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577" w:rsidRPr="007A6577" w:rsidRDefault="007A6577" w:rsidP="007A6577">
      <w:pPr>
        <w:spacing w:after="0" w:line="240" w:lineRule="auto"/>
        <w:ind w:firstLine="446"/>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Приложение</w:t>
      </w:r>
    </w:p>
    <w:p w:rsidR="007A6577" w:rsidRPr="007A6577" w:rsidRDefault="007A6577" w:rsidP="007A6577">
      <w:pPr>
        <w:spacing w:after="0" w:line="240" w:lineRule="auto"/>
        <w:ind w:firstLine="446"/>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к постановлению администрации</w:t>
      </w:r>
    </w:p>
    <w:p w:rsidR="007A6577" w:rsidRPr="007A6577" w:rsidRDefault="007A6577" w:rsidP="007A6577">
      <w:pPr>
        <w:spacing w:after="0" w:line="240" w:lineRule="auto"/>
        <w:ind w:firstLine="446"/>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рабочего поселка Чаадаевка</w:t>
      </w:r>
    </w:p>
    <w:p w:rsidR="007A6577" w:rsidRPr="007A6577" w:rsidRDefault="007A6577" w:rsidP="007A6577">
      <w:pPr>
        <w:spacing w:after="0" w:line="240" w:lineRule="auto"/>
        <w:ind w:firstLine="446"/>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Городищенского района</w:t>
      </w:r>
    </w:p>
    <w:p w:rsidR="007A6577" w:rsidRPr="007A6577" w:rsidRDefault="007A6577" w:rsidP="007A6577">
      <w:pPr>
        <w:spacing w:after="0" w:line="240" w:lineRule="auto"/>
        <w:ind w:firstLine="446"/>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Пензенской области</w:t>
      </w:r>
    </w:p>
    <w:p w:rsidR="007A6577" w:rsidRPr="007A6577" w:rsidRDefault="007A6577" w:rsidP="007A6577">
      <w:pPr>
        <w:spacing w:after="0" w:line="240" w:lineRule="auto"/>
        <w:ind w:firstLine="446"/>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от 13.09.2019 № 106</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Административный регламент предоставления муниципальной услуги «Выдача разрешения на право организации розничного рынка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Структура административного регламента</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Раздел I</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ОБЩИЕ ПОЛОЖЕНИЯ;</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Раздел II</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СТРАНДАРТ ПРЕДОСТАВЛЕНИЯ МУНИЦИПАЛЬНОЙ УСЛУГИ;</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Раздел III</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Раздел IV</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xml:space="preserve">ФОРМЫ </w:t>
      </w:r>
      <w:proofErr w:type="gramStart"/>
      <w:r w:rsidRPr="007A6577">
        <w:rPr>
          <w:rFonts w:ascii="Times New Roman" w:eastAsia="Times New Roman" w:hAnsi="Times New Roman" w:cs="Times New Roman"/>
          <w:b/>
          <w:bCs/>
          <w:color w:val="000000"/>
          <w:sz w:val="28"/>
          <w:szCs w:val="28"/>
          <w:lang w:eastAsia="ru-RU"/>
        </w:rPr>
        <w:t>КОНТРОЛЯ ЗА</w:t>
      </w:r>
      <w:proofErr w:type="gramEnd"/>
      <w:r w:rsidRPr="007A6577">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Раздел V</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I. Общие положения</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1.1. Предмет регулирования административного регламента.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color w:val="000000"/>
          <w:sz w:val="28"/>
          <w:szCs w:val="28"/>
          <w:lang w:eastAsia="ru-RU"/>
        </w:rPr>
        <w:t xml:space="preserve">Административный регламент по предоставлению муниципальной услуги «Выдача разрешения на право организации розничного рынка» (далее – Регламент, муниципальная услуга)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w:t>
      </w:r>
      <w:r w:rsidRPr="007A6577">
        <w:rPr>
          <w:rFonts w:ascii="Times New Roman" w:eastAsia="Times New Roman" w:hAnsi="Times New Roman" w:cs="Times New Roman"/>
          <w:color w:val="000000"/>
          <w:sz w:val="28"/>
          <w:szCs w:val="28"/>
          <w:lang w:eastAsia="ru-RU"/>
        </w:rPr>
        <w:lastRenderedPageBreak/>
        <w:t>муниципальной услуги, устанавливает порядок принятия решений о выдаче разрешения на право организации рынка.</w:t>
      </w:r>
      <w:proofErr w:type="gramEnd"/>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1.2. Круг заявителей:</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Заявителями на предоставление муниципальной услуги (далее - заявитель) являются юридические лица, зарегистрированные в установленном законодательством порядке, а также их законные представители.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От имени заявителя на предоставление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соответствующими полномочиями.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1.3. </w:t>
      </w:r>
      <w:proofErr w:type="gramStart"/>
      <w:r w:rsidRPr="007A6577">
        <w:rPr>
          <w:rFonts w:ascii="Times New Roman" w:eastAsia="Times New Roman" w:hAnsi="Times New Roman" w:cs="Times New Roman"/>
          <w:color w:val="000000"/>
          <w:sz w:val="28"/>
          <w:szCs w:val="28"/>
          <w:lang w:eastAsia="ru-RU"/>
        </w:rPr>
        <w:t>Информация о месте нахождения и графике работы Администрации рабочего поселка Чаадаевка Городищенского района Пензенской области (далее - Администрация) и Многофункционального центра предоставления государственных и муниципальных услуг Городищенского района Пензенской области (далее - МФЦ), справочных телефонах Администрации, адресе официального сайта Администрации в информационно-телекоммуникационной сети «Интернет» (далее – Официальный сайт), адресе электронной почты Администрации (далее – Справочная информация) размещается в печатной форме на информационном стенде, оборудованном</w:t>
      </w:r>
      <w:proofErr w:type="gramEnd"/>
      <w:r w:rsidRPr="007A6577">
        <w:rPr>
          <w:rFonts w:ascii="Times New Roman" w:eastAsia="Times New Roman" w:hAnsi="Times New Roman" w:cs="Times New Roman"/>
          <w:color w:val="000000"/>
          <w:sz w:val="28"/>
          <w:szCs w:val="28"/>
          <w:lang w:eastAsia="ru-RU"/>
        </w:rPr>
        <w:t xml:space="preserve"> в здании Администрации, а также размещается в федеральной государственной информационной системе «Единый портал государственных и муниципальных услуг (функций)» (далее - Единый портал), региональной государственной информационной системе «Портал государственных и муниципальных услуг (функций) Пензенской области» (далее - Региональный портал), а также на Официальном сайте по адресу: http: </w:t>
      </w:r>
      <w:proofErr w:type="spellStart"/>
      <w:r w:rsidRPr="007A6577">
        <w:rPr>
          <w:rFonts w:ascii="Times New Roman" w:eastAsia="Times New Roman" w:hAnsi="Times New Roman" w:cs="Times New Roman"/>
          <w:color w:val="000000"/>
          <w:sz w:val="28"/>
          <w:szCs w:val="28"/>
          <w:lang w:eastAsia="ru-RU"/>
        </w:rPr>
        <w:t>rpchaadaevka.gorodishe.pnzreg.ru</w:t>
      </w:r>
      <w:proofErr w:type="spellEnd"/>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Едином портале, Региональном портале и на Официальном сайте.</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1.4. Информирование заявителей по вопросам предоставления муниципальной услуги осуществляется также в МФЦ.</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1.5. Порядок получения информации заявителями по вопросам предоставления муниципальной услуги и услуг, которые являются </w:t>
      </w:r>
      <w:r w:rsidRPr="007A6577">
        <w:rPr>
          <w:rFonts w:ascii="Times New Roman" w:eastAsia="Times New Roman" w:hAnsi="Times New Roman" w:cs="Times New Roman"/>
          <w:color w:val="000000"/>
          <w:sz w:val="28"/>
          <w:szCs w:val="28"/>
          <w:lang w:eastAsia="ru-RU"/>
        </w:rPr>
        <w:lastRenderedPageBreak/>
        <w:t>необходимыми для предоставления соответствующей муниципальной услуги, сведений о ходе её предоставления, в том числе в электронном виде.</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Информация о порядке предоставления муниципальной услуги предоставляется:</w:t>
      </w:r>
    </w:p>
    <w:p w:rsidR="007A6577" w:rsidRPr="007A6577" w:rsidRDefault="007A6577" w:rsidP="007A6577">
      <w:pPr>
        <w:spacing w:after="0" w:line="240" w:lineRule="auto"/>
        <w:ind w:left="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непосредственно в Администрации и в МФЦ;</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с использованием средств телефонной связи при обращении заявителей непосредственно по телефонам;</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с использованием Единого портала,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с использованием Регионального портала,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на Официальном сайте, а также посредством электронной почты;</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на официальном сайте МФЦ в информационно-телекоммуникационной сети «Интернет».</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Официального сайта.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1.6. Электронные адреса: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Регионального портала: https://uslugi.pnzreg.ru/;</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Единого портала: http://www.gosuslugi.ru.</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1.7. На Едином портале, Региональном портале и Официальном сайте размещается следующая информация: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 круг заявителей;</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3) срок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5) размер государственной пошлины, взимаемой за предоставление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предоставляется заявителю бесплатно.</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color w:val="000000"/>
          <w:sz w:val="28"/>
          <w:szCs w:val="28"/>
          <w:lang w:eastAsia="ru-RU"/>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bookmarkStart w:id="0" w:name="bookmark11"/>
      <w:r w:rsidRPr="007A6577">
        <w:rPr>
          <w:rFonts w:ascii="Times New Roman" w:eastAsia="Times New Roman" w:hAnsi="Times New Roman" w:cs="Times New Roman"/>
          <w:b/>
          <w:bCs/>
          <w:color w:val="000000"/>
          <w:sz w:val="28"/>
          <w:szCs w:val="28"/>
          <w:lang w:eastAsia="ru-RU"/>
        </w:rPr>
        <w:t> </w:t>
      </w:r>
      <w:bookmarkEnd w:id="0"/>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2.1. Наименование муниципальной услуги: «Выдача разрешения на право организации розничного рынка, расположенного на территории рабочего поселка Чаадаевка Городищенского района Пензенской области».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Краткое наименование муниципальной услуги не предусмотрено.</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2.2. Наименование органа местного самоуправления, предоставляющего муниципальную услугу:</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Предоставление муниципальной услуги осуществляет Администрация.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2.3. Результат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принятие постановления Администрации о выдаче разрешения на право организации розничного рынка с приложением оформленного разрешения;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направление (выдача) уведомления об отказе в выдаче разрешения на право организации розничного рынка.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(пункт 2.3 в ред. постановления администрации рабочего поселка Чаадаевка Городищенского района Пензенской области </w:t>
      </w:r>
      <w:hyperlink r:id="rId4" w:tgtFrame="_blank" w:history="1">
        <w:r w:rsidRPr="007A6577">
          <w:rPr>
            <w:rFonts w:ascii="Times New Roman" w:eastAsia="Times New Roman" w:hAnsi="Times New Roman" w:cs="Times New Roman"/>
            <w:color w:val="0000FF"/>
            <w:sz w:val="28"/>
            <w:szCs w:val="28"/>
            <w:lang w:eastAsia="ru-RU"/>
          </w:rPr>
          <w:t>от 27.12.2019 № 161</w:t>
        </w:r>
      </w:hyperlink>
      <w:r w:rsidRPr="007A6577">
        <w:rPr>
          <w:rFonts w:ascii="Times New Roman" w:eastAsia="Times New Roman" w:hAnsi="Times New Roman" w:cs="Times New Roman"/>
          <w:color w:val="000000"/>
          <w:sz w:val="28"/>
          <w:szCs w:val="28"/>
          <w:lang w:eastAsia="ru-RU"/>
        </w:rPr>
        <w:t>)</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2.4. Срок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не более 33 календарных дней со дня регистрации заявления.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2.5. Правовые основания для предоставления муниципальной услуги.</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2.5.1. предоставление муниципальной услуги осуществляется в соответствии </w:t>
      </w:r>
      <w:proofErr w:type="gramStart"/>
      <w:r w:rsidRPr="007A6577">
        <w:rPr>
          <w:rFonts w:ascii="Times New Roman" w:eastAsia="Times New Roman" w:hAnsi="Times New Roman" w:cs="Times New Roman"/>
          <w:color w:val="000000"/>
          <w:sz w:val="28"/>
          <w:szCs w:val="28"/>
          <w:lang w:eastAsia="ru-RU"/>
        </w:rPr>
        <w:t>с</w:t>
      </w:r>
      <w:proofErr w:type="gramEnd"/>
      <w:r w:rsidRPr="007A6577">
        <w:rPr>
          <w:rFonts w:ascii="Times New Roman" w:eastAsia="Times New Roman" w:hAnsi="Times New Roman" w:cs="Times New Roman"/>
          <w:color w:val="000000"/>
          <w:sz w:val="28"/>
          <w:szCs w:val="28"/>
          <w:lang w:eastAsia="ru-RU"/>
        </w:rPr>
        <w:t>:</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Конституцией Российской Федерации ("Российская газета", N 7, 21.01.2009);</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Земельным кодексом Российской Федерации от 25.10.2001 N 136-ФЗ ("Собрание законодательства Российской Федерации", 2001, N 44 ст. 4147);</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Федеральным законом от 06.10.2003 № 131-ФЗ «Об общих принципах организации местного самоуправления в Российской Федерации» - (Собрание законодательства РФ", 06.10.2003, N 40, ст. 3822);</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Федеральным законом от 27.07.2010 № 210-ФЗ «Об организации предоставления государственных и муниципальных услуг»– ("Российская газета", N 168, 30.07.2010);</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Федеральным законом от 27.07.2006 № 152-ФЗ «О персональных данных» – (Собрание законодательства РФ, 31.07.2006, № 31 (1 ч.), ст. 3451);</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lastRenderedPageBreak/>
        <w:t>- Федеральным законом от 30.12.2006 № 271-ФЗ «О розничных рынках и о внесении изменений в Трудовой кодекс Российской Федерации» - ("Собрание законодательства РФ", 01.01.2007, N 1 (1 ч.), ст. 34)</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Постановлением Правительства Российской Федерации от 10.03.2007 № 148 «Об утверждении правил выдачи разрешений на право организации розничного рынка» - ("Российская газета", N 52, 15.03.2007);</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w:t>
      </w:r>
      <w:hyperlink r:id="rId5" w:tgtFrame="_blank" w:history="1">
        <w:r w:rsidRPr="007A6577">
          <w:rPr>
            <w:rFonts w:ascii="Times New Roman" w:eastAsia="Times New Roman" w:hAnsi="Times New Roman" w:cs="Times New Roman"/>
            <w:color w:val="0000FF"/>
            <w:sz w:val="28"/>
            <w:szCs w:val="28"/>
            <w:lang w:eastAsia="ru-RU"/>
          </w:rPr>
          <w:t>Уставом рабочего поселка Чаадаевка Городищенского района Пензенской области</w:t>
        </w:r>
      </w:hyperlink>
      <w:r w:rsidRPr="007A6577">
        <w:rPr>
          <w:rFonts w:ascii="Times New Roman" w:eastAsia="Times New Roman" w:hAnsi="Times New Roman" w:cs="Times New Roman"/>
          <w:color w:val="000000"/>
          <w:sz w:val="28"/>
          <w:szCs w:val="28"/>
          <w:lang w:eastAsia="ru-RU"/>
        </w:rPr>
        <w:t>, принятого решением Комитета местного самоуправления рабочего поселка Чаадаевка Городищенского района Пензенской области от 22.06.2005 № 63-11/4 (с последующими изменениями) зарегистрированным в Управлении Минюста России по Пензенской области 18.11.2005 года, №RU585071032005001</w:t>
      </w:r>
      <w:r w:rsidRPr="007A6577">
        <w:rPr>
          <w:rFonts w:ascii="Times New Roman" w:eastAsia="Times New Roman" w:hAnsi="Times New Roman" w:cs="Times New Roman"/>
          <w:color w:val="000000"/>
          <w:sz w:val="28"/>
          <w:szCs w:val="28"/>
          <w:shd w:val="clear" w:color="auto" w:fill="FFFFFF"/>
          <w:lang w:eastAsia="ru-RU"/>
        </w:rPr>
        <w:t> </w:t>
      </w:r>
      <w:r w:rsidRPr="007A6577">
        <w:rPr>
          <w:rFonts w:ascii="Times New Roman" w:eastAsia="Times New Roman" w:hAnsi="Times New Roman" w:cs="Times New Roman"/>
          <w:color w:val="000000"/>
          <w:sz w:val="28"/>
          <w:szCs w:val="28"/>
          <w:lang w:eastAsia="ru-RU"/>
        </w:rPr>
        <w:t>(газета «</w:t>
      </w:r>
      <w:proofErr w:type="spellStart"/>
      <w:r w:rsidRPr="007A6577">
        <w:rPr>
          <w:rFonts w:ascii="Times New Roman" w:eastAsia="Times New Roman" w:hAnsi="Times New Roman" w:cs="Times New Roman"/>
          <w:color w:val="000000"/>
          <w:sz w:val="28"/>
          <w:szCs w:val="28"/>
          <w:lang w:eastAsia="ru-RU"/>
        </w:rPr>
        <w:t>Городищенский</w:t>
      </w:r>
      <w:proofErr w:type="spellEnd"/>
      <w:r w:rsidRPr="007A6577">
        <w:rPr>
          <w:rFonts w:ascii="Times New Roman" w:eastAsia="Times New Roman" w:hAnsi="Times New Roman" w:cs="Times New Roman"/>
          <w:color w:val="000000"/>
          <w:sz w:val="28"/>
          <w:szCs w:val="28"/>
          <w:lang w:eastAsia="ru-RU"/>
        </w:rPr>
        <w:t xml:space="preserve"> вестник» № 70-71 от 07.12.2005);</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-Постановлением Администрации </w:t>
      </w:r>
      <w:hyperlink r:id="rId6" w:tgtFrame="_blank" w:history="1">
        <w:r w:rsidRPr="007A6577">
          <w:rPr>
            <w:rFonts w:ascii="Times New Roman" w:eastAsia="Times New Roman" w:hAnsi="Times New Roman" w:cs="Times New Roman"/>
            <w:color w:val="0000FF"/>
            <w:sz w:val="28"/>
            <w:szCs w:val="28"/>
            <w:lang w:eastAsia="ru-RU"/>
          </w:rPr>
          <w:t>от 17.05.2018 № 58</w:t>
        </w:r>
      </w:hyperlink>
      <w:r w:rsidRPr="007A6577">
        <w:rPr>
          <w:rFonts w:ascii="Times New Roman" w:eastAsia="Times New Roman" w:hAnsi="Times New Roman" w:cs="Times New Roman"/>
          <w:color w:val="000000"/>
          <w:sz w:val="28"/>
          <w:szCs w:val="28"/>
          <w:lang w:eastAsia="ru-RU"/>
        </w:rPr>
        <w:t> «Об утверждении Реестра муниципальных услуг муниципального образования рабочий поселок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№24 от 01.05.2018);</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Постановлением Администрации </w:t>
      </w:r>
      <w:hyperlink r:id="rId7" w:tgtFrame="_blank" w:history="1">
        <w:r w:rsidRPr="007A6577">
          <w:rPr>
            <w:rFonts w:ascii="Times New Roman" w:eastAsia="Times New Roman" w:hAnsi="Times New Roman" w:cs="Times New Roman"/>
            <w:color w:val="0000FF"/>
            <w:sz w:val="28"/>
            <w:szCs w:val="28"/>
            <w:lang w:eastAsia="ru-RU"/>
          </w:rPr>
          <w:t>от 30.05.2018 № 61</w:t>
        </w:r>
      </w:hyperlink>
      <w:r w:rsidRPr="007A6577">
        <w:rPr>
          <w:rFonts w:ascii="Times New Roman" w:eastAsia="Times New Roman" w:hAnsi="Times New Roman" w:cs="Times New Roman"/>
          <w:color w:val="000000"/>
          <w:sz w:val="28"/>
          <w:szCs w:val="28"/>
          <w:lang w:eastAsia="ru-RU"/>
        </w:rPr>
        <w:t>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 26 от 31.05.2018);</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Постановлением Администрации </w:t>
      </w:r>
      <w:hyperlink r:id="rId8" w:tgtFrame="_blank" w:history="1">
        <w:r w:rsidRPr="007A6577">
          <w:rPr>
            <w:rFonts w:ascii="Times New Roman" w:eastAsia="Times New Roman" w:hAnsi="Times New Roman" w:cs="Times New Roman"/>
            <w:color w:val="0000FF"/>
            <w:sz w:val="28"/>
            <w:szCs w:val="28"/>
            <w:lang w:eastAsia="ru-RU"/>
          </w:rPr>
          <w:t>от 12.10.2018 №135</w:t>
        </w:r>
      </w:hyperlink>
      <w:r w:rsidRPr="007A6577">
        <w:rPr>
          <w:rFonts w:ascii="Times New Roman" w:eastAsia="Times New Roman" w:hAnsi="Times New Roman" w:cs="Times New Roman"/>
          <w:color w:val="000000"/>
          <w:sz w:val="28"/>
          <w:szCs w:val="28"/>
          <w:lang w:eastAsia="ru-RU"/>
        </w:rPr>
        <w:t>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 должностных лиц, муниципальных служащих администрации рабочего поселка Чаадаевка Городищенского района Пензенской области» – («Чаадаевка информирует» от 12.10.2018 № 53).</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2.6. 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2.6.1. Документы и информацию, которые заявитель должен представить самостоятельно:</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1) заявление,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(приложение к Регламенту).</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заявлении должно быть указано:</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color w:val="000000"/>
          <w:sz w:val="28"/>
          <w:szCs w:val="28"/>
          <w:lang w:eastAsia="ru-RU"/>
        </w:rPr>
        <w:t xml:space="preserve">- полное и (если имеется) сокращенное наименования (в том числе фирменное наименование), организационно-правовая форма юридического </w:t>
      </w:r>
      <w:r w:rsidRPr="007A6577">
        <w:rPr>
          <w:rFonts w:ascii="Times New Roman" w:eastAsia="Times New Roman" w:hAnsi="Times New Roman" w:cs="Times New Roman"/>
          <w:color w:val="000000"/>
          <w:sz w:val="28"/>
          <w:szCs w:val="28"/>
          <w:lang w:eastAsia="ru-RU"/>
        </w:rPr>
        <w:lastRenderedPageBreak/>
        <w:t>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идентификационный номер налогоплательщика и данные документа о постановке юридического лица на учет в налоговом органе;</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тип рынка, который предполагается организовать.</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 доверенность, подтверждающая полномочия лица, представившего документы (нотариально заверенная доверенность либо доверенность, удостоверенная иным предусмотренным законодательством Российской Федерации способом (в случае подачи заявления с комплектом документов представителем заявителя),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3) копия учредительных документов (оригиналы учредительных документов в случае, если верность копий не удостоверена нотариально).</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2.6.2. Документы и информацию, которые заявитель вправе представить по собственной инициативе, так они подлежат представлению в рамках межведомственного информационного взаимодействия: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1) выписка из единого государственного реестра юридических лиц или ее нотариально удостоверенную копию,</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лично по адресу Администрации;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посредством почтовой связи по адресу Администрации;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(пункт 2.6 в ред. постановления администрации рабочего поселка Чаадаевка Городищенского района Пензенской области </w:t>
      </w:r>
      <w:hyperlink r:id="rId9" w:tgtFrame="_blank" w:history="1">
        <w:r w:rsidRPr="007A6577">
          <w:rPr>
            <w:rFonts w:ascii="Times New Roman" w:eastAsia="Times New Roman" w:hAnsi="Times New Roman" w:cs="Times New Roman"/>
            <w:color w:val="0000FF"/>
            <w:sz w:val="28"/>
            <w:szCs w:val="28"/>
            <w:lang w:eastAsia="ru-RU"/>
          </w:rPr>
          <w:t>от 27.12.2019 № 161</w:t>
        </w:r>
      </w:hyperlink>
      <w:r w:rsidRPr="007A6577">
        <w:rPr>
          <w:rFonts w:ascii="Times New Roman" w:eastAsia="Times New Roman" w:hAnsi="Times New Roman" w:cs="Times New Roman"/>
          <w:color w:val="000000"/>
          <w:sz w:val="28"/>
          <w:szCs w:val="28"/>
          <w:lang w:eastAsia="ru-RU"/>
        </w:rPr>
        <w:t>)</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Основания для отказа в приеме документов отсутствуют.</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2.8.. Исчерпывающий перечень оснований для отказа в предоставлении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1) отсутствие права на объект или объекты недвижимости в пределах территории, на которой предполагается организовать рынок в соответствии с утвержденным планом организации розничных рынков на территории Пензенской области (далее – план организации рынков);</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lastRenderedPageBreak/>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согласно плану организации рынков;</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3) 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2.9. Муниципальная услуга является бесплатной для заявителя.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Максимальный срок ожидания в очереди при подаче заявления о предоставлении муниципальной услуги - 15 минут, при получении результата предоставления муниципальной услуги - 15 минут.</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2.11. Срок регистрации заявления заявителя о предоставлении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Срок регистрации заявления заявителя о предоставлении муниципальной услуги составляет один рабочий день, следующий за днем поступления документов.</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2.12. </w:t>
      </w:r>
      <w:proofErr w:type="gramStart"/>
      <w:r w:rsidRPr="007A6577">
        <w:rPr>
          <w:rFonts w:ascii="Times New Roman" w:eastAsia="Times New Roman"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На территории, прилегающей к месторасположению Администрации, МФЦ, оборудуются места для парковки автотранспортных средств. Доступ заявителей к парковочным местам является бесплатным.</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Прием заявителей осуществляется в здании Администрации, МФЦ. Помещение для предоставления муниципальной услуги оформлено вывеской с указанием номера кабинета.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w:t>
      </w:r>
      <w:r w:rsidRPr="007A6577">
        <w:rPr>
          <w:rFonts w:ascii="Times New Roman" w:eastAsia="Times New Roman" w:hAnsi="Times New Roman" w:cs="Times New Roman"/>
          <w:color w:val="000000"/>
          <w:sz w:val="28"/>
          <w:szCs w:val="28"/>
          <w:lang w:eastAsia="ru-RU"/>
        </w:rPr>
        <w:lastRenderedPageBreak/>
        <w:t>информационным базам данных и печатающим устройством, современной оргтехникой.</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При предоставлении муниципальной услуги инвалидам обеспечиваются следующие условия доступности.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 МФЦ.</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A6577">
        <w:rPr>
          <w:rFonts w:ascii="Times New Roman" w:eastAsia="Times New Roman" w:hAnsi="Times New Roman" w:cs="Times New Roman"/>
          <w:color w:val="000000"/>
          <w:sz w:val="28"/>
          <w:szCs w:val="28"/>
          <w:lang w:eastAsia="ru-RU"/>
        </w:rPr>
        <w:t>сурдопереводчика</w:t>
      </w:r>
      <w:proofErr w:type="spellEnd"/>
      <w:r w:rsidRPr="007A6577">
        <w:rPr>
          <w:rFonts w:ascii="Times New Roman" w:eastAsia="Times New Roman" w:hAnsi="Times New Roman" w:cs="Times New Roman"/>
          <w:color w:val="000000"/>
          <w:sz w:val="28"/>
          <w:szCs w:val="28"/>
          <w:lang w:eastAsia="ru-RU"/>
        </w:rPr>
        <w:t xml:space="preserve"> и </w:t>
      </w:r>
      <w:proofErr w:type="spellStart"/>
      <w:r w:rsidRPr="007A6577">
        <w:rPr>
          <w:rFonts w:ascii="Times New Roman" w:eastAsia="Times New Roman" w:hAnsi="Times New Roman" w:cs="Times New Roman"/>
          <w:color w:val="000000"/>
          <w:sz w:val="28"/>
          <w:szCs w:val="28"/>
          <w:lang w:eastAsia="ru-RU"/>
        </w:rPr>
        <w:t>тифлосурдопереводчика</w:t>
      </w:r>
      <w:proofErr w:type="spellEnd"/>
      <w:r w:rsidRPr="007A6577">
        <w:rPr>
          <w:rFonts w:ascii="Times New Roman" w:eastAsia="Times New Roman" w:hAnsi="Times New Roman" w:cs="Times New Roman"/>
          <w:color w:val="000000"/>
          <w:sz w:val="28"/>
          <w:szCs w:val="28"/>
          <w:lang w:eastAsia="ru-RU"/>
        </w:rPr>
        <w:t>.</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Служащие Администрации, МФЦ оказывают помощь инвалидам в преодолении барьеров, мешающих получению ими услуг наравне с другими лицами.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текст административного регламента;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краткое описание порядка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перечень документов, необходимых для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образцы заявлений;</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lastRenderedPageBreak/>
        <w:t xml:space="preserve">- порядок досудебного (внесудебного) обжалования решений и действий (бездействия) органа, предоставляющего </w:t>
      </w:r>
      <w:proofErr w:type="gramStart"/>
      <w:r w:rsidRPr="007A6577">
        <w:rPr>
          <w:rFonts w:ascii="Times New Roman" w:eastAsia="Times New Roman" w:hAnsi="Times New Roman" w:cs="Times New Roman"/>
          <w:color w:val="000000"/>
          <w:sz w:val="28"/>
          <w:szCs w:val="28"/>
          <w:lang w:eastAsia="ru-RU"/>
        </w:rPr>
        <w:t>муниципальной</w:t>
      </w:r>
      <w:proofErr w:type="gramEnd"/>
      <w:r w:rsidRPr="007A6577">
        <w:rPr>
          <w:rFonts w:ascii="Times New Roman" w:eastAsia="Times New Roman" w:hAnsi="Times New Roman" w:cs="Times New Roman"/>
          <w:color w:val="000000"/>
          <w:sz w:val="28"/>
          <w:szCs w:val="28"/>
          <w:lang w:eastAsia="ru-RU"/>
        </w:rPr>
        <w:t xml:space="preserve"> услугу, а также их должностных лиц;</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справочная информация.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2.13. Показатели доступности и качества муниципальных услуг:</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соблюдение стандарта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в Едином портале, Региональном портале и Официальном сайте;</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МФЦ осуществляются прием и выдача документов только при личном обращении заявителя (представителя заявителя).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электронной форме посредством Единого портала, Регионального портала и Официального сайта заявителю обеспечивается: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получение информации о порядке и сроках предоставления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1. Прием и регистрация заявления для получения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 Формирование и направление межведомственных запросов (при необходимости);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3. Рассмотрение заявления и принятие решения;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lastRenderedPageBreak/>
        <w:t>4. Выдача заявителю результата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5. Порядок исправления допущенных опечаток и ошибок в выданных в результате предоставления муниципальной услуги документах.</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3.2. Прием и регистрация заявления для получения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поступление заявления на предоставление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Заявление представляется заявителем (представителем заявителя) в Администрацию, МФЦ.</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Заявление подписывается заявителем либо представителем заявителя.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При приеме заявления специалист Администрации, ответственный за прием и регистрацию документов по предоставлению муниципальной услуги проверяет:</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правильность заполнения заявления;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документ, удостоверяющий личность заявителя, и (или) доверенность его представителя;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комплектность документов, прилагаемых к заявлению.</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Срок выполнения указанных действий устанавливается до 15 минут.</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При личном представлении заявления в Администрацию заявитель (представитель заявителя) имеет право представления заявления и (или) документов, указанных в пункте 2.6 настоящего Регламента, в заранее установленное время (по предварительной записи).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Поступившие заявление и документы, в том числе из МФЦ, регистрируются с присвоением входящего номера и указанием даты получения, заявителю в течение рабочего дня, следующего за днем поступления документов, вручается (направляется) уведомление о приеме заявления к рассмотрению.</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В случае если указанное заявление оформлено не в соответствии с требованиями подпункта 2.6.1 пункта 2.6. Регламента, а в составе прилагаемых к нему документов отсутствуют документы, предусмотренные подпунктом 2.6.1 пункта 2.6 Регламента, заявителю в течение рабочего дня, следующего за днем поступления документов, вручается (направляется) </w:t>
      </w:r>
      <w:r w:rsidRPr="007A6577">
        <w:rPr>
          <w:rFonts w:ascii="Times New Roman" w:eastAsia="Times New Roman" w:hAnsi="Times New Roman" w:cs="Times New Roman"/>
          <w:color w:val="000000"/>
          <w:sz w:val="28"/>
          <w:szCs w:val="28"/>
          <w:lang w:eastAsia="ru-RU"/>
        </w:rPr>
        <w:lastRenderedPageBreak/>
        <w:t>уведомление о необходимости устранения нарушений в оформлении заявления и (или) представления отсутствующих документов.</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 в течение рабочего дня, следующего за днем получения Администрацией заявления и документов.</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Критерием принятия решения о приеме заявления является соблюдение требований, предусмотренных подпунктом 2.6.1 пункта 2.6. Регламента.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Продолжительность административной процедуры (максимальный срок ее выполнения) составляет 2 рабочих дня.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Результатом административной процедуры является: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регистрация заявления для получения муниципальной услуги и выдача (направление) заявителю уведомления о приеме документов, необходимых для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регистрация заявления для получения муниципальной услуги и выдача (направление) заявителю уведомления о необходимости устранения нарушений в оформлении заявления и (или) представления отсутствующих документов.</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3.3. Формирование и направление межведомственных запросов.</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прием заявления без приложения документов, указанных в подпункте 2.6.2 пункта 2.6. настоящего Регламента.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этом случае в зависимости от представленных документов, ответственный исполнитель осуществляет подготовку и направление запросов в порядке межведомственного информационного взаимодействия.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Межведомственные запросы в форме электронного документа подписываются электронной подписью.</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lastRenderedPageBreak/>
        <w:t>Продолжительность административной процедуры (максимальный срок ее выполнения) не может превышать 5 рабочих дней со дня поступления заявления.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Результатом административной процедуры является направление запросов о предоставлении информации и документов для предоставления муниципальной услуги, которые приобщаются к заявлению.</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3.4. Рассмотрение заявления и принятие решения.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Фамилия, имя и отчество (при наличии) ответственного исполнителя, телефон сообщаются заявителю по его обращению.</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полноты и достоверности сведений, содержащихся в представленных документах;</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согласованности представленной информации между отдельными документами комплекта;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наличия оснований для отказа в предоставлении муниципальной услуги, предусмотренных пунктом 2.8 настоящего Регламента.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 не превышающий 15 рабочих дней со дня поступления заявления.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color w:val="000000"/>
          <w:sz w:val="28"/>
          <w:szCs w:val="28"/>
          <w:lang w:eastAsia="ru-RU"/>
        </w:rPr>
        <w:t>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(или) представления отсутствующих документов,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 не превышающий 15 рабочих дней со дня поступления заявления.</w:t>
      </w:r>
      <w:proofErr w:type="gramEnd"/>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Подготовленные проекты постановления Администрации о выдаче разрешения на право организации розничного рынка или уведомления об отказе в выдаче разрешения на право организации розничного рынка направляются на подписание Главе Администрации.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ред. постановления администрации рабочего поселка Чаадаевка Городищенского района Пензенской области </w:t>
      </w:r>
      <w:hyperlink r:id="rId10" w:tgtFrame="_blank" w:history="1">
        <w:r w:rsidRPr="007A6577">
          <w:rPr>
            <w:rFonts w:ascii="Times New Roman" w:eastAsia="Times New Roman" w:hAnsi="Times New Roman" w:cs="Times New Roman"/>
            <w:color w:val="0000FF"/>
            <w:sz w:val="28"/>
            <w:szCs w:val="28"/>
            <w:lang w:eastAsia="ru-RU"/>
          </w:rPr>
          <w:t>от 27.12.2019 № 161</w:t>
        </w:r>
      </w:hyperlink>
      <w:r w:rsidRPr="007A6577">
        <w:rPr>
          <w:rFonts w:ascii="Times New Roman" w:eastAsia="Times New Roman" w:hAnsi="Times New Roman" w:cs="Times New Roman"/>
          <w:color w:val="000000"/>
          <w:sz w:val="28"/>
          <w:szCs w:val="28"/>
          <w:lang w:eastAsia="ru-RU"/>
        </w:rPr>
        <w:t>)</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После исправления проекты постановления Администрации о выдаче разрешения на право организации розничного рынка или уведомления об </w:t>
      </w:r>
      <w:r w:rsidRPr="007A6577">
        <w:rPr>
          <w:rFonts w:ascii="Times New Roman" w:eastAsia="Times New Roman" w:hAnsi="Times New Roman" w:cs="Times New Roman"/>
          <w:color w:val="000000"/>
          <w:sz w:val="28"/>
          <w:szCs w:val="28"/>
          <w:lang w:eastAsia="ru-RU"/>
        </w:rPr>
        <w:lastRenderedPageBreak/>
        <w:t>отказе в выдаче разрешения на право организации розничного рынка подписываются Главой Администрации.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ред. постановления администрации рабочего поселка Чаадаевка Городищенского района Пензенской области </w:t>
      </w:r>
      <w:hyperlink r:id="rId11" w:tgtFrame="_blank" w:history="1">
        <w:r w:rsidRPr="007A6577">
          <w:rPr>
            <w:rFonts w:ascii="Times New Roman" w:eastAsia="Times New Roman" w:hAnsi="Times New Roman" w:cs="Times New Roman"/>
            <w:color w:val="0000FF"/>
            <w:sz w:val="28"/>
            <w:szCs w:val="28"/>
            <w:lang w:eastAsia="ru-RU"/>
          </w:rPr>
          <w:t>от 27.12.2019 № 161</w:t>
        </w:r>
      </w:hyperlink>
      <w:r w:rsidRPr="007A6577">
        <w:rPr>
          <w:rFonts w:ascii="Times New Roman" w:eastAsia="Times New Roman" w:hAnsi="Times New Roman" w:cs="Times New Roman"/>
          <w:color w:val="000000"/>
          <w:sz w:val="28"/>
          <w:szCs w:val="28"/>
          <w:lang w:eastAsia="ru-RU"/>
        </w:rPr>
        <w:t>)</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Подписанные документы регистрируются в установленном порядке.</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Продолжительность административной процедуры (максимальный срок ее выполнения) не может превышать 30 календарных дней со дня поступления заявления.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или уведомление об отказе в выдаче разрешения на право организации розничного рынка.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3.5. Выдача заявителю результата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1) постановление Администрации о выдаче разрешения на право организации розничного рынка;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2) уведомление об отказе в выдаче разрешения на право организации розничного рынка.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Специалист, ответственный за предоставление муниципальной услуги, уведомляет заявителя в письменной форме в срок не позднее дня, следующего за днем принятия решения с указанием времени и места получения по телефону или в электронной форме.</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(изменения в ред. постановления администрации рабочего поселка Чаадаевка Городищенского района Пензенской области </w:t>
      </w:r>
      <w:hyperlink r:id="rId12" w:tgtFrame="_blank" w:history="1">
        <w:r w:rsidRPr="007A6577">
          <w:rPr>
            <w:rFonts w:ascii="Times New Roman" w:eastAsia="Times New Roman" w:hAnsi="Times New Roman" w:cs="Times New Roman"/>
            <w:color w:val="0000FF"/>
            <w:sz w:val="28"/>
            <w:szCs w:val="28"/>
            <w:lang w:eastAsia="ru-RU"/>
          </w:rPr>
          <w:t>от 16.01.2023 № 6</w:t>
        </w:r>
      </w:hyperlink>
      <w:r w:rsidRPr="007A6577">
        <w:rPr>
          <w:rFonts w:ascii="Times New Roman" w:eastAsia="Times New Roman" w:hAnsi="Times New Roman" w:cs="Times New Roman"/>
          <w:color w:val="000000"/>
          <w:sz w:val="28"/>
          <w:szCs w:val="28"/>
          <w:lang w:eastAsia="ru-RU"/>
        </w:rPr>
        <w:t>)</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Результат предоставления муниципальной услуги направляется заявителю (представителю заявителя) одним из способов, указанным в заявлении: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w:t>
      </w:r>
      <w:r w:rsidRPr="007A6577">
        <w:rPr>
          <w:rFonts w:ascii="Times New Roman" w:eastAsia="Times New Roman" w:hAnsi="Times New Roman" w:cs="Times New Roman"/>
          <w:color w:val="000000"/>
          <w:sz w:val="28"/>
          <w:szCs w:val="28"/>
          <w:lang w:eastAsia="ru-RU"/>
        </w:rPr>
        <w:lastRenderedPageBreak/>
        <w:t>Заявителю выдается результат предоставления муниципальной услуги под подпись с указанием даты его получения.</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Продолжительность административной процедуры составляет 3 дня со дня принятия решений, указанных в пункте 3.4 настоящего Регламента.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Результатом административной процедуры является выдача заявителю результата предоставления муниципальной услуги.</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В случае неявки заявителя в МФЦ в течение 30 дней с момента </w:t>
      </w:r>
      <w:proofErr w:type="gramStart"/>
      <w:r w:rsidRPr="007A6577">
        <w:rPr>
          <w:rFonts w:ascii="Times New Roman" w:eastAsia="Times New Roman" w:hAnsi="Times New Roman" w:cs="Times New Roman"/>
          <w:color w:val="000000"/>
          <w:sz w:val="28"/>
          <w:szCs w:val="28"/>
          <w:lang w:eastAsia="ru-RU"/>
        </w:rPr>
        <w:t>окончания срока получения результата предоставления муниципальной</w:t>
      </w:r>
      <w:proofErr w:type="gramEnd"/>
      <w:r w:rsidRPr="007A6577">
        <w:rPr>
          <w:rFonts w:ascii="Times New Roman" w:eastAsia="Times New Roman" w:hAnsi="Times New Roman" w:cs="Times New Roman"/>
          <w:color w:val="000000"/>
          <w:sz w:val="28"/>
          <w:szCs w:val="28"/>
          <w:lang w:eastAsia="ru-RU"/>
        </w:rPr>
        <w:t xml:space="preserve"> услуги, МФЦ курьером отправляет документы в Администрацию под подпись с сопроводительным письмом.</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3.6. Основанием для начала административной процедуры по исправлению допущенных опечаток и ошибок (далее - техническая ошибка) в выданном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При обращении об исправлении технической ошибки заявитель представляет:</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заявление об исправлении технической ошибки;</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Заявление об исправлении технической ошибки подается заявителем лично или по почте в Администрацию.</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 выданного в результате предоставления муниципальной услуги.</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color w:val="000000"/>
          <w:sz w:val="28"/>
          <w:szCs w:val="28"/>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color w:val="000000"/>
          <w:sz w:val="28"/>
          <w:szCs w:val="28"/>
          <w:lang w:eastAsia="ru-RU"/>
        </w:rPr>
        <w:t>Ответственный исполнитель передает документ, выданный в результате предоставления муниципальной услуги,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lastRenderedPageBreak/>
        <w:t>Глава Администрации подписывает документ, выданный в результате предоставления муниципальной услуги,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color w:val="000000"/>
          <w:sz w:val="28"/>
          <w:szCs w:val="2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а) в случае наличия технической ошибки в выданном в результате предоставления муниципальной услуги документе – документ, выданный в результате предоставления муниципальной услуги;</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color w:val="000000"/>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Способом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его регистрация в системе документооборота.</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bookmarkStart w:id="1" w:name="bookmark12"/>
      <w:r w:rsidRPr="007A6577">
        <w:rPr>
          <w:rFonts w:ascii="Times New Roman" w:eastAsia="Times New Roman" w:hAnsi="Times New Roman" w:cs="Times New Roman"/>
          <w:b/>
          <w:bCs/>
          <w:color w:val="000000"/>
          <w:sz w:val="28"/>
          <w:szCs w:val="28"/>
          <w:lang w:eastAsia="ru-RU"/>
        </w:rPr>
        <w:t xml:space="preserve">IV. Формы </w:t>
      </w:r>
      <w:proofErr w:type="gramStart"/>
      <w:r w:rsidRPr="007A6577">
        <w:rPr>
          <w:rFonts w:ascii="Times New Roman" w:eastAsia="Times New Roman" w:hAnsi="Times New Roman" w:cs="Times New Roman"/>
          <w:b/>
          <w:bCs/>
          <w:color w:val="000000"/>
          <w:sz w:val="28"/>
          <w:szCs w:val="28"/>
          <w:lang w:eastAsia="ru-RU"/>
        </w:rPr>
        <w:t>контроля за</w:t>
      </w:r>
      <w:proofErr w:type="gramEnd"/>
      <w:r w:rsidRPr="007A6577">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bookmarkEnd w:id="1"/>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4.1. </w:t>
      </w:r>
      <w:proofErr w:type="gramStart"/>
      <w:r w:rsidRPr="007A6577">
        <w:rPr>
          <w:rFonts w:ascii="Times New Roman" w:eastAsia="Times New Roman" w:hAnsi="Times New Roman" w:cs="Times New Roman"/>
          <w:color w:val="000000"/>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4.2. В Администрации проводятся плановые и внеплановые проверки полноты и качества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color w:val="000000"/>
          <w:sz w:val="28"/>
          <w:szCs w:val="28"/>
          <w:lang w:eastAsia="ru-RU"/>
        </w:rPr>
        <w:t xml:space="preserve">При проведении плановой проверки рассматриваются все вопросы, связанные с предоставлением муниципальной услуги (комплексные </w:t>
      </w:r>
      <w:r w:rsidRPr="007A6577">
        <w:rPr>
          <w:rFonts w:ascii="Times New Roman" w:eastAsia="Times New Roman" w:hAnsi="Times New Roman" w:cs="Times New Roman"/>
          <w:color w:val="000000"/>
          <w:sz w:val="28"/>
          <w:szCs w:val="28"/>
          <w:lang w:eastAsia="ru-RU"/>
        </w:rPr>
        <w:lastRenderedPageBreak/>
        <w:t>проверки), или вопросы, связанные с исполнением той или иной административной процедуры (тематические проверки).</w:t>
      </w:r>
      <w:proofErr w:type="gramEnd"/>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решения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4.5. Ответственные исполнители несут персональную ответственность </w:t>
      </w:r>
      <w:proofErr w:type="gramStart"/>
      <w:r w:rsidRPr="007A6577">
        <w:rPr>
          <w:rFonts w:ascii="Times New Roman" w:eastAsia="Times New Roman" w:hAnsi="Times New Roman" w:cs="Times New Roman"/>
          <w:color w:val="000000"/>
          <w:sz w:val="28"/>
          <w:szCs w:val="28"/>
          <w:lang w:eastAsia="ru-RU"/>
        </w:rPr>
        <w:t>за</w:t>
      </w:r>
      <w:proofErr w:type="gramEnd"/>
      <w:r w:rsidRPr="007A6577">
        <w:rPr>
          <w:rFonts w:ascii="Times New Roman" w:eastAsia="Times New Roman" w:hAnsi="Times New Roman" w:cs="Times New Roman"/>
          <w:color w:val="000000"/>
          <w:sz w:val="28"/>
          <w:szCs w:val="28"/>
          <w:lang w:eastAsia="ru-RU"/>
        </w:rPr>
        <w:t>:</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4.5.1. соответствие результатов рассмотрения документов требованиям законодательства Российской Федерации;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4.5.2. соблюдение сроков выполнения административных процедур при предоставлении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 Региональный портал.</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V. </w:t>
      </w:r>
      <w:proofErr w:type="gramStart"/>
      <w:r w:rsidRPr="007A6577">
        <w:rPr>
          <w:rFonts w:ascii="Times New Roman" w:eastAsia="Times New Roman" w:hAnsi="Times New Roman" w:cs="Times New Roman"/>
          <w:b/>
          <w:bCs/>
          <w:color w:val="000000"/>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7A6577" w:rsidRPr="007A6577" w:rsidRDefault="007A6577" w:rsidP="007A6577">
      <w:pPr>
        <w:spacing w:after="0" w:line="240" w:lineRule="auto"/>
        <w:ind w:firstLine="446"/>
        <w:jc w:val="center"/>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(наименование в ред. постановления администрации рабочего поселка Чаадаевка Городищенского района Пензенской области </w:t>
      </w:r>
      <w:hyperlink r:id="rId13" w:tgtFrame="_blank" w:history="1">
        <w:r w:rsidRPr="007A6577">
          <w:rPr>
            <w:rFonts w:ascii="Times New Roman" w:eastAsia="Times New Roman" w:hAnsi="Times New Roman" w:cs="Times New Roman"/>
            <w:color w:val="0000FF"/>
            <w:sz w:val="28"/>
            <w:szCs w:val="28"/>
            <w:lang w:eastAsia="ru-RU"/>
          </w:rPr>
          <w:t>от 27.12.2019 № 161</w:t>
        </w:r>
      </w:hyperlink>
      <w:r w:rsidRPr="007A6577">
        <w:rPr>
          <w:rFonts w:ascii="Times New Roman" w:eastAsia="Times New Roman" w:hAnsi="Times New Roman" w:cs="Times New Roman"/>
          <w:color w:val="000000"/>
          <w:sz w:val="28"/>
          <w:szCs w:val="28"/>
          <w:lang w:eastAsia="ru-RU"/>
        </w:rPr>
        <w:t>)</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b/>
          <w:bCs/>
          <w:color w:val="000000"/>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5.1. </w:t>
      </w:r>
      <w:proofErr w:type="gramStart"/>
      <w:r w:rsidRPr="007A6577">
        <w:rPr>
          <w:rFonts w:ascii="Times New Roman" w:eastAsia="Times New Roman" w:hAnsi="Times New Roman" w:cs="Times New Roman"/>
          <w:color w:val="000000"/>
          <w:sz w:val="28"/>
          <w:szCs w:val="28"/>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№210-ФЗ, и в порядке, предусмотренном главой 2.1 Федерального закона №210-ФЗ.</w:t>
      </w:r>
      <w:proofErr w:type="gramEnd"/>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lastRenderedPageBreak/>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Заявитель имеет право на получение исчерпывающей информации и документов, необходимых для обоснования и рассмотрения жалобы.</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5.4. В случае установления в ходе или по результатам </w:t>
      </w:r>
      <w:proofErr w:type="gramStart"/>
      <w:r w:rsidRPr="007A6577">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7A6577">
        <w:rPr>
          <w:rFonts w:ascii="Times New Roman" w:eastAsia="Times New Roman" w:hAnsi="Times New Roman" w:cs="Times New Roman"/>
          <w:color w:val="00000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b/>
          <w:bCs/>
          <w:color w:val="000000"/>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5.8. Жалоба на решения и действия (бездействие) Главы Администрации подается главе Администрации.</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b/>
          <w:bCs/>
          <w:color w:val="000000"/>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w:t>
      </w:r>
      <w:r w:rsidRPr="007A6577">
        <w:rPr>
          <w:rFonts w:ascii="Times New Roman" w:eastAsia="Times New Roman" w:hAnsi="Times New Roman" w:cs="Times New Roman"/>
          <w:color w:val="000000"/>
          <w:sz w:val="28"/>
          <w:szCs w:val="28"/>
          <w:lang w:eastAsia="ru-RU"/>
        </w:rPr>
        <w:lastRenderedPageBreak/>
        <w:t>«Интернет», Едином портале, Региональном портале, а также в устной и (или) письменной форме.</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b/>
          <w:bCs/>
          <w:color w:val="000000"/>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Федеральный закон от 27.07.2010 № 210-ФЗ «Об организации предоставления государственных и муниципальных услуг»</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Федеральный закон от 30.12.2006 № 271-ФЗ «О розничных рынках и о внесении изменений в Трудовой кодекс Российской Федерации»;</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A6577" w:rsidRPr="007A6577" w:rsidRDefault="007A6577" w:rsidP="007A6577">
      <w:pPr>
        <w:spacing w:after="0" w:line="240" w:lineRule="auto"/>
        <w:ind w:firstLine="446"/>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(пункт 5.10 в ред. постановления администрации рабочего поселка Чаадаевка Городищенского района Пензенской области </w:t>
      </w:r>
      <w:hyperlink r:id="rId14" w:tgtFrame="_blank" w:history="1">
        <w:r w:rsidRPr="007A6577">
          <w:rPr>
            <w:rFonts w:ascii="Times New Roman" w:eastAsia="Times New Roman" w:hAnsi="Times New Roman" w:cs="Times New Roman"/>
            <w:color w:val="0000FF"/>
            <w:sz w:val="28"/>
            <w:szCs w:val="28"/>
            <w:lang w:eastAsia="ru-RU"/>
          </w:rPr>
          <w:t>от 27.12.2019 № 161</w:t>
        </w:r>
      </w:hyperlink>
      <w:r w:rsidRPr="007A6577">
        <w:rPr>
          <w:rFonts w:ascii="Times New Roman" w:eastAsia="Times New Roman" w:hAnsi="Times New Roman" w:cs="Times New Roman"/>
          <w:color w:val="000000"/>
          <w:sz w:val="28"/>
          <w:szCs w:val="28"/>
          <w:lang w:eastAsia="ru-RU"/>
        </w:rPr>
        <w:t>)</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Приложение</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к административному регламенту</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«Выдача разрешения</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на право организации розничного рынка»</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Главе администрации</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рабочего поселка Чаадаевка</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Городищенского района</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Пензенской области</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i/>
          <w:iCs/>
          <w:color w:val="000000"/>
          <w:sz w:val="28"/>
          <w:szCs w:val="28"/>
          <w:lang w:eastAsia="ru-RU"/>
        </w:rPr>
        <w:t>_________________________________________</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от _____________________________</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color w:val="000000"/>
          <w:sz w:val="28"/>
          <w:szCs w:val="28"/>
          <w:lang w:eastAsia="ru-RU"/>
        </w:rPr>
        <w:t>(полное наименование юридического лица,</w:t>
      </w:r>
      <w:proofErr w:type="gramEnd"/>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сокращенное наименование (если имеется)</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______________________________</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7A6577">
        <w:rPr>
          <w:rFonts w:ascii="Times New Roman" w:eastAsia="Times New Roman" w:hAnsi="Times New Roman" w:cs="Times New Roman"/>
          <w:color w:val="000000"/>
          <w:sz w:val="28"/>
          <w:szCs w:val="28"/>
          <w:lang w:eastAsia="ru-RU"/>
        </w:rPr>
        <w:t>организационно-правовая форма)</w:t>
      </w:r>
      <w:proofErr w:type="gramEnd"/>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_____________________________</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(адрес места нахождения)</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ЗАЯВЛЕНИЕ</w:t>
      </w:r>
    </w:p>
    <w:p w:rsidR="007A6577" w:rsidRPr="007A6577" w:rsidRDefault="007A6577" w:rsidP="007A6577">
      <w:pPr>
        <w:spacing w:after="0" w:line="240" w:lineRule="auto"/>
        <w:ind w:firstLine="446"/>
        <w:jc w:val="center"/>
        <w:outlineLvl w:val="1"/>
        <w:rPr>
          <w:rFonts w:ascii="Times New Roman" w:eastAsia="Times New Roman" w:hAnsi="Times New Roman" w:cs="Times New Roman"/>
          <w:b/>
          <w:bCs/>
          <w:color w:val="000000"/>
          <w:sz w:val="28"/>
          <w:szCs w:val="28"/>
          <w:lang w:eastAsia="ru-RU"/>
        </w:rPr>
      </w:pPr>
      <w:r w:rsidRPr="007A6577">
        <w:rPr>
          <w:rFonts w:ascii="Times New Roman" w:eastAsia="Times New Roman" w:hAnsi="Times New Roman" w:cs="Times New Roman"/>
          <w:b/>
          <w:bCs/>
          <w:color w:val="000000"/>
          <w:sz w:val="28"/>
          <w:szCs w:val="28"/>
          <w:lang w:eastAsia="ru-RU"/>
        </w:rPr>
        <w:t> </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lastRenderedPageBreak/>
        <w:t>Прошу выдать разрешение на право организации розничного рынка по адресу (место нахождения объекта или объектов недвижимости):</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_________________________________________________________________</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(тип рынка, который предлагается организовать)</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_________________________________________________________________</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(место расположения объекта или объектов недвижимости, где предполагается организовать рынок)</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Государственный регистрационный номер записи о создании юридического лица: ________________________________________________</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Данные документа, подтверждающего факт внесения сведений о юридическом лице в Единый государственный реестр юридических лиц: _________________________________________________________________</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Идентификационный номер налогоплательщика:______________________</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Данные документа о постановке юридического лица на учет в налоговом органе: ______________________________________________________________</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Приложение: на ______ листах</w:t>
      </w:r>
    </w:p>
    <w:p w:rsidR="007A6577" w:rsidRPr="007A6577" w:rsidRDefault="007A6577" w:rsidP="007A6577">
      <w:pPr>
        <w:spacing w:after="0" w:line="240" w:lineRule="auto"/>
        <w:ind w:firstLine="567"/>
        <w:jc w:val="both"/>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 </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color w:val="000000"/>
          <w:sz w:val="28"/>
          <w:szCs w:val="28"/>
          <w:lang w:eastAsia="ru-RU"/>
        </w:rPr>
        <w:t>_____________________________________                            ___________________</w:t>
      </w:r>
    </w:p>
    <w:p w:rsidR="007A6577" w:rsidRPr="007A6577" w:rsidRDefault="007A6577" w:rsidP="007A6577">
      <w:pPr>
        <w:spacing w:after="0" w:line="240" w:lineRule="auto"/>
        <w:ind w:firstLine="567"/>
        <w:jc w:val="right"/>
        <w:rPr>
          <w:rFonts w:ascii="Times New Roman" w:eastAsia="Times New Roman" w:hAnsi="Times New Roman" w:cs="Times New Roman"/>
          <w:color w:val="000000"/>
          <w:sz w:val="28"/>
          <w:szCs w:val="28"/>
          <w:lang w:eastAsia="ru-RU"/>
        </w:rPr>
      </w:pPr>
      <w:r w:rsidRPr="007A6577">
        <w:rPr>
          <w:rFonts w:ascii="Times New Roman" w:eastAsia="Times New Roman" w:hAnsi="Times New Roman" w:cs="Times New Roman"/>
          <w:i/>
          <w:iCs/>
          <w:color w:val="000000"/>
          <w:sz w:val="28"/>
          <w:szCs w:val="28"/>
          <w:lang w:eastAsia="ru-RU"/>
        </w:rPr>
        <w:t>(</w:t>
      </w:r>
      <w:r w:rsidRPr="007A6577">
        <w:rPr>
          <w:rFonts w:ascii="Times New Roman" w:eastAsia="Times New Roman" w:hAnsi="Times New Roman" w:cs="Times New Roman"/>
          <w:color w:val="000000"/>
          <w:sz w:val="28"/>
          <w:szCs w:val="28"/>
          <w:lang w:eastAsia="ru-RU"/>
        </w:rPr>
        <w:t>дата, подпись руководителя, печать (при наличии))                            (Ф.И.О.)</w:t>
      </w:r>
    </w:p>
    <w:p w:rsidR="002323B5" w:rsidRPr="007A6577" w:rsidRDefault="002323B5">
      <w:pPr>
        <w:rPr>
          <w:rFonts w:ascii="Times New Roman" w:hAnsi="Times New Roman" w:cs="Times New Roman"/>
          <w:sz w:val="28"/>
          <w:szCs w:val="28"/>
        </w:rPr>
      </w:pPr>
    </w:p>
    <w:sectPr w:rsidR="002323B5" w:rsidRPr="007A6577" w:rsidSect="002323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7A6577"/>
    <w:rsid w:val="002323B5"/>
    <w:rsid w:val="007A6577"/>
    <w:rsid w:val="00CF0E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B5"/>
  </w:style>
  <w:style w:type="paragraph" w:styleId="2">
    <w:name w:val="heading 2"/>
    <w:basedOn w:val="a"/>
    <w:link w:val="20"/>
    <w:uiPriority w:val="9"/>
    <w:qFormat/>
    <w:rsid w:val="007A65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657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A6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7A6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A6577"/>
  </w:style>
  <w:style w:type="paragraph" w:customStyle="1" w:styleId="consplusnormal0">
    <w:name w:val="consplusnormal0"/>
    <w:basedOn w:val="a"/>
    <w:rsid w:val="007A6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7A65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72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DA7B71B-CC19-4335-B443-05856035CB10" TargetMode="External"/><Relationship Id="rId13" Type="http://schemas.openxmlformats.org/officeDocument/2006/relationships/hyperlink" Target="https://pravo-search.minjust.ru/bigs/showDocument.html?id=C6CC1476-0B7A-4DB8-BB51-263CD381762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41B97C79-7B00-4A41-9254-A8A0E35BA09D" TargetMode="External"/><Relationship Id="rId12" Type="http://schemas.openxmlformats.org/officeDocument/2006/relationships/hyperlink" Target="https://pravo-search.minjust.ru/bigs/showDocument.html?id=BEC6EB76-FA4A-4AB0-AE89-17CDE05136F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E437241D-2C2B-4AAE-B226-5CC061BFDE23" TargetMode="External"/><Relationship Id="rId11" Type="http://schemas.openxmlformats.org/officeDocument/2006/relationships/hyperlink" Target="https://pravo-search.minjust.ru/bigs/showDocument.html?id=C6CC1476-0B7A-4DB8-BB51-263CD381762E" TargetMode="External"/><Relationship Id="rId5" Type="http://schemas.openxmlformats.org/officeDocument/2006/relationships/hyperlink" Target="https://pravo-search.minjust.ru/bigs/showDocument.html?id=09CFD279-823D-40DB-B1F3-52575984FDAB" TargetMode="External"/><Relationship Id="rId15" Type="http://schemas.openxmlformats.org/officeDocument/2006/relationships/fontTable" Target="fontTable.xml"/><Relationship Id="rId10" Type="http://schemas.openxmlformats.org/officeDocument/2006/relationships/hyperlink" Target="https://pravo-search.minjust.ru/bigs/showDocument.html?id=C6CC1476-0B7A-4DB8-BB51-263CD381762E" TargetMode="External"/><Relationship Id="rId4" Type="http://schemas.openxmlformats.org/officeDocument/2006/relationships/hyperlink" Target="https://pravo-search.minjust.ru/bigs/showDocument.html?id=C6CC1476-0B7A-4DB8-BB51-263CD381762E" TargetMode="External"/><Relationship Id="rId9" Type="http://schemas.openxmlformats.org/officeDocument/2006/relationships/hyperlink" Target="https://pravo-search.minjust.ru/bigs/showDocument.html?id=C6CC1476-0B7A-4DB8-BB51-263CD381762E" TargetMode="External"/><Relationship Id="rId14" Type="http://schemas.openxmlformats.org/officeDocument/2006/relationships/hyperlink" Target="https://pravo-search.minjust.ru/bigs/showDocument.html?id=C6CC1476-0B7A-4DB8-BB51-263CD38176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6746</Words>
  <Characters>38453</Characters>
  <Application>Microsoft Office Word</Application>
  <DocSecurity>0</DocSecurity>
  <Lines>320</Lines>
  <Paragraphs>90</Paragraphs>
  <ScaleCrop>false</ScaleCrop>
  <Company>MultiDVD Team</Company>
  <LinksUpToDate>false</LinksUpToDate>
  <CharactersWithSpaces>45109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2024-07-09T08:10:00Z</dcterms:created>
  <dcterms:modified xsi:type="dcterms:W3CDTF">2024-07-09T08:11:00Z</dcterms:modified>
</cp:coreProperties>
</file>