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B3" w:rsidRDefault="00053EB3">
      <w:pPr>
        <w:pStyle w:val="ConsPlusTitlePage"/>
      </w:pPr>
      <w:r>
        <w:t xml:space="preserve">Документ предоставлен </w:t>
      </w:r>
      <w:hyperlink r:id="rId5" w:history="1">
        <w:r>
          <w:rPr>
            <w:color w:val="0000FF"/>
          </w:rPr>
          <w:t>КонсультантПлюс</w:t>
        </w:r>
      </w:hyperlink>
      <w:r>
        <w:br/>
      </w:r>
    </w:p>
    <w:p w:rsidR="00053EB3" w:rsidRDefault="00053E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3EB3">
        <w:tc>
          <w:tcPr>
            <w:tcW w:w="4677" w:type="dxa"/>
            <w:tcBorders>
              <w:top w:val="nil"/>
              <w:left w:val="nil"/>
              <w:bottom w:val="nil"/>
              <w:right w:val="nil"/>
            </w:tcBorders>
          </w:tcPr>
          <w:p w:rsidR="00053EB3" w:rsidRDefault="00053EB3">
            <w:pPr>
              <w:pStyle w:val="ConsPlusNormal"/>
              <w:outlineLvl w:val="0"/>
            </w:pPr>
            <w:r>
              <w:t>8 июля 2002 года</w:t>
            </w:r>
          </w:p>
        </w:tc>
        <w:tc>
          <w:tcPr>
            <w:tcW w:w="4677" w:type="dxa"/>
            <w:tcBorders>
              <w:top w:val="nil"/>
              <w:left w:val="nil"/>
              <w:bottom w:val="nil"/>
              <w:right w:val="nil"/>
            </w:tcBorders>
          </w:tcPr>
          <w:p w:rsidR="00053EB3" w:rsidRDefault="00053EB3">
            <w:pPr>
              <w:pStyle w:val="ConsPlusNormal"/>
              <w:jc w:val="right"/>
              <w:outlineLvl w:val="0"/>
            </w:pPr>
            <w:r>
              <w:t>N 375-ЗПО</w:t>
            </w:r>
          </w:p>
        </w:tc>
      </w:tr>
    </w:tbl>
    <w:p w:rsidR="00053EB3" w:rsidRDefault="00053EB3">
      <w:pPr>
        <w:pStyle w:val="ConsPlusNormal"/>
        <w:pBdr>
          <w:top w:val="single" w:sz="6" w:space="0" w:color="auto"/>
        </w:pBdr>
        <w:spacing w:before="100" w:after="100"/>
        <w:jc w:val="both"/>
        <w:rPr>
          <w:sz w:val="2"/>
          <w:szCs w:val="2"/>
        </w:rPr>
      </w:pPr>
    </w:p>
    <w:p w:rsidR="00053EB3" w:rsidRDefault="00053EB3">
      <w:pPr>
        <w:pStyle w:val="ConsPlusNormal"/>
        <w:jc w:val="both"/>
      </w:pPr>
    </w:p>
    <w:p w:rsidR="00053EB3" w:rsidRDefault="00053EB3">
      <w:pPr>
        <w:pStyle w:val="ConsPlusTitle"/>
        <w:jc w:val="center"/>
      </w:pPr>
      <w:r>
        <w:t>ЗАКОН</w:t>
      </w:r>
    </w:p>
    <w:p w:rsidR="00053EB3" w:rsidRDefault="00053EB3">
      <w:pPr>
        <w:pStyle w:val="ConsPlusTitle"/>
        <w:jc w:val="center"/>
      </w:pPr>
      <w:r>
        <w:t>ПЕНЗЕНСКОЙ ОБЛАСТИ</w:t>
      </w:r>
    </w:p>
    <w:p w:rsidR="00053EB3" w:rsidRDefault="00053EB3">
      <w:pPr>
        <w:pStyle w:val="ConsPlusTitle"/>
        <w:jc w:val="center"/>
      </w:pPr>
    </w:p>
    <w:p w:rsidR="00053EB3" w:rsidRDefault="00053EB3">
      <w:pPr>
        <w:pStyle w:val="ConsPlusTitle"/>
        <w:jc w:val="center"/>
      </w:pPr>
      <w:r>
        <w:t>ОБ УПРАВЛЕНИИ СОБСТВЕННОСТЬЮ ПЕНЗЕНСКОЙ ОБЛАСТИ</w:t>
      </w:r>
    </w:p>
    <w:p w:rsidR="00053EB3" w:rsidRDefault="00053EB3">
      <w:pPr>
        <w:pStyle w:val="ConsPlusNormal"/>
        <w:jc w:val="both"/>
      </w:pPr>
    </w:p>
    <w:p w:rsidR="00053EB3" w:rsidRDefault="00053EB3">
      <w:pPr>
        <w:pStyle w:val="ConsPlusNormal"/>
        <w:jc w:val="right"/>
      </w:pPr>
      <w:hyperlink r:id="rId6" w:history="1">
        <w:r>
          <w:rPr>
            <w:color w:val="0000FF"/>
          </w:rPr>
          <w:t>Принят</w:t>
        </w:r>
      </w:hyperlink>
    </w:p>
    <w:p w:rsidR="00053EB3" w:rsidRDefault="00053EB3">
      <w:pPr>
        <w:pStyle w:val="ConsPlusNormal"/>
        <w:jc w:val="right"/>
      </w:pPr>
      <w:r>
        <w:t>Законодательным Собранием</w:t>
      </w:r>
    </w:p>
    <w:p w:rsidR="00053EB3" w:rsidRDefault="00053EB3">
      <w:pPr>
        <w:pStyle w:val="ConsPlusNormal"/>
        <w:jc w:val="right"/>
      </w:pPr>
      <w:r>
        <w:t>Пензенской области</w:t>
      </w:r>
    </w:p>
    <w:p w:rsidR="00053EB3" w:rsidRDefault="00053EB3">
      <w:pPr>
        <w:pStyle w:val="ConsPlusNormal"/>
        <w:jc w:val="right"/>
      </w:pPr>
      <w:r>
        <w:t>5 июля 2002 года</w:t>
      </w:r>
    </w:p>
    <w:p w:rsidR="00053EB3" w:rsidRDefault="00053E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3EB3">
        <w:trPr>
          <w:jc w:val="center"/>
        </w:trPr>
        <w:tc>
          <w:tcPr>
            <w:tcW w:w="9294" w:type="dxa"/>
            <w:tcBorders>
              <w:top w:val="nil"/>
              <w:left w:val="single" w:sz="24" w:space="0" w:color="CED3F1"/>
              <w:bottom w:val="nil"/>
              <w:right w:val="single" w:sz="24" w:space="0" w:color="F4F3F8"/>
            </w:tcBorders>
            <w:shd w:val="clear" w:color="auto" w:fill="F4F3F8"/>
          </w:tcPr>
          <w:p w:rsidR="00053EB3" w:rsidRDefault="00053EB3">
            <w:pPr>
              <w:pStyle w:val="ConsPlusNormal"/>
              <w:jc w:val="center"/>
            </w:pPr>
            <w:r>
              <w:rPr>
                <w:color w:val="392C69"/>
              </w:rPr>
              <w:t>Список изменяющих документов</w:t>
            </w:r>
          </w:p>
          <w:p w:rsidR="00053EB3" w:rsidRDefault="00053EB3">
            <w:pPr>
              <w:pStyle w:val="ConsPlusNormal"/>
              <w:jc w:val="center"/>
            </w:pPr>
            <w:r>
              <w:rPr>
                <w:color w:val="392C69"/>
              </w:rPr>
              <w:t xml:space="preserve">(в ред. Законов Пензенской обл. от 18.09.2002 </w:t>
            </w:r>
            <w:hyperlink r:id="rId7" w:history="1">
              <w:r>
                <w:rPr>
                  <w:color w:val="0000FF"/>
                </w:rPr>
                <w:t>N 391-ЗПО</w:t>
              </w:r>
            </w:hyperlink>
            <w:r>
              <w:rPr>
                <w:color w:val="392C69"/>
              </w:rPr>
              <w:t>,</w:t>
            </w:r>
          </w:p>
          <w:p w:rsidR="00053EB3" w:rsidRDefault="00053EB3">
            <w:pPr>
              <w:pStyle w:val="ConsPlusNormal"/>
              <w:jc w:val="center"/>
            </w:pPr>
            <w:r>
              <w:rPr>
                <w:color w:val="392C69"/>
              </w:rPr>
              <w:t xml:space="preserve">от 23.12.2002 </w:t>
            </w:r>
            <w:hyperlink r:id="rId8" w:history="1">
              <w:r>
                <w:rPr>
                  <w:color w:val="0000FF"/>
                </w:rPr>
                <w:t>N 430-ЗПО</w:t>
              </w:r>
            </w:hyperlink>
            <w:r>
              <w:rPr>
                <w:color w:val="392C69"/>
              </w:rPr>
              <w:t xml:space="preserve">, от 07.04.2003 </w:t>
            </w:r>
            <w:hyperlink r:id="rId9" w:history="1">
              <w:r>
                <w:rPr>
                  <w:color w:val="0000FF"/>
                </w:rPr>
                <w:t>N 460-ЗПО</w:t>
              </w:r>
            </w:hyperlink>
            <w:r>
              <w:rPr>
                <w:color w:val="392C69"/>
              </w:rPr>
              <w:t>,</w:t>
            </w:r>
          </w:p>
          <w:p w:rsidR="00053EB3" w:rsidRDefault="00053EB3">
            <w:pPr>
              <w:pStyle w:val="ConsPlusNormal"/>
              <w:jc w:val="center"/>
            </w:pPr>
            <w:r>
              <w:rPr>
                <w:color w:val="392C69"/>
              </w:rPr>
              <w:t xml:space="preserve">от 07.04.2003 </w:t>
            </w:r>
            <w:hyperlink r:id="rId10" w:history="1">
              <w:r>
                <w:rPr>
                  <w:color w:val="0000FF"/>
                </w:rPr>
                <w:t>N 466-ЗПО</w:t>
              </w:r>
            </w:hyperlink>
            <w:r>
              <w:rPr>
                <w:color w:val="392C69"/>
              </w:rPr>
              <w:t xml:space="preserve">, от 01.03.2004 </w:t>
            </w:r>
            <w:hyperlink r:id="rId11" w:history="1">
              <w:r>
                <w:rPr>
                  <w:color w:val="0000FF"/>
                </w:rPr>
                <w:t>N 578-ЗПО</w:t>
              </w:r>
            </w:hyperlink>
            <w:r>
              <w:rPr>
                <w:color w:val="392C69"/>
              </w:rPr>
              <w:t>,</w:t>
            </w:r>
          </w:p>
          <w:p w:rsidR="00053EB3" w:rsidRDefault="00053EB3">
            <w:pPr>
              <w:pStyle w:val="ConsPlusNormal"/>
              <w:jc w:val="center"/>
            </w:pPr>
            <w:r>
              <w:rPr>
                <w:color w:val="392C69"/>
              </w:rPr>
              <w:t xml:space="preserve">от 26.04.2004 </w:t>
            </w:r>
            <w:hyperlink r:id="rId12" w:history="1">
              <w:r>
                <w:rPr>
                  <w:color w:val="0000FF"/>
                </w:rPr>
                <w:t>N 603-ЗПО</w:t>
              </w:r>
            </w:hyperlink>
            <w:r>
              <w:rPr>
                <w:color w:val="392C69"/>
              </w:rPr>
              <w:t xml:space="preserve">, от 28.06.2004 </w:t>
            </w:r>
            <w:hyperlink r:id="rId13" w:history="1">
              <w:r>
                <w:rPr>
                  <w:color w:val="0000FF"/>
                </w:rPr>
                <w:t>N 626-ЗПО</w:t>
              </w:r>
            </w:hyperlink>
            <w:r>
              <w:rPr>
                <w:color w:val="392C69"/>
              </w:rPr>
              <w:t>,</w:t>
            </w:r>
          </w:p>
          <w:p w:rsidR="00053EB3" w:rsidRDefault="00053EB3">
            <w:pPr>
              <w:pStyle w:val="ConsPlusNormal"/>
              <w:jc w:val="center"/>
            </w:pPr>
            <w:r>
              <w:rPr>
                <w:color w:val="392C69"/>
              </w:rPr>
              <w:t xml:space="preserve">от 09.03.2005 </w:t>
            </w:r>
            <w:hyperlink r:id="rId14" w:history="1">
              <w:r>
                <w:rPr>
                  <w:color w:val="0000FF"/>
                </w:rPr>
                <w:t>N 761-ЗПО</w:t>
              </w:r>
            </w:hyperlink>
            <w:r>
              <w:rPr>
                <w:color w:val="392C69"/>
              </w:rPr>
              <w:t xml:space="preserve">, от 20.09.2005 </w:t>
            </w:r>
            <w:hyperlink r:id="rId15" w:history="1">
              <w:r>
                <w:rPr>
                  <w:color w:val="0000FF"/>
                </w:rPr>
                <w:t>N 851-ЗПО</w:t>
              </w:r>
            </w:hyperlink>
            <w:r>
              <w:rPr>
                <w:color w:val="392C69"/>
              </w:rPr>
              <w:t>,</w:t>
            </w:r>
          </w:p>
          <w:p w:rsidR="00053EB3" w:rsidRDefault="00053EB3">
            <w:pPr>
              <w:pStyle w:val="ConsPlusNormal"/>
              <w:jc w:val="center"/>
            </w:pPr>
            <w:r>
              <w:rPr>
                <w:color w:val="392C69"/>
              </w:rPr>
              <w:t xml:space="preserve">от 02.11.2005 </w:t>
            </w:r>
            <w:hyperlink r:id="rId16" w:history="1">
              <w:r>
                <w:rPr>
                  <w:color w:val="0000FF"/>
                </w:rPr>
                <w:t>N 878-ЗПО</w:t>
              </w:r>
            </w:hyperlink>
            <w:r>
              <w:rPr>
                <w:color w:val="392C69"/>
              </w:rPr>
              <w:t xml:space="preserve">, от 26.02.2006 </w:t>
            </w:r>
            <w:hyperlink r:id="rId17" w:history="1">
              <w:r>
                <w:rPr>
                  <w:color w:val="0000FF"/>
                </w:rPr>
                <w:t>N 973-ЗПО</w:t>
              </w:r>
            </w:hyperlink>
            <w:r>
              <w:rPr>
                <w:color w:val="392C69"/>
              </w:rPr>
              <w:t>,</w:t>
            </w:r>
          </w:p>
          <w:p w:rsidR="00053EB3" w:rsidRDefault="00053EB3">
            <w:pPr>
              <w:pStyle w:val="ConsPlusNormal"/>
              <w:jc w:val="center"/>
            </w:pPr>
            <w:r>
              <w:rPr>
                <w:color w:val="392C69"/>
              </w:rPr>
              <w:t xml:space="preserve">от 22.05.2006 </w:t>
            </w:r>
            <w:hyperlink r:id="rId18" w:history="1">
              <w:r>
                <w:rPr>
                  <w:color w:val="0000FF"/>
                </w:rPr>
                <w:t>N 1026-ЗПО</w:t>
              </w:r>
            </w:hyperlink>
            <w:r>
              <w:rPr>
                <w:color w:val="392C69"/>
              </w:rPr>
              <w:t xml:space="preserve">, от 22.12.2006 </w:t>
            </w:r>
            <w:hyperlink r:id="rId19" w:history="1">
              <w:r>
                <w:rPr>
                  <w:color w:val="0000FF"/>
                </w:rPr>
                <w:t>N 1196-ЗПО</w:t>
              </w:r>
            </w:hyperlink>
            <w:r>
              <w:rPr>
                <w:color w:val="392C69"/>
              </w:rPr>
              <w:t>,</w:t>
            </w:r>
          </w:p>
          <w:p w:rsidR="00053EB3" w:rsidRDefault="00053EB3">
            <w:pPr>
              <w:pStyle w:val="ConsPlusNormal"/>
              <w:jc w:val="center"/>
            </w:pPr>
            <w:r>
              <w:rPr>
                <w:color w:val="392C69"/>
              </w:rPr>
              <w:t xml:space="preserve">от 28.05.2007 </w:t>
            </w:r>
            <w:hyperlink r:id="rId20" w:history="1">
              <w:r>
                <w:rPr>
                  <w:color w:val="0000FF"/>
                </w:rPr>
                <w:t>N 1283-ЗПО</w:t>
              </w:r>
            </w:hyperlink>
            <w:r>
              <w:rPr>
                <w:color w:val="392C69"/>
              </w:rPr>
              <w:t xml:space="preserve">, от 09.07.2007 </w:t>
            </w:r>
            <w:hyperlink r:id="rId21" w:history="1">
              <w:r>
                <w:rPr>
                  <w:color w:val="0000FF"/>
                </w:rPr>
                <w:t>N 1328-ЗПО</w:t>
              </w:r>
            </w:hyperlink>
            <w:r>
              <w:rPr>
                <w:color w:val="392C69"/>
              </w:rPr>
              <w:t>,</w:t>
            </w:r>
          </w:p>
          <w:p w:rsidR="00053EB3" w:rsidRDefault="00053EB3">
            <w:pPr>
              <w:pStyle w:val="ConsPlusNormal"/>
              <w:jc w:val="center"/>
            </w:pPr>
            <w:r>
              <w:rPr>
                <w:color w:val="392C69"/>
              </w:rPr>
              <w:t xml:space="preserve">от 20.02.2008 </w:t>
            </w:r>
            <w:hyperlink r:id="rId22" w:history="1">
              <w:r>
                <w:rPr>
                  <w:color w:val="0000FF"/>
                </w:rPr>
                <w:t>N 1465-ЗПО</w:t>
              </w:r>
            </w:hyperlink>
            <w:r>
              <w:rPr>
                <w:color w:val="392C69"/>
              </w:rPr>
              <w:t xml:space="preserve">, от 02.04.2008 </w:t>
            </w:r>
            <w:hyperlink r:id="rId23" w:history="1">
              <w:r>
                <w:rPr>
                  <w:color w:val="0000FF"/>
                </w:rPr>
                <w:t>N 1490-ЗПО</w:t>
              </w:r>
            </w:hyperlink>
            <w:r>
              <w:rPr>
                <w:color w:val="392C69"/>
              </w:rPr>
              <w:t>,</w:t>
            </w:r>
          </w:p>
          <w:p w:rsidR="00053EB3" w:rsidRDefault="00053EB3">
            <w:pPr>
              <w:pStyle w:val="ConsPlusNormal"/>
              <w:jc w:val="center"/>
            </w:pPr>
            <w:r>
              <w:rPr>
                <w:color w:val="392C69"/>
              </w:rPr>
              <w:t xml:space="preserve">от 25.09.2008 </w:t>
            </w:r>
            <w:hyperlink r:id="rId24" w:history="1">
              <w:r>
                <w:rPr>
                  <w:color w:val="0000FF"/>
                </w:rPr>
                <w:t>N 1595-ЗПО</w:t>
              </w:r>
            </w:hyperlink>
            <w:r>
              <w:rPr>
                <w:color w:val="392C69"/>
              </w:rPr>
              <w:t xml:space="preserve">, от 30.04.2009 </w:t>
            </w:r>
            <w:hyperlink r:id="rId25" w:history="1">
              <w:r>
                <w:rPr>
                  <w:color w:val="0000FF"/>
                </w:rPr>
                <w:t>N 1727-ЗПО</w:t>
              </w:r>
            </w:hyperlink>
            <w:r>
              <w:rPr>
                <w:color w:val="392C69"/>
              </w:rPr>
              <w:t>,</w:t>
            </w:r>
          </w:p>
          <w:p w:rsidR="00053EB3" w:rsidRDefault="00053EB3">
            <w:pPr>
              <w:pStyle w:val="ConsPlusNormal"/>
              <w:jc w:val="center"/>
            </w:pPr>
            <w:r>
              <w:rPr>
                <w:color w:val="392C69"/>
              </w:rPr>
              <w:t xml:space="preserve">от 16.09.2009 </w:t>
            </w:r>
            <w:hyperlink r:id="rId26" w:history="1">
              <w:r>
                <w:rPr>
                  <w:color w:val="0000FF"/>
                </w:rPr>
                <w:t>N 1775-ЗПО</w:t>
              </w:r>
            </w:hyperlink>
            <w:r>
              <w:rPr>
                <w:color w:val="392C69"/>
              </w:rPr>
              <w:t xml:space="preserve">, от 17.12.2009 </w:t>
            </w:r>
            <w:hyperlink r:id="rId27" w:history="1">
              <w:r>
                <w:rPr>
                  <w:color w:val="0000FF"/>
                </w:rPr>
                <w:t>N 1831-ЗПО</w:t>
              </w:r>
            </w:hyperlink>
            <w:r>
              <w:rPr>
                <w:color w:val="392C69"/>
              </w:rPr>
              <w:t>,</w:t>
            </w:r>
          </w:p>
          <w:p w:rsidR="00053EB3" w:rsidRDefault="00053EB3">
            <w:pPr>
              <w:pStyle w:val="ConsPlusNormal"/>
              <w:jc w:val="center"/>
            </w:pPr>
            <w:r>
              <w:rPr>
                <w:color w:val="392C69"/>
              </w:rPr>
              <w:t xml:space="preserve">от 21.04.2010 </w:t>
            </w:r>
            <w:hyperlink r:id="rId28" w:history="1">
              <w:r>
                <w:rPr>
                  <w:color w:val="0000FF"/>
                </w:rPr>
                <w:t>N 1888-ЗПО</w:t>
              </w:r>
            </w:hyperlink>
            <w:r>
              <w:rPr>
                <w:color w:val="392C69"/>
              </w:rPr>
              <w:t xml:space="preserve">, от 30.06.2010 </w:t>
            </w:r>
            <w:hyperlink r:id="rId29" w:history="1">
              <w:r>
                <w:rPr>
                  <w:color w:val="0000FF"/>
                </w:rPr>
                <w:t>N 1926-ЗПО</w:t>
              </w:r>
            </w:hyperlink>
            <w:r>
              <w:rPr>
                <w:color w:val="392C69"/>
              </w:rPr>
              <w:t>,</w:t>
            </w:r>
          </w:p>
          <w:p w:rsidR="00053EB3" w:rsidRDefault="00053EB3">
            <w:pPr>
              <w:pStyle w:val="ConsPlusNormal"/>
              <w:jc w:val="center"/>
            </w:pPr>
            <w:r>
              <w:rPr>
                <w:color w:val="392C69"/>
              </w:rPr>
              <w:t xml:space="preserve">от 15.09.2010 </w:t>
            </w:r>
            <w:hyperlink r:id="rId30" w:history="1">
              <w:r>
                <w:rPr>
                  <w:color w:val="0000FF"/>
                </w:rPr>
                <w:t>N 1953-ЗПО</w:t>
              </w:r>
            </w:hyperlink>
            <w:r>
              <w:rPr>
                <w:color w:val="392C69"/>
              </w:rPr>
              <w:t xml:space="preserve">, от 22.12.2010 </w:t>
            </w:r>
            <w:hyperlink r:id="rId31" w:history="1">
              <w:r>
                <w:rPr>
                  <w:color w:val="0000FF"/>
                </w:rPr>
                <w:t>N 2003-ЗПО</w:t>
              </w:r>
            </w:hyperlink>
            <w:r>
              <w:rPr>
                <w:color w:val="392C69"/>
              </w:rPr>
              <w:t>,</w:t>
            </w:r>
          </w:p>
          <w:p w:rsidR="00053EB3" w:rsidRDefault="00053EB3">
            <w:pPr>
              <w:pStyle w:val="ConsPlusNormal"/>
              <w:jc w:val="center"/>
            </w:pPr>
            <w:r>
              <w:rPr>
                <w:color w:val="392C69"/>
              </w:rPr>
              <w:t xml:space="preserve">от 28.03.2011 </w:t>
            </w:r>
            <w:hyperlink r:id="rId32" w:history="1">
              <w:r>
                <w:rPr>
                  <w:color w:val="0000FF"/>
                </w:rPr>
                <w:t>N 2055-ЗПО</w:t>
              </w:r>
            </w:hyperlink>
            <w:r>
              <w:rPr>
                <w:color w:val="392C69"/>
              </w:rPr>
              <w:t xml:space="preserve">, от 30.06.2011 </w:t>
            </w:r>
            <w:hyperlink r:id="rId33" w:history="1">
              <w:r>
                <w:rPr>
                  <w:color w:val="0000FF"/>
                </w:rPr>
                <w:t>N 2091-ЗПО</w:t>
              </w:r>
            </w:hyperlink>
            <w:r>
              <w:rPr>
                <w:color w:val="392C69"/>
              </w:rPr>
              <w:t>,</w:t>
            </w:r>
          </w:p>
          <w:p w:rsidR="00053EB3" w:rsidRDefault="00053EB3">
            <w:pPr>
              <w:pStyle w:val="ConsPlusNormal"/>
              <w:jc w:val="center"/>
            </w:pPr>
            <w:r>
              <w:rPr>
                <w:color w:val="392C69"/>
              </w:rPr>
              <w:t xml:space="preserve">от 12.08.2011 </w:t>
            </w:r>
            <w:hyperlink r:id="rId34" w:history="1">
              <w:r>
                <w:rPr>
                  <w:color w:val="0000FF"/>
                </w:rPr>
                <w:t>N 2106-ЗПО</w:t>
              </w:r>
            </w:hyperlink>
            <w:r>
              <w:rPr>
                <w:color w:val="392C69"/>
              </w:rPr>
              <w:t xml:space="preserve">, от 12.08.2011 </w:t>
            </w:r>
            <w:hyperlink r:id="rId35" w:history="1">
              <w:r>
                <w:rPr>
                  <w:color w:val="0000FF"/>
                </w:rPr>
                <w:t>N 2115-ЗПО</w:t>
              </w:r>
            </w:hyperlink>
            <w:r>
              <w:rPr>
                <w:color w:val="392C69"/>
              </w:rPr>
              <w:t>,</w:t>
            </w:r>
          </w:p>
          <w:p w:rsidR="00053EB3" w:rsidRDefault="00053EB3">
            <w:pPr>
              <w:pStyle w:val="ConsPlusNormal"/>
              <w:jc w:val="center"/>
            </w:pPr>
            <w:r>
              <w:rPr>
                <w:color w:val="392C69"/>
              </w:rPr>
              <w:t xml:space="preserve">от 10.10.2011 </w:t>
            </w:r>
            <w:hyperlink r:id="rId36" w:history="1">
              <w:r>
                <w:rPr>
                  <w:color w:val="0000FF"/>
                </w:rPr>
                <w:t>N 2136-ЗПО</w:t>
              </w:r>
            </w:hyperlink>
            <w:r>
              <w:rPr>
                <w:color w:val="392C69"/>
              </w:rPr>
              <w:t xml:space="preserve">, от 27.12.2011 </w:t>
            </w:r>
            <w:hyperlink r:id="rId37" w:history="1">
              <w:r>
                <w:rPr>
                  <w:color w:val="0000FF"/>
                </w:rPr>
                <w:t>N 2188-ЗПО</w:t>
              </w:r>
            </w:hyperlink>
            <w:r>
              <w:rPr>
                <w:color w:val="392C69"/>
              </w:rPr>
              <w:t>,</w:t>
            </w:r>
          </w:p>
          <w:p w:rsidR="00053EB3" w:rsidRDefault="00053EB3">
            <w:pPr>
              <w:pStyle w:val="ConsPlusNormal"/>
              <w:jc w:val="center"/>
            </w:pPr>
            <w:r>
              <w:rPr>
                <w:color w:val="392C69"/>
              </w:rPr>
              <w:t xml:space="preserve">от 27.02.2012 </w:t>
            </w:r>
            <w:hyperlink r:id="rId38" w:history="1">
              <w:r>
                <w:rPr>
                  <w:color w:val="0000FF"/>
                </w:rPr>
                <w:t>N 2207-ЗПО</w:t>
              </w:r>
            </w:hyperlink>
            <w:r>
              <w:rPr>
                <w:color w:val="392C69"/>
              </w:rPr>
              <w:t xml:space="preserve">, от 10.07.2012 </w:t>
            </w:r>
            <w:hyperlink r:id="rId39" w:history="1">
              <w:r>
                <w:rPr>
                  <w:color w:val="0000FF"/>
                </w:rPr>
                <w:t>N 2280-ЗПО</w:t>
              </w:r>
            </w:hyperlink>
            <w:r>
              <w:rPr>
                <w:color w:val="392C69"/>
              </w:rPr>
              <w:t>,</w:t>
            </w:r>
          </w:p>
          <w:p w:rsidR="00053EB3" w:rsidRDefault="00053EB3">
            <w:pPr>
              <w:pStyle w:val="ConsPlusNormal"/>
              <w:jc w:val="center"/>
            </w:pPr>
            <w:r>
              <w:rPr>
                <w:color w:val="392C69"/>
              </w:rPr>
              <w:t xml:space="preserve">от 06.05.2013 </w:t>
            </w:r>
            <w:hyperlink r:id="rId40" w:history="1">
              <w:r>
                <w:rPr>
                  <w:color w:val="0000FF"/>
                </w:rPr>
                <w:t>N 2390-ЗПО</w:t>
              </w:r>
            </w:hyperlink>
            <w:r>
              <w:rPr>
                <w:color w:val="392C69"/>
              </w:rPr>
              <w:t xml:space="preserve">, от 18.10.2013 </w:t>
            </w:r>
            <w:hyperlink r:id="rId41" w:history="1">
              <w:r>
                <w:rPr>
                  <w:color w:val="0000FF"/>
                </w:rPr>
                <w:t>N 2465-ЗПО</w:t>
              </w:r>
            </w:hyperlink>
            <w:r>
              <w:rPr>
                <w:color w:val="392C69"/>
              </w:rPr>
              <w:t>,</w:t>
            </w:r>
          </w:p>
          <w:p w:rsidR="00053EB3" w:rsidRDefault="00053EB3">
            <w:pPr>
              <w:pStyle w:val="ConsPlusNormal"/>
              <w:jc w:val="center"/>
            </w:pPr>
            <w:r>
              <w:rPr>
                <w:color w:val="392C69"/>
              </w:rPr>
              <w:t xml:space="preserve">от 24.12.2013 </w:t>
            </w:r>
            <w:hyperlink r:id="rId42" w:history="1">
              <w:r>
                <w:rPr>
                  <w:color w:val="0000FF"/>
                </w:rPr>
                <w:t>N 2497-ЗПО</w:t>
              </w:r>
            </w:hyperlink>
            <w:r>
              <w:rPr>
                <w:color w:val="392C69"/>
              </w:rPr>
              <w:t xml:space="preserve">, от 04.07.2014 </w:t>
            </w:r>
            <w:hyperlink r:id="rId43" w:history="1">
              <w:r>
                <w:rPr>
                  <w:color w:val="0000FF"/>
                </w:rPr>
                <w:t>N 2592-ЗПО</w:t>
              </w:r>
            </w:hyperlink>
            <w:r>
              <w:rPr>
                <w:color w:val="392C69"/>
              </w:rPr>
              <w:t>,</w:t>
            </w:r>
          </w:p>
          <w:p w:rsidR="00053EB3" w:rsidRDefault="00053EB3">
            <w:pPr>
              <w:pStyle w:val="ConsPlusNormal"/>
              <w:jc w:val="center"/>
            </w:pPr>
            <w:r>
              <w:rPr>
                <w:color w:val="392C69"/>
              </w:rPr>
              <w:t xml:space="preserve">от 05.09.2014 </w:t>
            </w:r>
            <w:hyperlink r:id="rId44" w:history="1">
              <w:r>
                <w:rPr>
                  <w:color w:val="0000FF"/>
                </w:rPr>
                <w:t>N 2616-ЗПО</w:t>
              </w:r>
            </w:hyperlink>
            <w:r>
              <w:rPr>
                <w:color w:val="392C69"/>
              </w:rPr>
              <w:t xml:space="preserve">, от 16.06.2015 </w:t>
            </w:r>
            <w:hyperlink r:id="rId45" w:history="1">
              <w:r>
                <w:rPr>
                  <w:color w:val="0000FF"/>
                </w:rPr>
                <w:t>N 2763-ЗПО</w:t>
              </w:r>
            </w:hyperlink>
            <w:r>
              <w:rPr>
                <w:color w:val="392C69"/>
              </w:rPr>
              <w:t>,</w:t>
            </w:r>
          </w:p>
          <w:p w:rsidR="00053EB3" w:rsidRDefault="00053EB3">
            <w:pPr>
              <w:pStyle w:val="ConsPlusNormal"/>
              <w:jc w:val="center"/>
            </w:pPr>
            <w:r>
              <w:rPr>
                <w:color w:val="392C69"/>
              </w:rPr>
              <w:t xml:space="preserve">от 01.12.2015 </w:t>
            </w:r>
            <w:hyperlink r:id="rId46" w:history="1">
              <w:r>
                <w:rPr>
                  <w:color w:val="0000FF"/>
                </w:rPr>
                <w:t>N 2842-ЗПО</w:t>
              </w:r>
            </w:hyperlink>
            <w:r>
              <w:rPr>
                <w:color w:val="392C69"/>
              </w:rPr>
              <w:t xml:space="preserve">, от 13.04.2016 </w:t>
            </w:r>
            <w:hyperlink r:id="rId47" w:history="1">
              <w:r>
                <w:rPr>
                  <w:color w:val="0000FF"/>
                </w:rPr>
                <w:t>N 2901-ЗПО</w:t>
              </w:r>
            </w:hyperlink>
            <w:r>
              <w:rPr>
                <w:color w:val="392C69"/>
              </w:rPr>
              <w:t>,</w:t>
            </w:r>
          </w:p>
          <w:p w:rsidR="00053EB3" w:rsidRDefault="00053EB3">
            <w:pPr>
              <w:pStyle w:val="ConsPlusNormal"/>
              <w:jc w:val="center"/>
            </w:pPr>
            <w:r>
              <w:rPr>
                <w:color w:val="392C69"/>
              </w:rPr>
              <w:t xml:space="preserve">от 10.10.2016 </w:t>
            </w:r>
            <w:hyperlink r:id="rId48" w:history="1">
              <w:r>
                <w:rPr>
                  <w:color w:val="0000FF"/>
                </w:rPr>
                <w:t>N 2973-ЗПО</w:t>
              </w:r>
            </w:hyperlink>
            <w:r>
              <w:rPr>
                <w:color w:val="392C69"/>
              </w:rPr>
              <w:t xml:space="preserve">, от 08.12.2017 </w:t>
            </w:r>
            <w:hyperlink r:id="rId49" w:history="1">
              <w:r>
                <w:rPr>
                  <w:color w:val="0000FF"/>
                </w:rPr>
                <w:t>N 3117-ЗПО</w:t>
              </w:r>
            </w:hyperlink>
            <w:r>
              <w:rPr>
                <w:color w:val="392C69"/>
              </w:rPr>
              <w:t>,</w:t>
            </w:r>
          </w:p>
          <w:p w:rsidR="00053EB3" w:rsidRDefault="00053EB3">
            <w:pPr>
              <w:pStyle w:val="ConsPlusNormal"/>
              <w:jc w:val="center"/>
            </w:pPr>
            <w:r>
              <w:rPr>
                <w:color w:val="392C69"/>
              </w:rPr>
              <w:t xml:space="preserve">от 13.09.2018 </w:t>
            </w:r>
            <w:hyperlink r:id="rId50" w:history="1">
              <w:r>
                <w:rPr>
                  <w:color w:val="0000FF"/>
                </w:rPr>
                <w:t>N 3229-ЗПО</w:t>
              </w:r>
            </w:hyperlink>
            <w:r>
              <w:rPr>
                <w:color w:val="392C69"/>
              </w:rPr>
              <w:t xml:space="preserve">, от 24.12.2018 </w:t>
            </w:r>
            <w:hyperlink r:id="rId51" w:history="1">
              <w:r>
                <w:rPr>
                  <w:color w:val="0000FF"/>
                </w:rPr>
                <w:t>N 3292-ЗПО</w:t>
              </w:r>
            </w:hyperlink>
            <w:r>
              <w:rPr>
                <w:color w:val="392C69"/>
              </w:rPr>
              <w:t>,</w:t>
            </w:r>
          </w:p>
          <w:p w:rsidR="00053EB3" w:rsidRDefault="00053EB3">
            <w:pPr>
              <w:pStyle w:val="ConsPlusNormal"/>
              <w:jc w:val="center"/>
            </w:pPr>
            <w:r>
              <w:rPr>
                <w:color w:val="392C69"/>
              </w:rPr>
              <w:t xml:space="preserve">от 23.12.2019 </w:t>
            </w:r>
            <w:hyperlink r:id="rId52" w:history="1">
              <w:r>
                <w:rPr>
                  <w:color w:val="0000FF"/>
                </w:rPr>
                <w:t>N 3447-ЗПО</w:t>
              </w:r>
            </w:hyperlink>
            <w:r>
              <w:rPr>
                <w:color w:val="392C69"/>
              </w:rPr>
              <w:t>)</w:t>
            </w:r>
          </w:p>
        </w:tc>
      </w:tr>
    </w:tbl>
    <w:p w:rsidR="00053EB3" w:rsidRDefault="00053EB3">
      <w:pPr>
        <w:pStyle w:val="ConsPlusNormal"/>
        <w:jc w:val="both"/>
      </w:pPr>
    </w:p>
    <w:p w:rsidR="00053EB3" w:rsidRDefault="00053EB3">
      <w:pPr>
        <w:pStyle w:val="ConsPlusTitle"/>
        <w:jc w:val="center"/>
        <w:outlineLvl w:val="0"/>
      </w:pPr>
      <w:r>
        <w:t>Глава I. ОБЩИЕ ПОЛОЖЕНИЯ</w:t>
      </w:r>
    </w:p>
    <w:p w:rsidR="00053EB3" w:rsidRDefault="00053EB3">
      <w:pPr>
        <w:pStyle w:val="ConsPlusNormal"/>
        <w:jc w:val="both"/>
      </w:pPr>
    </w:p>
    <w:p w:rsidR="00053EB3" w:rsidRDefault="00053EB3">
      <w:pPr>
        <w:pStyle w:val="ConsPlusTitle"/>
        <w:ind w:firstLine="540"/>
        <w:jc w:val="both"/>
        <w:outlineLvl w:val="1"/>
      </w:pPr>
      <w:r>
        <w:t>Статья 1. Предмет регулирования, цели и задачи Закона</w:t>
      </w:r>
    </w:p>
    <w:p w:rsidR="00053EB3" w:rsidRDefault="00053EB3">
      <w:pPr>
        <w:pStyle w:val="ConsPlusNormal"/>
        <w:jc w:val="both"/>
      </w:pPr>
    </w:p>
    <w:p w:rsidR="00053EB3" w:rsidRDefault="00053EB3">
      <w:pPr>
        <w:pStyle w:val="ConsPlusNormal"/>
        <w:ind w:firstLine="540"/>
        <w:jc w:val="both"/>
      </w:pPr>
      <w:r>
        <w:t>1. Настоящий Закон регулирует отношения по владению, пользованию и распоряжению собственностью Пензенской области.</w:t>
      </w:r>
    </w:p>
    <w:p w:rsidR="00053EB3" w:rsidRDefault="00053EB3">
      <w:pPr>
        <w:pStyle w:val="ConsPlusNormal"/>
        <w:spacing w:before="220"/>
        <w:ind w:firstLine="540"/>
        <w:jc w:val="both"/>
      </w:pPr>
      <w:r>
        <w:t>2. Основными целями настоящего Закона являются определение полномочий органов государственной власти Пензенской области по управлению и распоряжению собственностью Пензенской области и обеспечение ее эффективного использования.</w:t>
      </w:r>
    </w:p>
    <w:p w:rsidR="00053EB3" w:rsidRDefault="00053EB3">
      <w:pPr>
        <w:pStyle w:val="ConsPlusNormal"/>
        <w:spacing w:before="220"/>
        <w:ind w:firstLine="540"/>
        <w:jc w:val="both"/>
      </w:pPr>
      <w:r>
        <w:lastRenderedPageBreak/>
        <w:t>3. Основные цели достигаются путем решения следующих задач:</w:t>
      </w:r>
    </w:p>
    <w:p w:rsidR="00053EB3" w:rsidRDefault="00053EB3">
      <w:pPr>
        <w:pStyle w:val="ConsPlusNormal"/>
        <w:spacing w:before="220"/>
        <w:ind w:firstLine="540"/>
        <w:jc w:val="both"/>
      </w:pPr>
      <w:r>
        <w:t>а) обеспечение полного учета объектов собственности Пензенской области и вовлечение их в оборот;</w:t>
      </w:r>
    </w:p>
    <w:p w:rsidR="00053EB3" w:rsidRDefault="00053EB3">
      <w:pPr>
        <w:pStyle w:val="ConsPlusNormal"/>
        <w:spacing w:before="220"/>
        <w:ind w:firstLine="540"/>
        <w:jc w:val="both"/>
      </w:pPr>
      <w:r>
        <w:t>б) построение системы управления собственностью в Пензенской области и создание на территории Пензенской области эффективного механизма управления объектами государственной собственности по отраслевому и территориальному принципу;</w:t>
      </w:r>
    </w:p>
    <w:p w:rsidR="00053EB3" w:rsidRDefault="00053EB3">
      <w:pPr>
        <w:pStyle w:val="ConsPlusNormal"/>
        <w:spacing w:before="220"/>
        <w:ind w:firstLine="540"/>
        <w:jc w:val="both"/>
      </w:pPr>
      <w:r>
        <w:t>в) обеспечение действенного контроля за использованием собственности Пензенской области.</w:t>
      </w:r>
    </w:p>
    <w:p w:rsidR="00053EB3" w:rsidRDefault="00053EB3">
      <w:pPr>
        <w:pStyle w:val="ConsPlusNormal"/>
        <w:spacing w:before="220"/>
        <w:ind w:firstLine="540"/>
        <w:jc w:val="both"/>
      </w:pPr>
      <w:r>
        <w:t>4. Действие настоящего Закона не распространяется на управление и распоряжение средствами бюджета Пензенской области и другими объектами, относящимися к собственности Пензенской области, оборот которых регулируется иными законами.</w:t>
      </w:r>
    </w:p>
    <w:p w:rsidR="00053EB3" w:rsidRDefault="00053EB3">
      <w:pPr>
        <w:pStyle w:val="ConsPlusNormal"/>
        <w:jc w:val="both"/>
      </w:pPr>
    </w:p>
    <w:p w:rsidR="00053EB3" w:rsidRDefault="00053EB3">
      <w:pPr>
        <w:pStyle w:val="ConsPlusTitle"/>
        <w:ind w:firstLine="540"/>
        <w:jc w:val="both"/>
        <w:outlineLvl w:val="1"/>
      </w:pPr>
      <w:r>
        <w:t>Статья 2. Собственность Пензенской области</w:t>
      </w:r>
    </w:p>
    <w:p w:rsidR="00053EB3" w:rsidRDefault="00053EB3">
      <w:pPr>
        <w:pStyle w:val="ConsPlusNormal"/>
        <w:jc w:val="both"/>
      </w:pPr>
    </w:p>
    <w:p w:rsidR="00053EB3" w:rsidRDefault="00053EB3">
      <w:pPr>
        <w:pStyle w:val="ConsPlusNormal"/>
        <w:ind w:firstLine="540"/>
        <w:jc w:val="both"/>
      </w:pPr>
      <w:r>
        <w:t xml:space="preserve">1. Собственностью Пензенской области является государственное имущество, принадлежащее ей на праве собственности на основании законодательства Российской Федерации о разграничении государственной собственности, </w:t>
      </w:r>
      <w:hyperlink r:id="rId53" w:history="1">
        <w:r>
          <w:rPr>
            <w:color w:val="0000FF"/>
          </w:rPr>
          <w:t>Устава</w:t>
        </w:r>
      </w:hyperlink>
      <w:r>
        <w:t xml:space="preserve"> Пензенской области и приобретенное по иным основаниям в соответствии с действующим законодательством.</w:t>
      </w:r>
    </w:p>
    <w:p w:rsidR="00053EB3" w:rsidRDefault="00053EB3">
      <w:pPr>
        <w:pStyle w:val="ConsPlusNormal"/>
        <w:spacing w:before="220"/>
        <w:ind w:firstLine="540"/>
        <w:jc w:val="both"/>
      </w:pPr>
      <w:r>
        <w:t>2. Приобретение имущества в собственность Пензенской области осуществляется Правительством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 иными органами государственной власти Пензенской области, государственными предприятиями Пензенской области (далее - государственными предприятиями), казенными предприятиями Пензенской области (далее - казенными предприятиями), государственными учреждениями Пензенской области, созданными субъектом Российской Федерации - Пензенской областью (далее - государственными учреждениями), по основаниям и в порядке, предусмотренным действующим законодательством.</w:t>
      </w:r>
    </w:p>
    <w:p w:rsidR="00053EB3" w:rsidRDefault="00053EB3">
      <w:pPr>
        <w:pStyle w:val="ConsPlusNormal"/>
        <w:jc w:val="both"/>
      </w:pPr>
      <w:r>
        <w:t xml:space="preserve">(в ред. Законов Пензенской обл. от 22.12.2010 </w:t>
      </w:r>
      <w:hyperlink r:id="rId54" w:history="1">
        <w:r>
          <w:rPr>
            <w:color w:val="0000FF"/>
          </w:rPr>
          <w:t>N 2003-ЗПО</w:t>
        </w:r>
      </w:hyperlink>
      <w:r>
        <w:t xml:space="preserve">, от 27.02.2012 </w:t>
      </w:r>
      <w:hyperlink r:id="rId55" w:history="1">
        <w:r>
          <w:rPr>
            <w:color w:val="0000FF"/>
          </w:rPr>
          <w:t>N 2207-ЗПО</w:t>
        </w:r>
      </w:hyperlink>
      <w:r>
        <w:t xml:space="preserve">, от 06.05.2013 </w:t>
      </w:r>
      <w:hyperlink r:id="rId56" w:history="1">
        <w:r>
          <w:rPr>
            <w:color w:val="0000FF"/>
          </w:rPr>
          <w:t>N 2390-ЗПО</w:t>
        </w:r>
      </w:hyperlink>
      <w:r>
        <w:t>)</w:t>
      </w:r>
    </w:p>
    <w:p w:rsidR="00053EB3" w:rsidRDefault="00053EB3">
      <w:pPr>
        <w:pStyle w:val="ConsPlusNormal"/>
        <w:spacing w:before="220"/>
        <w:ind w:firstLine="540"/>
        <w:jc w:val="both"/>
      </w:pPr>
      <w:r>
        <w:t xml:space="preserve">3. Утратил силу. - </w:t>
      </w:r>
      <w:hyperlink r:id="rId57" w:history="1">
        <w:r>
          <w:rPr>
            <w:color w:val="0000FF"/>
          </w:rPr>
          <w:t>Закон</w:t>
        </w:r>
      </w:hyperlink>
      <w:r>
        <w:t xml:space="preserve"> Пензенской обл. от 22.12.2010 N 2003-ЗПО.</w:t>
      </w:r>
    </w:p>
    <w:p w:rsidR="00053EB3" w:rsidRDefault="00053EB3">
      <w:pPr>
        <w:pStyle w:val="ConsPlusNormal"/>
        <w:jc w:val="both"/>
      </w:pPr>
    </w:p>
    <w:p w:rsidR="00053EB3" w:rsidRDefault="00053EB3">
      <w:pPr>
        <w:pStyle w:val="ConsPlusTitle"/>
        <w:ind w:firstLine="540"/>
        <w:jc w:val="both"/>
        <w:outlineLvl w:val="1"/>
      </w:pPr>
      <w:r>
        <w:t>Статья 3. Государственные органы, осуществляющие управление собственностью Пензенской области</w:t>
      </w:r>
    </w:p>
    <w:p w:rsidR="00053EB3" w:rsidRDefault="00053EB3">
      <w:pPr>
        <w:pStyle w:val="ConsPlusNormal"/>
        <w:jc w:val="both"/>
      </w:pPr>
    </w:p>
    <w:p w:rsidR="00053EB3" w:rsidRDefault="00053EB3">
      <w:pPr>
        <w:pStyle w:val="ConsPlusNormal"/>
        <w:ind w:firstLine="540"/>
        <w:jc w:val="both"/>
      </w:pPr>
      <w:r>
        <w:t>1. Законодательное Собрание Пензенской области устанавливает порядок управления и распоряжения собственностью Пензенской области, в том числе долями (паями, акциями) Пензенской области в капиталах хозяйственных обществ, товариществ и предприятий иных организационно-правовых форм.</w:t>
      </w:r>
    </w:p>
    <w:p w:rsidR="00053EB3" w:rsidRDefault="00053EB3">
      <w:pPr>
        <w:pStyle w:val="ConsPlusNormal"/>
        <w:spacing w:before="220"/>
        <w:ind w:firstLine="540"/>
        <w:jc w:val="both"/>
      </w:pPr>
      <w: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053EB3" w:rsidRDefault="00053EB3">
      <w:pPr>
        <w:pStyle w:val="ConsPlusNormal"/>
        <w:spacing w:before="220"/>
        <w:ind w:firstLine="540"/>
        <w:jc w:val="both"/>
      </w:pPr>
      <w:r>
        <w:t>2. Правительство Пензенской области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053EB3" w:rsidRDefault="00053EB3">
      <w:pPr>
        <w:pStyle w:val="ConsPlusNormal"/>
        <w:jc w:val="both"/>
      </w:pPr>
      <w:r>
        <w:t xml:space="preserve">(п. 2 в ред. </w:t>
      </w:r>
      <w:hyperlink r:id="rId58" w:history="1">
        <w:r>
          <w:rPr>
            <w:color w:val="0000FF"/>
          </w:rPr>
          <w:t>Закона</w:t>
        </w:r>
      </w:hyperlink>
      <w:r>
        <w:t xml:space="preserve"> Пензенской обл. от 09.07.2007 N 851-ЗПО)</w:t>
      </w:r>
    </w:p>
    <w:p w:rsidR="00053EB3" w:rsidRDefault="00053EB3">
      <w:pPr>
        <w:pStyle w:val="ConsPlusNormal"/>
        <w:spacing w:before="220"/>
        <w:ind w:firstLine="540"/>
        <w:jc w:val="both"/>
      </w:pPr>
      <w:r>
        <w:lastRenderedPageBreak/>
        <w:t xml:space="preserve">3. Управление и распоряжение объектами собственности Пензенской области,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 за исключением случаев, указанных в </w:t>
      </w:r>
      <w:hyperlink w:anchor="P321" w:history="1">
        <w:r>
          <w:rPr>
            <w:color w:val="0000FF"/>
          </w:rPr>
          <w:t>статье 18-2</w:t>
        </w:r>
      </w:hyperlink>
      <w:r>
        <w:t xml:space="preserve"> настоящего Закона.</w:t>
      </w:r>
    </w:p>
    <w:p w:rsidR="00053EB3" w:rsidRDefault="00053EB3">
      <w:pPr>
        <w:pStyle w:val="ConsPlusNormal"/>
        <w:jc w:val="both"/>
      </w:pPr>
      <w:r>
        <w:t xml:space="preserve">(в ред. Законов Пензенской обл. от 27.02.2012 </w:t>
      </w:r>
      <w:hyperlink r:id="rId59" w:history="1">
        <w:r>
          <w:rPr>
            <w:color w:val="0000FF"/>
          </w:rPr>
          <w:t>N 2207-ЗПО</w:t>
        </w:r>
      </w:hyperlink>
      <w:r>
        <w:t xml:space="preserve">, от 06.05.2013 </w:t>
      </w:r>
      <w:hyperlink r:id="rId60" w:history="1">
        <w:r>
          <w:rPr>
            <w:color w:val="0000FF"/>
          </w:rPr>
          <w:t>N 2390-ЗПО</w:t>
        </w:r>
      </w:hyperlink>
      <w:r>
        <w:t>)</w:t>
      </w:r>
    </w:p>
    <w:p w:rsidR="00053EB3" w:rsidRDefault="00053EB3">
      <w:pPr>
        <w:pStyle w:val="ConsPlusNormal"/>
        <w:spacing w:before="220"/>
        <w:ind w:firstLine="540"/>
        <w:jc w:val="both"/>
      </w:pPr>
      <w:r>
        <w:t xml:space="preserve">4. Утратил силу. - </w:t>
      </w:r>
      <w:hyperlink r:id="rId61" w:history="1">
        <w:r>
          <w:rPr>
            <w:color w:val="0000FF"/>
          </w:rPr>
          <w:t>Закон</w:t>
        </w:r>
      </w:hyperlink>
      <w:r>
        <w:t xml:space="preserve"> Пензенской обл. от 22.12.2010 N 2003-ЗПО.</w:t>
      </w:r>
    </w:p>
    <w:p w:rsidR="00053EB3" w:rsidRDefault="00053EB3">
      <w:pPr>
        <w:pStyle w:val="ConsPlusNormal"/>
        <w:spacing w:before="220"/>
        <w:ind w:firstLine="540"/>
        <w:jc w:val="both"/>
      </w:pPr>
      <w:r>
        <w:t>5. Органы местного самоуправления могут наделяться отдельными полномочиями по управлению собственностью Пензенской области законами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4. Реестр государственного имущества Пензенской области</w:t>
      </w:r>
    </w:p>
    <w:p w:rsidR="00053EB3" w:rsidRDefault="00053EB3">
      <w:pPr>
        <w:pStyle w:val="ConsPlusNormal"/>
        <w:jc w:val="both"/>
      </w:pPr>
    </w:p>
    <w:p w:rsidR="00053EB3" w:rsidRDefault="00053EB3">
      <w:pPr>
        <w:pStyle w:val="ConsPlusNormal"/>
        <w:ind w:firstLine="540"/>
        <w:jc w:val="both"/>
      </w:pPr>
      <w:r>
        <w:t xml:space="preserve">1. Учет государственного имущества Пензенской области осуществляется в Реестре государственного имущества Пензенской области путем ведения и обновления специализированной базы данных. </w:t>
      </w:r>
      <w:hyperlink r:id="rId62"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утверждается Правительством Пензенской области.</w:t>
      </w:r>
    </w:p>
    <w:p w:rsidR="00053EB3" w:rsidRDefault="00053EB3">
      <w:pPr>
        <w:pStyle w:val="ConsPlusNormal"/>
        <w:spacing w:before="220"/>
        <w:ind w:firstLine="540"/>
        <w:jc w:val="both"/>
      </w:pPr>
      <w:r>
        <w:t>2. Учет и ведение Реестра государственного имущества Пензенской области осуществляется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63" w:history="1">
        <w:r>
          <w:rPr>
            <w:color w:val="0000FF"/>
          </w:rPr>
          <w:t>N 851-ЗПО</w:t>
        </w:r>
      </w:hyperlink>
      <w:r>
        <w:t xml:space="preserve">, от 22.05.2006 </w:t>
      </w:r>
      <w:hyperlink r:id="rId64" w:history="1">
        <w:r>
          <w:rPr>
            <w:color w:val="0000FF"/>
          </w:rPr>
          <w:t>N 1026-ЗПО</w:t>
        </w:r>
      </w:hyperlink>
      <w:r>
        <w:t xml:space="preserve">, от 27.02.2012 </w:t>
      </w:r>
      <w:hyperlink r:id="rId65" w:history="1">
        <w:r>
          <w:rPr>
            <w:color w:val="0000FF"/>
          </w:rPr>
          <w:t>N 2207-ЗПО</w:t>
        </w:r>
      </w:hyperlink>
      <w:r>
        <w:t xml:space="preserve">, от 06.05.2013 </w:t>
      </w:r>
      <w:hyperlink r:id="rId66" w:history="1">
        <w:r>
          <w:rPr>
            <w:color w:val="0000FF"/>
          </w:rPr>
          <w:t>N 2390-ЗПО</w:t>
        </w:r>
      </w:hyperlink>
      <w:r>
        <w:t>)</w:t>
      </w:r>
    </w:p>
    <w:p w:rsidR="00053EB3" w:rsidRDefault="00053EB3">
      <w:pPr>
        <w:pStyle w:val="ConsPlusNormal"/>
        <w:jc w:val="both"/>
      </w:pPr>
    </w:p>
    <w:p w:rsidR="00053EB3" w:rsidRDefault="00053EB3">
      <w:pPr>
        <w:pStyle w:val="ConsPlusTitle"/>
        <w:jc w:val="center"/>
        <w:outlineLvl w:val="0"/>
      </w:pPr>
      <w:r>
        <w:t>Глава II. ФОРМЫ РЕАЛИЗАЦИИ ПРАВ СОБСТВЕННИКА</w:t>
      </w:r>
    </w:p>
    <w:p w:rsidR="00053EB3" w:rsidRDefault="00053EB3">
      <w:pPr>
        <w:pStyle w:val="ConsPlusTitle"/>
        <w:jc w:val="center"/>
      </w:pPr>
      <w:r>
        <w:t>В ОТНОШЕНИИ ОБЪЕКТОВ СОБСТВЕННОСТИ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5. Формы реализации прав собственника в отношении собственности Пензенской области</w:t>
      </w:r>
    </w:p>
    <w:p w:rsidR="00053EB3" w:rsidRDefault="00053EB3">
      <w:pPr>
        <w:pStyle w:val="ConsPlusNormal"/>
        <w:jc w:val="both"/>
      </w:pPr>
    </w:p>
    <w:p w:rsidR="00053EB3" w:rsidRDefault="00053EB3">
      <w:pPr>
        <w:pStyle w:val="ConsPlusNormal"/>
        <w:ind w:firstLine="540"/>
        <w:jc w:val="both"/>
      </w:pPr>
      <w:r>
        <w:t xml:space="preserve">1. Права собственника в отношении собственности Пензенской области в соответствии с федеральным законодательством, </w:t>
      </w:r>
      <w:hyperlink r:id="rId67" w:history="1">
        <w:r>
          <w:rPr>
            <w:color w:val="0000FF"/>
          </w:rPr>
          <w:t>Уставом</w:t>
        </w:r>
      </w:hyperlink>
      <w:r>
        <w:t xml:space="preserve"> Пензенской области, законами и иными нормативными правовыми актами Пензенской области реализуются в следующих формах:</w:t>
      </w:r>
    </w:p>
    <w:p w:rsidR="00053EB3" w:rsidRDefault="00053EB3">
      <w:pPr>
        <w:pStyle w:val="ConsPlusNormal"/>
        <w:spacing w:before="220"/>
        <w:ind w:firstLine="540"/>
        <w:jc w:val="both"/>
      </w:pPr>
      <w:r>
        <w:t>а) закрепления имущества за государственными предприятиями Пензенской области на праве хозяйственного ведения, и за государственными учреждениями и казенными предприятиями Пензенской области на праве оперативного управления.</w:t>
      </w:r>
    </w:p>
    <w:p w:rsidR="00053EB3" w:rsidRDefault="00053EB3">
      <w:pPr>
        <w:pStyle w:val="ConsPlusNormal"/>
        <w:jc w:val="both"/>
      </w:pPr>
      <w:r>
        <w:t xml:space="preserve">(пп. "а" в ред. </w:t>
      </w:r>
      <w:hyperlink r:id="rId68" w:history="1">
        <w:r>
          <w:rPr>
            <w:color w:val="0000FF"/>
          </w:rPr>
          <w:t>Закона</w:t>
        </w:r>
      </w:hyperlink>
      <w:r>
        <w:t xml:space="preserve"> Пензенской обл. от 22.12.2010 N 2003-ЗПО)</w:t>
      </w:r>
    </w:p>
    <w:p w:rsidR="00053EB3" w:rsidRDefault="00053EB3">
      <w:pPr>
        <w:pStyle w:val="ConsPlusNormal"/>
        <w:spacing w:before="220"/>
        <w:ind w:firstLine="540"/>
        <w:jc w:val="both"/>
      </w:pPr>
      <w:r>
        <w:t>б) купли-продажи;</w:t>
      </w:r>
    </w:p>
    <w:p w:rsidR="00053EB3" w:rsidRDefault="00053EB3">
      <w:pPr>
        <w:pStyle w:val="ConsPlusNormal"/>
        <w:spacing w:before="220"/>
        <w:ind w:firstLine="540"/>
        <w:jc w:val="both"/>
      </w:pPr>
      <w:r>
        <w:t>в) аренды;</w:t>
      </w:r>
    </w:p>
    <w:p w:rsidR="00053EB3" w:rsidRDefault="00053EB3">
      <w:pPr>
        <w:pStyle w:val="ConsPlusNormal"/>
        <w:spacing w:before="220"/>
        <w:ind w:firstLine="540"/>
        <w:jc w:val="both"/>
      </w:pPr>
      <w:r>
        <w:t>г) передачи в безвозмездное пользование;</w:t>
      </w:r>
    </w:p>
    <w:p w:rsidR="00053EB3" w:rsidRDefault="00053EB3">
      <w:pPr>
        <w:pStyle w:val="ConsPlusNormal"/>
        <w:spacing w:before="220"/>
        <w:ind w:firstLine="540"/>
        <w:jc w:val="both"/>
      </w:pPr>
      <w:r>
        <w:t>д) мены;</w:t>
      </w:r>
    </w:p>
    <w:p w:rsidR="00053EB3" w:rsidRDefault="00053EB3">
      <w:pPr>
        <w:pStyle w:val="ConsPlusNormal"/>
        <w:spacing w:before="220"/>
        <w:ind w:firstLine="540"/>
        <w:jc w:val="both"/>
      </w:pPr>
      <w:r>
        <w:t>е) передачи в залог;</w:t>
      </w:r>
    </w:p>
    <w:p w:rsidR="00053EB3" w:rsidRDefault="00053EB3">
      <w:pPr>
        <w:pStyle w:val="ConsPlusNormal"/>
        <w:spacing w:before="220"/>
        <w:ind w:firstLine="540"/>
        <w:jc w:val="both"/>
      </w:pPr>
      <w:r>
        <w:t>ж) передачи в доверительное управление;</w:t>
      </w:r>
    </w:p>
    <w:p w:rsidR="00053EB3" w:rsidRDefault="00053EB3">
      <w:pPr>
        <w:pStyle w:val="ConsPlusNormal"/>
        <w:spacing w:before="220"/>
        <w:ind w:firstLine="540"/>
        <w:jc w:val="both"/>
      </w:pPr>
      <w:r>
        <w:t>з) распоряжения закрепленным за юридическим лицом имуществом после процедуры ликвидации или реорганизации;</w:t>
      </w:r>
    </w:p>
    <w:p w:rsidR="00053EB3" w:rsidRDefault="00053EB3">
      <w:pPr>
        <w:pStyle w:val="ConsPlusNormal"/>
        <w:spacing w:before="220"/>
        <w:ind w:firstLine="540"/>
        <w:jc w:val="both"/>
      </w:pPr>
      <w:r>
        <w:t xml:space="preserve">и) участия в случаях, предусмотренных действующим законодательством, в процедуре </w:t>
      </w:r>
      <w:r>
        <w:lastRenderedPageBreak/>
        <w:t>несостоятельности (банкротства);</w:t>
      </w:r>
    </w:p>
    <w:p w:rsidR="00053EB3" w:rsidRDefault="00053EB3">
      <w:pPr>
        <w:pStyle w:val="ConsPlusNormal"/>
        <w:spacing w:before="220"/>
        <w:ind w:firstLine="540"/>
        <w:jc w:val="both"/>
      </w:pPr>
      <w:r>
        <w:t>к) приобретения за счет средств бюджета Пензенской области и других финансовых источников имущества (в том числе акций долей, паев) в собственность Пензенской области;</w:t>
      </w:r>
    </w:p>
    <w:p w:rsidR="00053EB3" w:rsidRDefault="00053EB3">
      <w:pPr>
        <w:pStyle w:val="ConsPlusNormal"/>
        <w:spacing w:before="220"/>
        <w:ind w:firstLine="540"/>
        <w:jc w:val="both"/>
      </w:pPr>
      <w:r>
        <w:t>л) внесения вкладов в уставные капиталы акционерных обществ в процессе приватизации в соответствии с действующим законодательством;</w:t>
      </w:r>
    </w:p>
    <w:p w:rsidR="00053EB3" w:rsidRDefault="00053EB3">
      <w:pPr>
        <w:pStyle w:val="ConsPlusNormal"/>
        <w:jc w:val="both"/>
      </w:pPr>
      <w:r>
        <w:t xml:space="preserve">(пп. "л" в ред. </w:t>
      </w:r>
      <w:hyperlink r:id="rId69" w:history="1">
        <w:r>
          <w:rPr>
            <w:color w:val="0000FF"/>
          </w:rPr>
          <w:t>Закона</w:t>
        </w:r>
      </w:hyperlink>
      <w:r>
        <w:t xml:space="preserve"> Пензенской обл. от 26.04.2004 N 603-ЗПО)</w:t>
      </w:r>
    </w:p>
    <w:p w:rsidR="00053EB3" w:rsidRDefault="00053EB3">
      <w:pPr>
        <w:pStyle w:val="ConsPlusNormal"/>
        <w:spacing w:before="220"/>
        <w:ind w:firstLine="540"/>
        <w:jc w:val="both"/>
      </w:pPr>
      <w:r>
        <w:t>м) осуществления контрольных функций по обеспечению законности и эффективности использования собственности Пензенской области;</w:t>
      </w:r>
    </w:p>
    <w:p w:rsidR="00053EB3" w:rsidRDefault="00053EB3">
      <w:pPr>
        <w:pStyle w:val="ConsPlusNormal"/>
        <w:spacing w:before="220"/>
        <w:ind w:firstLine="540"/>
        <w:jc w:val="both"/>
      </w:pPr>
      <w:r>
        <w:t>н) приватизации объектов государственной собственности в соответствии с прогнозным планом (программой) приватизации на плановый период;</w:t>
      </w:r>
    </w:p>
    <w:p w:rsidR="00053EB3" w:rsidRDefault="00053EB3">
      <w:pPr>
        <w:pStyle w:val="ConsPlusNormal"/>
        <w:jc w:val="both"/>
      </w:pPr>
      <w:r>
        <w:t xml:space="preserve">(в ред. </w:t>
      </w:r>
      <w:hyperlink r:id="rId70"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о) передачи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053EB3" w:rsidRDefault="00053EB3">
      <w:pPr>
        <w:pStyle w:val="ConsPlusNormal"/>
        <w:spacing w:before="220"/>
        <w:ind w:firstLine="540"/>
        <w:jc w:val="both"/>
      </w:pPr>
      <w:r>
        <w:t xml:space="preserve">п) утратил силу. - </w:t>
      </w:r>
      <w:hyperlink r:id="rId71" w:history="1">
        <w:r>
          <w:rPr>
            <w:color w:val="0000FF"/>
          </w:rPr>
          <w:t>Закон</w:t>
        </w:r>
      </w:hyperlink>
      <w:r>
        <w:t xml:space="preserve"> Пензенской обл. от 22.12.2010 N 2003-ЗПО.</w:t>
      </w:r>
    </w:p>
    <w:p w:rsidR="00053EB3" w:rsidRDefault="00053EB3">
      <w:pPr>
        <w:pStyle w:val="ConsPlusNormal"/>
        <w:jc w:val="both"/>
      </w:pPr>
    </w:p>
    <w:p w:rsidR="00053EB3" w:rsidRDefault="00053EB3">
      <w:pPr>
        <w:pStyle w:val="ConsPlusTitle"/>
        <w:ind w:firstLine="540"/>
        <w:jc w:val="both"/>
        <w:outlineLvl w:val="1"/>
      </w:pPr>
      <w:r>
        <w:t>Статья 6. Правовая основа совершения сделок с собственностью Пензенской области</w:t>
      </w:r>
    </w:p>
    <w:p w:rsidR="00053EB3" w:rsidRDefault="00053EB3">
      <w:pPr>
        <w:pStyle w:val="ConsPlusNormal"/>
        <w:jc w:val="both"/>
      </w:pPr>
    </w:p>
    <w:p w:rsidR="00053EB3" w:rsidRDefault="00053EB3">
      <w:pPr>
        <w:pStyle w:val="ConsPlusNormal"/>
        <w:ind w:firstLine="540"/>
        <w:jc w:val="both"/>
      </w:pPr>
      <w:r>
        <w:t xml:space="preserve">1. Сделки с собственностью Пензенской области совершаются в соответствии с гражданским законодательством, </w:t>
      </w:r>
      <w:hyperlink r:id="rId72" w:history="1">
        <w:r>
          <w:rPr>
            <w:color w:val="0000FF"/>
          </w:rPr>
          <w:t>Уставом</w:t>
        </w:r>
      </w:hyperlink>
      <w:r>
        <w:t xml:space="preserve"> Пензенской области, настоящим Законом и другими нормативными актами Пензенской области, определяющими компетенцию уполномоченных государственных органов по управлению собственностью Пензенской области.</w:t>
      </w:r>
    </w:p>
    <w:p w:rsidR="00053EB3" w:rsidRDefault="00053EB3">
      <w:pPr>
        <w:pStyle w:val="ConsPlusNormal"/>
        <w:spacing w:before="220"/>
        <w:ind w:firstLine="540"/>
        <w:jc w:val="both"/>
      </w:pPr>
      <w:r>
        <w:t>2. Собственность Пензенской области, являющаяся предметом сделок, подлежит предварительной оценке в соответствии с действующим законодательством.</w:t>
      </w:r>
    </w:p>
    <w:p w:rsidR="00053EB3" w:rsidRDefault="00053EB3">
      <w:pPr>
        <w:pStyle w:val="ConsPlusNormal"/>
        <w:jc w:val="both"/>
      </w:pPr>
      <w:r>
        <w:t xml:space="preserve">(п. 2 в ред. </w:t>
      </w:r>
      <w:hyperlink r:id="rId73" w:history="1">
        <w:r>
          <w:rPr>
            <w:color w:val="0000FF"/>
          </w:rPr>
          <w:t>Закона</w:t>
        </w:r>
      </w:hyperlink>
      <w:r>
        <w:t xml:space="preserve"> Пензенской обл. от 18.09.2002 N 391-ЗПО)</w:t>
      </w:r>
    </w:p>
    <w:p w:rsidR="00053EB3" w:rsidRDefault="00053EB3">
      <w:pPr>
        <w:pStyle w:val="ConsPlusNormal"/>
        <w:spacing w:before="220"/>
        <w:ind w:firstLine="540"/>
        <w:jc w:val="both"/>
      </w:pPr>
      <w:r>
        <w:t>3. Исполнительный орган государственной власти Пензенской области, уполномоченный в сфере земельных и имущественных отношений в Пензенской области, осуществляет подготовку материалов по совершению сделок с государственным имуществом Пензенской области и оформляет необходимые документы в соответствии с гражданским законодательством и настоящим Законом.</w:t>
      </w:r>
    </w:p>
    <w:p w:rsidR="00053EB3" w:rsidRDefault="00053EB3">
      <w:pPr>
        <w:pStyle w:val="ConsPlusNormal"/>
        <w:jc w:val="both"/>
      </w:pPr>
      <w:r>
        <w:t xml:space="preserve">(в ред. Законов Пензенской обл. от 20.09.2005 </w:t>
      </w:r>
      <w:hyperlink r:id="rId74" w:history="1">
        <w:r>
          <w:rPr>
            <w:color w:val="0000FF"/>
          </w:rPr>
          <w:t>N 851-ЗПО</w:t>
        </w:r>
      </w:hyperlink>
      <w:r>
        <w:t xml:space="preserve">, от 22.05.2006 </w:t>
      </w:r>
      <w:hyperlink r:id="rId75" w:history="1">
        <w:r>
          <w:rPr>
            <w:color w:val="0000FF"/>
          </w:rPr>
          <w:t>N 1026-ЗПО</w:t>
        </w:r>
      </w:hyperlink>
      <w:r>
        <w:t xml:space="preserve">, от 27.02.2012 </w:t>
      </w:r>
      <w:hyperlink r:id="rId76" w:history="1">
        <w:r>
          <w:rPr>
            <w:color w:val="0000FF"/>
          </w:rPr>
          <w:t>N 2207-ЗПО</w:t>
        </w:r>
      </w:hyperlink>
      <w:r>
        <w:t xml:space="preserve">, от 06.05.2013 </w:t>
      </w:r>
      <w:hyperlink r:id="rId77"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7. Государственное унитарное предприятие Пензенской области</w:t>
      </w:r>
    </w:p>
    <w:p w:rsidR="00053EB3" w:rsidRDefault="00053EB3">
      <w:pPr>
        <w:pStyle w:val="ConsPlusNormal"/>
        <w:jc w:val="both"/>
      </w:pPr>
      <w:r>
        <w:t xml:space="preserve">(в ред. </w:t>
      </w:r>
      <w:hyperlink r:id="rId78" w:history="1">
        <w:r>
          <w:rPr>
            <w:color w:val="0000FF"/>
          </w:rPr>
          <w:t>Закона</w:t>
        </w:r>
      </w:hyperlink>
      <w:r>
        <w:t xml:space="preserve"> Пензенской обл. от 22.12.2010 N 2003-ЗПО)</w:t>
      </w:r>
    </w:p>
    <w:p w:rsidR="00053EB3" w:rsidRDefault="00053EB3">
      <w:pPr>
        <w:pStyle w:val="ConsPlusNormal"/>
        <w:jc w:val="both"/>
      </w:pPr>
    </w:p>
    <w:p w:rsidR="00053EB3" w:rsidRDefault="00053EB3">
      <w:pPr>
        <w:pStyle w:val="ConsPlusNormal"/>
        <w:ind w:firstLine="540"/>
        <w:jc w:val="both"/>
      </w:pPr>
      <w:r>
        <w:t>1. Учреждение (создание), реорганизация и ликвидация государственных унитарных предприятий Пензенской области производятся на основании решения Правительства Пензенской области в случаях, установленных действующим законодательством. Учредителями государственного предприятия Пензенской области выступают исполнительный орган государственной власти Пензенской области, уполномоченный в сфере земельных и имущественных отношений в Пензенской области, и исполнительный орган государственной власти Пензенской области, на который возлагается функция координации деятельности данного предприятия.</w:t>
      </w:r>
    </w:p>
    <w:p w:rsidR="00053EB3" w:rsidRDefault="00053EB3">
      <w:pPr>
        <w:pStyle w:val="ConsPlusNormal"/>
        <w:jc w:val="both"/>
      </w:pPr>
      <w:r>
        <w:t xml:space="preserve">(в ред. Законов Пензенской обл. от 20.09.2005 </w:t>
      </w:r>
      <w:hyperlink r:id="rId79" w:history="1">
        <w:r>
          <w:rPr>
            <w:color w:val="0000FF"/>
          </w:rPr>
          <w:t>N 851-ЗПО</w:t>
        </w:r>
      </w:hyperlink>
      <w:r>
        <w:t xml:space="preserve">, от 26.02.2006 </w:t>
      </w:r>
      <w:hyperlink r:id="rId80" w:history="1">
        <w:r>
          <w:rPr>
            <w:color w:val="0000FF"/>
          </w:rPr>
          <w:t>N 973-ЗПО</w:t>
        </w:r>
      </w:hyperlink>
      <w:r>
        <w:t xml:space="preserve">, от 22.05.2006 </w:t>
      </w:r>
      <w:hyperlink r:id="rId81" w:history="1">
        <w:r>
          <w:rPr>
            <w:color w:val="0000FF"/>
          </w:rPr>
          <w:t>N 1026-ЗПО</w:t>
        </w:r>
      </w:hyperlink>
      <w:r>
        <w:t xml:space="preserve">, от 27.02.2012 </w:t>
      </w:r>
      <w:hyperlink r:id="rId82" w:history="1">
        <w:r>
          <w:rPr>
            <w:color w:val="0000FF"/>
          </w:rPr>
          <w:t>N 2207-ЗПО</w:t>
        </w:r>
      </w:hyperlink>
      <w:r>
        <w:t xml:space="preserve">, от 06.05.2013 </w:t>
      </w:r>
      <w:hyperlink r:id="rId83" w:history="1">
        <w:r>
          <w:rPr>
            <w:color w:val="0000FF"/>
          </w:rPr>
          <w:t>N 2390-ЗПО</w:t>
        </w:r>
      </w:hyperlink>
      <w:r>
        <w:t>)</w:t>
      </w:r>
    </w:p>
    <w:p w:rsidR="00053EB3" w:rsidRDefault="00053EB3">
      <w:pPr>
        <w:pStyle w:val="ConsPlusNormal"/>
        <w:spacing w:before="220"/>
        <w:ind w:firstLine="540"/>
        <w:jc w:val="both"/>
      </w:pPr>
      <w:r>
        <w:t xml:space="preserve">Абзацы второй - седьмой утратили силу. - </w:t>
      </w:r>
      <w:hyperlink r:id="rId84" w:history="1">
        <w:r>
          <w:rPr>
            <w:color w:val="0000FF"/>
          </w:rPr>
          <w:t>Закон</w:t>
        </w:r>
      </w:hyperlink>
      <w:r>
        <w:t xml:space="preserve"> Пензенской обл. от 22.12.2010 N 2003-ЗПО.</w:t>
      </w:r>
    </w:p>
    <w:p w:rsidR="00053EB3" w:rsidRDefault="00053EB3">
      <w:pPr>
        <w:pStyle w:val="ConsPlusNormal"/>
        <w:spacing w:before="220"/>
        <w:ind w:firstLine="540"/>
        <w:jc w:val="both"/>
      </w:pPr>
      <w:bookmarkStart w:id="0" w:name="P114"/>
      <w:bookmarkEnd w:id="0"/>
      <w:r>
        <w:lastRenderedPageBreak/>
        <w:t>2. Пензенская область как собственник имущества имеет право на получение части прибыли от использования государственного имущества, находящегося в хозяйственном ведении унитарного предприятия. В бюджет Пензенской области перечисляется 25 процентов прибыли, остающейся после уплаты унитарными предприятиями налогов и других обязательных платежей, не позднее 15 июня года, следующего за отчетным годом. Государственные унитарные предприятия (кроме сельскохозяйственных организаций, не использующих сельскохозяйственные угодья для осуществления сельскохозяйственного производства, а также сельскохозяйственных организаций, у которых доля кормов, выращенных на сельскохозяйственных угодьях, находящихся в их собственности, владении и (или) пользовании и использованных для собственного производства животноводческой продукции, составляет менее 20 процентов общего объема использованных кормов), у которых доля сельскохозяйственной продукции в объеме производства составляет не менее 70 процентов, отчисления от чистой прибыли не производят.</w:t>
      </w:r>
    </w:p>
    <w:p w:rsidR="00053EB3" w:rsidRDefault="00053EB3">
      <w:pPr>
        <w:pStyle w:val="ConsPlusNormal"/>
        <w:spacing w:before="220"/>
        <w:ind w:firstLine="540"/>
        <w:jc w:val="both"/>
      </w:pPr>
      <w:r>
        <w:t xml:space="preserve">Государственное унитарное предприятие вправе производить отчуждение и распоряжаться недвижимым имуществом, принадлежащим ему на праве хозяйственного ведения, а также совершать иные сделки в случаях, установленных федеральными законами, иными нормативными правовыми актами или уставом государственного унитарного предприятия, с согласия Правительства Пензенской области (при стоимости имущества, определенной на основании отчета об оценке рыночной стоимости имущества, свыше одного миллиона рублей, за исключением случая, предусмотренного </w:t>
      </w:r>
      <w:hyperlink w:anchor="P127" w:history="1">
        <w:r>
          <w:rPr>
            <w:color w:val="0000FF"/>
          </w:rPr>
          <w:t>абзацем третьим пункта 7</w:t>
        </w:r>
      </w:hyperlink>
      <w:r>
        <w:t xml:space="preserve"> настоящей статьи)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 (при стоимости имущества, определенной на основании отчета об оценке рыночной стоимости имущества, до одного миллиона рублей, за исключением случая, предусмотренного </w:t>
      </w:r>
      <w:hyperlink w:anchor="P129" w:history="1">
        <w:r>
          <w:rPr>
            <w:color w:val="0000FF"/>
          </w:rPr>
          <w:t>абзацем четвертым пункта 7</w:t>
        </w:r>
      </w:hyperlink>
      <w:r>
        <w:t xml:space="preserve"> настоящей статьи), учитывая мнение отраслевого министерства (ведомства), в ведении которого находится государственное унитарное предприятие.</w:t>
      </w:r>
    </w:p>
    <w:p w:rsidR="00053EB3" w:rsidRDefault="00053EB3">
      <w:pPr>
        <w:pStyle w:val="ConsPlusNormal"/>
        <w:spacing w:before="220"/>
        <w:ind w:firstLine="540"/>
        <w:jc w:val="both"/>
      </w:pPr>
      <w:r>
        <w:t>Правительство Пензенской области принимает решение о согласовании распоряжения имуществом либо об отказе в таком согласовании в двухмесячный срок, а 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поступления обращения государственного унитарного предприятия с соответствующим заключением отраслевого министерства (ведомства).</w:t>
      </w:r>
    </w:p>
    <w:p w:rsidR="00053EB3" w:rsidRDefault="00053EB3">
      <w:pPr>
        <w:pStyle w:val="ConsPlusNormal"/>
        <w:spacing w:before="220"/>
        <w:ind w:firstLine="540"/>
        <w:jc w:val="both"/>
      </w:pPr>
      <w:r>
        <w:t>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принимают решение об отказе в согласовании распоряжения имуществом в следующих случаях:</w:t>
      </w:r>
    </w:p>
    <w:p w:rsidR="00053EB3" w:rsidRDefault="00053EB3">
      <w:pPr>
        <w:pStyle w:val="ConsPlusNormal"/>
        <w:spacing w:before="220"/>
        <w:ind w:firstLine="540"/>
        <w:jc w:val="both"/>
      </w:pPr>
      <w:r>
        <w:t>1) наличия потребности в данном имуществе у исполнительных органов государственной власти Пензенской области, государственных унитарных предприятий Пензенской области, а также у других государственных учреждений Пензенской области (при наличии соответствующих обращений исполнительных органов государственной власти Пензенской области);</w:t>
      </w:r>
    </w:p>
    <w:p w:rsidR="00053EB3" w:rsidRDefault="00053EB3">
      <w:pPr>
        <w:pStyle w:val="ConsPlusNormal"/>
        <w:spacing w:before="220"/>
        <w:ind w:firstLine="540"/>
        <w:jc w:val="both"/>
      </w:pPr>
      <w:r>
        <w:t>2) необходимости данного имущества для осуществления деятельности государственного унитарного предприятия.</w:t>
      </w:r>
    </w:p>
    <w:p w:rsidR="00053EB3" w:rsidRDefault="00053EB3">
      <w:pPr>
        <w:pStyle w:val="ConsPlusNormal"/>
        <w:jc w:val="both"/>
      </w:pPr>
      <w:r>
        <w:t xml:space="preserve">(п. 2 в ред. </w:t>
      </w:r>
      <w:hyperlink r:id="rId85"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r>
        <w:t xml:space="preserve">3. Руководитель государственного унитарного предприятия назначается Правительством Пензенской области и несет персональную ответственность за сохранность и эффективное использование государственного имущества, находящегося в хозяйственном ведении унитарного предприятия в соответствии с заключенным с ним трудовым контрактом. От имени Правительства Пензенской области в качестве работодателя выступает исполнительный орган государственной власти Пензенской области, уполномоченный в сфере земельных и имущественных отношений в </w:t>
      </w:r>
      <w:r>
        <w:lastRenderedPageBreak/>
        <w:t>Пензенской области.</w:t>
      </w:r>
    </w:p>
    <w:p w:rsidR="00053EB3" w:rsidRDefault="00053EB3">
      <w:pPr>
        <w:pStyle w:val="ConsPlusNormal"/>
        <w:jc w:val="both"/>
      </w:pPr>
      <w:r>
        <w:t xml:space="preserve">(в ред. Законов Пензенской обл. от 18.09.2002 </w:t>
      </w:r>
      <w:hyperlink r:id="rId86" w:history="1">
        <w:r>
          <w:rPr>
            <w:color w:val="0000FF"/>
          </w:rPr>
          <w:t>N 391-ЗПО</w:t>
        </w:r>
      </w:hyperlink>
      <w:r>
        <w:t xml:space="preserve">, от 20.09.2005 </w:t>
      </w:r>
      <w:hyperlink r:id="rId87" w:history="1">
        <w:r>
          <w:rPr>
            <w:color w:val="0000FF"/>
          </w:rPr>
          <w:t>N 851-ЗПО</w:t>
        </w:r>
      </w:hyperlink>
      <w:r>
        <w:t xml:space="preserve">, от 22.05.2006 </w:t>
      </w:r>
      <w:hyperlink r:id="rId88" w:history="1">
        <w:r>
          <w:rPr>
            <w:color w:val="0000FF"/>
          </w:rPr>
          <w:t>N 1026-ЗПО</w:t>
        </w:r>
      </w:hyperlink>
      <w:r>
        <w:t xml:space="preserve">, от 27.02.2012 </w:t>
      </w:r>
      <w:hyperlink r:id="rId89" w:history="1">
        <w:r>
          <w:rPr>
            <w:color w:val="0000FF"/>
          </w:rPr>
          <w:t>N 2207-ЗПО</w:t>
        </w:r>
      </w:hyperlink>
      <w:r>
        <w:t xml:space="preserve">, от 06.05.2013 </w:t>
      </w:r>
      <w:hyperlink r:id="rId90" w:history="1">
        <w:r>
          <w:rPr>
            <w:color w:val="0000FF"/>
          </w:rPr>
          <w:t>N 2390-ЗПО</w:t>
        </w:r>
      </w:hyperlink>
      <w:r>
        <w:t>)</w:t>
      </w:r>
    </w:p>
    <w:p w:rsidR="00053EB3" w:rsidRDefault="00053EB3">
      <w:pPr>
        <w:pStyle w:val="ConsPlusNormal"/>
        <w:spacing w:before="220"/>
        <w:ind w:firstLine="540"/>
        <w:jc w:val="both"/>
      </w:pPr>
      <w:r>
        <w:t xml:space="preserve">Части четвертая - шестая исключены. - </w:t>
      </w:r>
      <w:hyperlink r:id="rId91" w:history="1">
        <w:r>
          <w:rPr>
            <w:color w:val="0000FF"/>
          </w:rPr>
          <w:t>Закон</w:t>
        </w:r>
      </w:hyperlink>
      <w:r>
        <w:t xml:space="preserve"> Пензенской обл. от 01.03.2004 N 578-ЗПО.</w:t>
      </w:r>
    </w:p>
    <w:p w:rsidR="00053EB3" w:rsidRDefault="00053EB3">
      <w:pPr>
        <w:pStyle w:val="ConsPlusNormal"/>
        <w:spacing w:before="220"/>
        <w:ind w:firstLine="540"/>
        <w:jc w:val="both"/>
      </w:pPr>
      <w:r>
        <w:t>7. В соответствии с гражданским законодательством государственное унитарное предприятие, основанное на праве хозяйственного ведения, может выступить учредителем (стать акционером, участником) хозяйственного общества с согласия Правительства Пензенской области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27.02.2012 </w:t>
      </w:r>
      <w:hyperlink r:id="rId92" w:history="1">
        <w:r>
          <w:rPr>
            <w:color w:val="0000FF"/>
          </w:rPr>
          <w:t>N 2207-ЗПО</w:t>
        </w:r>
      </w:hyperlink>
      <w:r>
        <w:t xml:space="preserve">, от 06.05.2013 </w:t>
      </w:r>
      <w:hyperlink r:id="rId93" w:history="1">
        <w:r>
          <w:rPr>
            <w:color w:val="0000FF"/>
          </w:rPr>
          <w:t>N 2390-ЗПО</w:t>
        </w:r>
      </w:hyperlink>
      <w:r>
        <w:t>)</w:t>
      </w:r>
    </w:p>
    <w:p w:rsidR="00053EB3" w:rsidRDefault="00053EB3">
      <w:pPr>
        <w:pStyle w:val="ConsPlusNormal"/>
        <w:spacing w:before="220"/>
        <w:ind w:firstLine="540"/>
        <w:jc w:val="both"/>
      </w:pPr>
      <w:r>
        <w:t>Решение о согласовании внесения государственным унитарным предприятием, основанном на праве хозяйственного ведения, в качестве вклада в уставный капитал действующего или вновь создаваемого хозяйственного общества принимается:</w:t>
      </w:r>
    </w:p>
    <w:p w:rsidR="00053EB3" w:rsidRDefault="00053EB3">
      <w:pPr>
        <w:pStyle w:val="ConsPlusNormal"/>
        <w:spacing w:before="220"/>
        <w:ind w:firstLine="540"/>
        <w:jc w:val="both"/>
      </w:pPr>
      <w:bookmarkStart w:id="1" w:name="P127"/>
      <w:bookmarkEnd w:id="1"/>
      <w:r>
        <w:t>Правительством Пензенской области - при внесении вклада в размере десять миллионов рублей и свыше десяти миллионов рублей по представлению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27.02.2012 </w:t>
      </w:r>
      <w:hyperlink r:id="rId94" w:history="1">
        <w:r>
          <w:rPr>
            <w:color w:val="0000FF"/>
          </w:rPr>
          <w:t>N 2207-ЗПО</w:t>
        </w:r>
      </w:hyperlink>
      <w:r>
        <w:t xml:space="preserve">, от 06.05.2013 </w:t>
      </w:r>
      <w:hyperlink r:id="rId95" w:history="1">
        <w:r>
          <w:rPr>
            <w:color w:val="0000FF"/>
          </w:rPr>
          <w:t>N 2390-ЗПО</w:t>
        </w:r>
      </w:hyperlink>
      <w:r>
        <w:t>)</w:t>
      </w:r>
    </w:p>
    <w:p w:rsidR="00053EB3" w:rsidRDefault="00053EB3">
      <w:pPr>
        <w:pStyle w:val="ConsPlusNormal"/>
        <w:spacing w:before="220"/>
        <w:ind w:firstLine="540"/>
        <w:jc w:val="both"/>
      </w:pPr>
      <w:bookmarkStart w:id="2" w:name="P129"/>
      <w:bookmarkEnd w:id="2"/>
      <w:r>
        <w:t>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внесении вклада в размере до десяти миллионов рублей.</w:t>
      </w:r>
    </w:p>
    <w:p w:rsidR="00053EB3" w:rsidRDefault="00053EB3">
      <w:pPr>
        <w:pStyle w:val="ConsPlusNormal"/>
        <w:jc w:val="both"/>
      </w:pPr>
      <w:r>
        <w:t xml:space="preserve">(в ред. Законов Пензенской обл. от 27.02.2012 </w:t>
      </w:r>
      <w:hyperlink r:id="rId96" w:history="1">
        <w:r>
          <w:rPr>
            <w:color w:val="0000FF"/>
          </w:rPr>
          <w:t>N 2207-ЗПО</w:t>
        </w:r>
      </w:hyperlink>
      <w:r>
        <w:t xml:space="preserve">, от 06.05.2013 </w:t>
      </w:r>
      <w:hyperlink r:id="rId97" w:history="1">
        <w:r>
          <w:rPr>
            <w:color w:val="0000FF"/>
          </w:rPr>
          <w:t>N 2390-ЗПО</w:t>
        </w:r>
      </w:hyperlink>
      <w:r>
        <w:t>)</w:t>
      </w:r>
    </w:p>
    <w:p w:rsidR="00053EB3" w:rsidRDefault="00053EB3">
      <w:pPr>
        <w:pStyle w:val="ConsPlusNormal"/>
        <w:spacing w:before="220"/>
        <w:ind w:firstLine="540"/>
        <w:jc w:val="both"/>
      </w:pPr>
      <w:r>
        <w:t>Для получения согласия на внесение вклада в уставный капитал создаваемого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проект устава и проект договора о создании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w:t>
      </w:r>
    </w:p>
    <w:p w:rsidR="00053EB3" w:rsidRDefault="00053EB3">
      <w:pPr>
        <w:pStyle w:val="ConsPlusNormal"/>
        <w:jc w:val="both"/>
      </w:pPr>
      <w:r>
        <w:t xml:space="preserve">(в ред. Законов Пензенской обл. от 27.02.2012 </w:t>
      </w:r>
      <w:hyperlink r:id="rId98" w:history="1">
        <w:r>
          <w:rPr>
            <w:color w:val="0000FF"/>
          </w:rPr>
          <w:t>N 2207-ЗПО</w:t>
        </w:r>
      </w:hyperlink>
      <w:r>
        <w:t xml:space="preserve">, от 06.05.2013 </w:t>
      </w:r>
      <w:hyperlink r:id="rId99" w:history="1">
        <w:r>
          <w:rPr>
            <w:color w:val="0000FF"/>
          </w:rPr>
          <w:t>N 2390-ЗПО</w:t>
        </w:r>
      </w:hyperlink>
      <w:r>
        <w:t>)</w:t>
      </w:r>
    </w:p>
    <w:p w:rsidR="00053EB3" w:rsidRDefault="00053EB3">
      <w:pPr>
        <w:pStyle w:val="ConsPlusNormal"/>
        <w:spacing w:before="220"/>
        <w:ind w:firstLine="540"/>
        <w:jc w:val="both"/>
      </w:pPr>
      <w:r>
        <w:t>Для получения согласия на внесение вклада в уставный капитал действующего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устав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 документ, удостоверяющий согласие уполномоченного органа хозяйственного общества на участие в нем государственного унитарного предприятия.</w:t>
      </w:r>
    </w:p>
    <w:p w:rsidR="00053EB3" w:rsidRDefault="00053EB3">
      <w:pPr>
        <w:pStyle w:val="ConsPlusNormal"/>
        <w:jc w:val="both"/>
      </w:pPr>
      <w:r>
        <w:t xml:space="preserve">(в ред. Законов Пензенской обл. от 27.02.2012 </w:t>
      </w:r>
      <w:hyperlink r:id="rId100" w:history="1">
        <w:r>
          <w:rPr>
            <w:color w:val="0000FF"/>
          </w:rPr>
          <w:t>N 2207-ЗПО</w:t>
        </w:r>
      </w:hyperlink>
      <w:r>
        <w:t xml:space="preserve">, от 06.05.2013 </w:t>
      </w:r>
      <w:hyperlink r:id="rId101" w:history="1">
        <w:r>
          <w:rPr>
            <w:color w:val="0000FF"/>
          </w:rPr>
          <w:t>N 2390-ЗПО</w:t>
        </w:r>
      </w:hyperlink>
      <w:r>
        <w:t>)</w:t>
      </w:r>
    </w:p>
    <w:p w:rsidR="00053EB3" w:rsidRDefault="00053EB3">
      <w:pPr>
        <w:pStyle w:val="ConsPlusNormal"/>
        <w:spacing w:before="220"/>
        <w:ind w:firstLine="540"/>
        <w:jc w:val="both"/>
      </w:pPr>
      <w:r>
        <w:t xml:space="preserve">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представления указанных документов проводит их экспертизу и готовит приказ или проект </w:t>
      </w:r>
      <w:r>
        <w:lastRenderedPageBreak/>
        <w:t>решения Правительства Пензенской области о согласовании передачи имущества в уставный капитал хозяйственного общества либо об отказе в таком согласовании.</w:t>
      </w:r>
    </w:p>
    <w:p w:rsidR="00053EB3" w:rsidRDefault="00053EB3">
      <w:pPr>
        <w:pStyle w:val="ConsPlusNormal"/>
        <w:jc w:val="both"/>
      </w:pPr>
      <w:r>
        <w:t xml:space="preserve">(в ред. Законов Пензенской обл. от 27.02.2012 </w:t>
      </w:r>
      <w:hyperlink r:id="rId102" w:history="1">
        <w:r>
          <w:rPr>
            <w:color w:val="0000FF"/>
          </w:rPr>
          <w:t>N 2207-ЗПО</w:t>
        </w:r>
      </w:hyperlink>
      <w:r>
        <w:t xml:space="preserve">, от 06.05.2013 </w:t>
      </w:r>
      <w:hyperlink r:id="rId103" w:history="1">
        <w:r>
          <w:rPr>
            <w:color w:val="0000FF"/>
          </w:rPr>
          <w:t>N 2390-ЗПО</w:t>
        </w:r>
      </w:hyperlink>
      <w:r>
        <w:t>)</w:t>
      </w:r>
    </w:p>
    <w:p w:rsidR="00053EB3" w:rsidRDefault="00053EB3">
      <w:pPr>
        <w:pStyle w:val="ConsPlusNormal"/>
        <w:jc w:val="both"/>
      </w:pPr>
      <w:r>
        <w:t xml:space="preserve">(п. 7 в ред. </w:t>
      </w:r>
      <w:hyperlink r:id="rId104" w:history="1">
        <w:r>
          <w:rPr>
            <w:color w:val="0000FF"/>
          </w:rPr>
          <w:t>Закона</w:t>
        </w:r>
      </w:hyperlink>
      <w:r>
        <w:t xml:space="preserve"> Пензенской обл. от 30.06.2011 N 2091-ЗПО)</w:t>
      </w:r>
    </w:p>
    <w:p w:rsidR="00053EB3" w:rsidRDefault="00053EB3">
      <w:pPr>
        <w:pStyle w:val="ConsPlusNormal"/>
        <w:spacing w:before="220"/>
        <w:ind w:firstLine="540"/>
        <w:jc w:val="both"/>
      </w:pPr>
      <w:r>
        <w:t>8. Согласование сделок по отчуждению арендуемого имущества, принадлежащего унитарному предприятию на праве хозяйственного ведения или оперативного управления, осуществляется в соответствии с действующим законодательством.</w:t>
      </w:r>
    </w:p>
    <w:p w:rsidR="00053EB3" w:rsidRDefault="00053EB3">
      <w:pPr>
        <w:pStyle w:val="ConsPlusNormal"/>
        <w:jc w:val="both"/>
      </w:pPr>
      <w:r>
        <w:t xml:space="preserve">(п. 8 в ред. </w:t>
      </w:r>
      <w:hyperlink r:id="rId105" w:history="1">
        <w:r>
          <w:rPr>
            <w:color w:val="0000FF"/>
          </w:rPr>
          <w:t>Закона</w:t>
        </w:r>
      </w:hyperlink>
      <w:r>
        <w:t xml:space="preserve"> Пензенской обл. от 16.09.2009 N 1775-ЗПО)</w:t>
      </w:r>
    </w:p>
    <w:p w:rsidR="00053EB3" w:rsidRDefault="00053EB3">
      <w:pPr>
        <w:pStyle w:val="ConsPlusNormal"/>
        <w:jc w:val="both"/>
      </w:pPr>
    </w:p>
    <w:p w:rsidR="00053EB3" w:rsidRDefault="00053EB3">
      <w:pPr>
        <w:pStyle w:val="ConsPlusTitle"/>
        <w:ind w:firstLine="540"/>
        <w:jc w:val="both"/>
        <w:outlineLvl w:val="1"/>
      </w:pPr>
      <w:bookmarkStart w:id="3" w:name="P141"/>
      <w:bookmarkEnd w:id="3"/>
      <w:r>
        <w:t>Статья 8. Государственные учреждения Пензенской области</w:t>
      </w:r>
    </w:p>
    <w:p w:rsidR="00053EB3" w:rsidRDefault="00053EB3">
      <w:pPr>
        <w:pStyle w:val="ConsPlusNormal"/>
        <w:jc w:val="both"/>
      </w:pPr>
    </w:p>
    <w:p w:rsidR="00053EB3" w:rsidRDefault="00053EB3">
      <w:pPr>
        <w:pStyle w:val="ConsPlusNormal"/>
        <w:ind w:firstLine="540"/>
        <w:jc w:val="both"/>
      </w:pPr>
      <w:r>
        <w:t xml:space="preserve">1. Учреждение (создание), реорганизация и ликвидация государственных учреждений Пензенской области производится в установленном Правительством Пензенской области </w:t>
      </w:r>
      <w:hyperlink r:id="rId106" w:history="1">
        <w:r>
          <w:rPr>
            <w:color w:val="0000FF"/>
          </w:rPr>
          <w:t>порядке</w:t>
        </w:r>
      </w:hyperlink>
      <w:r>
        <w:t>. Учредителем государственного учреждения Пензенской области от имени Пензенской области выступает исполнительный орган государственной власти Пензенской области, осуществляющий функции координации и регулирования деятельности данного учреждения.</w:t>
      </w:r>
    </w:p>
    <w:p w:rsidR="00053EB3" w:rsidRDefault="00053EB3">
      <w:pPr>
        <w:pStyle w:val="ConsPlusNormal"/>
        <w:jc w:val="both"/>
      </w:pPr>
      <w:r>
        <w:t xml:space="preserve">(п. 1 в ред. </w:t>
      </w:r>
      <w:hyperlink r:id="rId107" w:history="1">
        <w:r>
          <w:rPr>
            <w:color w:val="0000FF"/>
          </w:rPr>
          <w:t>Закона</w:t>
        </w:r>
      </w:hyperlink>
      <w:r>
        <w:t xml:space="preserve"> Пензенской обл. от 22.12.2010 N 2003-ЗПО)</w:t>
      </w:r>
    </w:p>
    <w:p w:rsidR="00053EB3" w:rsidRDefault="00053EB3">
      <w:pPr>
        <w:pStyle w:val="ConsPlusNormal"/>
        <w:spacing w:before="220"/>
        <w:ind w:firstLine="540"/>
        <w:jc w:val="both"/>
      </w:pPr>
      <w:r>
        <w:t xml:space="preserve">2. Утратил силу. - </w:t>
      </w:r>
      <w:hyperlink r:id="rId108" w:history="1">
        <w:r>
          <w:rPr>
            <w:color w:val="0000FF"/>
          </w:rPr>
          <w:t>Закон</w:t>
        </w:r>
      </w:hyperlink>
      <w:r>
        <w:t xml:space="preserve"> Пензенской обл. от 22.12.2010 N 2003-ЗПО.</w:t>
      </w:r>
    </w:p>
    <w:p w:rsidR="00053EB3" w:rsidRDefault="00053EB3">
      <w:pPr>
        <w:pStyle w:val="ConsPlusNormal"/>
        <w:spacing w:before="220"/>
        <w:ind w:firstLine="540"/>
        <w:jc w:val="both"/>
      </w:pPr>
      <w:bookmarkStart w:id="4" w:name="P146"/>
      <w:bookmarkEnd w:id="4"/>
      <w:r>
        <w:t>3. Имуществом, закрепленным на праве оперативного управления за Законодательным Собранием Пензенской области, а также имуществом, приобретенным им по смете за счет средств бюджета Пензенской области, распоряжается Законодательное Собрание Пензенской области.</w:t>
      </w:r>
    </w:p>
    <w:p w:rsidR="00053EB3" w:rsidRDefault="00053EB3">
      <w:pPr>
        <w:pStyle w:val="ConsPlusNormal"/>
        <w:jc w:val="both"/>
      </w:pPr>
      <w:r>
        <w:t xml:space="preserve">(п. 3 в ред. </w:t>
      </w:r>
      <w:hyperlink r:id="rId109" w:history="1">
        <w:r>
          <w:rPr>
            <w:color w:val="0000FF"/>
          </w:rPr>
          <w:t>Закона</w:t>
        </w:r>
      </w:hyperlink>
      <w:r>
        <w:t xml:space="preserve"> Пензенской обл. от 22.12.2010 N 2003-ЗПО)</w:t>
      </w:r>
    </w:p>
    <w:p w:rsidR="00053EB3" w:rsidRDefault="00053EB3">
      <w:pPr>
        <w:pStyle w:val="ConsPlusNormal"/>
        <w:spacing w:before="220"/>
        <w:ind w:firstLine="540"/>
        <w:jc w:val="both"/>
      </w:pPr>
      <w:bookmarkStart w:id="5" w:name="P148"/>
      <w:bookmarkEnd w:id="5"/>
      <w:r>
        <w:t xml:space="preserve">4. Имущество, относящееся к собственности Пензенской области, находящееся в оперативном управлении государственных учреждений Пензенской области, за исключением имущества, указанного в </w:t>
      </w:r>
      <w:hyperlink w:anchor="P146" w:history="1">
        <w:r>
          <w:rPr>
            <w:color w:val="0000FF"/>
          </w:rPr>
          <w:t>пункте 3</w:t>
        </w:r>
      </w:hyperlink>
      <w:r>
        <w:t xml:space="preserve"> настоящей статьи, и не используемое ими по назначению, может быть изъято Правительством Пензенской области и использовано им по назначению или продано в соответствии с настоящим Законом.</w:t>
      </w:r>
    </w:p>
    <w:p w:rsidR="00053EB3" w:rsidRDefault="00053EB3">
      <w:pPr>
        <w:pStyle w:val="ConsPlusNormal"/>
        <w:jc w:val="both"/>
      </w:pPr>
      <w:r>
        <w:t xml:space="preserve">(п. 4 в ред. </w:t>
      </w:r>
      <w:hyperlink r:id="rId110" w:history="1">
        <w:r>
          <w:rPr>
            <w:color w:val="0000FF"/>
          </w:rPr>
          <w:t>Закона</w:t>
        </w:r>
      </w:hyperlink>
      <w:r>
        <w:t xml:space="preserve"> Пензенской обл. от 18.09.2002 N 391-ЗПО)</w:t>
      </w:r>
    </w:p>
    <w:p w:rsidR="00053EB3" w:rsidRDefault="00053EB3">
      <w:pPr>
        <w:pStyle w:val="ConsPlusNormal"/>
        <w:spacing w:before="220"/>
        <w:ind w:firstLine="540"/>
        <w:jc w:val="both"/>
      </w:pPr>
      <w:r>
        <w:t xml:space="preserve">5. Утратил силу. - </w:t>
      </w:r>
      <w:hyperlink r:id="rId111" w:history="1">
        <w:r>
          <w:rPr>
            <w:color w:val="0000FF"/>
          </w:rPr>
          <w:t>Закон</w:t>
        </w:r>
      </w:hyperlink>
      <w:r>
        <w:t xml:space="preserve"> Пензенской обл. от 22.12.2010 N 2003-ЗПО.</w:t>
      </w:r>
    </w:p>
    <w:p w:rsidR="00053EB3" w:rsidRDefault="00053EB3">
      <w:pPr>
        <w:pStyle w:val="ConsPlusNormal"/>
        <w:spacing w:before="220"/>
        <w:ind w:firstLine="540"/>
        <w:jc w:val="both"/>
      </w:pPr>
      <w:r>
        <w:t xml:space="preserve">6. Уставы государственных учреждений Пензенской области утверждаются в </w:t>
      </w:r>
      <w:hyperlink r:id="rId112" w:history="1">
        <w:r>
          <w:rPr>
            <w:color w:val="0000FF"/>
          </w:rPr>
          <w:t>порядке</w:t>
        </w:r>
      </w:hyperlink>
      <w:r>
        <w:t>, установленном Правительством Пензенской области.</w:t>
      </w:r>
    </w:p>
    <w:p w:rsidR="00053EB3" w:rsidRDefault="00053EB3">
      <w:pPr>
        <w:pStyle w:val="ConsPlusNormal"/>
        <w:jc w:val="both"/>
      </w:pPr>
      <w:r>
        <w:t xml:space="preserve">(п. 6 в ред. </w:t>
      </w:r>
      <w:hyperlink r:id="rId113" w:history="1">
        <w:r>
          <w:rPr>
            <w:color w:val="0000FF"/>
          </w:rPr>
          <w:t>Закона</w:t>
        </w:r>
      </w:hyperlink>
      <w:r>
        <w:t xml:space="preserve"> Пензенской обл. от 22.12.2010 N 2003-ЗПО)</w:t>
      </w:r>
    </w:p>
    <w:p w:rsidR="00053EB3" w:rsidRDefault="00053EB3">
      <w:pPr>
        <w:pStyle w:val="ConsPlusNormal"/>
        <w:jc w:val="both"/>
      </w:pPr>
    </w:p>
    <w:p w:rsidR="00053EB3" w:rsidRDefault="00053EB3">
      <w:pPr>
        <w:pStyle w:val="ConsPlusTitle"/>
        <w:ind w:firstLine="540"/>
        <w:jc w:val="both"/>
        <w:outlineLvl w:val="1"/>
      </w:pPr>
      <w:r>
        <w:t>Статья 8-1</w:t>
      </w:r>
    </w:p>
    <w:p w:rsidR="00053EB3" w:rsidRDefault="00053EB3">
      <w:pPr>
        <w:pStyle w:val="ConsPlusNormal"/>
        <w:jc w:val="both"/>
      </w:pPr>
    </w:p>
    <w:p w:rsidR="00053EB3" w:rsidRDefault="00053EB3">
      <w:pPr>
        <w:pStyle w:val="ConsPlusNormal"/>
        <w:ind w:firstLine="540"/>
        <w:jc w:val="both"/>
      </w:pPr>
      <w:r>
        <w:t xml:space="preserve">(введена </w:t>
      </w:r>
      <w:hyperlink r:id="rId114" w:history="1">
        <w:r>
          <w:rPr>
            <w:color w:val="0000FF"/>
          </w:rPr>
          <w:t>Законом</w:t>
        </w:r>
      </w:hyperlink>
      <w:r>
        <w:t xml:space="preserve"> Пензенской обл. от 28.05.2007 N 1283-ЗПО)</w:t>
      </w:r>
    </w:p>
    <w:p w:rsidR="00053EB3" w:rsidRDefault="00053EB3">
      <w:pPr>
        <w:pStyle w:val="ConsPlusNormal"/>
        <w:jc w:val="both"/>
      </w:pPr>
    </w:p>
    <w:p w:rsidR="00053EB3" w:rsidRDefault="00053EB3">
      <w:pPr>
        <w:pStyle w:val="ConsPlusNormal"/>
        <w:ind w:firstLine="540"/>
        <w:jc w:val="both"/>
      </w:pPr>
      <w:r>
        <w:t>Правовой статус, порядок создания, деятельности, реорганизации и ликвидации государственных автономных учреждений Пензенской области определяются в соответствии с законодательством Российской Федерации.</w:t>
      </w:r>
    </w:p>
    <w:p w:rsidR="00053EB3" w:rsidRDefault="00053EB3">
      <w:pPr>
        <w:pStyle w:val="ConsPlusNormal"/>
        <w:jc w:val="both"/>
      </w:pPr>
    </w:p>
    <w:p w:rsidR="00053EB3" w:rsidRDefault="00053EB3">
      <w:pPr>
        <w:pStyle w:val="ConsPlusTitle"/>
        <w:ind w:firstLine="540"/>
        <w:jc w:val="both"/>
        <w:outlineLvl w:val="1"/>
      </w:pPr>
      <w:r>
        <w:t>Статья 8-2</w:t>
      </w:r>
    </w:p>
    <w:p w:rsidR="00053EB3" w:rsidRDefault="00053EB3">
      <w:pPr>
        <w:pStyle w:val="ConsPlusNormal"/>
        <w:jc w:val="both"/>
      </w:pPr>
    </w:p>
    <w:p w:rsidR="00053EB3" w:rsidRDefault="00053EB3">
      <w:pPr>
        <w:pStyle w:val="ConsPlusNormal"/>
        <w:ind w:firstLine="540"/>
        <w:jc w:val="both"/>
      </w:pPr>
      <w:r>
        <w:t xml:space="preserve">(введена </w:t>
      </w:r>
      <w:hyperlink r:id="rId115" w:history="1">
        <w:r>
          <w:rPr>
            <w:color w:val="0000FF"/>
          </w:rPr>
          <w:t>Законом</w:t>
        </w:r>
      </w:hyperlink>
      <w:r>
        <w:t xml:space="preserve"> Пензенской обл. от 16.09.2009 N 1775-ЗПО)</w:t>
      </w:r>
    </w:p>
    <w:p w:rsidR="00053EB3" w:rsidRDefault="00053EB3">
      <w:pPr>
        <w:pStyle w:val="ConsPlusNormal"/>
        <w:jc w:val="both"/>
      </w:pPr>
    </w:p>
    <w:p w:rsidR="00053EB3" w:rsidRDefault="00053EB3">
      <w:pPr>
        <w:pStyle w:val="ConsPlusNormal"/>
        <w:ind w:firstLine="540"/>
        <w:jc w:val="both"/>
      </w:pPr>
      <w:r>
        <w:t xml:space="preserve">Руководитель государственного унитарного и казенного предприятия, государственного учреждения, не вправе отказаться от взыскания ущерба, причиненного государственному унитарному и казенному предприятию, государственному учреждению, с виновного работника в </w:t>
      </w:r>
      <w:r>
        <w:lastRenderedPageBreak/>
        <w:t>случае:</w:t>
      </w:r>
    </w:p>
    <w:p w:rsidR="00053EB3" w:rsidRDefault="00053EB3">
      <w:pPr>
        <w:pStyle w:val="ConsPlusNormal"/>
        <w:jc w:val="both"/>
      </w:pPr>
      <w:r>
        <w:t xml:space="preserve">(в ред. </w:t>
      </w:r>
      <w:hyperlink r:id="rId116" w:history="1">
        <w:r>
          <w:rPr>
            <w:color w:val="0000FF"/>
          </w:rPr>
          <w:t>Закона</w:t>
        </w:r>
      </w:hyperlink>
      <w:r>
        <w:t xml:space="preserve"> Пензенской обл. от 22.12.2010 N 2003-ЗПО)</w:t>
      </w:r>
    </w:p>
    <w:p w:rsidR="00053EB3" w:rsidRDefault="00053EB3">
      <w:pPr>
        <w:pStyle w:val="ConsPlusNormal"/>
        <w:spacing w:before="220"/>
        <w:ind w:firstLine="540"/>
        <w:jc w:val="both"/>
      </w:pPr>
      <w:r>
        <w:t>1) возложения на работника полной материальной ответственности;</w:t>
      </w:r>
    </w:p>
    <w:p w:rsidR="00053EB3" w:rsidRDefault="00053EB3">
      <w:pPr>
        <w:pStyle w:val="ConsPlusNormal"/>
        <w:spacing w:before="220"/>
        <w:ind w:firstLine="540"/>
        <w:jc w:val="both"/>
      </w:pPr>
      <w:r>
        <w:t>2) когда размер причиненного ущерба составляет 500 и более рублей.</w:t>
      </w:r>
    </w:p>
    <w:p w:rsidR="00053EB3" w:rsidRDefault="00053EB3">
      <w:pPr>
        <w:pStyle w:val="ConsPlusNormal"/>
        <w:jc w:val="both"/>
      </w:pPr>
    </w:p>
    <w:p w:rsidR="00053EB3" w:rsidRDefault="00053EB3">
      <w:pPr>
        <w:pStyle w:val="ConsPlusTitle"/>
        <w:ind w:firstLine="540"/>
        <w:jc w:val="both"/>
        <w:outlineLvl w:val="1"/>
      </w:pPr>
      <w:r>
        <w:t>Статья 9. Мена государственного имущества, закрепленного на праве хозяйственного ведения или оперативного управления</w:t>
      </w:r>
    </w:p>
    <w:p w:rsidR="00053EB3" w:rsidRDefault="00053EB3">
      <w:pPr>
        <w:pStyle w:val="ConsPlusNormal"/>
        <w:jc w:val="both"/>
      </w:pPr>
    </w:p>
    <w:p w:rsidR="00053EB3" w:rsidRDefault="00053EB3">
      <w:pPr>
        <w:pStyle w:val="ConsPlusNormal"/>
        <w:ind w:firstLine="540"/>
        <w:jc w:val="both"/>
      </w:pPr>
      <w:r>
        <w:t>1. Недвижимое государственное имущество Пензенской области, закрепленное на праве хозяйственного ведения за государственным унитарным предприятием, и государственное имущество, закрепленное на праве оперативного управления за государственным учреждением и казенным предприятием Пензенской области, могут быть предметом мены в соответствии с действующим законодательством.</w:t>
      </w:r>
    </w:p>
    <w:p w:rsidR="00053EB3" w:rsidRDefault="00053EB3">
      <w:pPr>
        <w:pStyle w:val="ConsPlusNormal"/>
        <w:jc w:val="both"/>
      </w:pPr>
      <w:r>
        <w:t xml:space="preserve">(в ред. Законов Пензенской обл. от 26.04.2004 </w:t>
      </w:r>
      <w:hyperlink r:id="rId117" w:history="1">
        <w:r>
          <w:rPr>
            <w:color w:val="0000FF"/>
          </w:rPr>
          <w:t>N 603-ЗПО</w:t>
        </w:r>
      </w:hyperlink>
      <w:r>
        <w:t xml:space="preserve">, от 22.12.2010 </w:t>
      </w:r>
      <w:hyperlink r:id="rId118" w:history="1">
        <w:r>
          <w:rPr>
            <w:color w:val="0000FF"/>
          </w:rPr>
          <w:t>N 2003-ЗПО</w:t>
        </w:r>
      </w:hyperlink>
      <w:r>
        <w:t>)</w:t>
      </w:r>
    </w:p>
    <w:p w:rsidR="00053EB3" w:rsidRDefault="00053EB3">
      <w:pPr>
        <w:pStyle w:val="ConsPlusNormal"/>
        <w:spacing w:before="220"/>
        <w:ind w:firstLine="540"/>
        <w:jc w:val="both"/>
      </w:pPr>
      <w:r>
        <w:t>2. Решение об обмене государственного имущества (согласовании обмена), либо об отказе в обмене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с учетом мнения отраслевого министерства (ведомства) на основании заявления государственного унитарного предприятия, казенного предприятия или государственного учреждения и отчета об оценке обмениваемого имущества.</w:t>
      </w:r>
    </w:p>
    <w:p w:rsidR="00053EB3" w:rsidRDefault="00053EB3">
      <w:pPr>
        <w:pStyle w:val="ConsPlusNormal"/>
        <w:jc w:val="both"/>
      </w:pPr>
      <w:r>
        <w:t xml:space="preserve">(в ред. Законов Пензенской обл. от 20.09.2005 </w:t>
      </w:r>
      <w:hyperlink r:id="rId119" w:history="1">
        <w:r>
          <w:rPr>
            <w:color w:val="0000FF"/>
          </w:rPr>
          <w:t>N 851-ЗПО</w:t>
        </w:r>
      </w:hyperlink>
      <w:r>
        <w:t xml:space="preserve">, от 22.05.2006 </w:t>
      </w:r>
      <w:hyperlink r:id="rId120" w:history="1">
        <w:r>
          <w:rPr>
            <w:color w:val="0000FF"/>
          </w:rPr>
          <w:t>N 1026-ЗПО</w:t>
        </w:r>
      </w:hyperlink>
      <w:r>
        <w:t xml:space="preserve">, от 22.12.2010 </w:t>
      </w:r>
      <w:hyperlink r:id="rId121" w:history="1">
        <w:r>
          <w:rPr>
            <w:color w:val="0000FF"/>
          </w:rPr>
          <w:t>N 2003-ЗПО</w:t>
        </w:r>
      </w:hyperlink>
      <w:r>
        <w:t xml:space="preserve">, от 27.02.2012 </w:t>
      </w:r>
      <w:hyperlink r:id="rId122" w:history="1">
        <w:r>
          <w:rPr>
            <w:color w:val="0000FF"/>
          </w:rPr>
          <w:t>N 2207-ЗПО</w:t>
        </w:r>
      </w:hyperlink>
      <w:r>
        <w:t xml:space="preserve">, от 06.05.2013 </w:t>
      </w:r>
      <w:hyperlink r:id="rId123"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10. Реализация права собственности Пензенской области на акции (доли в уставных капиталах) в хозяйственных обществах</w:t>
      </w:r>
    </w:p>
    <w:p w:rsidR="00053EB3" w:rsidRDefault="00053EB3">
      <w:pPr>
        <w:pStyle w:val="ConsPlusNormal"/>
        <w:jc w:val="both"/>
      </w:pPr>
      <w:r>
        <w:t xml:space="preserve">(в ред. </w:t>
      </w:r>
      <w:hyperlink r:id="rId124" w:history="1">
        <w:r>
          <w:rPr>
            <w:color w:val="0000FF"/>
          </w:rPr>
          <w:t>Закона</w:t>
        </w:r>
      </w:hyperlink>
      <w:r>
        <w:t xml:space="preserve"> Пензенской обл. от 16.06.2015 N 2763-ЗПО)</w:t>
      </w:r>
    </w:p>
    <w:p w:rsidR="00053EB3" w:rsidRDefault="00053EB3">
      <w:pPr>
        <w:pStyle w:val="ConsPlusNormal"/>
        <w:jc w:val="both"/>
      </w:pPr>
    </w:p>
    <w:p w:rsidR="00053EB3" w:rsidRDefault="00053EB3">
      <w:pPr>
        <w:pStyle w:val="ConsPlusNormal"/>
        <w:ind w:firstLine="540"/>
        <w:jc w:val="both"/>
      </w:pPr>
      <w:r>
        <w:t>1. Пензенская область участвует в управлении хозяйственными обществами, в уставном капитале которых имеются акции (доли), находящиеся в собственности Пензенской области посредством института представителей в органах управления таких обществ.</w:t>
      </w:r>
    </w:p>
    <w:p w:rsidR="00053EB3" w:rsidRDefault="00053EB3">
      <w:pPr>
        <w:pStyle w:val="ConsPlusNormal"/>
        <w:jc w:val="both"/>
      </w:pPr>
      <w:r>
        <w:t xml:space="preserve">(в ред. </w:t>
      </w:r>
      <w:hyperlink r:id="rId125"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r>
        <w:t xml:space="preserve">Правовые и организационные основы управления находящимися в собственности Пензенской области акциями (долями в уставных капиталах) хозяйственных обществ, а также использования специального права ("золотой акции") устанавливаются </w:t>
      </w:r>
      <w:hyperlink w:anchor="P664" w:history="1">
        <w:r>
          <w:rPr>
            <w:color w:val="0000FF"/>
          </w:rPr>
          <w:t>Порядком</w:t>
        </w:r>
      </w:hyperlink>
      <w:r>
        <w:t xml:space="preserve"> управления находящимися в собственности Пензенской области акциями и долями в уставных капиталах хозяйственных обществ в соответствии с приложением 3 к настоящему Закону.</w:t>
      </w:r>
    </w:p>
    <w:p w:rsidR="00053EB3" w:rsidRDefault="00053EB3">
      <w:pPr>
        <w:pStyle w:val="ConsPlusNormal"/>
        <w:jc w:val="both"/>
      </w:pPr>
      <w:r>
        <w:t xml:space="preserve">(в ред. </w:t>
      </w:r>
      <w:hyperlink r:id="rId126"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r>
        <w:t xml:space="preserve">2 - 4. Утратили силу. - </w:t>
      </w:r>
      <w:hyperlink r:id="rId127" w:history="1">
        <w:r>
          <w:rPr>
            <w:color w:val="0000FF"/>
          </w:rPr>
          <w:t>Закон</w:t>
        </w:r>
      </w:hyperlink>
      <w:r>
        <w:t xml:space="preserve"> Пензенской обл. от 16.06.2015 N 2763-ЗПО.</w:t>
      </w:r>
    </w:p>
    <w:p w:rsidR="00053EB3" w:rsidRDefault="00053EB3">
      <w:pPr>
        <w:pStyle w:val="ConsPlusNormal"/>
        <w:spacing w:before="220"/>
        <w:ind w:firstLine="540"/>
        <w:jc w:val="both"/>
      </w:pPr>
      <w:r>
        <w:t>5. Акции (доли в уставном капитале) хозяйственных обществ, принадлежащие Пензенской области на праве собственности, могут быть переданы в доверительное управление в порядке, установленном действующим законодательством.</w:t>
      </w:r>
    </w:p>
    <w:p w:rsidR="00053EB3" w:rsidRDefault="00053EB3">
      <w:pPr>
        <w:pStyle w:val="ConsPlusNormal"/>
        <w:jc w:val="both"/>
      </w:pPr>
      <w:r>
        <w:t xml:space="preserve">(п. 5 в ред. </w:t>
      </w:r>
      <w:hyperlink r:id="rId128" w:history="1">
        <w:r>
          <w:rPr>
            <w:color w:val="0000FF"/>
          </w:rPr>
          <w:t>Закона</w:t>
        </w:r>
      </w:hyperlink>
      <w:r>
        <w:t xml:space="preserve"> Пензенской обл. от 16.06.2015 N 2763-ЗПО)</w:t>
      </w:r>
    </w:p>
    <w:p w:rsidR="00053EB3" w:rsidRDefault="00053EB3">
      <w:pPr>
        <w:pStyle w:val="ConsPlusNormal"/>
        <w:jc w:val="both"/>
      </w:pPr>
    </w:p>
    <w:p w:rsidR="00053EB3" w:rsidRDefault="00053EB3">
      <w:pPr>
        <w:pStyle w:val="ConsPlusTitle"/>
        <w:ind w:firstLine="540"/>
        <w:jc w:val="both"/>
        <w:outlineLvl w:val="1"/>
      </w:pPr>
      <w:r>
        <w:t>Статья 11. Создание хозяйственных обществ с участием Пензенской области. Участие Пензенской области в некоммерческих организациях</w:t>
      </w:r>
    </w:p>
    <w:p w:rsidR="00053EB3" w:rsidRDefault="00053EB3">
      <w:pPr>
        <w:pStyle w:val="ConsPlusNormal"/>
        <w:jc w:val="both"/>
      </w:pPr>
    </w:p>
    <w:p w:rsidR="00053EB3" w:rsidRDefault="00053EB3">
      <w:pPr>
        <w:pStyle w:val="ConsPlusNormal"/>
        <w:ind w:firstLine="540"/>
        <w:jc w:val="both"/>
      </w:pPr>
      <w:r>
        <w:t xml:space="preserve">1. Пензенская область может выступить учредителем акционерных обществ, обществ с ограниченной ответственностью в процессе приватизации в соответствии с действующим законодательством, а также стать собственником акций (долей участия) в силу иных </w:t>
      </w:r>
      <w:r>
        <w:lastRenderedPageBreak/>
        <w:t>обстоятельств, предусмотренных действующим законодательством, в том числе в случае ликвидации государственного унитарного предприятия, имеющего акции (доли участия) в другом хозяйственном обществе.</w:t>
      </w:r>
    </w:p>
    <w:p w:rsidR="00053EB3" w:rsidRDefault="00053EB3">
      <w:pPr>
        <w:pStyle w:val="ConsPlusNormal"/>
        <w:jc w:val="both"/>
      </w:pPr>
      <w:r>
        <w:t xml:space="preserve">(в ред. Законов Пензенской обл. от 26.04.2004 </w:t>
      </w:r>
      <w:hyperlink r:id="rId129" w:history="1">
        <w:r>
          <w:rPr>
            <w:color w:val="0000FF"/>
          </w:rPr>
          <w:t>N 603-ЗПО</w:t>
        </w:r>
      </w:hyperlink>
      <w:r>
        <w:t xml:space="preserve">, от 10.10.2011 </w:t>
      </w:r>
      <w:hyperlink r:id="rId130" w:history="1">
        <w:r>
          <w:rPr>
            <w:color w:val="0000FF"/>
          </w:rPr>
          <w:t>N 2136-ЗПО</w:t>
        </w:r>
      </w:hyperlink>
      <w:r>
        <w:t>)</w:t>
      </w:r>
    </w:p>
    <w:p w:rsidR="00053EB3" w:rsidRDefault="00053EB3">
      <w:pPr>
        <w:pStyle w:val="ConsPlusNormal"/>
        <w:spacing w:before="220"/>
        <w:ind w:firstLine="540"/>
        <w:jc w:val="both"/>
      </w:pPr>
      <w:r>
        <w:t>2. Решение об учреждении либо участии Пензенской области в акционерном обществе или обществе с ограниченной ответственностью в процессе приватизации принимается в соответствии с действующим законодательством.</w:t>
      </w:r>
    </w:p>
    <w:p w:rsidR="00053EB3" w:rsidRDefault="00053EB3">
      <w:pPr>
        <w:pStyle w:val="ConsPlusNormal"/>
        <w:jc w:val="both"/>
      </w:pPr>
      <w:r>
        <w:t xml:space="preserve">(п. 2 в ред. </w:t>
      </w:r>
      <w:hyperlink r:id="rId131" w:history="1">
        <w:r>
          <w:rPr>
            <w:color w:val="0000FF"/>
          </w:rPr>
          <w:t>Закона</w:t>
        </w:r>
      </w:hyperlink>
      <w:r>
        <w:t xml:space="preserve"> Пензенской обл. от 10.10.2011 N 2136-ЗПО)</w:t>
      </w:r>
    </w:p>
    <w:p w:rsidR="00053EB3" w:rsidRDefault="00053EB3">
      <w:pPr>
        <w:pStyle w:val="ConsPlusNormal"/>
        <w:spacing w:before="220"/>
        <w:ind w:firstLine="540"/>
        <w:jc w:val="both"/>
      </w:pPr>
      <w:r>
        <w:t>3. От имени Пензенской области учредителем акционерного общества, общества с ограниченной ответственностью в процессе приватизации в соответствии с действующим законодательством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26.04.2004 </w:t>
      </w:r>
      <w:hyperlink r:id="rId132" w:history="1">
        <w:r>
          <w:rPr>
            <w:color w:val="0000FF"/>
          </w:rPr>
          <w:t>N 603-ЗПО</w:t>
        </w:r>
      </w:hyperlink>
      <w:r>
        <w:t xml:space="preserve">, от 20.09.2005 </w:t>
      </w:r>
      <w:hyperlink r:id="rId133" w:history="1">
        <w:r>
          <w:rPr>
            <w:color w:val="0000FF"/>
          </w:rPr>
          <w:t>N 851-ЗПО</w:t>
        </w:r>
      </w:hyperlink>
      <w:r>
        <w:t xml:space="preserve">, от 22.05.2006 </w:t>
      </w:r>
      <w:hyperlink r:id="rId134" w:history="1">
        <w:r>
          <w:rPr>
            <w:color w:val="0000FF"/>
          </w:rPr>
          <w:t>N 1026-ЗПО</w:t>
        </w:r>
      </w:hyperlink>
      <w:r>
        <w:t xml:space="preserve">, от 10.10.2011 </w:t>
      </w:r>
      <w:hyperlink r:id="rId135" w:history="1">
        <w:r>
          <w:rPr>
            <w:color w:val="0000FF"/>
          </w:rPr>
          <w:t>N 2136-ЗПО</w:t>
        </w:r>
      </w:hyperlink>
      <w:r>
        <w:t xml:space="preserve">, от 27.02.2012 </w:t>
      </w:r>
      <w:hyperlink r:id="rId136" w:history="1">
        <w:r>
          <w:rPr>
            <w:color w:val="0000FF"/>
          </w:rPr>
          <w:t>N 2207-ЗПО</w:t>
        </w:r>
      </w:hyperlink>
      <w:r>
        <w:t xml:space="preserve">, от 06.05.2013 </w:t>
      </w:r>
      <w:hyperlink r:id="rId137" w:history="1">
        <w:r>
          <w:rPr>
            <w:color w:val="0000FF"/>
          </w:rPr>
          <w:t>N 2390-ЗПО</w:t>
        </w:r>
      </w:hyperlink>
      <w:r>
        <w:t>)</w:t>
      </w:r>
    </w:p>
    <w:p w:rsidR="00053EB3" w:rsidRDefault="00053EB3">
      <w:pPr>
        <w:pStyle w:val="ConsPlusNormal"/>
        <w:spacing w:before="220"/>
        <w:ind w:firstLine="540"/>
        <w:jc w:val="both"/>
      </w:pPr>
      <w:r>
        <w:t xml:space="preserve">Абзац утратил силу. - </w:t>
      </w:r>
      <w:hyperlink r:id="rId138" w:history="1">
        <w:r>
          <w:rPr>
            <w:color w:val="0000FF"/>
          </w:rPr>
          <w:t>Закон</w:t>
        </w:r>
      </w:hyperlink>
      <w:r>
        <w:t xml:space="preserve"> Пензенской обл. от 22.05.2006 N 1026-ЗПО.</w:t>
      </w:r>
    </w:p>
    <w:p w:rsidR="00053EB3" w:rsidRDefault="00053EB3">
      <w:pPr>
        <w:pStyle w:val="ConsPlusNormal"/>
        <w:spacing w:before="220"/>
        <w:ind w:firstLine="540"/>
        <w:jc w:val="both"/>
      </w:pPr>
      <w:r>
        <w:t>Акции (доли участия) Пензенской области учитываются в Реестре государственного имущества Пензенской области в качестве имущества казны Пензенской области.</w:t>
      </w:r>
    </w:p>
    <w:p w:rsidR="00053EB3" w:rsidRDefault="00053EB3">
      <w:pPr>
        <w:pStyle w:val="ConsPlusNormal"/>
        <w:jc w:val="both"/>
      </w:pPr>
      <w:r>
        <w:t xml:space="preserve">(часть третья в ред. </w:t>
      </w:r>
      <w:hyperlink r:id="rId139" w:history="1">
        <w:r>
          <w:rPr>
            <w:color w:val="0000FF"/>
          </w:rPr>
          <w:t>Закона</w:t>
        </w:r>
      </w:hyperlink>
      <w:r>
        <w:t xml:space="preserve"> Пензенской обл. от 01.03.2004 N 578-ЗПО)</w:t>
      </w:r>
    </w:p>
    <w:p w:rsidR="00053EB3" w:rsidRDefault="00053EB3">
      <w:pPr>
        <w:pStyle w:val="ConsPlusNormal"/>
        <w:spacing w:before="220"/>
        <w:ind w:firstLine="540"/>
        <w:jc w:val="both"/>
      </w:pPr>
      <w:r>
        <w:t>4. При наличии государственного интереса в достижении социальных, благотворительных, культурных, образовательных, научных и управленческих целей Пензенская область может выступить учредителем (участником, членом) некоммерческой организации.</w:t>
      </w:r>
    </w:p>
    <w:p w:rsidR="00053EB3" w:rsidRDefault="00053EB3">
      <w:pPr>
        <w:pStyle w:val="ConsPlusNormal"/>
        <w:jc w:val="both"/>
      </w:pPr>
      <w:r>
        <w:t xml:space="preserve">(в ред. </w:t>
      </w:r>
      <w:hyperlink r:id="rId140" w:history="1">
        <w:r>
          <w:rPr>
            <w:color w:val="0000FF"/>
          </w:rPr>
          <w:t>Закона</w:t>
        </w:r>
      </w:hyperlink>
      <w:r>
        <w:t xml:space="preserve"> Пензенской обл. от 20.02.2008 N 1465-ЗПО)</w:t>
      </w:r>
    </w:p>
    <w:p w:rsidR="00053EB3" w:rsidRDefault="00053EB3">
      <w:pPr>
        <w:pStyle w:val="ConsPlusNormal"/>
        <w:spacing w:before="220"/>
        <w:ind w:firstLine="540"/>
        <w:jc w:val="both"/>
      </w:pPr>
      <w:r>
        <w:t>Решение об учреждении (членстве) Пензенской области в некоммерческой организации принимается Правительством Пензенской области. Права учредителя (члена) в некоммерческой организации от имени Пензенской области осуществляет исполнительный орган государственной власти Пензенской области, на который возлагается функция координации деятельности данной некоммерческой организации.</w:t>
      </w:r>
    </w:p>
    <w:p w:rsidR="00053EB3" w:rsidRDefault="00053EB3">
      <w:pPr>
        <w:pStyle w:val="ConsPlusNormal"/>
        <w:jc w:val="both"/>
      </w:pPr>
      <w:r>
        <w:t xml:space="preserve">(в ред. Законов Пензенской обл. от 09.03.2005 </w:t>
      </w:r>
      <w:hyperlink r:id="rId141" w:history="1">
        <w:r>
          <w:rPr>
            <w:color w:val="0000FF"/>
          </w:rPr>
          <w:t>N 761-ЗПО</w:t>
        </w:r>
      </w:hyperlink>
      <w:r>
        <w:t xml:space="preserve">, от 20.09.2005 </w:t>
      </w:r>
      <w:hyperlink r:id="rId142" w:history="1">
        <w:r>
          <w:rPr>
            <w:color w:val="0000FF"/>
          </w:rPr>
          <w:t>N 851-ЗПО</w:t>
        </w:r>
      </w:hyperlink>
      <w:r>
        <w:t xml:space="preserve">, от 22.05.2006 </w:t>
      </w:r>
      <w:hyperlink r:id="rId143" w:history="1">
        <w:r>
          <w:rPr>
            <w:color w:val="0000FF"/>
          </w:rPr>
          <w:t>N 1026-ЗПО</w:t>
        </w:r>
      </w:hyperlink>
      <w:r>
        <w:t xml:space="preserve">, от 27.02.2012 </w:t>
      </w:r>
      <w:hyperlink r:id="rId144" w:history="1">
        <w:r>
          <w:rPr>
            <w:color w:val="0000FF"/>
          </w:rPr>
          <w:t>N 2207-ЗПО</w:t>
        </w:r>
      </w:hyperlink>
      <w:r>
        <w:t xml:space="preserve">, от 06.05.2013 </w:t>
      </w:r>
      <w:hyperlink r:id="rId145" w:history="1">
        <w:r>
          <w:rPr>
            <w:color w:val="0000FF"/>
          </w:rPr>
          <w:t>N 2390-ЗПО</w:t>
        </w:r>
      </w:hyperlink>
      <w:r>
        <w:t xml:space="preserve">, от 23.12.2019 </w:t>
      </w:r>
      <w:hyperlink r:id="rId146" w:history="1">
        <w:r>
          <w:rPr>
            <w:color w:val="0000FF"/>
          </w:rPr>
          <w:t>N 3447-ЗПО</w:t>
        </w:r>
      </w:hyperlink>
      <w:r>
        <w:t>)</w:t>
      </w:r>
    </w:p>
    <w:p w:rsidR="00053EB3" w:rsidRDefault="00053EB3">
      <w:pPr>
        <w:pStyle w:val="ConsPlusNormal"/>
        <w:spacing w:before="220"/>
        <w:ind w:firstLine="540"/>
        <w:jc w:val="both"/>
      </w:pPr>
      <w:r>
        <w:t xml:space="preserve">Экономическая поддержка некоммерческих организаций, созданных как с участием Пензенской области, так и без ее участия, осуществляется в соответствии с федеральным законодательством о некоммерческих организациях. Решение об оказании экономической поддержки некоммерческой организации в одной из форм, предусмотренных действующим законодательством, в пределах своей компетенции принимают органы государственной власти Пензенской области в соответствии с федеральным законодательством, </w:t>
      </w:r>
      <w:hyperlink r:id="rId147" w:history="1">
        <w:r>
          <w:rPr>
            <w:color w:val="0000FF"/>
          </w:rPr>
          <w:t>Уставом</w:t>
        </w:r>
      </w:hyperlink>
      <w:r>
        <w:t xml:space="preserve"> Пензенской области, настоящим Законом и иными нормативными правовыми актами Пензенской области.</w:t>
      </w:r>
    </w:p>
    <w:p w:rsidR="00053EB3" w:rsidRDefault="00053EB3">
      <w:pPr>
        <w:pStyle w:val="ConsPlusNormal"/>
        <w:spacing w:before="220"/>
        <w:ind w:firstLine="540"/>
        <w:jc w:val="both"/>
      </w:pPr>
      <w:r>
        <w:t xml:space="preserve">Действие настоящего пункта не распространяется на создание государственных учреждений Пензенской области в порядке, установленном </w:t>
      </w:r>
      <w:hyperlink w:anchor="P141" w:history="1">
        <w:r>
          <w:rPr>
            <w:color w:val="0000FF"/>
          </w:rPr>
          <w:t>статьей 8</w:t>
        </w:r>
      </w:hyperlink>
      <w:r>
        <w:t xml:space="preserve"> настоящего Закона.</w:t>
      </w:r>
    </w:p>
    <w:p w:rsidR="00053EB3" w:rsidRDefault="00053EB3">
      <w:pPr>
        <w:pStyle w:val="ConsPlusNormal"/>
        <w:jc w:val="both"/>
      </w:pPr>
    </w:p>
    <w:p w:rsidR="00053EB3" w:rsidRDefault="00053EB3">
      <w:pPr>
        <w:pStyle w:val="ConsPlusTitle"/>
        <w:ind w:firstLine="540"/>
        <w:jc w:val="both"/>
        <w:outlineLvl w:val="1"/>
      </w:pPr>
      <w:r>
        <w:t>Статья 12. Передача государственного имущества Пензенской области в аренду, коммерческий наем</w:t>
      </w:r>
    </w:p>
    <w:p w:rsidR="00053EB3" w:rsidRDefault="00053EB3">
      <w:pPr>
        <w:pStyle w:val="ConsPlusNormal"/>
        <w:jc w:val="both"/>
      </w:pPr>
      <w:r>
        <w:t xml:space="preserve">(в ред. </w:t>
      </w:r>
      <w:hyperlink r:id="rId148" w:history="1">
        <w:r>
          <w:rPr>
            <w:color w:val="0000FF"/>
          </w:rPr>
          <w:t>Закона</w:t>
        </w:r>
      </w:hyperlink>
      <w:r>
        <w:t xml:space="preserve"> Пензенской обл. от 30.06.2010 N 1926-ЗПО)</w:t>
      </w:r>
    </w:p>
    <w:p w:rsidR="00053EB3" w:rsidRDefault="00053EB3">
      <w:pPr>
        <w:pStyle w:val="ConsPlusNormal"/>
        <w:jc w:val="both"/>
      </w:pPr>
    </w:p>
    <w:p w:rsidR="00053EB3" w:rsidRDefault="00053EB3">
      <w:pPr>
        <w:pStyle w:val="ConsPlusNormal"/>
        <w:ind w:firstLine="540"/>
        <w:jc w:val="both"/>
      </w:pPr>
      <w:bookmarkStart w:id="6" w:name="P208"/>
      <w:bookmarkEnd w:id="6"/>
      <w:r>
        <w:t xml:space="preserve">1. Передаче в аренду подлежит государственное имущество (имущественные комплексы) Пензенской области, которое временно не используется государственными учреждениями по назначению, государственное имущество, составляющее казну Пензенской области, а также иное </w:t>
      </w:r>
      <w:r>
        <w:lastRenderedPageBreak/>
        <w:t>государственное имущество Пензенской области, не изъятое и не ограниченное в обороте в порядке, определенном действующим законодательством.</w:t>
      </w:r>
    </w:p>
    <w:p w:rsidR="00053EB3" w:rsidRDefault="00053EB3">
      <w:pPr>
        <w:pStyle w:val="ConsPlusNormal"/>
        <w:jc w:val="both"/>
      </w:pPr>
      <w:r>
        <w:t xml:space="preserve">(в ред. Законов Пензенской обл. от 20.02.2008 </w:t>
      </w:r>
      <w:hyperlink r:id="rId149" w:history="1">
        <w:r>
          <w:rPr>
            <w:color w:val="0000FF"/>
          </w:rPr>
          <w:t>N 1465-ЗПО</w:t>
        </w:r>
      </w:hyperlink>
      <w:r>
        <w:t xml:space="preserve">, от 25.09.2008 </w:t>
      </w:r>
      <w:hyperlink r:id="rId150" w:history="1">
        <w:r>
          <w:rPr>
            <w:color w:val="0000FF"/>
          </w:rPr>
          <w:t>N 1595-ЗПО</w:t>
        </w:r>
      </w:hyperlink>
      <w:r>
        <w:t xml:space="preserve">, от 22.12.2010 </w:t>
      </w:r>
      <w:hyperlink r:id="rId151" w:history="1">
        <w:r>
          <w:rPr>
            <w:color w:val="0000FF"/>
          </w:rPr>
          <w:t>N 2003-ЗПО</w:t>
        </w:r>
      </w:hyperlink>
      <w:r>
        <w:t>)</w:t>
      </w:r>
    </w:p>
    <w:p w:rsidR="00053EB3" w:rsidRDefault="00053EB3">
      <w:pPr>
        <w:pStyle w:val="ConsPlusNormal"/>
        <w:spacing w:before="220"/>
        <w:ind w:firstLine="540"/>
        <w:jc w:val="both"/>
      </w:pPr>
      <w:r>
        <w:t>2. Документом, регламентирующим взаимоотношения сторон при сдаче в аренду государственного имущества Пензенской области, является договор аренды.</w:t>
      </w:r>
    </w:p>
    <w:p w:rsidR="00053EB3" w:rsidRDefault="00053EB3">
      <w:pPr>
        <w:pStyle w:val="ConsPlusNormal"/>
        <w:spacing w:before="220"/>
        <w:ind w:firstLine="540"/>
        <w:jc w:val="both"/>
      </w:pPr>
      <w:r>
        <w:t xml:space="preserve">3. Арендодателем имущества, указанного в </w:t>
      </w:r>
      <w:hyperlink w:anchor="P208" w:history="1">
        <w:r>
          <w:rPr>
            <w:color w:val="0000FF"/>
          </w:rPr>
          <w:t>пункте 1</w:t>
        </w:r>
      </w:hyperlink>
      <w:r>
        <w:t xml:space="preserve"> настоящей статьи (за исключением имущества, принадлежащего государственным унитарным и казенным предприятиям, государственным учреждениям),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22.12.2010 </w:t>
      </w:r>
      <w:hyperlink r:id="rId152" w:history="1">
        <w:r>
          <w:rPr>
            <w:color w:val="0000FF"/>
          </w:rPr>
          <w:t>N 2003-ЗПО</w:t>
        </w:r>
      </w:hyperlink>
      <w:r>
        <w:t xml:space="preserve">, от 27.02.2012 </w:t>
      </w:r>
      <w:hyperlink r:id="rId153" w:history="1">
        <w:r>
          <w:rPr>
            <w:color w:val="0000FF"/>
          </w:rPr>
          <w:t>N 2207-ЗПО</w:t>
        </w:r>
      </w:hyperlink>
      <w:r>
        <w:t xml:space="preserve">, от 06.05.2013 </w:t>
      </w:r>
      <w:hyperlink r:id="rId154" w:history="1">
        <w:r>
          <w:rPr>
            <w:color w:val="0000FF"/>
          </w:rPr>
          <w:t>N 2390-ЗПО</w:t>
        </w:r>
      </w:hyperlink>
      <w:r>
        <w:t>)</w:t>
      </w:r>
    </w:p>
    <w:p w:rsidR="00053EB3" w:rsidRDefault="00053EB3">
      <w:pPr>
        <w:pStyle w:val="ConsPlusNormal"/>
        <w:spacing w:before="220"/>
        <w:ind w:firstLine="540"/>
        <w:jc w:val="both"/>
      </w:pPr>
      <w:r>
        <w:t xml:space="preserve">4. Правительство Пензенской области утверждает методику расчета арендной платы за пользование </w:t>
      </w:r>
      <w:hyperlink r:id="rId155" w:history="1">
        <w:r>
          <w:rPr>
            <w:color w:val="0000FF"/>
          </w:rPr>
          <w:t>недвижимым</w:t>
        </w:r>
      </w:hyperlink>
      <w:r>
        <w:t xml:space="preserve"> и </w:t>
      </w:r>
      <w:hyperlink r:id="rId156" w:history="1">
        <w:r>
          <w:rPr>
            <w:color w:val="0000FF"/>
          </w:rPr>
          <w:t>движимым имуществом</w:t>
        </w:r>
      </w:hyperlink>
      <w:r>
        <w:t xml:space="preserve">, находящимся в собственности Пензенской области, методику расчета платы за коммерческий наем жилых помещений, находящихся в собственности Пензенской области. </w:t>
      </w:r>
      <w:hyperlink r:id="rId157" w:history="1">
        <w:r>
          <w:rPr>
            <w:color w:val="0000FF"/>
          </w:rPr>
          <w:t>Базовая ставка</w:t>
        </w:r>
      </w:hyperlink>
      <w:r>
        <w:t xml:space="preserve"> арендной платы за пользование недвижимым и движимым имуществом, находящимся в собственности Пензенской области, </w:t>
      </w:r>
      <w:hyperlink r:id="rId158" w:history="1">
        <w:r>
          <w:rPr>
            <w:color w:val="0000FF"/>
          </w:rPr>
          <w:t>базовая ставка</w:t>
        </w:r>
      </w:hyperlink>
      <w:r>
        <w:t xml:space="preserve"> платы за коммерческий наем жилых помещений, находящихся в собственности Пензенской области, утверждается Законодательным Собранием Пензенской области.</w:t>
      </w:r>
    </w:p>
    <w:p w:rsidR="00053EB3" w:rsidRDefault="00053EB3">
      <w:pPr>
        <w:pStyle w:val="ConsPlusNormal"/>
        <w:jc w:val="both"/>
      </w:pPr>
      <w:r>
        <w:t xml:space="preserve">(часть 4 в ред. </w:t>
      </w:r>
      <w:hyperlink r:id="rId159" w:history="1">
        <w:r>
          <w:rPr>
            <w:color w:val="0000FF"/>
          </w:rPr>
          <w:t>Закона</w:t>
        </w:r>
      </w:hyperlink>
      <w:r>
        <w:t xml:space="preserve"> Пензенской обл. от 30.06.2010 N 1926-ЗПО)</w:t>
      </w:r>
    </w:p>
    <w:p w:rsidR="00053EB3" w:rsidRDefault="00053EB3">
      <w:pPr>
        <w:pStyle w:val="ConsPlusNormal"/>
        <w:spacing w:before="220"/>
        <w:ind w:firstLine="540"/>
        <w:jc w:val="both"/>
      </w:pPr>
      <w:r>
        <w:t>5. При предоставлении в аренду имущества, включенного в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определить срок аренды не менее пяти лет, при наличии согласия арендатора, кроме случаев, когда при проведении конкурсов и аукционов максимальный срок предоставления бизнес-инкубаторами государственного имущества в аренду (субаренду) субъектам малого и среднего предпринимательства не должен превышать трех лет.</w:t>
      </w:r>
    </w:p>
    <w:p w:rsidR="00053EB3" w:rsidRDefault="00053EB3">
      <w:pPr>
        <w:pStyle w:val="ConsPlusNormal"/>
        <w:jc w:val="both"/>
      </w:pPr>
      <w:r>
        <w:t xml:space="preserve">(п. 5 введен </w:t>
      </w:r>
      <w:hyperlink r:id="rId160" w:history="1">
        <w:r>
          <w:rPr>
            <w:color w:val="0000FF"/>
          </w:rPr>
          <w:t>Законом</w:t>
        </w:r>
      </w:hyperlink>
      <w:r>
        <w:t xml:space="preserve"> Пензенской обл. от 25.09.2008 N 1595-ЗПО; в ред. Законов Пензенской обл. от 28.03.2011 </w:t>
      </w:r>
      <w:hyperlink r:id="rId161" w:history="1">
        <w:r>
          <w:rPr>
            <w:color w:val="0000FF"/>
          </w:rPr>
          <w:t>N 2055-ЗПО</w:t>
        </w:r>
      </w:hyperlink>
      <w:r>
        <w:t xml:space="preserve">, от 13.09.2018 </w:t>
      </w:r>
      <w:hyperlink r:id="rId162" w:history="1">
        <w:r>
          <w:rPr>
            <w:color w:val="0000FF"/>
          </w:rPr>
          <w:t>N 3229-ЗПО</w:t>
        </w:r>
      </w:hyperlink>
      <w:r>
        <w:t>)</w:t>
      </w:r>
    </w:p>
    <w:p w:rsidR="00053EB3" w:rsidRDefault="00053EB3">
      <w:pPr>
        <w:pStyle w:val="ConsPlusNormal"/>
        <w:jc w:val="both"/>
      </w:pPr>
    </w:p>
    <w:p w:rsidR="00053EB3" w:rsidRDefault="00053EB3">
      <w:pPr>
        <w:pStyle w:val="ConsPlusTitle"/>
        <w:ind w:firstLine="540"/>
        <w:jc w:val="both"/>
        <w:outlineLvl w:val="1"/>
      </w:pPr>
      <w:r>
        <w:t>Статья 13. Передача государственного имущества области в безвозмездное пользование</w:t>
      </w:r>
    </w:p>
    <w:p w:rsidR="00053EB3" w:rsidRDefault="00053EB3">
      <w:pPr>
        <w:pStyle w:val="ConsPlusNormal"/>
        <w:jc w:val="both"/>
      </w:pPr>
    </w:p>
    <w:p w:rsidR="00053EB3" w:rsidRDefault="00053EB3">
      <w:pPr>
        <w:pStyle w:val="ConsPlusNormal"/>
        <w:ind w:firstLine="540"/>
        <w:jc w:val="both"/>
      </w:pPr>
      <w:bookmarkStart w:id="7" w:name="P220"/>
      <w:bookmarkEnd w:id="7"/>
      <w:r>
        <w:t>1. В безвозмездное пользование может передаваться движимое (за исключением денежных средств и ценных бумаг) и недвижимое государственное имущество (имущественные комплексы) Пензенской области, не изъятое и не ограниченное в обороте.</w:t>
      </w:r>
    </w:p>
    <w:p w:rsidR="00053EB3" w:rsidRDefault="00053EB3">
      <w:pPr>
        <w:pStyle w:val="ConsPlusNormal"/>
        <w:spacing w:before="220"/>
        <w:ind w:firstLine="540"/>
        <w:jc w:val="both"/>
      </w:pPr>
      <w:r>
        <w:t>2. Документом, регламентирующим взаимоотношения сторон при передаче в безвозмездное пользование государственного имущества Пензенской области, является договор безвозмездного пользования.</w:t>
      </w:r>
    </w:p>
    <w:p w:rsidR="00053EB3" w:rsidRDefault="00053EB3">
      <w:pPr>
        <w:pStyle w:val="ConsPlusNormal"/>
        <w:spacing w:before="220"/>
        <w:ind w:firstLine="540"/>
        <w:jc w:val="both"/>
      </w:pPr>
      <w:r>
        <w:t xml:space="preserve">3. Имущество, указанное в </w:t>
      </w:r>
      <w:hyperlink w:anchor="P220" w:history="1">
        <w:r>
          <w:rPr>
            <w:color w:val="0000FF"/>
          </w:rPr>
          <w:t>пункте 1</w:t>
        </w:r>
      </w:hyperlink>
      <w:r>
        <w:t xml:space="preserve"> настоящей статьи, передается физическим и юридическим лицам в безвозмездное пользование от имени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163" w:history="1">
        <w:r>
          <w:rPr>
            <w:color w:val="0000FF"/>
          </w:rPr>
          <w:t>N 851-ЗПО</w:t>
        </w:r>
      </w:hyperlink>
      <w:r>
        <w:t xml:space="preserve">, от 22.05.2006 </w:t>
      </w:r>
      <w:hyperlink r:id="rId164" w:history="1">
        <w:r>
          <w:rPr>
            <w:color w:val="0000FF"/>
          </w:rPr>
          <w:t>N 1026-ЗПО</w:t>
        </w:r>
      </w:hyperlink>
      <w:r>
        <w:t xml:space="preserve">, от 27.02.2012 </w:t>
      </w:r>
      <w:hyperlink r:id="rId165" w:history="1">
        <w:r>
          <w:rPr>
            <w:color w:val="0000FF"/>
          </w:rPr>
          <w:t>N 2207-ЗПО</w:t>
        </w:r>
      </w:hyperlink>
      <w:r>
        <w:t xml:space="preserve">, от 06.05.2013 </w:t>
      </w:r>
      <w:hyperlink r:id="rId166" w:history="1">
        <w:r>
          <w:rPr>
            <w:color w:val="0000FF"/>
          </w:rPr>
          <w:t>N 2390-ЗПО</w:t>
        </w:r>
      </w:hyperlink>
      <w:r>
        <w:t>)</w:t>
      </w:r>
    </w:p>
    <w:p w:rsidR="00053EB3" w:rsidRDefault="00053EB3">
      <w:pPr>
        <w:pStyle w:val="ConsPlusNormal"/>
        <w:spacing w:before="220"/>
        <w:ind w:firstLine="540"/>
        <w:jc w:val="both"/>
      </w:pPr>
      <w:r>
        <w:lastRenderedPageBreak/>
        <w:t>4. Имущество передается по договору безвозмездного пользования на основании соответствующего решения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в порядке, определенном действующим законодательством.</w:t>
      </w:r>
    </w:p>
    <w:p w:rsidR="00053EB3" w:rsidRDefault="00053EB3">
      <w:pPr>
        <w:pStyle w:val="ConsPlusNormal"/>
        <w:jc w:val="both"/>
      </w:pPr>
      <w:r>
        <w:t xml:space="preserve">(в ред. Законов Пензенской обл. от 20.09.2005 </w:t>
      </w:r>
      <w:hyperlink r:id="rId167" w:history="1">
        <w:r>
          <w:rPr>
            <w:color w:val="0000FF"/>
          </w:rPr>
          <w:t>N 851-ЗПО</w:t>
        </w:r>
      </w:hyperlink>
      <w:r>
        <w:t xml:space="preserve">, от 22.05.2006 </w:t>
      </w:r>
      <w:hyperlink r:id="rId168" w:history="1">
        <w:r>
          <w:rPr>
            <w:color w:val="0000FF"/>
          </w:rPr>
          <w:t>N 1026-ЗПО</w:t>
        </w:r>
      </w:hyperlink>
      <w:r>
        <w:t xml:space="preserve">, от 25.09.2008 </w:t>
      </w:r>
      <w:hyperlink r:id="rId169" w:history="1">
        <w:r>
          <w:rPr>
            <w:color w:val="0000FF"/>
          </w:rPr>
          <w:t>N 1595-ЗПО</w:t>
        </w:r>
      </w:hyperlink>
      <w:r>
        <w:t xml:space="preserve">, от 27.02.2012 </w:t>
      </w:r>
      <w:hyperlink r:id="rId170" w:history="1">
        <w:r>
          <w:rPr>
            <w:color w:val="0000FF"/>
          </w:rPr>
          <w:t>N 2207-ЗПО</w:t>
        </w:r>
      </w:hyperlink>
      <w:r>
        <w:t xml:space="preserve">, от 06.05.2013 </w:t>
      </w:r>
      <w:hyperlink r:id="rId171" w:history="1">
        <w:r>
          <w:rPr>
            <w:color w:val="0000FF"/>
          </w:rPr>
          <w:t>N 2390-ЗПО</w:t>
        </w:r>
      </w:hyperlink>
      <w:r>
        <w:t>)</w:t>
      </w:r>
    </w:p>
    <w:p w:rsidR="00053EB3" w:rsidRDefault="00053EB3">
      <w:pPr>
        <w:pStyle w:val="ConsPlusNormal"/>
        <w:spacing w:before="220"/>
        <w:ind w:firstLine="540"/>
        <w:jc w:val="both"/>
      </w:pPr>
      <w:r>
        <w:t xml:space="preserve">5. Утратил силу. - </w:t>
      </w:r>
      <w:hyperlink r:id="rId172" w:history="1">
        <w:r>
          <w:rPr>
            <w:color w:val="0000FF"/>
          </w:rPr>
          <w:t>Закон</w:t>
        </w:r>
      </w:hyperlink>
      <w:r>
        <w:t xml:space="preserve"> Пензенской обл. от 25.09.2008 N 1595-ЗПО.</w:t>
      </w:r>
    </w:p>
    <w:p w:rsidR="00053EB3" w:rsidRDefault="00053EB3">
      <w:pPr>
        <w:pStyle w:val="ConsPlusNormal"/>
        <w:jc w:val="both"/>
      </w:pPr>
    </w:p>
    <w:p w:rsidR="00053EB3" w:rsidRDefault="00053EB3">
      <w:pPr>
        <w:pStyle w:val="ConsPlusTitle"/>
        <w:ind w:firstLine="540"/>
        <w:jc w:val="both"/>
        <w:outlineLvl w:val="1"/>
      </w:pPr>
      <w:r>
        <w:t>Статья 14. Передача государственного имущества Пензенской области в доверительное управление</w:t>
      </w:r>
    </w:p>
    <w:p w:rsidR="00053EB3" w:rsidRDefault="00053EB3">
      <w:pPr>
        <w:pStyle w:val="ConsPlusNormal"/>
        <w:jc w:val="both"/>
      </w:pPr>
    </w:p>
    <w:p w:rsidR="00053EB3" w:rsidRDefault="00053EB3">
      <w:pPr>
        <w:pStyle w:val="ConsPlusNormal"/>
        <w:ind w:firstLine="540"/>
        <w:jc w:val="both"/>
      </w:pPr>
      <w:r>
        <w:t>1. В доверительное управление может передаваться движимое (за исключением денежных средств) и недвижимое государственное имущество (имущественные комплексы) Пензенской области, не изъятое и не ограниченное в обороте.</w:t>
      </w:r>
    </w:p>
    <w:p w:rsidR="00053EB3" w:rsidRDefault="00053EB3">
      <w:pPr>
        <w:pStyle w:val="ConsPlusNormal"/>
        <w:spacing w:before="220"/>
        <w:ind w:firstLine="540"/>
        <w:jc w:val="both"/>
      </w:pPr>
      <w:r>
        <w:t>2. Передача в доверительное управление имущества, находящегося в хозяйственном ведении государственных предприятий или оперативном управлении государственных учреждений, возможна только в порядке и на условиях, предусмотренных гражданским законодательством.</w:t>
      </w:r>
    </w:p>
    <w:p w:rsidR="00053EB3" w:rsidRDefault="00053EB3">
      <w:pPr>
        <w:pStyle w:val="ConsPlusNormal"/>
        <w:spacing w:before="220"/>
        <w:ind w:firstLine="540"/>
        <w:jc w:val="both"/>
      </w:pPr>
      <w:r>
        <w:t>3. Документом, регламентирующим взаимоотношения сторон при передаче в доверительное управление государственного имущества Пензенской области, является договор доверительного управления.</w:t>
      </w:r>
    </w:p>
    <w:p w:rsidR="00053EB3" w:rsidRDefault="00053EB3">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при передаче имущества в доверительное управление от имени Пензенской области выступает учредителем управления.</w:t>
      </w:r>
    </w:p>
    <w:p w:rsidR="00053EB3" w:rsidRDefault="00053EB3">
      <w:pPr>
        <w:pStyle w:val="ConsPlusNormal"/>
        <w:jc w:val="both"/>
      </w:pPr>
      <w:r>
        <w:t xml:space="preserve">(в ред. Законов Пензенской обл. от 20.09.2005 </w:t>
      </w:r>
      <w:hyperlink r:id="rId173" w:history="1">
        <w:r>
          <w:rPr>
            <w:color w:val="0000FF"/>
          </w:rPr>
          <w:t>N 851-ЗПО</w:t>
        </w:r>
      </w:hyperlink>
      <w:r>
        <w:t xml:space="preserve">, от 22.05.2006 </w:t>
      </w:r>
      <w:hyperlink r:id="rId174" w:history="1">
        <w:r>
          <w:rPr>
            <w:color w:val="0000FF"/>
          </w:rPr>
          <w:t>N 1026-ЗПО</w:t>
        </w:r>
      </w:hyperlink>
      <w:r>
        <w:t xml:space="preserve">, от 27.02.2012 </w:t>
      </w:r>
      <w:hyperlink r:id="rId175" w:history="1">
        <w:r>
          <w:rPr>
            <w:color w:val="0000FF"/>
          </w:rPr>
          <w:t>N 2207-ЗПО</w:t>
        </w:r>
      </w:hyperlink>
      <w:r>
        <w:t xml:space="preserve">, от 06.05.2013 </w:t>
      </w:r>
      <w:hyperlink r:id="rId176" w:history="1">
        <w:r>
          <w:rPr>
            <w:color w:val="0000FF"/>
          </w:rPr>
          <w:t>N 2390-ЗПО</w:t>
        </w:r>
      </w:hyperlink>
      <w:r>
        <w:t>)</w:t>
      </w:r>
    </w:p>
    <w:p w:rsidR="00053EB3" w:rsidRDefault="00053EB3">
      <w:pPr>
        <w:pStyle w:val="ConsPlusNormal"/>
        <w:spacing w:before="220"/>
        <w:ind w:firstLine="540"/>
        <w:jc w:val="both"/>
      </w:pPr>
      <w:r>
        <w:t>5. Выгодоприобретателем по договору доверительного управления является Пензенская область. Соответствующие доходы от доверительного управления государственным имуществом Пензенской области зачисляются в бюджет Пензенской области.</w:t>
      </w:r>
    </w:p>
    <w:p w:rsidR="00053EB3" w:rsidRDefault="00053EB3">
      <w:pPr>
        <w:pStyle w:val="ConsPlusNormal"/>
        <w:spacing w:before="220"/>
        <w:ind w:firstLine="540"/>
        <w:jc w:val="both"/>
      </w:pPr>
      <w:r>
        <w:t>6. Доверительными управляющими могут быть физические или юридические лица с ограничениями, предусмотренными гражданским законодательством.</w:t>
      </w:r>
    </w:p>
    <w:p w:rsidR="00053EB3" w:rsidRDefault="00053EB3">
      <w:pPr>
        <w:pStyle w:val="ConsPlusNormal"/>
        <w:spacing w:before="220"/>
        <w:ind w:firstLine="540"/>
        <w:jc w:val="both"/>
      </w:pPr>
      <w:r>
        <w:t>7. Государственное имущество Пензенской области передается по договору доверительного управления для осуществления эффективного управления имуществом на основании решения Правительства Пензенской области в порядке, определенном действующим законодательством.</w:t>
      </w:r>
    </w:p>
    <w:p w:rsidR="00053EB3" w:rsidRDefault="00053EB3">
      <w:pPr>
        <w:pStyle w:val="ConsPlusNormal"/>
        <w:jc w:val="both"/>
      </w:pPr>
      <w:r>
        <w:t xml:space="preserve">(в ред. </w:t>
      </w:r>
      <w:hyperlink r:id="rId177" w:history="1">
        <w:r>
          <w:rPr>
            <w:color w:val="0000FF"/>
          </w:rPr>
          <w:t>Закона</w:t>
        </w:r>
      </w:hyperlink>
      <w:r>
        <w:t xml:space="preserve"> Пензенской обл. от 25.09.2008 N 1595-ЗПО)</w:t>
      </w:r>
    </w:p>
    <w:p w:rsidR="00053EB3" w:rsidRDefault="00053EB3">
      <w:pPr>
        <w:pStyle w:val="ConsPlusNormal"/>
        <w:spacing w:before="220"/>
        <w:ind w:firstLine="540"/>
        <w:jc w:val="both"/>
      </w:pPr>
      <w:r>
        <w:t xml:space="preserve">8. Утратил силу. - </w:t>
      </w:r>
      <w:hyperlink r:id="rId178" w:history="1">
        <w:r>
          <w:rPr>
            <w:color w:val="0000FF"/>
          </w:rPr>
          <w:t>Закон</w:t>
        </w:r>
      </w:hyperlink>
      <w:r>
        <w:t xml:space="preserve"> Пензенской обл. от 22.12.2010 N 2003-ЗПО.</w:t>
      </w:r>
    </w:p>
    <w:p w:rsidR="00053EB3" w:rsidRDefault="00053EB3">
      <w:pPr>
        <w:pStyle w:val="ConsPlusNormal"/>
        <w:jc w:val="both"/>
      </w:pPr>
    </w:p>
    <w:p w:rsidR="00053EB3" w:rsidRDefault="00053EB3">
      <w:pPr>
        <w:pStyle w:val="ConsPlusTitle"/>
        <w:ind w:firstLine="540"/>
        <w:jc w:val="both"/>
        <w:outlineLvl w:val="1"/>
      </w:pPr>
      <w:r>
        <w:t>Статья 15. Передача государственного имущества Пензенской области в залог</w:t>
      </w:r>
    </w:p>
    <w:p w:rsidR="00053EB3" w:rsidRDefault="00053EB3">
      <w:pPr>
        <w:pStyle w:val="ConsPlusNormal"/>
        <w:jc w:val="both"/>
      </w:pPr>
      <w:r>
        <w:t xml:space="preserve">(в ред. </w:t>
      </w:r>
      <w:hyperlink r:id="rId179" w:history="1">
        <w:r>
          <w:rPr>
            <w:color w:val="0000FF"/>
          </w:rPr>
          <w:t>Закона</w:t>
        </w:r>
      </w:hyperlink>
      <w:r>
        <w:t xml:space="preserve"> Пензенской обл. от 04.07.2014 N 2592-ЗПО)</w:t>
      </w:r>
    </w:p>
    <w:p w:rsidR="00053EB3" w:rsidRDefault="00053EB3">
      <w:pPr>
        <w:pStyle w:val="ConsPlusNormal"/>
        <w:jc w:val="both"/>
      </w:pPr>
    </w:p>
    <w:p w:rsidR="00053EB3" w:rsidRDefault="00053EB3">
      <w:pPr>
        <w:pStyle w:val="ConsPlusNormal"/>
        <w:ind w:firstLine="540"/>
        <w:jc w:val="both"/>
      </w:pPr>
      <w:r>
        <w:t xml:space="preserve">1. Передача в залог государственного имущества Пензенской области осуществляется в соответствии с действующим федеральным законодательством, настоящим Законом и </w:t>
      </w:r>
      <w:hyperlink r:id="rId180" w:history="1">
        <w:r>
          <w:rPr>
            <w:color w:val="0000FF"/>
          </w:rPr>
          <w:t>Законом</w:t>
        </w:r>
      </w:hyperlink>
      <w:r>
        <w:t xml:space="preserve"> Пензенской области от 4 июля 2014 года N 2591-ЗПО "О Залоговом фонде Пензенской области".</w:t>
      </w:r>
    </w:p>
    <w:p w:rsidR="00053EB3" w:rsidRDefault="00053EB3">
      <w:pPr>
        <w:pStyle w:val="ConsPlusNormal"/>
        <w:spacing w:before="220"/>
        <w:ind w:firstLine="540"/>
        <w:jc w:val="both"/>
      </w:pPr>
      <w:r>
        <w:t>2. Залог по обязательствам Пензенской области допускается только в отношении объектов собственности Пензенской области, входящих в состав Залогового фонда Пензенской области.</w:t>
      </w:r>
    </w:p>
    <w:p w:rsidR="00053EB3" w:rsidRDefault="00053EB3">
      <w:pPr>
        <w:pStyle w:val="ConsPlusNormal"/>
        <w:spacing w:before="220"/>
        <w:ind w:firstLine="540"/>
        <w:jc w:val="both"/>
      </w:pPr>
      <w:r>
        <w:t xml:space="preserve">3. Обязательства, обеспеченные залогом недвижимого государственного имущества </w:t>
      </w:r>
      <w:r>
        <w:lastRenderedPageBreak/>
        <w:t>Пензенской области, находящегося в хозяйственном ведении, оперативном управлении, подлежат обязательной регистрации в исполнительном органе государственной власти Пензенской области, уполномоченном в сфере финансовой, бюджетной и налоговой политики.</w:t>
      </w:r>
    </w:p>
    <w:p w:rsidR="00053EB3" w:rsidRDefault="00053EB3">
      <w:pPr>
        <w:pStyle w:val="ConsPlusNormal"/>
        <w:spacing w:before="220"/>
        <w:ind w:firstLine="540"/>
        <w:jc w:val="both"/>
      </w:pPr>
      <w:r>
        <w:t>4. Договор залога государственного имущества Пензенской области, находящегося в хозяйственном ведении, оперативном управлении, не может быть заключен в обеспечение обязательств, кредитором по которым является Пензенская область.</w:t>
      </w:r>
    </w:p>
    <w:p w:rsidR="00053EB3" w:rsidRDefault="00053EB3">
      <w:pPr>
        <w:pStyle w:val="ConsPlusNormal"/>
        <w:jc w:val="both"/>
      </w:pPr>
    </w:p>
    <w:p w:rsidR="00053EB3" w:rsidRDefault="00053EB3">
      <w:pPr>
        <w:pStyle w:val="ConsPlusTitle"/>
        <w:ind w:firstLine="540"/>
        <w:jc w:val="both"/>
        <w:outlineLvl w:val="1"/>
      </w:pPr>
      <w:r>
        <w:t>Статья 16. Продажа государственного имущества Пензенской области. Приватизация государственного имущества Пензенской области</w:t>
      </w:r>
    </w:p>
    <w:p w:rsidR="00053EB3" w:rsidRDefault="00053EB3">
      <w:pPr>
        <w:pStyle w:val="ConsPlusNormal"/>
        <w:jc w:val="both"/>
      </w:pPr>
    </w:p>
    <w:p w:rsidR="00053EB3" w:rsidRDefault="00053EB3">
      <w:pPr>
        <w:pStyle w:val="ConsPlusNormal"/>
        <w:ind w:firstLine="540"/>
        <w:jc w:val="both"/>
      </w:pPr>
      <w:r>
        <w:t>1. Приватизация государственного имущества Пензенской области производится в соответствии с федеральным законодательством о приватизации государственного имущества, законами и иными нормативными правовыми актами Пензенской области.</w:t>
      </w:r>
    </w:p>
    <w:p w:rsidR="00053EB3" w:rsidRDefault="00053EB3">
      <w:pPr>
        <w:pStyle w:val="ConsPlusNormal"/>
        <w:spacing w:before="220"/>
        <w:ind w:firstLine="540"/>
        <w:jc w:val="both"/>
      </w:pPr>
      <w:r>
        <w:t xml:space="preserve">2. Продажа имущества, изъятого в соответствии с </w:t>
      </w:r>
      <w:hyperlink w:anchor="P114" w:history="1">
        <w:r>
          <w:rPr>
            <w:color w:val="0000FF"/>
          </w:rPr>
          <w:t>пунктом 2 статьи 7</w:t>
        </w:r>
      </w:hyperlink>
      <w:r>
        <w:t xml:space="preserve"> и </w:t>
      </w:r>
      <w:hyperlink w:anchor="P148" w:history="1">
        <w:r>
          <w:rPr>
            <w:color w:val="0000FF"/>
          </w:rPr>
          <w:t>пунктом 4 статьи 8</w:t>
        </w:r>
      </w:hyperlink>
      <w:r>
        <w:t xml:space="preserve"> настоящего Закона соответственно у государственного унитарного предприятия или государственного учреждения, осуществляется через оформление его в казну Пензенской области согласно гражданскому законодательству Российской Федерации и последующей его приватизации в порядке, установленном Федеральным </w:t>
      </w:r>
      <w:hyperlink r:id="rId181" w:history="1">
        <w:r>
          <w:rPr>
            <w:color w:val="0000FF"/>
          </w:rPr>
          <w:t>законом</w:t>
        </w:r>
      </w:hyperlink>
      <w:r>
        <w:t xml:space="preserve"> "О приватизации государственного и муниципального имущества".</w:t>
      </w:r>
    </w:p>
    <w:p w:rsidR="00053EB3" w:rsidRDefault="00053EB3">
      <w:pPr>
        <w:pStyle w:val="ConsPlusNormal"/>
        <w:jc w:val="both"/>
      </w:pPr>
      <w:r>
        <w:t xml:space="preserve">(п. 2 в ред. </w:t>
      </w:r>
      <w:hyperlink r:id="rId182" w:history="1">
        <w:r>
          <w:rPr>
            <w:color w:val="0000FF"/>
          </w:rPr>
          <w:t>Закона</w:t>
        </w:r>
      </w:hyperlink>
      <w:r>
        <w:t xml:space="preserve"> Пензенской обл. от 18.09.2002 N 391-ЗПО)</w:t>
      </w:r>
    </w:p>
    <w:p w:rsidR="00053EB3" w:rsidRDefault="00053EB3">
      <w:pPr>
        <w:pStyle w:val="ConsPlusNormal"/>
        <w:spacing w:before="220"/>
        <w:ind w:firstLine="540"/>
        <w:jc w:val="both"/>
      </w:pPr>
      <w:r>
        <w:t>3. Решение о порядке и способе продажи государственного имущества Пензенской области (кроме случаев отчуждения государственного имущества в порядке приватизации) принимается:</w:t>
      </w:r>
    </w:p>
    <w:p w:rsidR="00053EB3" w:rsidRDefault="00053EB3">
      <w:pPr>
        <w:pStyle w:val="ConsPlusNormal"/>
        <w:spacing w:before="220"/>
        <w:ind w:firstLine="540"/>
        <w:jc w:val="both"/>
      </w:pPr>
      <w:r>
        <w:t>- Правительством Пензенской области - при стоимости имущества, определенной на основании отчета об оценке рыночной стоимости государственного имущества, свыше одного миллиона рублей;</w:t>
      </w:r>
    </w:p>
    <w:p w:rsidR="00053EB3" w:rsidRDefault="00053EB3">
      <w:pPr>
        <w:pStyle w:val="ConsPlusNormal"/>
        <w:spacing w:before="220"/>
        <w:ind w:firstLine="540"/>
        <w:jc w:val="both"/>
      </w:pPr>
      <w:r>
        <w:t>- 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стоимости имущества, определенной на основании отчета об оценке рыночной стоимости государственного имущества, до одного миллиона рублей.</w:t>
      </w:r>
    </w:p>
    <w:p w:rsidR="00053EB3" w:rsidRDefault="00053EB3">
      <w:pPr>
        <w:pStyle w:val="ConsPlusNormal"/>
        <w:jc w:val="both"/>
      </w:pPr>
      <w:r>
        <w:t xml:space="preserve">(в ред. Законов Пензенской обл. от 20.09.2005 </w:t>
      </w:r>
      <w:hyperlink r:id="rId183" w:history="1">
        <w:r>
          <w:rPr>
            <w:color w:val="0000FF"/>
          </w:rPr>
          <w:t>N 851-ЗПО</w:t>
        </w:r>
      </w:hyperlink>
      <w:r>
        <w:t xml:space="preserve">, от 22.05.2006 </w:t>
      </w:r>
      <w:hyperlink r:id="rId184" w:history="1">
        <w:r>
          <w:rPr>
            <w:color w:val="0000FF"/>
          </w:rPr>
          <w:t>N 1026-ЗПО</w:t>
        </w:r>
      </w:hyperlink>
      <w:r>
        <w:t xml:space="preserve">, от 27.02.2012 </w:t>
      </w:r>
      <w:hyperlink r:id="rId185" w:history="1">
        <w:r>
          <w:rPr>
            <w:color w:val="0000FF"/>
          </w:rPr>
          <w:t>N 2207-ЗПО</w:t>
        </w:r>
      </w:hyperlink>
      <w:r>
        <w:t xml:space="preserve">, от 06.05.2013 </w:t>
      </w:r>
      <w:hyperlink r:id="rId186" w:history="1">
        <w:r>
          <w:rPr>
            <w:color w:val="0000FF"/>
          </w:rPr>
          <w:t>N 2390-ЗПО</w:t>
        </w:r>
      </w:hyperlink>
      <w:r>
        <w:t>)</w:t>
      </w:r>
    </w:p>
    <w:p w:rsidR="00053EB3" w:rsidRDefault="00053EB3">
      <w:pPr>
        <w:pStyle w:val="ConsPlusNormal"/>
        <w:spacing w:before="220"/>
        <w:ind w:firstLine="540"/>
        <w:jc w:val="both"/>
      </w:pPr>
      <w:r>
        <w:t xml:space="preserve">Продажа имущества, закрепленного за государственными унитарными предприятиями на праве хозяйственного ведения, осуществляется по рыночной стоимости, определенной согласно Федеральному </w:t>
      </w:r>
      <w:hyperlink r:id="rId187" w:history="1">
        <w:r>
          <w:rPr>
            <w:color w:val="0000FF"/>
          </w:rPr>
          <w:t>закону</w:t>
        </w:r>
      </w:hyperlink>
      <w:r>
        <w:t xml:space="preserve"> "Об оценочной деятельности", на торгах в соответствии с Гражданским </w:t>
      </w:r>
      <w:hyperlink r:id="rId188" w:history="1">
        <w:r>
          <w:rPr>
            <w:color w:val="0000FF"/>
          </w:rPr>
          <w:t>кодексом</w:t>
        </w:r>
      </w:hyperlink>
      <w:r>
        <w:t xml:space="preserve"> Российской Федерации и с соблюдением принципа публичности. Средства, полученные от продажи указанного имущества, поступают в самостоятельное распоряжение соответствующего предприятия.</w:t>
      </w:r>
    </w:p>
    <w:p w:rsidR="00053EB3" w:rsidRDefault="00053EB3">
      <w:pPr>
        <w:pStyle w:val="ConsPlusNormal"/>
        <w:jc w:val="both"/>
      </w:pPr>
      <w:r>
        <w:t xml:space="preserve">(в ред. </w:t>
      </w:r>
      <w:hyperlink r:id="rId189" w:history="1">
        <w:r>
          <w:rPr>
            <w:color w:val="0000FF"/>
          </w:rPr>
          <w:t>Закона</w:t>
        </w:r>
      </w:hyperlink>
      <w:r>
        <w:t xml:space="preserve"> Пензенской обл. от 22.12.2006 N 1196-ЗПО)</w:t>
      </w:r>
    </w:p>
    <w:p w:rsidR="00053EB3" w:rsidRDefault="00053EB3">
      <w:pPr>
        <w:pStyle w:val="ConsPlusNormal"/>
        <w:spacing w:before="220"/>
        <w:ind w:firstLine="540"/>
        <w:jc w:val="both"/>
      </w:pPr>
      <w:r>
        <w:t xml:space="preserve">Абзацы пятый и шестой утратили силу. - </w:t>
      </w:r>
      <w:hyperlink r:id="rId190" w:history="1">
        <w:r>
          <w:rPr>
            <w:color w:val="0000FF"/>
          </w:rPr>
          <w:t>Закон</w:t>
        </w:r>
      </w:hyperlink>
      <w:r>
        <w:t xml:space="preserve"> Пензенской обл. от 15.09.2010 N 1953-ЗПО.</w:t>
      </w:r>
    </w:p>
    <w:p w:rsidR="00053EB3" w:rsidRDefault="00053EB3">
      <w:pPr>
        <w:pStyle w:val="ConsPlusNormal"/>
        <w:jc w:val="both"/>
      </w:pPr>
      <w:r>
        <w:t xml:space="preserve">(часть третья в ред. </w:t>
      </w:r>
      <w:hyperlink r:id="rId191" w:history="1">
        <w:r>
          <w:rPr>
            <w:color w:val="0000FF"/>
          </w:rPr>
          <w:t>Закона</w:t>
        </w:r>
      </w:hyperlink>
      <w:r>
        <w:t xml:space="preserve"> Пензенской обл. от 01.03.2004 N 578-ЗПО)</w:t>
      </w:r>
    </w:p>
    <w:p w:rsidR="00053EB3" w:rsidRDefault="00053EB3">
      <w:pPr>
        <w:pStyle w:val="ConsPlusNormal"/>
        <w:spacing w:before="220"/>
        <w:ind w:firstLine="540"/>
        <w:jc w:val="both"/>
      </w:pPr>
      <w:r>
        <w:t xml:space="preserve">Часть четвертая исключена. - </w:t>
      </w:r>
      <w:hyperlink r:id="rId192" w:history="1">
        <w:r>
          <w:rPr>
            <w:color w:val="0000FF"/>
          </w:rPr>
          <w:t>Закон</w:t>
        </w:r>
      </w:hyperlink>
      <w:r>
        <w:t xml:space="preserve"> Пензенской обл. от 01.03.2004 N 578-ЗПО.</w:t>
      </w:r>
    </w:p>
    <w:p w:rsidR="00053EB3" w:rsidRDefault="00053EB3">
      <w:pPr>
        <w:pStyle w:val="ConsPlusNormal"/>
        <w:spacing w:before="220"/>
        <w:ind w:firstLine="540"/>
        <w:jc w:val="both"/>
      </w:pPr>
      <w:r>
        <w:t>4. Установить срок рассрочки оплаты приобретаемого субъектами малого и среднего предпринимательства недвижимого имущества, находящегося в собственности Пензенской области, при реализации преимущественного права на приобретение арендуемого имущества пять лет.</w:t>
      </w:r>
    </w:p>
    <w:p w:rsidR="00053EB3" w:rsidRDefault="00053EB3">
      <w:pPr>
        <w:pStyle w:val="ConsPlusNormal"/>
        <w:jc w:val="both"/>
      </w:pPr>
      <w:r>
        <w:t xml:space="preserve">(в ред. Законов Пензенской обл. от 18.10.2013 </w:t>
      </w:r>
      <w:hyperlink r:id="rId193" w:history="1">
        <w:r>
          <w:rPr>
            <w:color w:val="0000FF"/>
          </w:rPr>
          <w:t>N 2465-ЗПО</w:t>
        </w:r>
      </w:hyperlink>
      <w:r>
        <w:t xml:space="preserve">, от 01.12.2015 </w:t>
      </w:r>
      <w:hyperlink r:id="rId194" w:history="1">
        <w:r>
          <w:rPr>
            <w:color w:val="0000FF"/>
          </w:rPr>
          <w:t>N 2842-ЗПО</w:t>
        </w:r>
      </w:hyperlink>
      <w:r>
        <w:t xml:space="preserve">, от </w:t>
      </w:r>
      <w:r>
        <w:lastRenderedPageBreak/>
        <w:t xml:space="preserve">13.09.2018 </w:t>
      </w:r>
      <w:hyperlink r:id="rId195" w:history="1">
        <w:r>
          <w:rPr>
            <w:color w:val="0000FF"/>
          </w:rPr>
          <w:t>N 3229-ЗПО</w:t>
        </w:r>
      </w:hyperlink>
      <w:r>
        <w:t>)</w:t>
      </w:r>
    </w:p>
    <w:p w:rsidR="00053EB3" w:rsidRDefault="00053EB3">
      <w:pPr>
        <w:pStyle w:val="ConsPlusNormal"/>
        <w:jc w:val="both"/>
      </w:pPr>
    </w:p>
    <w:p w:rsidR="00053EB3" w:rsidRDefault="00053EB3">
      <w:pPr>
        <w:pStyle w:val="ConsPlusTitle"/>
        <w:ind w:firstLine="540"/>
        <w:jc w:val="both"/>
        <w:outlineLvl w:val="1"/>
      </w:pPr>
      <w:r>
        <w:t>Статья 17. Осуществление контрольных функций по обеспечению законности и эффективности использования собственности Пензенской области</w:t>
      </w:r>
    </w:p>
    <w:p w:rsidR="00053EB3" w:rsidRDefault="00053EB3">
      <w:pPr>
        <w:pStyle w:val="ConsPlusNormal"/>
        <w:jc w:val="both"/>
      </w:pPr>
    </w:p>
    <w:p w:rsidR="00053EB3" w:rsidRDefault="00053EB3">
      <w:pPr>
        <w:pStyle w:val="ConsPlusNormal"/>
        <w:ind w:firstLine="540"/>
        <w:jc w:val="both"/>
      </w:pPr>
      <w:r>
        <w:t>1. В Пензенской области законность и эффективность использования государственной собственности контролируют в пределах своей компетенции:</w:t>
      </w:r>
    </w:p>
    <w:p w:rsidR="00053EB3" w:rsidRDefault="00053EB3">
      <w:pPr>
        <w:pStyle w:val="ConsPlusNormal"/>
        <w:spacing w:before="220"/>
        <w:ind w:firstLine="540"/>
        <w:jc w:val="both"/>
      </w:pPr>
      <w:r>
        <w:t>- Законодательное Собрание Пензенской области;</w:t>
      </w:r>
    </w:p>
    <w:p w:rsidR="00053EB3" w:rsidRDefault="00053EB3">
      <w:pPr>
        <w:pStyle w:val="ConsPlusNormal"/>
        <w:spacing w:before="220"/>
        <w:ind w:firstLine="540"/>
        <w:jc w:val="both"/>
      </w:pPr>
      <w:r>
        <w:t>- Правительство Пензенской области;</w:t>
      </w:r>
    </w:p>
    <w:p w:rsidR="00053EB3" w:rsidRDefault="00053EB3">
      <w:pPr>
        <w:pStyle w:val="ConsPlusNormal"/>
        <w:spacing w:before="220"/>
        <w:ind w:firstLine="540"/>
        <w:jc w:val="both"/>
      </w:pPr>
      <w:r>
        <w:t xml:space="preserve">- Абзац утратил силу с 1 октября 2011 года. - </w:t>
      </w:r>
      <w:hyperlink r:id="rId196" w:history="1">
        <w:r>
          <w:rPr>
            <w:color w:val="0000FF"/>
          </w:rPr>
          <w:t>Закон</w:t>
        </w:r>
      </w:hyperlink>
      <w:r>
        <w:t xml:space="preserve"> Пензенской обл. от 12.08.2011 N 2115-ЗПО;</w:t>
      </w:r>
    </w:p>
    <w:p w:rsidR="00053EB3" w:rsidRDefault="00053EB3">
      <w:pPr>
        <w:pStyle w:val="ConsPlusNormal"/>
        <w:spacing w:before="220"/>
        <w:ind w:firstLine="540"/>
        <w:jc w:val="both"/>
      </w:pPr>
      <w:r>
        <w:t>-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197" w:history="1">
        <w:r>
          <w:rPr>
            <w:color w:val="0000FF"/>
          </w:rPr>
          <w:t>N 851-ЗПО</w:t>
        </w:r>
      </w:hyperlink>
      <w:r>
        <w:t xml:space="preserve">, от 22.05.2006 </w:t>
      </w:r>
      <w:hyperlink r:id="rId198" w:history="1">
        <w:r>
          <w:rPr>
            <w:color w:val="0000FF"/>
          </w:rPr>
          <w:t>N 1026-ЗПО</w:t>
        </w:r>
      </w:hyperlink>
      <w:r>
        <w:t xml:space="preserve">, от 27.02.2012 </w:t>
      </w:r>
      <w:hyperlink r:id="rId199" w:history="1">
        <w:r>
          <w:rPr>
            <w:color w:val="0000FF"/>
          </w:rPr>
          <w:t>N 2207-ЗПО</w:t>
        </w:r>
      </w:hyperlink>
      <w:r>
        <w:t xml:space="preserve">, от 06.05.2013 </w:t>
      </w:r>
      <w:hyperlink r:id="rId200" w:history="1">
        <w:r>
          <w:rPr>
            <w:color w:val="0000FF"/>
          </w:rPr>
          <w:t>N 2390-ЗПО</w:t>
        </w:r>
      </w:hyperlink>
      <w:r>
        <w:t>)</w:t>
      </w:r>
    </w:p>
    <w:p w:rsidR="00053EB3" w:rsidRDefault="00053EB3">
      <w:pPr>
        <w:pStyle w:val="ConsPlusNormal"/>
        <w:spacing w:before="220"/>
        <w:ind w:firstLine="540"/>
        <w:jc w:val="both"/>
      </w:pPr>
      <w:r>
        <w:t>-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w:t>
      </w:r>
    </w:p>
    <w:p w:rsidR="00053EB3" w:rsidRDefault="00053EB3">
      <w:pPr>
        <w:pStyle w:val="ConsPlusNormal"/>
        <w:jc w:val="both"/>
      </w:pPr>
      <w:r>
        <w:t xml:space="preserve">(в ред. </w:t>
      </w:r>
      <w:hyperlink r:id="rId201" w:history="1">
        <w:r>
          <w:rPr>
            <w:color w:val="0000FF"/>
          </w:rPr>
          <w:t>Закона</w:t>
        </w:r>
      </w:hyperlink>
      <w:r>
        <w:t xml:space="preserve"> Пензенской обл. от 06.05.2013 N 2390-ЗПО)</w:t>
      </w:r>
    </w:p>
    <w:p w:rsidR="00053EB3" w:rsidRDefault="00053EB3">
      <w:pPr>
        <w:pStyle w:val="ConsPlusNormal"/>
        <w:spacing w:before="220"/>
        <w:ind w:firstLine="540"/>
        <w:jc w:val="both"/>
      </w:pPr>
      <w:r>
        <w:t xml:space="preserve">- абзац исключен. - </w:t>
      </w:r>
      <w:hyperlink r:id="rId202" w:history="1">
        <w:r>
          <w:rPr>
            <w:color w:val="0000FF"/>
          </w:rPr>
          <w:t>Закон</w:t>
        </w:r>
      </w:hyperlink>
      <w:r>
        <w:t xml:space="preserve"> Пензенской обл. от 07.04.2003 N 460-ЗПО.</w:t>
      </w:r>
    </w:p>
    <w:p w:rsidR="00053EB3" w:rsidRDefault="00053EB3">
      <w:pPr>
        <w:pStyle w:val="ConsPlusNormal"/>
        <w:spacing w:before="220"/>
        <w:ind w:firstLine="540"/>
        <w:jc w:val="both"/>
      </w:pPr>
      <w:bookmarkStart w:id="8" w:name="P277"/>
      <w:bookmarkEnd w:id="8"/>
      <w:r>
        <w:t>2. Правительство Пензенской области ежегодно в составе материалов по проекту закона Пензенской области "Об исполнении бюджета Пензенской области" на очередной финансовый год представляет в Законодательное Собрание Пензенской области отчет об эффективности использования собственности Пензенской области и отчет о результатах приватизации государственного имущества Пензенской области за прошедший год. Ответственным за подготовку указанного отчета является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03" w:history="1">
        <w:r>
          <w:rPr>
            <w:color w:val="0000FF"/>
          </w:rPr>
          <w:t>N 851-ЗПО</w:t>
        </w:r>
      </w:hyperlink>
      <w:r>
        <w:t xml:space="preserve">, от 22.05.2006 </w:t>
      </w:r>
      <w:hyperlink r:id="rId204" w:history="1">
        <w:r>
          <w:rPr>
            <w:color w:val="0000FF"/>
          </w:rPr>
          <w:t>N 1026-ЗПО</w:t>
        </w:r>
      </w:hyperlink>
      <w:r>
        <w:t xml:space="preserve">, от 15.09.2010 </w:t>
      </w:r>
      <w:hyperlink r:id="rId205" w:history="1">
        <w:r>
          <w:rPr>
            <w:color w:val="0000FF"/>
          </w:rPr>
          <w:t>N 1953-ЗПО</w:t>
        </w:r>
      </w:hyperlink>
      <w:r>
        <w:t xml:space="preserve">, от 27.02.2012 </w:t>
      </w:r>
      <w:hyperlink r:id="rId206" w:history="1">
        <w:r>
          <w:rPr>
            <w:color w:val="0000FF"/>
          </w:rPr>
          <w:t>N 2207-ЗПО</w:t>
        </w:r>
      </w:hyperlink>
      <w:r>
        <w:t xml:space="preserve">, от 06.05.2013 </w:t>
      </w:r>
      <w:hyperlink r:id="rId207" w:history="1">
        <w:r>
          <w:rPr>
            <w:color w:val="0000FF"/>
          </w:rPr>
          <w:t>N 2390-ЗПО</w:t>
        </w:r>
      </w:hyperlink>
      <w:r>
        <w:t>)</w:t>
      </w:r>
    </w:p>
    <w:p w:rsidR="00053EB3" w:rsidRDefault="00053EB3">
      <w:pPr>
        <w:pStyle w:val="ConsPlusNormal"/>
        <w:spacing w:before="220"/>
        <w:ind w:firstLine="540"/>
        <w:jc w:val="both"/>
      </w:pPr>
      <w:r>
        <w:t xml:space="preserve">3. Утратил силу с 1 октября 2011 года. - </w:t>
      </w:r>
      <w:hyperlink r:id="rId208" w:history="1">
        <w:r>
          <w:rPr>
            <w:color w:val="0000FF"/>
          </w:rPr>
          <w:t>Закон</w:t>
        </w:r>
      </w:hyperlink>
      <w:r>
        <w:t xml:space="preserve"> Пензенской обл. от 12.08.2011 N 2115-ЗПО.</w:t>
      </w:r>
    </w:p>
    <w:p w:rsidR="00053EB3" w:rsidRDefault="00053EB3">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от имени Пензенской области осуществляет непосредственный контроль за законностью и эффективностью использования государственного имущества, закрепленного за государственными унитарными предприятиями на праве хозяйственного ведения, за государственными учреждениями и казенными предприятиями на праве оперативного управления, а также государственного имущества, составляющего казну Пензенской области.</w:t>
      </w:r>
    </w:p>
    <w:p w:rsidR="00053EB3" w:rsidRDefault="00053EB3">
      <w:pPr>
        <w:pStyle w:val="ConsPlusNormal"/>
        <w:jc w:val="both"/>
      </w:pPr>
      <w:r>
        <w:t xml:space="preserve">(в ред. Законов Пензенской обл. от 22.12.2010 </w:t>
      </w:r>
      <w:hyperlink r:id="rId209" w:history="1">
        <w:r>
          <w:rPr>
            <w:color w:val="0000FF"/>
          </w:rPr>
          <w:t>N 2003-ЗПО</w:t>
        </w:r>
      </w:hyperlink>
      <w:r>
        <w:t xml:space="preserve">, от 27.02.2012 </w:t>
      </w:r>
      <w:hyperlink r:id="rId210" w:history="1">
        <w:r>
          <w:rPr>
            <w:color w:val="0000FF"/>
          </w:rPr>
          <w:t>N 2207-ЗПО</w:t>
        </w:r>
      </w:hyperlink>
      <w:r>
        <w:t xml:space="preserve">, от 06.05.2013 </w:t>
      </w:r>
      <w:hyperlink r:id="rId211" w:history="1">
        <w:r>
          <w:rPr>
            <w:color w:val="0000FF"/>
          </w:rPr>
          <w:t>N 2390-ЗПО</w:t>
        </w:r>
      </w:hyperlink>
      <w:r>
        <w:t>)</w:t>
      </w:r>
    </w:p>
    <w:p w:rsidR="00053EB3" w:rsidRDefault="00053EB3">
      <w:pPr>
        <w:pStyle w:val="ConsPlusNormal"/>
        <w:spacing w:before="220"/>
        <w:ind w:firstLine="540"/>
        <w:jc w:val="both"/>
      </w:pPr>
      <w:r>
        <w:t>В случае нарушения действующего законодательства при владении, пользовании, распоряжении, либо приватизации собственности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вправе предъявить в защиту государственных интересов иск в судебные органы, в том числе иски о взыскании подлежащих зачислению в бюджет Пензенской области средств за пользование имуществом, находящимся в собственности Пензенской области.</w:t>
      </w:r>
    </w:p>
    <w:p w:rsidR="00053EB3" w:rsidRDefault="00053EB3">
      <w:pPr>
        <w:pStyle w:val="ConsPlusNormal"/>
        <w:jc w:val="both"/>
      </w:pPr>
      <w:r>
        <w:lastRenderedPageBreak/>
        <w:t xml:space="preserve">(в ред. Законов Пензенской обл. от 09.03.2005 </w:t>
      </w:r>
      <w:hyperlink r:id="rId212" w:history="1">
        <w:r>
          <w:rPr>
            <w:color w:val="0000FF"/>
          </w:rPr>
          <w:t>N 761-ЗПО</w:t>
        </w:r>
      </w:hyperlink>
      <w:r>
        <w:t xml:space="preserve">, от 20.09.2005 </w:t>
      </w:r>
      <w:hyperlink r:id="rId213" w:history="1">
        <w:r>
          <w:rPr>
            <w:color w:val="0000FF"/>
          </w:rPr>
          <w:t>N 851-ЗПО</w:t>
        </w:r>
      </w:hyperlink>
      <w:r>
        <w:t xml:space="preserve">, от 22.05.2006 </w:t>
      </w:r>
      <w:hyperlink r:id="rId214" w:history="1">
        <w:r>
          <w:rPr>
            <w:color w:val="0000FF"/>
          </w:rPr>
          <w:t>N 1026-ЗПО</w:t>
        </w:r>
      </w:hyperlink>
      <w:r>
        <w:t xml:space="preserve">, от 27.02.2012 </w:t>
      </w:r>
      <w:hyperlink r:id="rId215" w:history="1">
        <w:r>
          <w:rPr>
            <w:color w:val="0000FF"/>
          </w:rPr>
          <w:t>N 2207-ЗПО</w:t>
        </w:r>
      </w:hyperlink>
      <w:r>
        <w:t xml:space="preserve">, от 06.05.2013 </w:t>
      </w:r>
      <w:hyperlink r:id="rId216" w:history="1">
        <w:r>
          <w:rPr>
            <w:color w:val="0000FF"/>
          </w:rPr>
          <w:t>N 2390-ЗПО</w:t>
        </w:r>
      </w:hyperlink>
      <w:r>
        <w:t>)</w:t>
      </w:r>
    </w:p>
    <w:p w:rsidR="00053EB3" w:rsidRDefault="00053EB3">
      <w:pPr>
        <w:pStyle w:val="ConsPlusNormal"/>
        <w:spacing w:before="220"/>
        <w:ind w:firstLine="540"/>
        <w:jc w:val="both"/>
      </w:pPr>
      <w:r>
        <w:t>5. Исполнительные органы государственной власти Пензенской области, на которые возложены руководство и (или) координация деятельности в соответствующей отрасли, осуществляют контрольные функции за законностью и эффективностью использования собственности Пензенской области в соответствии с действующим законодательством.</w:t>
      </w:r>
    </w:p>
    <w:p w:rsidR="00053EB3" w:rsidRDefault="00053EB3">
      <w:pPr>
        <w:pStyle w:val="ConsPlusNormal"/>
        <w:jc w:val="both"/>
      </w:pPr>
      <w:r>
        <w:t xml:space="preserve">(в ред. Законов Пензенской обл. от 22.12.2010 </w:t>
      </w:r>
      <w:hyperlink r:id="rId217" w:history="1">
        <w:r>
          <w:rPr>
            <w:color w:val="0000FF"/>
          </w:rPr>
          <w:t>N 2003-ЗПО</w:t>
        </w:r>
      </w:hyperlink>
      <w:r>
        <w:t xml:space="preserve">, от 27.12.2011 </w:t>
      </w:r>
      <w:hyperlink r:id="rId218" w:history="1">
        <w:r>
          <w:rPr>
            <w:color w:val="0000FF"/>
          </w:rPr>
          <w:t>N 2188-ЗПО</w:t>
        </w:r>
      </w:hyperlink>
      <w:r>
        <w:t xml:space="preserve">, от 06.05.2013 </w:t>
      </w:r>
      <w:hyperlink r:id="rId219"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18. Передача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053EB3" w:rsidRDefault="00053EB3">
      <w:pPr>
        <w:pStyle w:val="ConsPlusNormal"/>
        <w:jc w:val="both"/>
      </w:pPr>
    </w:p>
    <w:p w:rsidR="00053EB3" w:rsidRDefault="00053EB3">
      <w:pPr>
        <w:pStyle w:val="ConsPlusNormal"/>
        <w:ind w:firstLine="540"/>
        <w:jc w:val="both"/>
      </w:pPr>
      <w:r>
        <w:t>1. Имущество, находящееся в собственности Пензенской области, передается в собственность Российской Федерации на основании соглашения между Пензенской областью и уполномоченным федеральным органом государственной власти.</w:t>
      </w:r>
    </w:p>
    <w:p w:rsidR="00053EB3" w:rsidRDefault="00053EB3">
      <w:pPr>
        <w:pStyle w:val="ConsPlusNormal"/>
        <w:jc w:val="both"/>
      </w:pPr>
      <w:r>
        <w:t xml:space="preserve">(п. 1 в ред. </w:t>
      </w:r>
      <w:hyperlink r:id="rId220" w:history="1">
        <w:r>
          <w:rPr>
            <w:color w:val="0000FF"/>
          </w:rPr>
          <w:t>Закона</w:t>
        </w:r>
      </w:hyperlink>
      <w:r>
        <w:t xml:space="preserve"> Пензенской обл. от 28.03.2011 N 2055-ЗПО)</w:t>
      </w:r>
    </w:p>
    <w:p w:rsidR="00053EB3" w:rsidRDefault="00053EB3">
      <w:pPr>
        <w:pStyle w:val="ConsPlusNormal"/>
        <w:spacing w:before="220"/>
        <w:ind w:firstLine="540"/>
        <w:jc w:val="both"/>
      </w:pPr>
      <w:r>
        <w:t xml:space="preserve">2. Имущество, находящееся в собственности Пензенской области, передается в муниципальную собственность на основании решения Правительства Пензенской области в соответствии с решением органа местного самоуправления о согласии принятия имущества в собственность муниципального образования, если иное не установлено настоящим Законом. Подготовку соответствующих проектов правовых актов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 за исключением случаев, указанных в </w:t>
      </w:r>
      <w:hyperlink w:anchor="P321" w:history="1">
        <w:r>
          <w:rPr>
            <w:color w:val="0000FF"/>
          </w:rPr>
          <w:t>статье 18.2</w:t>
        </w:r>
      </w:hyperlink>
      <w:r>
        <w:t xml:space="preserve"> настоящего Закона.</w:t>
      </w:r>
    </w:p>
    <w:p w:rsidR="00053EB3" w:rsidRDefault="00053EB3">
      <w:pPr>
        <w:pStyle w:val="ConsPlusNormal"/>
        <w:jc w:val="both"/>
      </w:pPr>
      <w:r>
        <w:t xml:space="preserve">(в ред. Законов Пензенской обл. от 12.08.2011 </w:t>
      </w:r>
      <w:hyperlink r:id="rId221" w:history="1">
        <w:r>
          <w:rPr>
            <w:color w:val="0000FF"/>
          </w:rPr>
          <w:t>N 2106-ЗПО</w:t>
        </w:r>
      </w:hyperlink>
      <w:r>
        <w:t xml:space="preserve">, от 27.02.2012 </w:t>
      </w:r>
      <w:hyperlink r:id="rId222" w:history="1">
        <w:r>
          <w:rPr>
            <w:color w:val="0000FF"/>
          </w:rPr>
          <w:t>N 2207-ЗПО</w:t>
        </w:r>
      </w:hyperlink>
      <w:r>
        <w:t xml:space="preserve">, от 06.05.2013 </w:t>
      </w:r>
      <w:hyperlink r:id="rId223" w:history="1">
        <w:r>
          <w:rPr>
            <w:color w:val="0000FF"/>
          </w:rPr>
          <w:t>N 2390-ЗПО</w:t>
        </w:r>
      </w:hyperlink>
      <w:r>
        <w:t>)</w:t>
      </w:r>
    </w:p>
    <w:p w:rsidR="00053EB3" w:rsidRDefault="00053EB3">
      <w:pPr>
        <w:pStyle w:val="ConsPlusNormal"/>
        <w:spacing w:before="220"/>
        <w:ind w:firstLine="540"/>
        <w:jc w:val="both"/>
      </w:pPr>
      <w:r>
        <w:t>В случае, если в муниципальную собственность предполагается передача имущества, назначение которого относится к сфере деятельности органа государственной власти Пензенской области, в том числе в связи с реализацией программ (подпрограмм), он вправе направлять органам местного самоуправления предложения о передаче имущества, получать решения уполномоченных органов местного самоуправления и представлять документы в исполнительный орган государственной власти Пензенской области, уполномоченный в сфере земельных и имущественных отношений в Пензенской области, для подготовки соответствующих правовых актов Правительства Пензенской области.</w:t>
      </w:r>
    </w:p>
    <w:p w:rsidR="00053EB3" w:rsidRDefault="00053EB3">
      <w:pPr>
        <w:pStyle w:val="ConsPlusNormal"/>
        <w:jc w:val="both"/>
      </w:pPr>
      <w:r>
        <w:t xml:space="preserve">(в ред. Законов Пензенской обл. от 28.03.2011 </w:t>
      </w:r>
      <w:hyperlink r:id="rId224" w:history="1">
        <w:r>
          <w:rPr>
            <w:color w:val="0000FF"/>
          </w:rPr>
          <w:t>N 2055-ЗПО</w:t>
        </w:r>
      </w:hyperlink>
      <w:r>
        <w:t xml:space="preserve">, от 27.02.2012 </w:t>
      </w:r>
      <w:hyperlink r:id="rId225" w:history="1">
        <w:r>
          <w:rPr>
            <w:color w:val="0000FF"/>
          </w:rPr>
          <w:t>N 2207-ЗПО</w:t>
        </w:r>
      </w:hyperlink>
      <w:r>
        <w:t xml:space="preserve">, от 06.05.2013 </w:t>
      </w:r>
      <w:hyperlink r:id="rId226" w:history="1">
        <w:r>
          <w:rPr>
            <w:color w:val="0000FF"/>
          </w:rPr>
          <w:t>N 2390-ЗПО</w:t>
        </w:r>
      </w:hyperlink>
      <w:r>
        <w:t>)</w:t>
      </w:r>
    </w:p>
    <w:p w:rsidR="00053EB3" w:rsidRDefault="00053EB3">
      <w:pPr>
        <w:pStyle w:val="ConsPlusNormal"/>
        <w:spacing w:before="220"/>
        <w:ind w:firstLine="540"/>
        <w:jc w:val="both"/>
      </w:pPr>
      <w:r>
        <w:t>3. Объекты муниципальной собственности могут быть переданы в собственность Пензенской области. Передача осуществляется в следующем порядке:</w:t>
      </w:r>
    </w:p>
    <w:p w:rsidR="00053EB3" w:rsidRDefault="00053EB3">
      <w:pPr>
        <w:pStyle w:val="ConsPlusNormal"/>
        <w:spacing w:before="220"/>
        <w:ind w:firstLine="540"/>
        <w:jc w:val="both"/>
      </w:pPr>
      <w:r>
        <w:t>а) уполномоченный орган местного самоуправления составляет перечни объектов муниципальной собственности, в отношении которых им дается согласие на передачу имущества в собственность Пензенской области, и направляет их в исполнительный орган государственной власти Пензенской области, уполномоченный в сфере земельных и имущественных отношений в Пензенской области, с предложением о принятии объектов в собственность Пензенской области;</w:t>
      </w:r>
    </w:p>
    <w:p w:rsidR="00053EB3" w:rsidRDefault="00053EB3">
      <w:pPr>
        <w:pStyle w:val="ConsPlusNormal"/>
        <w:jc w:val="both"/>
      </w:pPr>
      <w:r>
        <w:t xml:space="preserve">(в ред. Законов Пензенской обл. от 20.09.2005 </w:t>
      </w:r>
      <w:hyperlink r:id="rId227" w:history="1">
        <w:r>
          <w:rPr>
            <w:color w:val="0000FF"/>
          </w:rPr>
          <w:t>N 851-ЗПО</w:t>
        </w:r>
      </w:hyperlink>
      <w:r>
        <w:t xml:space="preserve">, от 22.05.2006 </w:t>
      </w:r>
      <w:hyperlink r:id="rId228" w:history="1">
        <w:r>
          <w:rPr>
            <w:color w:val="0000FF"/>
          </w:rPr>
          <w:t>N 1026-ЗПО</w:t>
        </w:r>
      </w:hyperlink>
      <w:r>
        <w:t xml:space="preserve">, от 28.03.2011 </w:t>
      </w:r>
      <w:hyperlink r:id="rId229" w:history="1">
        <w:r>
          <w:rPr>
            <w:color w:val="0000FF"/>
          </w:rPr>
          <w:t>N 2055-ЗПО</w:t>
        </w:r>
      </w:hyperlink>
      <w:r>
        <w:t xml:space="preserve">, от 27.02.2012 </w:t>
      </w:r>
      <w:hyperlink r:id="rId230" w:history="1">
        <w:r>
          <w:rPr>
            <w:color w:val="0000FF"/>
          </w:rPr>
          <w:t>N 2207-ЗПО</w:t>
        </w:r>
      </w:hyperlink>
      <w:r>
        <w:t xml:space="preserve">, от 06.05.2013 </w:t>
      </w:r>
      <w:hyperlink r:id="rId231" w:history="1">
        <w:r>
          <w:rPr>
            <w:color w:val="0000FF"/>
          </w:rPr>
          <w:t>N 2390-ЗПО</w:t>
        </w:r>
      </w:hyperlink>
      <w:r>
        <w:t>)</w:t>
      </w:r>
    </w:p>
    <w:p w:rsidR="00053EB3" w:rsidRDefault="00053EB3">
      <w:pPr>
        <w:pStyle w:val="ConsPlusNormal"/>
        <w:spacing w:before="220"/>
        <w:ind w:firstLine="540"/>
        <w:jc w:val="both"/>
      </w:pPr>
      <w:r>
        <w:t xml:space="preserve">б) исполнительный орган государственной власти Пензенской области, уполномоченный в сфере земельных и имущественных отношений в Пензенской области, проверяет представленные перечни имущества и наличие государственной регистрации прав муниципального образования на передаваемое недвижимое имущество, после чего готовит соответствующий проект решения </w:t>
      </w:r>
      <w:r>
        <w:lastRenderedPageBreak/>
        <w:t>Правительства Пензенской области;</w:t>
      </w:r>
    </w:p>
    <w:p w:rsidR="00053EB3" w:rsidRDefault="00053EB3">
      <w:pPr>
        <w:pStyle w:val="ConsPlusNormal"/>
        <w:jc w:val="both"/>
      </w:pPr>
      <w:r>
        <w:t xml:space="preserve">(в ред. Законов Пензенской обл. от 20.09.2005 </w:t>
      </w:r>
      <w:hyperlink r:id="rId232" w:history="1">
        <w:r>
          <w:rPr>
            <w:color w:val="0000FF"/>
          </w:rPr>
          <w:t>N 851-ЗПО</w:t>
        </w:r>
      </w:hyperlink>
      <w:r>
        <w:t xml:space="preserve">, от 22.05.2006 </w:t>
      </w:r>
      <w:hyperlink r:id="rId233" w:history="1">
        <w:r>
          <w:rPr>
            <w:color w:val="0000FF"/>
          </w:rPr>
          <w:t>N 1026-ЗПО</w:t>
        </w:r>
      </w:hyperlink>
      <w:r>
        <w:t xml:space="preserve">, от 30.04.2009 </w:t>
      </w:r>
      <w:hyperlink r:id="rId234" w:history="1">
        <w:r>
          <w:rPr>
            <w:color w:val="0000FF"/>
          </w:rPr>
          <w:t>N 1727-ЗПО</w:t>
        </w:r>
      </w:hyperlink>
      <w:r>
        <w:t xml:space="preserve">, от 27.02.2012 </w:t>
      </w:r>
      <w:hyperlink r:id="rId235" w:history="1">
        <w:r>
          <w:rPr>
            <w:color w:val="0000FF"/>
          </w:rPr>
          <w:t>N 2207-ЗПО</w:t>
        </w:r>
      </w:hyperlink>
      <w:r>
        <w:t xml:space="preserve">, от 06.05.2013 </w:t>
      </w:r>
      <w:hyperlink r:id="rId236" w:history="1">
        <w:r>
          <w:rPr>
            <w:color w:val="0000FF"/>
          </w:rPr>
          <w:t>N 2390-ЗПО</w:t>
        </w:r>
      </w:hyperlink>
      <w:r>
        <w:t>)</w:t>
      </w:r>
    </w:p>
    <w:p w:rsidR="00053EB3" w:rsidRDefault="00053EB3">
      <w:pPr>
        <w:pStyle w:val="ConsPlusNormal"/>
        <w:spacing w:before="220"/>
        <w:ind w:firstLine="540"/>
        <w:jc w:val="both"/>
      </w:pPr>
      <w:r>
        <w:t>в) в случае принятия Правительством Пензенской области положительного решения о приеме в собственность Пензенской области муниципального имущества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37" w:history="1">
        <w:r>
          <w:rPr>
            <w:color w:val="0000FF"/>
          </w:rPr>
          <w:t>N 851-ЗПО</w:t>
        </w:r>
      </w:hyperlink>
      <w:r>
        <w:t xml:space="preserve">, от 22.05.2006 </w:t>
      </w:r>
      <w:hyperlink r:id="rId238" w:history="1">
        <w:r>
          <w:rPr>
            <w:color w:val="0000FF"/>
          </w:rPr>
          <w:t>N 1026-ЗПО</w:t>
        </w:r>
      </w:hyperlink>
      <w:r>
        <w:t xml:space="preserve">, от 27.02.2012 </w:t>
      </w:r>
      <w:hyperlink r:id="rId239" w:history="1">
        <w:r>
          <w:rPr>
            <w:color w:val="0000FF"/>
          </w:rPr>
          <w:t>N 2207-ЗПО</w:t>
        </w:r>
      </w:hyperlink>
      <w:r>
        <w:t xml:space="preserve">, от 06.05.2013 </w:t>
      </w:r>
      <w:hyperlink r:id="rId240" w:history="1">
        <w:r>
          <w:rPr>
            <w:color w:val="0000FF"/>
          </w:rPr>
          <w:t>N 2390-ЗПО</w:t>
        </w:r>
      </w:hyperlink>
      <w:r>
        <w:t>)</w:t>
      </w:r>
    </w:p>
    <w:p w:rsidR="00053EB3" w:rsidRDefault="00053EB3">
      <w:pPr>
        <w:pStyle w:val="ConsPlusNormal"/>
        <w:spacing w:before="220"/>
        <w:ind w:firstLine="540"/>
        <w:jc w:val="both"/>
      </w:pPr>
      <w:r>
        <w:t>- обеспечивает учет переданных в собственность Пензенской области объектов в Реестре государственной собственности Пензенской области;</w:t>
      </w:r>
    </w:p>
    <w:p w:rsidR="00053EB3" w:rsidRDefault="00053EB3">
      <w:pPr>
        <w:pStyle w:val="ConsPlusNormal"/>
        <w:spacing w:before="220"/>
        <w:ind w:firstLine="540"/>
        <w:jc w:val="both"/>
      </w:pPr>
      <w:r>
        <w:t>- определяет, при необходимости, балансодержателя государственного имущества и закрепляет это имущество на праве хозяйственного ведения или оперативного управления;</w:t>
      </w:r>
    </w:p>
    <w:p w:rsidR="00053EB3" w:rsidRDefault="00053EB3">
      <w:pPr>
        <w:pStyle w:val="ConsPlusNormal"/>
        <w:spacing w:before="220"/>
        <w:ind w:firstLine="540"/>
        <w:jc w:val="both"/>
      </w:pPr>
      <w:r>
        <w:t>- проводит работу по приведению в соответствие с действующим законодательством учредительных документов, предприятий и учреждений, переданных в собственность Пензенской области;</w:t>
      </w:r>
    </w:p>
    <w:p w:rsidR="00053EB3" w:rsidRDefault="00053EB3">
      <w:pPr>
        <w:pStyle w:val="ConsPlusNormal"/>
        <w:spacing w:before="220"/>
        <w:ind w:firstLine="540"/>
        <w:jc w:val="both"/>
      </w:pPr>
      <w:r>
        <w:t>- переоформляет, при необходимости, договоры аренды, пользования объектами.</w:t>
      </w:r>
    </w:p>
    <w:p w:rsidR="00053EB3" w:rsidRDefault="00053EB3">
      <w:pPr>
        <w:pStyle w:val="ConsPlusNormal"/>
        <w:spacing w:before="220"/>
        <w:ind w:firstLine="540"/>
        <w:jc w:val="both"/>
      </w:pPr>
      <w:r>
        <w:t xml:space="preserve">3-1. Передача движимого имущества балансовой (остаточной) стоимостью до 500000 рублей за единицу из собственности Пензенской области в муниципальную собственность и принятие из муниципальной собственности в собственность Пензенской области осуществляется на основании приказа исполнительного органа государственной власти Пензенской области, уполномоченного в сфере земельных и имущественных отношений в Пензенской области, и решения органа муниципального образования, уполномоченного в соответствии с Уставом или иным правовым актом муниципального образования распоряжаться муниципальной собственностью, за исключением случаев, указанных в </w:t>
      </w:r>
      <w:hyperlink w:anchor="P321" w:history="1">
        <w:r>
          <w:rPr>
            <w:color w:val="0000FF"/>
          </w:rPr>
          <w:t>статье 18-2</w:t>
        </w:r>
      </w:hyperlink>
      <w:r>
        <w:t xml:space="preserve"> настоящего Закона.</w:t>
      </w:r>
    </w:p>
    <w:p w:rsidR="00053EB3" w:rsidRDefault="00053EB3">
      <w:pPr>
        <w:pStyle w:val="ConsPlusNormal"/>
        <w:jc w:val="both"/>
      </w:pPr>
      <w:r>
        <w:t xml:space="preserve">(часть 3-1 введена </w:t>
      </w:r>
      <w:hyperlink r:id="rId241" w:history="1">
        <w:r>
          <w:rPr>
            <w:color w:val="0000FF"/>
          </w:rPr>
          <w:t>Законом</w:t>
        </w:r>
      </w:hyperlink>
      <w:r>
        <w:t xml:space="preserve"> Пензенской обл. от 01.03.2004 N 578-ЗПО, в ред. Законов Пензенской обл. от 09.03.2005 </w:t>
      </w:r>
      <w:hyperlink r:id="rId242" w:history="1">
        <w:r>
          <w:rPr>
            <w:color w:val="0000FF"/>
          </w:rPr>
          <w:t>N 761-ЗПО</w:t>
        </w:r>
      </w:hyperlink>
      <w:r>
        <w:t xml:space="preserve">, от 20.09.2005 </w:t>
      </w:r>
      <w:hyperlink r:id="rId243" w:history="1">
        <w:r>
          <w:rPr>
            <w:color w:val="0000FF"/>
          </w:rPr>
          <w:t>N 851-ЗПО</w:t>
        </w:r>
      </w:hyperlink>
      <w:r>
        <w:t xml:space="preserve">, от 22.05.2006 </w:t>
      </w:r>
      <w:hyperlink r:id="rId244" w:history="1">
        <w:r>
          <w:rPr>
            <w:color w:val="0000FF"/>
          </w:rPr>
          <w:t>N 1026-ЗПО</w:t>
        </w:r>
      </w:hyperlink>
      <w:r>
        <w:t xml:space="preserve">, от 30.04.2009 </w:t>
      </w:r>
      <w:hyperlink r:id="rId245" w:history="1">
        <w:r>
          <w:rPr>
            <w:color w:val="0000FF"/>
          </w:rPr>
          <w:t>N 1727-ЗПО</w:t>
        </w:r>
      </w:hyperlink>
      <w:r>
        <w:t xml:space="preserve">, от 28.03.2011 </w:t>
      </w:r>
      <w:hyperlink r:id="rId246" w:history="1">
        <w:r>
          <w:rPr>
            <w:color w:val="0000FF"/>
          </w:rPr>
          <w:t>N 2055-ЗПО</w:t>
        </w:r>
      </w:hyperlink>
      <w:r>
        <w:t xml:space="preserve">, от 12.08.2011 </w:t>
      </w:r>
      <w:hyperlink r:id="rId247" w:history="1">
        <w:r>
          <w:rPr>
            <w:color w:val="0000FF"/>
          </w:rPr>
          <w:t>N 2106-ЗПО</w:t>
        </w:r>
      </w:hyperlink>
      <w:r>
        <w:t xml:space="preserve">, от 27.02.2012 </w:t>
      </w:r>
      <w:hyperlink r:id="rId248" w:history="1">
        <w:r>
          <w:rPr>
            <w:color w:val="0000FF"/>
          </w:rPr>
          <w:t>N 2207-ЗПО</w:t>
        </w:r>
      </w:hyperlink>
      <w:r>
        <w:t xml:space="preserve">, от 06.05.2013 </w:t>
      </w:r>
      <w:hyperlink r:id="rId249" w:history="1">
        <w:r>
          <w:rPr>
            <w:color w:val="0000FF"/>
          </w:rPr>
          <w:t>N 2390-ЗПО</w:t>
        </w:r>
      </w:hyperlink>
      <w:r>
        <w:t>)</w:t>
      </w:r>
    </w:p>
    <w:p w:rsidR="00053EB3" w:rsidRDefault="00053EB3">
      <w:pPr>
        <w:pStyle w:val="ConsPlusNormal"/>
        <w:spacing w:before="220"/>
        <w:ind w:firstLine="540"/>
        <w:jc w:val="both"/>
      </w:pPr>
      <w:r>
        <w:t>4. Передача объектов собственности Российской Федерации в собственность Пензенской области производится в порядке, установленном федеральным законодательством и соглашениями между Правительством Российской Федерации и Пензенской областью, на основании решения Правительства Пензенской области.</w:t>
      </w:r>
    </w:p>
    <w:p w:rsidR="00053EB3" w:rsidRDefault="00053EB3">
      <w:pPr>
        <w:pStyle w:val="ConsPlusNormal"/>
        <w:jc w:val="both"/>
      </w:pPr>
      <w:r>
        <w:t xml:space="preserve">(в ред. Законов Пензенской обл. от 01.03.2004 </w:t>
      </w:r>
      <w:hyperlink r:id="rId250" w:history="1">
        <w:r>
          <w:rPr>
            <w:color w:val="0000FF"/>
          </w:rPr>
          <w:t>N 578-ЗПО</w:t>
        </w:r>
      </w:hyperlink>
      <w:r>
        <w:t xml:space="preserve">, от 30.04.2009 </w:t>
      </w:r>
      <w:hyperlink r:id="rId251" w:history="1">
        <w:r>
          <w:rPr>
            <w:color w:val="0000FF"/>
          </w:rPr>
          <w:t>N 1727-ЗПО</w:t>
        </w:r>
      </w:hyperlink>
      <w:r>
        <w:t>)</w:t>
      </w:r>
    </w:p>
    <w:p w:rsidR="00053EB3" w:rsidRDefault="00053EB3">
      <w:pPr>
        <w:pStyle w:val="ConsPlusNormal"/>
        <w:spacing w:before="220"/>
        <w:ind w:firstLine="540"/>
        <w:jc w:val="both"/>
      </w:pPr>
      <w:r>
        <w:t>5. Передача имущества из федеральной собственности или муниципальной собственности в собственность Пензенской области или из собственности Пензенской области в федеральную собственность или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производится в соответствии с федеральным законодательством.</w:t>
      </w:r>
    </w:p>
    <w:p w:rsidR="00053EB3" w:rsidRDefault="00053EB3">
      <w:pPr>
        <w:pStyle w:val="ConsPlusNormal"/>
        <w:jc w:val="both"/>
      </w:pPr>
      <w:r>
        <w:t xml:space="preserve">(п. 5 введен </w:t>
      </w:r>
      <w:hyperlink r:id="rId252" w:history="1">
        <w:r>
          <w:rPr>
            <w:color w:val="0000FF"/>
          </w:rPr>
          <w:t>Законом</w:t>
        </w:r>
      </w:hyperlink>
      <w:r>
        <w:t xml:space="preserve"> Пензенской обл. от 22.05.2006 N 1026-ЗПО)</w:t>
      </w:r>
    </w:p>
    <w:p w:rsidR="00053EB3" w:rsidRDefault="00053EB3">
      <w:pPr>
        <w:pStyle w:val="ConsPlusNormal"/>
        <w:jc w:val="both"/>
      </w:pPr>
    </w:p>
    <w:p w:rsidR="00053EB3" w:rsidRDefault="00053EB3">
      <w:pPr>
        <w:pStyle w:val="ConsPlusTitle"/>
        <w:ind w:firstLine="540"/>
        <w:jc w:val="both"/>
        <w:outlineLvl w:val="1"/>
      </w:pPr>
      <w:r>
        <w:t>Статья 18-1. Передача имущества религиозного назначения, находящегося в собственности Пензенской области, религиозным организациям</w:t>
      </w:r>
    </w:p>
    <w:p w:rsidR="00053EB3" w:rsidRDefault="00053EB3">
      <w:pPr>
        <w:pStyle w:val="ConsPlusNormal"/>
        <w:jc w:val="both"/>
      </w:pPr>
    </w:p>
    <w:p w:rsidR="00053EB3" w:rsidRDefault="00053EB3">
      <w:pPr>
        <w:pStyle w:val="ConsPlusNormal"/>
        <w:ind w:firstLine="540"/>
        <w:jc w:val="both"/>
      </w:pPr>
      <w:r>
        <w:t xml:space="preserve">(введена </w:t>
      </w:r>
      <w:hyperlink r:id="rId253" w:history="1">
        <w:r>
          <w:rPr>
            <w:color w:val="0000FF"/>
          </w:rPr>
          <w:t>Законом</w:t>
        </w:r>
      </w:hyperlink>
      <w:r>
        <w:t xml:space="preserve"> Пензенской обл. от 28.03.2011 N 2055-ЗПО)</w:t>
      </w:r>
    </w:p>
    <w:p w:rsidR="00053EB3" w:rsidRDefault="00053EB3">
      <w:pPr>
        <w:pStyle w:val="ConsPlusNormal"/>
        <w:jc w:val="both"/>
      </w:pPr>
    </w:p>
    <w:p w:rsidR="00053EB3" w:rsidRDefault="00053EB3">
      <w:pPr>
        <w:pStyle w:val="ConsPlusNormal"/>
        <w:ind w:firstLine="540"/>
        <w:jc w:val="both"/>
      </w:pPr>
      <w:r>
        <w:lastRenderedPageBreak/>
        <w:t>1. Решение о передаче религиозным организациям имущества религиозного назначения, находящегося в собственности Пензенской области, принимает Правительство Пензенской области.</w:t>
      </w:r>
    </w:p>
    <w:p w:rsidR="00053EB3" w:rsidRDefault="00053EB3">
      <w:pPr>
        <w:pStyle w:val="ConsPlusNormal"/>
        <w:spacing w:before="220"/>
        <w:ind w:firstLine="540"/>
        <w:jc w:val="both"/>
      </w:pPr>
      <w:r>
        <w:t>Порядок формирования и опубликования плана передачи религиозным организациям имущества религиозного назначения, находящегося в собственности Пензенской области, устанавливается Правительством Пензенской области.</w:t>
      </w:r>
    </w:p>
    <w:p w:rsidR="00053EB3" w:rsidRDefault="00053EB3">
      <w:pPr>
        <w:pStyle w:val="ConsPlusNormal"/>
        <w:spacing w:before="220"/>
        <w:ind w:firstLine="540"/>
        <w:jc w:val="both"/>
      </w:pPr>
      <w:r>
        <w:t>2. Порядок создания и деятельности комиссий в целях урегулирования разногласий, возникающих при рассмотрении заявлений религиозных организаций в отношении имущества религиозного назначения, находящегося в собственности Пензенской области, устанавливается Правительством Пензенской области.</w:t>
      </w:r>
    </w:p>
    <w:p w:rsidR="00053EB3" w:rsidRDefault="00053EB3">
      <w:pPr>
        <w:pStyle w:val="ConsPlusNormal"/>
        <w:jc w:val="both"/>
      </w:pPr>
    </w:p>
    <w:p w:rsidR="00053EB3" w:rsidRDefault="00053EB3">
      <w:pPr>
        <w:pStyle w:val="ConsPlusTitle"/>
        <w:ind w:firstLine="540"/>
        <w:jc w:val="both"/>
        <w:outlineLvl w:val="1"/>
      </w:pPr>
      <w:bookmarkStart w:id="9" w:name="P321"/>
      <w:bookmarkEnd w:id="9"/>
      <w:r>
        <w:t>Статья 18-2. Порядок создания и передачи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w:t>
      </w:r>
    </w:p>
    <w:p w:rsidR="00053EB3" w:rsidRDefault="00053EB3">
      <w:pPr>
        <w:pStyle w:val="ConsPlusNormal"/>
        <w:jc w:val="both"/>
      </w:pPr>
    </w:p>
    <w:p w:rsidR="00053EB3" w:rsidRDefault="00053EB3">
      <w:pPr>
        <w:pStyle w:val="ConsPlusNormal"/>
        <w:ind w:firstLine="540"/>
        <w:jc w:val="both"/>
      </w:pPr>
      <w:r>
        <w:t xml:space="preserve">(введена </w:t>
      </w:r>
      <w:hyperlink r:id="rId254" w:history="1">
        <w:r>
          <w:rPr>
            <w:color w:val="0000FF"/>
          </w:rPr>
          <w:t>Законом</w:t>
        </w:r>
      </w:hyperlink>
      <w:r>
        <w:t xml:space="preserve"> Пензенской обл. от 12.08.2011 N 2106-ЗПО)</w:t>
      </w:r>
    </w:p>
    <w:p w:rsidR="00053EB3" w:rsidRDefault="00053EB3">
      <w:pPr>
        <w:pStyle w:val="ConsPlusNormal"/>
        <w:jc w:val="both"/>
      </w:pPr>
    </w:p>
    <w:p w:rsidR="00053EB3" w:rsidRDefault="00053EB3">
      <w:pPr>
        <w:pStyle w:val="ConsPlusNormal"/>
        <w:ind w:firstLine="540"/>
        <w:jc w:val="both"/>
      </w:pPr>
      <w:r>
        <w:t xml:space="preserve">1. </w:t>
      </w:r>
      <w:hyperlink r:id="rId255" w:history="1">
        <w:r>
          <w:rPr>
            <w:color w:val="0000FF"/>
          </w:rPr>
          <w:t>Порядок</w:t>
        </w:r>
      </w:hyperlink>
      <w:r>
        <w:t xml:space="preserve"> создания, хранения и использования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устанавливается Правительством Пензенской области.</w:t>
      </w:r>
    </w:p>
    <w:p w:rsidR="00053EB3" w:rsidRDefault="00053EB3">
      <w:pPr>
        <w:pStyle w:val="ConsPlusNormal"/>
        <w:spacing w:before="220"/>
        <w:ind w:firstLine="540"/>
        <w:jc w:val="both"/>
      </w:pPr>
      <w:r>
        <w:t>2. Решение о передаче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в муниципальную собственность принимается уполномоченным Правительством Пензенской области исполнительным органом государственной власти Пензенской области.</w:t>
      </w:r>
    </w:p>
    <w:p w:rsidR="00053EB3" w:rsidRDefault="00053EB3">
      <w:pPr>
        <w:pStyle w:val="ConsPlusNormal"/>
        <w:jc w:val="both"/>
      </w:pPr>
    </w:p>
    <w:p w:rsidR="00053EB3" w:rsidRDefault="00053EB3">
      <w:pPr>
        <w:pStyle w:val="ConsPlusTitle"/>
        <w:jc w:val="center"/>
        <w:outlineLvl w:val="0"/>
      </w:pPr>
      <w:r>
        <w:t>Глава III. ГОСУДАРСТВЕННАЯ КАЗНА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19. Объекты, составляющие государственную казну Пензенской области</w:t>
      </w:r>
    </w:p>
    <w:p w:rsidR="00053EB3" w:rsidRDefault="00053EB3">
      <w:pPr>
        <w:pStyle w:val="ConsPlusNormal"/>
        <w:jc w:val="both"/>
      </w:pPr>
    </w:p>
    <w:p w:rsidR="00053EB3" w:rsidRDefault="00053EB3">
      <w:pPr>
        <w:pStyle w:val="ConsPlusNormal"/>
        <w:ind w:firstLine="540"/>
        <w:jc w:val="both"/>
      </w:pPr>
      <w:r>
        <w:t>1. Государственную казну Пензенской области (далее - областная казна) составляют средства бюджета Пензенской области и иное государственное имущество Пензенской области, не закрепленное за государственными предприятиями на праве хозяйственного ведения и за государственными учреждениями и казенными предприятиями на праве оперативного управления, находящиеся как на территории области, так и за ее пределами.</w:t>
      </w:r>
    </w:p>
    <w:p w:rsidR="00053EB3" w:rsidRDefault="00053EB3">
      <w:pPr>
        <w:pStyle w:val="ConsPlusNormal"/>
        <w:jc w:val="both"/>
      </w:pPr>
      <w:r>
        <w:t xml:space="preserve">(в ред. </w:t>
      </w:r>
      <w:hyperlink r:id="rId256" w:history="1">
        <w:r>
          <w:rPr>
            <w:color w:val="0000FF"/>
          </w:rPr>
          <w:t>Закона</w:t>
        </w:r>
      </w:hyperlink>
      <w:r>
        <w:t xml:space="preserve"> Пензенской обл. от 22.12.2010 N 2003-ЗПО)</w:t>
      </w:r>
    </w:p>
    <w:p w:rsidR="00053EB3" w:rsidRDefault="00053EB3">
      <w:pPr>
        <w:pStyle w:val="ConsPlusNormal"/>
        <w:spacing w:before="220"/>
        <w:ind w:firstLine="540"/>
        <w:jc w:val="both"/>
      </w:pPr>
      <w:r>
        <w:t>2. Объектами областной казны являются:</w:t>
      </w:r>
    </w:p>
    <w:p w:rsidR="00053EB3" w:rsidRDefault="00053EB3">
      <w:pPr>
        <w:pStyle w:val="ConsPlusNormal"/>
        <w:spacing w:before="220"/>
        <w:ind w:firstLine="540"/>
        <w:jc w:val="both"/>
      </w:pPr>
      <w:r>
        <w:t>а) средства бюджета Пензенской области, не распределенные между конкретными бюджетополучателями, в соответствии с законом Пензенской области о бюджете на очередной финансовый год;</w:t>
      </w:r>
    </w:p>
    <w:p w:rsidR="00053EB3" w:rsidRDefault="00053EB3">
      <w:pPr>
        <w:pStyle w:val="ConsPlusNormal"/>
        <w:spacing w:before="220"/>
        <w:ind w:firstLine="540"/>
        <w:jc w:val="both"/>
      </w:pPr>
      <w:r>
        <w:t>б) доли в уставном капитале хозяйственных обществ, доли в праве на имущество и права участия Пензенской области в некоммерческих организациях;</w:t>
      </w:r>
    </w:p>
    <w:p w:rsidR="00053EB3" w:rsidRDefault="00053EB3">
      <w:pPr>
        <w:pStyle w:val="ConsPlusNormal"/>
        <w:spacing w:before="220"/>
        <w:ind w:firstLine="540"/>
        <w:jc w:val="both"/>
      </w:pPr>
      <w:r>
        <w:t>в) ценные бумаги, принадлежащие Пензенской области на праве собственности;</w:t>
      </w:r>
    </w:p>
    <w:p w:rsidR="00053EB3" w:rsidRDefault="00053EB3">
      <w:pPr>
        <w:pStyle w:val="ConsPlusNormal"/>
        <w:spacing w:before="220"/>
        <w:ind w:firstLine="540"/>
        <w:jc w:val="both"/>
      </w:pPr>
      <w:r>
        <w:lastRenderedPageBreak/>
        <w:t>г) иное движимое и недвижимое имущество, в том числе имущественные права, принятые в казну области в порядке, установленном федеральным законодательством, законами и иными нормативными правовыми актами Пензенской области.</w:t>
      </w:r>
    </w:p>
    <w:p w:rsidR="00053EB3" w:rsidRDefault="00053EB3">
      <w:pPr>
        <w:pStyle w:val="ConsPlusNormal"/>
        <w:spacing w:before="220"/>
        <w:ind w:firstLine="540"/>
        <w:jc w:val="both"/>
      </w:pPr>
      <w:r>
        <w:t>3. Объектами областной казны могут быть вновь построенные за счет бюджета Пензенской области здания, сооружения, нежилые помещения, иное имущество, в том числе объекты, не завершенные строительством, приобретенное за счет средств бюджета Пензенской области, нематериальные активы, закрепленные в собственности Пензенской области.</w:t>
      </w:r>
    </w:p>
    <w:p w:rsidR="00053EB3" w:rsidRDefault="00053EB3">
      <w:pPr>
        <w:pStyle w:val="ConsPlusNormal"/>
        <w:jc w:val="both"/>
      </w:pPr>
      <w:r>
        <w:t xml:space="preserve">(в ред. </w:t>
      </w:r>
      <w:hyperlink r:id="rId257" w:history="1">
        <w:r>
          <w:rPr>
            <w:color w:val="0000FF"/>
          </w:rPr>
          <w:t>Закона</w:t>
        </w:r>
      </w:hyperlink>
      <w:r>
        <w:t xml:space="preserve"> Пензенской обл. от 18.09.2002 N 391-ЗПО)</w:t>
      </w:r>
    </w:p>
    <w:p w:rsidR="00053EB3" w:rsidRDefault="00053EB3">
      <w:pPr>
        <w:pStyle w:val="ConsPlusNormal"/>
        <w:spacing w:before="220"/>
        <w:ind w:firstLine="540"/>
        <w:jc w:val="both"/>
      </w:pPr>
      <w:r>
        <w:t>4. Режим использования областной казны, установленный настоящим Законом, распространяется на земельные участки и иные природные ресурсы, находящиеся в составе областной казны, лишь в случаях, прямо предусмотренных федеральным законодательством, настоящим Законом, законами и иными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20. Основания отнесения объектов к областной казне</w:t>
      </w:r>
    </w:p>
    <w:p w:rsidR="00053EB3" w:rsidRDefault="00053EB3">
      <w:pPr>
        <w:pStyle w:val="ConsPlusNormal"/>
        <w:jc w:val="both"/>
      </w:pPr>
    </w:p>
    <w:p w:rsidR="00053EB3" w:rsidRDefault="00053EB3">
      <w:pPr>
        <w:pStyle w:val="ConsPlusNormal"/>
        <w:ind w:firstLine="540"/>
        <w:jc w:val="both"/>
      </w:pPr>
      <w:r>
        <w:t>Основаниями отнесения объектов к областной казне являются:</w:t>
      </w:r>
    </w:p>
    <w:p w:rsidR="00053EB3" w:rsidRDefault="00053EB3">
      <w:pPr>
        <w:pStyle w:val="ConsPlusNormal"/>
        <w:spacing w:before="220"/>
        <w:ind w:firstLine="540"/>
        <w:jc w:val="both"/>
      </w:pPr>
      <w:r>
        <w:t>1) отсутствие закрепления за государственными предприятиями и учреждениями на праве хозяйственного ведения или оперативного управления государственного имущества, построенного или приобретенного за счет средств бюджета Пензенской области, либо приобретенного Пензенской областью по другим законным основаниям;</w:t>
      </w:r>
    </w:p>
    <w:p w:rsidR="00053EB3" w:rsidRDefault="00053EB3">
      <w:pPr>
        <w:pStyle w:val="ConsPlusNormal"/>
        <w:spacing w:before="220"/>
        <w:ind w:firstLine="540"/>
        <w:jc w:val="both"/>
      </w:pPr>
      <w:r>
        <w:t>2) отсутствие собственника имущества, отказ собственника от имущества или утрата собственником права на имущество по иным основаниям, предусмотренным федеральным законодательством, на которое в случаях и в порядке, установленном действующим законодательством, приобретено право областной собственности;</w:t>
      </w:r>
    </w:p>
    <w:p w:rsidR="00053EB3" w:rsidRDefault="00053EB3">
      <w:pPr>
        <w:pStyle w:val="ConsPlusNormal"/>
        <w:spacing w:before="220"/>
        <w:ind w:firstLine="540"/>
        <w:jc w:val="both"/>
      </w:pPr>
      <w:r>
        <w:t>3) изъятие имущества у предприятия или учреждения по решению собственника;</w:t>
      </w:r>
    </w:p>
    <w:p w:rsidR="00053EB3" w:rsidRDefault="00053EB3">
      <w:pPr>
        <w:pStyle w:val="ConsPlusNormal"/>
        <w:spacing w:before="220"/>
        <w:ind w:firstLine="540"/>
        <w:jc w:val="both"/>
      </w:pPr>
      <w:r>
        <w:t>4) иные основания, предусмотренные действующим законодательством.</w:t>
      </w:r>
    </w:p>
    <w:p w:rsidR="00053EB3" w:rsidRDefault="00053EB3">
      <w:pPr>
        <w:pStyle w:val="ConsPlusNormal"/>
        <w:jc w:val="both"/>
      </w:pPr>
    </w:p>
    <w:p w:rsidR="00053EB3" w:rsidRDefault="00053EB3">
      <w:pPr>
        <w:pStyle w:val="ConsPlusTitle"/>
        <w:ind w:firstLine="540"/>
        <w:jc w:val="both"/>
        <w:outlineLvl w:val="1"/>
      </w:pPr>
      <w:r>
        <w:t>Статья 21. Органы, осуществляющие правомочия собственника в отношении объектов областной казны</w:t>
      </w:r>
    </w:p>
    <w:p w:rsidR="00053EB3" w:rsidRDefault="00053EB3">
      <w:pPr>
        <w:pStyle w:val="ConsPlusNormal"/>
        <w:jc w:val="both"/>
      </w:pPr>
    </w:p>
    <w:p w:rsidR="00053EB3" w:rsidRDefault="00053EB3">
      <w:pPr>
        <w:pStyle w:val="ConsPlusNormal"/>
        <w:ind w:firstLine="540"/>
        <w:jc w:val="both"/>
      </w:pPr>
      <w:r>
        <w:t xml:space="preserve">1. От имени Пензенской области могут своими действиями приобретать права и нести обязанности в отношении объектов, составляющих государственную казну Пензенской области, выступать в суде органы государственной власти Пензенской области - Законодательное Собрание Пензенской области, 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а также иные лица, осуществляющие функции заказчика относительно вновь построенных объектов, финансирование строительства которых осуществлялось за счет средств бюджета Пензенской области, в рамках их компетенции, установленной </w:t>
      </w:r>
      <w:hyperlink r:id="rId258" w:history="1">
        <w:r>
          <w:rPr>
            <w:color w:val="0000FF"/>
          </w:rPr>
          <w:t>Уставом</w:t>
        </w:r>
      </w:hyperlink>
      <w:r>
        <w:t xml:space="preserve"> Пензенской области, настоящим Законом и учредительными документами.</w:t>
      </w:r>
    </w:p>
    <w:p w:rsidR="00053EB3" w:rsidRDefault="00053EB3">
      <w:pPr>
        <w:pStyle w:val="ConsPlusNormal"/>
        <w:jc w:val="both"/>
      </w:pPr>
      <w:r>
        <w:t xml:space="preserve">(в ред. Законов Пензенской обл. от 09.03.2005 </w:t>
      </w:r>
      <w:hyperlink r:id="rId259" w:history="1">
        <w:r>
          <w:rPr>
            <w:color w:val="0000FF"/>
          </w:rPr>
          <w:t>N 761-ЗПО</w:t>
        </w:r>
      </w:hyperlink>
      <w:r>
        <w:t xml:space="preserve">, от 20.09.2005 </w:t>
      </w:r>
      <w:hyperlink r:id="rId260" w:history="1">
        <w:r>
          <w:rPr>
            <w:color w:val="0000FF"/>
          </w:rPr>
          <w:t>N 851-ЗПО</w:t>
        </w:r>
      </w:hyperlink>
      <w:r>
        <w:t xml:space="preserve">, от 22.05.2006 </w:t>
      </w:r>
      <w:hyperlink r:id="rId261" w:history="1">
        <w:r>
          <w:rPr>
            <w:color w:val="0000FF"/>
          </w:rPr>
          <w:t>N 1026-ЗПО</w:t>
        </w:r>
      </w:hyperlink>
      <w:r>
        <w:t xml:space="preserve">, от 30.04.2009 </w:t>
      </w:r>
      <w:hyperlink r:id="rId262" w:history="1">
        <w:r>
          <w:rPr>
            <w:color w:val="0000FF"/>
          </w:rPr>
          <w:t>N 1727-ЗПО</w:t>
        </w:r>
      </w:hyperlink>
      <w:r>
        <w:t xml:space="preserve">, от 27.02.2012 </w:t>
      </w:r>
      <w:hyperlink r:id="rId263" w:history="1">
        <w:r>
          <w:rPr>
            <w:color w:val="0000FF"/>
          </w:rPr>
          <w:t>N 2207-ЗПО</w:t>
        </w:r>
      </w:hyperlink>
      <w:r>
        <w:t xml:space="preserve">, от 06.05.2013 </w:t>
      </w:r>
      <w:hyperlink r:id="rId264" w:history="1">
        <w:r>
          <w:rPr>
            <w:color w:val="0000FF"/>
          </w:rPr>
          <w:t>N 2390-ЗПО</w:t>
        </w:r>
      </w:hyperlink>
      <w:r>
        <w:t>)</w:t>
      </w:r>
    </w:p>
    <w:p w:rsidR="00053EB3" w:rsidRDefault="00053EB3">
      <w:pPr>
        <w:pStyle w:val="ConsPlusNormal"/>
        <w:spacing w:before="220"/>
        <w:ind w:firstLine="540"/>
        <w:jc w:val="both"/>
      </w:pPr>
      <w:r>
        <w:t>2. Исполнительный орган государственной власти Пензенской области в соответствии с положением о нем осуществляет юридически значимые действия, связанные с имуществом, составляющим казну Пензенской области.</w:t>
      </w:r>
    </w:p>
    <w:p w:rsidR="00053EB3" w:rsidRDefault="00053EB3">
      <w:pPr>
        <w:pStyle w:val="ConsPlusNormal"/>
        <w:jc w:val="both"/>
      </w:pPr>
      <w:r>
        <w:t xml:space="preserve">(в ред. </w:t>
      </w:r>
      <w:hyperlink r:id="rId265" w:history="1">
        <w:r>
          <w:rPr>
            <w:color w:val="0000FF"/>
          </w:rPr>
          <w:t>Закона</w:t>
        </w:r>
      </w:hyperlink>
      <w:r>
        <w:t xml:space="preserve"> Пензенской обл. от 26.02.2006 N 973-ЗПО)</w:t>
      </w:r>
    </w:p>
    <w:p w:rsidR="00053EB3" w:rsidRDefault="00053EB3">
      <w:pPr>
        <w:pStyle w:val="ConsPlusNormal"/>
        <w:jc w:val="both"/>
      </w:pPr>
    </w:p>
    <w:p w:rsidR="00053EB3" w:rsidRDefault="00053EB3">
      <w:pPr>
        <w:pStyle w:val="ConsPlusTitle"/>
        <w:ind w:firstLine="540"/>
        <w:jc w:val="both"/>
        <w:outlineLvl w:val="1"/>
      </w:pPr>
      <w:r>
        <w:lastRenderedPageBreak/>
        <w:t>Статья 22. Полномочия Законодательного Собрания Пензенской области в отношении объектов областной казны</w:t>
      </w:r>
    </w:p>
    <w:p w:rsidR="00053EB3" w:rsidRDefault="00053EB3">
      <w:pPr>
        <w:pStyle w:val="ConsPlusNormal"/>
        <w:jc w:val="both"/>
      </w:pPr>
    </w:p>
    <w:p w:rsidR="00053EB3" w:rsidRDefault="00053EB3">
      <w:pPr>
        <w:pStyle w:val="ConsPlusNormal"/>
        <w:ind w:firstLine="540"/>
        <w:jc w:val="both"/>
      </w:pPr>
      <w:r>
        <w:t>Законодательное Собрание Пензенской области:</w:t>
      </w:r>
    </w:p>
    <w:p w:rsidR="00053EB3" w:rsidRDefault="00053EB3">
      <w:pPr>
        <w:pStyle w:val="ConsPlusNormal"/>
        <w:spacing w:before="220"/>
        <w:ind w:firstLine="540"/>
        <w:jc w:val="both"/>
      </w:pPr>
      <w:r>
        <w:t>а) устанавливает порядок управления и распоряжения объектами областной казны;</w:t>
      </w:r>
    </w:p>
    <w:p w:rsidR="00053EB3" w:rsidRDefault="00053EB3">
      <w:pPr>
        <w:pStyle w:val="ConsPlusNormal"/>
        <w:spacing w:before="220"/>
        <w:ind w:firstLine="540"/>
        <w:jc w:val="both"/>
      </w:pPr>
      <w:r>
        <w:t>б) устанавливает, при необходимости, перечень объектов областной казны, не подлежащих отчуждению;</w:t>
      </w:r>
    </w:p>
    <w:p w:rsidR="00053EB3" w:rsidRDefault="00053EB3">
      <w:pPr>
        <w:pStyle w:val="ConsPlusNormal"/>
        <w:spacing w:before="220"/>
        <w:ind w:firstLine="540"/>
        <w:jc w:val="both"/>
      </w:pPr>
      <w:r>
        <w:t>в) заслушивает отчет Правительства области о сохранности и эффективности использования объектов областной казны, о полученных от использования объектов областной казны доходах и расходах на ее содержание;</w:t>
      </w:r>
    </w:p>
    <w:p w:rsidR="00053EB3" w:rsidRDefault="00053EB3">
      <w:pPr>
        <w:pStyle w:val="ConsPlusNormal"/>
        <w:spacing w:before="220"/>
        <w:ind w:firstLine="540"/>
        <w:jc w:val="both"/>
      </w:pPr>
      <w:r>
        <w:t>г) утверждает перечень объектов областной казны, включаемых в залоговый фонд Пензенской области;</w:t>
      </w:r>
    </w:p>
    <w:p w:rsidR="00053EB3" w:rsidRDefault="00053EB3">
      <w:pPr>
        <w:pStyle w:val="ConsPlusNormal"/>
        <w:spacing w:before="220"/>
        <w:ind w:firstLine="540"/>
        <w:jc w:val="both"/>
      </w:pPr>
      <w:r>
        <w:t>д) утверждает размеры поступлений в областной бюджет от использования объектов областной казны и расходов на ее содержание;</w:t>
      </w:r>
    </w:p>
    <w:p w:rsidR="00053EB3" w:rsidRDefault="00053EB3">
      <w:pPr>
        <w:pStyle w:val="ConsPlusNormal"/>
        <w:spacing w:before="220"/>
        <w:ind w:firstLine="540"/>
        <w:jc w:val="both"/>
      </w:pPr>
      <w:r>
        <w:t xml:space="preserve">ж) осуществляет иные полномочия в отношении объектов областной казны в соответствии с </w:t>
      </w:r>
      <w:hyperlink r:id="rId266" w:history="1">
        <w:r>
          <w:rPr>
            <w:color w:val="0000FF"/>
          </w:rPr>
          <w:t>Уставом</w:t>
        </w:r>
      </w:hyperlink>
      <w:r>
        <w:t xml:space="preserve"> Пензенской области, законами и иными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23. Полномочия Правительства Пензенской области по управлению и распоряжению объектами областной казны</w:t>
      </w:r>
    </w:p>
    <w:p w:rsidR="00053EB3" w:rsidRDefault="00053EB3">
      <w:pPr>
        <w:pStyle w:val="ConsPlusNormal"/>
        <w:jc w:val="both"/>
      </w:pPr>
    </w:p>
    <w:p w:rsidR="00053EB3" w:rsidRDefault="00053EB3">
      <w:pPr>
        <w:pStyle w:val="ConsPlusNormal"/>
        <w:ind w:firstLine="540"/>
        <w:jc w:val="both"/>
      </w:pPr>
      <w:r>
        <w:t>Правительство Пензенской области:</w:t>
      </w:r>
    </w:p>
    <w:p w:rsidR="00053EB3" w:rsidRDefault="00053EB3">
      <w:pPr>
        <w:pStyle w:val="ConsPlusNormal"/>
        <w:spacing w:before="220"/>
        <w:ind w:firstLine="540"/>
        <w:jc w:val="both"/>
      </w:pPr>
      <w:r>
        <w:t xml:space="preserve">а) управляет и распоряжается объектами областной казны в пределах полномочий, установленных настоящим Законом, </w:t>
      </w:r>
      <w:hyperlink r:id="rId267" w:history="1">
        <w:r>
          <w:rPr>
            <w:color w:val="0000FF"/>
          </w:rPr>
          <w:t>Уставом</w:t>
        </w:r>
      </w:hyperlink>
      <w:r>
        <w:t xml:space="preserve"> Пензенской области, законами и другими нормативными правовыми актами Пензенской области, в том числе принимает решения о закреплении имущества областной казны за государственными предприятиями и учреждениями на праве хозяйственного ведения, либо оперативного управления, о передаче имущества областной казны в залог, доверительное управление, безвозмездное пользование, в порядке, определенном действующим законодательством, а также распоряжается имуществом областной казны иными способами, допускаемыми федеральным законодательством, законами и другими нормативными правовыми актами Пензенской области;</w:t>
      </w:r>
    </w:p>
    <w:p w:rsidR="00053EB3" w:rsidRDefault="00053EB3">
      <w:pPr>
        <w:pStyle w:val="ConsPlusNormal"/>
        <w:jc w:val="both"/>
      </w:pPr>
      <w:r>
        <w:t xml:space="preserve">(в ред. </w:t>
      </w:r>
      <w:hyperlink r:id="rId268" w:history="1">
        <w:r>
          <w:rPr>
            <w:color w:val="0000FF"/>
          </w:rPr>
          <w:t>Закона</w:t>
        </w:r>
      </w:hyperlink>
      <w:r>
        <w:t xml:space="preserve"> Пензенской обл. от 25.09.2008 N 1595-ЗПО)</w:t>
      </w:r>
    </w:p>
    <w:p w:rsidR="00053EB3" w:rsidRDefault="00053EB3">
      <w:pPr>
        <w:pStyle w:val="ConsPlusNormal"/>
        <w:spacing w:before="220"/>
        <w:ind w:firstLine="540"/>
        <w:jc w:val="both"/>
      </w:pPr>
      <w:r>
        <w:t>б) в случаях, предусмотренных федеральным законодательством, законами и другими нормативными правовыми актами Пензенской области, принимает решение о внесении объектов областной казны в качестве вклада в уставный капитал хозяйственных обществ, о передаче некоммерческим организациям;</w:t>
      </w:r>
    </w:p>
    <w:p w:rsidR="00053EB3" w:rsidRDefault="00053EB3">
      <w:pPr>
        <w:pStyle w:val="ConsPlusNormal"/>
        <w:spacing w:before="220"/>
        <w:ind w:firstLine="540"/>
        <w:jc w:val="both"/>
      </w:pPr>
      <w:r>
        <w:t>в) представляет на утверждение Законодательному Собранию Пензенской области перечень объектов областной казны, включаемых в залоговый фонд области;</w:t>
      </w:r>
    </w:p>
    <w:p w:rsidR="00053EB3" w:rsidRDefault="00053EB3">
      <w:pPr>
        <w:pStyle w:val="ConsPlusNormal"/>
        <w:spacing w:before="220"/>
        <w:ind w:firstLine="540"/>
        <w:jc w:val="both"/>
      </w:pPr>
      <w:r>
        <w:t xml:space="preserve">г) представляет на утверждение Законодательному Собранию области в составе отчета, предусмотренного </w:t>
      </w:r>
      <w:hyperlink w:anchor="P277" w:history="1">
        <w:r>
          <w:rPr>
            <w:color w:val="0000FF"/>
          </w:rPr>
          <w:t>пунктом 2 статьи 17</w:t>
        </w:r>
      </w:hyperlink>
      <w:r>
        <w:t xml:space="preserve"> настоящего Закона, отчет о результатах использования имущества областной казны, размер поступлений в бюджет Пензенской области от использования объектов областной казны и расходы на содержание областной казны;</w:t>
      </w:r>
    </w:p>
    <w:p w:rsidR="00053EB3" w:rsidRDefault="00053EB3">
      <w:pPr>
        <w:pStyle w:val="ConsPlusNormal"/>
        <w:spacing w:before="220"/>
        <w:ind w:firstLine="540"/>
        <w:jc w:val="both"/>
      </w:pPr>
      <w:r>
        <w:t xml:space="preserve">д) осуществляет иные полномочия в соответствии с федеральным законодательством, </w:t>
      </w:r>
      <w:hyperlink r:id="rId269" w:history="1">
        <w:r>
          <w:rPr>
            <w:color w:val="0000FF"/>
          </w:rPr>
          <w:t>Уставом</w:t>
        </w:r>
      </w:hyperlink>
      <w:r>
        <w:t xml:space="preserve"> Пензенской области, законами и иными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24. Полномочия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объектами областной казны</w:t>
      </w:r>
    </w:p>
    <w:p w:rsidR="00053EB3" w:rsidRDefault="00053EB3">
      <w:pPr>
        <w:pStyle w:val="ConsPlusNormal"/>
        <w:jc w:val="both"/>
      </w:pPr>
      <w:r>
        <w:t xml:space="preserve">(в ред. Законов Пензенской обл. от 20.09.2005 </w:t>
      </w:r>
      <w:hyperlink r:id="rId270" w:history="1">
        <w:r>
          <w:rPr>
            <w:color w:val="0000FF"/>
          </w:rPr>
          <w:t>N 851-ЗПО</w:t>
        </w:r>
      </w:hyperlink>
      <w:r>
        <w:t xml:space="preserve">, от 22.05.2006 </w:t>
      </w:r>
      <w:hyperlink r:id="rId271" w:history="1">
        <w:r>
          <w:rPr>
            <w:color w:val="0000FF"/>
          </w:rPr>
          <w:t>N 1026-ЗПО</w:t>
        </w:r>
      </w:hyperlink>
      <w:r>
        <w:t xml:space="preserve">, от 27.02.2012 </w:t>
      </w:r>
      <w:hyperlink r:id="rId272" w:history="1">
        <w:r>
          <w:rPr>
            <w:color w:val="0000FF"/>
          </w:rPr>
          <w:t>N 2207-ЗПО</w:t>
        </w:r>
      </w:hyperlink>
      <w:r>
        <w:t xml:space="preserve">, от 06.05.2013 </w:t>
      </w:r>
      <w:hyperlink r:id="rId273" w:history="1">
        <w:r>
          <w:rPr>
            <w:color w:val="0000FF"/>
          </w:rPr>
          <w:t>N 2390-ЗПО</w:t>
        </w:r>
      </w:hyperlink>
      <w:r>
        <w:t>)</w:t>
      </w:r>
    </w:p>
    <w:p w:rsidR="00053EB3" w:rsidRDefault="00053EB3">
      <w:pPr>
        <w:pStyle w:val="ConsPlusNormal"/>
        <w:jc w:val="both"/>
      </w:pPr>
    </w:p>
    <w:p w:rsidR="00053EB3" w:rsidRDefault="00053EB3">
      <w:pPr>
        <w:pStyle w:val="ConsPlusNormal"/>
        <w:ind w:firstLine="540"/>
        <w:jc w:val="both"/>
      </w:pPr>
      <w:r>
        <w:t>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74" w:history="1">
        <w:r>
          <w:rPr>
            <w:color w:val="0000FF"/>
          </w:rPr>
          <w:t>N 851-ЗПО</w:t>
        </w:r>
      </w:hyperlink>
      <w:r>
        <w:t xml:space="preserve">, от 22.05.2006 </w:t>
      </w:r>
      <w:hyperlink r:id="rId275" w:history="1">
        <w:r>
          <w:rPr>
            <w:color w:val="0000FF"/>
          </w:rPr>
          <w:t>N 1026-ЗПО</w:t>
        </w:r>
      </w:hyperlink>
      <w:r>
        <w:t xml:space="preserve">, от 27.02.2012 </w:t>
      </w:r>
      <w:hyperlink r:id="rId276" w:history="1">
        <w:r>
          <w:rPr>
            <w:color w:val="0000FF"/>
          </w:rPr>
          <w:t>N 2207-ЗПО</w:t>
        </w:r>
      </w:hyperlink>
      <w:r>
        <w:t xml:space="preserve">, от 06.05.2013 </w:t>
      </w:r>
      <w:hyperlink r:id="rId277" w:history="1">
        <w:r>
          <w:rPr>
            <w:color w:val="0000FF"/>
          </w:rPr>
          <w:t>N 2390-ЗПО</w:t>
        </w:r>
      </w:hyperlink>
      <w:r>
        <w:t>)</w:t>
      </w:r>
    </w:p>
    <w:p w:rsidR="00053EB3" w:rsidRDefault="00053EB3">
      <w:pPr>
        <w:pStyle w:val="ConsPlusNormal"/>
        <w:spacing w:before="220"/>
        <w:ind w:firstLine="540"/>
        <w:jc w:val="both"/>
      </w:pPr>
      <w:r>
        <w:t>а) передает объекты областной казны в аренду и безвозмездное пользование в порядке, определенном действующим законодательством;</w:t>
      </w:r>
    </w:p>
    <w:p w:rsidR="00053EB3" w:rsidRDefault="00053EB3">
      <w:pPr>
        <w:pStyle w:val="ConsPlusNormal"/>
        <w:jc w:val="both"/>
      </w:pPr>
      <w:r>
        <w:t xml:space="preserve">(в ред. </w:t>
      </w:r>
      <w:hyperlink r:id="rId278" w:history="1">
        <w:r>
          <w:rPr>
            <w:color w:val="0000FF"/>
          </w:rPr>
          <w:t>Закона</w:t>
        </w:r>
      </w:hyperlink>
      <w:r>
        <w:t xml:space="preserve"> Пензенской обл. от 25.09.2008 N 1595-ЗПО)</w:t>
      </w:r>
    </w:p>
    <w:p w:rsidR="00053EB3" w:rsidRDefault="00053EB3">
      <w:pPr>
        <w:pStyle w:val="ConsPlusNormal"/>
        <w:spacing w:before="220"/>
        <w:ind w:firstLine="540"/>
        <w:jc w:val="both"/>
      </w:pPr>
      <w:r>
        <w:t>б) обеспечивает регистрацию, учет, содержание и сохранность объектов областной казны, использование их по назначению и с наибольшей эффективностью;</w:t>
      </w:r>
    </w:p>
    <w:p w:rsidR="00053EB3" w:rsidRDefault="00053EB3">
      <w:pPr>
        <w:pStyle w:val="ConsPlusNormal"/>
        <w:spacing w:before="220"/>
        <w:ind w:firstLine="540"/>
        <w:jc w:val="both"/>
      </w:pPr>
      <w:r>
        <w:t>в) ведет Реестр государственного казенного имущества;</w:t>
      </w:r>
    </w:p>
    <w:p w:rsidR="00053EB3" w:rsidRDefault="00053EB3">
      <w:pPr>
        <w:pStyle w:val="ConsPlusNormal"/>
        <w:spacing w:before="220"/>
        <w:ind w:firstLine="540"/>
        <w:jc w:val="both"/>
      </w:pPr>
      <w:r>
        <w:t>г) осуществляет контроль за содержанием и эффективностью использования объектов областной казны;</w:t>
      </w:r>
    </w:p>
    <w:p w:rsidR="00053EB3" w:rsidRDefault="00053EB3">
      <w:pPr>
        <w:pStyle w:val="ConsPlusNormal"/>
        <w:spacing w:before="220"/>
        <w:ind w:firstLine="540"/>
        <w:jc w:val="both"/>
      </w:pPr>
      <w:r>
        <w:t>д) выступает в качестве истца и ответчика в суде при рассмотрении споров, связанных с владением, пользованием, распоряжением объектами областной казны, если иное не установлено федеральным законодательством, законами и другими нормативными актами Пензенской области;</w:t>
      </w:r>
    </w:p>
    <w:p w:rsidR="00053EB3" w:rsidRDefault="00053EB3">
      <w:pPr>
        <w:pStyle w:val="ConsPlusNormal"/>
        <w:spacing w:before="220"/>
        <w:ind w:firstLine="540"/>
        <w:jc w:val="both"/>
      </w:pPr>
      <w:r>
        <w:t xml:space="preserve">е) осуществляет иные полномочия в соответствии с </w:t>
      </w:r>
      <w:hyperlink r:id="rId279" w:history="1">
        <w:r>
          <w:rPr>
            <w:color w:val="0000FF"/>
          </w:rPr>
          <w:t>Уставом</w:t>
        </w:r>
      </w:hyperlink>
      <w:r>
        <w:t xml:space="preserve"> Пензенской области, законами и иными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25. Доходы от использования объектов областной казны. Содержание объектов областной казны</w:t>
      </w:r>
    </w:p>
    <w:p w:rsidR="00053EB3" w:rsidRDefault="00053EB3">
      <w:pPr>
        <w:pStyle w:val="ConsPlusNormal"/>
        <w:jc w:val="both"/>
      </w:pPr>
    </w:p>
    <w:p w:rsidR="00053EB3" w:rsidRDefault="00053EB3">
      <w:pPr>
        <w:pStyle w:val="ConsPlusNormal"/>
        <w:ind w:firstLine="540"/>
        <w:jc w:val="both"/>
      </w:pPr>
      <w:r>
        <w:t>1. Доходы от использования объектов областной казны зачисляются в полном объеме в бюджет Пензенской области.</w:t>
      </w:r>
    </w:p>
    <w:p w:rsidR="00053EB3" w:rsidRDefault="00053EB3">
      <w:pPr>
        <w:pStyle w:val="ConsPlusNormal"/>
        <w:spacing w:before="220"/>
        <w:ind w:firstLine="540"/>
        <w:jc w:val="both"/>
      </w:pPr>
      <w:r>
        <w:t>2. Средства на содержание объектов областной казны указываются в бюджете Пензенской области отдельной статьей. Размер этих средств определяется на основании соответствующей сметы, представляемой в Правительство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80" w:history="1">
        <w:r>
          <w:rPr>
            <w:color w:val="0000FF"/>
          </w:rPr>
          <w:t>N 851-ЗПО</w:t>
        </w:r>
      </w:hyperlink>
      <w:r>
        <w:t xml:space="preserve">, от 22.05.2006 </w:t>
      </w:r>
      <w:hyperlink r:id="rId281" w:history="1">
        <w:r>
          <w:rPr>
            <w:color w:val="0000FF"/>
          </w:rPr>
          <w:t>N 1026-ЗПО</w:t>
        </w:r>
      </w:hyperlink>
      <w:r>
        <w:t xml:space="preserve">, от 27.02.2012 </w:t>
      </w:r>
      <w:hyperlink r:id="rId282" w:history="1">
        <w:r>
          <w:rPr>
            <w:color w:val="0000FF"/>
          </w:rPr>
          <w:t>N 2207-ЗПО</w:t>
        </w:r>
      </w:hyperlink>
      <w:r>
        <w:t xml:space="preserve">, от 06.05.2013 </w:t>
      </w:r>
      <w:hyperlink r:id="rId283" w:history="1">
        <w:r>
          <w:rPr>
            <w:color w:val="0000FF"/>
          </w:rPr>
          <w:t>N 2390-ЗПО</w:t>
        </w:r>
      </w:hyperlink>
      <w:r>
        <w:t>)</w:t>
      </w:r>
    </w:p>
    <w:p w:rsidR="00053EB3" w:rsidRDefault="00053EB3">
      <w:pPr>
        <w:pStyle w:val="ConsPlusNormal"/>
        <w:spacing w:before="220"/>
        <w:ind w:firstLine="540"/>
        <w:jc w:val="both"/>
      </w:pPr>
      <w:r>
        <w:t>3. Контроль за расходованием средств на содержание областной казны осуществляют Законодательное Собрание Пензенской области, Правительство Пензенской области и другие органы в соответствии с их компетенцией.</w:t>
      </w:r>
    </w:p>
    <w:p w:rsidR="00053EB3" w:rsidRDefault="00053EB3">
      <w:pPr>
        <w:pStyle w:val="ConsPlusNormal"/>
        <w:jc w:val="both"/>
      </w:pPr>
    </w:p>
    <w:p w:rsidR="00053EB3" w:rsidRDefault="00053EB3">
      <w:pPr>
        <w:pStyle w:val="ConsPlusTitle"/>
        <w:ind w:firstLine="540"/>
        <w:jc w:val="both"/>
        <w:outlineLvl w:val="1"/>
      </w:pPr>
      <w:r>
        <w:t>Статья 26. Особенности распоряжения объектами областной казны</w:t>
      </w:r>
    </w:p>
    <w:p w:rsidR="00053EB3" w:rsidRDefault="00053EB3">
      <w:pPr>
        <w:pStyle w:val="ConsPlusNormal"/>
        <w:jc w:val="both"/>
      </w:pPr>
    </w:p>
    <w:p w:rsidR="00053EB3" w:rsidRDefault="00053EB3">
      <w:pPr>
        <w:pStyle w:val="ConsPlusNormal"/>
        <w:ind w:firstLine="540"/>
        <w:jc w:val="both"/>
      </w:pPr>
      <w:r>
        <w:t xml:space="preserve">1. Распоряжение объектами областной казны осуществляется в порядке, предусмотренном федеральным законодательством, настоящим Законом, законами и другими нормативными правовыми актами Пензенской области для распоряжения объектами государственной </w:t>
      </w:r>
      <w:r>
        <w:lastRenderedPageBreak/>
        <w:t>собственности с особенностями, связанными с казенным статусом имущества.</w:t>
      </w:r>
    </w:p>
    <w:p w:rsidR="00053EB3" w:rsidRDefault="00053EB3">
      <w:pPr>
        <w:pStyle w:val="ConsPlusNormal"/>
        <w:spacing w:before="220"/>
        <w:ind w:firstLine="540"/>
        <w:jc w:val="both"/>
      </w:pPr>
      <w:r>
        <w:t>2. Особенности отчуждения объектов областной казны в собственность граждан и юридических лиц в порядке приватизации устанавливаются законодательством о приватизации.</w:t>
      </w:r>
    </w:p>
    <w:p w:rsidR="00053EB3" w:rsidRDefault="00053EB3">
      <w:pPr>
        <w:pStyle w:val="ConsPlusNormal"/>
        <w:spacing w:before="220"/>
        <w:ind w:firstLine="540"/>
        <w:jc w:val="both"/>
      </w:pPr>
      <w:r>
        <w:t xml:space="preserve">Часть третья исключена. - </w:t>
      </w:r>
      <w:hyperlink r:id="rId284" w:history="1">
        <w:r>
          <w:rPr>
            <w:color w:val="0000FF"/>
          </w:rPr>
          <w:t>Закон</w:t>
        </w:r>
      </w:hyperlink>
      <w:r>
        <w:t xml:space="preserve"> Пензенской обл. от 28.06.2004 N 626-ЗПО.</w:t>
      </w:r>
    </w:p>
    <w:p w:rsidR="00053EB3" w:rsidRDefault="00053EB3">
      <w:pPr>
        <w:pStyle w:val="ConsPlusNormal"/>
        <w:jc w:val="both"/>
      </w:pPr>
    </w:p>
    <w:p w:rsidR="00053EB3" w:rsidRDefault="00053EB3">
      <w:pPr>
        <w:pStyle w:val="ConsPlusTitle"/>
        <w:ind w:firstLine="540"/>
        <w:jc w:val="both"/>
        <w:outlineLvl w:val="1"/>
      </w:pPr>
      <w:r>
        <w:t>Статья 27. Безвозмездная передача объектов областной казны</w:t>
      </w:r>
    </w:p>
    <w:p w:rsidR="00053EB3" w:rsidRDefault="00053EB3">
      <w:pPr>
        <w:pStyle w:val="ConsPlusNormal"/>
        <w:jc w:val="both"/>
      </w:pPr>
    </w:p>
    <w:p w:rsidR="00053EB3" w:rsidRDefault="00053EB3">
      <w:pPr>
        <w:pStyle w:val="ConsPlusNormal"/>
        <w:ind w:firstLine="540"/>
        <w:jc w:val="both"/>
      </w:pPr>
      <w:r>
        <w:t>Безвозмездная передача объектов областной казны может осуществляться:</w:t>
      </w:r>
    </w:p>
    <w:p w:rsidR="00053EB3" w:rsidRDefault="00053EB3">
      <w:pPr>
        <w:pStyle w:val="ConsPlusNormal"/>
        <w:spacing w:before="220"/>
        <w:ind w:firstLine="540"/>
        <w:jc w:val="both"/>
      </w:pPr>
      <w:r>
        <w:t>а) при передаче объектов областной казны в федеральную государственную собственность или в муниципальную собственность в соответствии с федеральным законодательством, настоящим Законом, законами и другими нормативными правовыми актами Пензенской области;</w:t>
      </w:r>
    </w:p>
    <w:p w:rsidR="00053EB3" w:rsidRDefault="00053EB3">
      <w:pPr>
        <w:pStyle w:val="ConsPlusNormal"/>
        <w:spacing w:before="220"/>
        <w:ind w:firstLine="540"/>
        <w:jc w:val="both"/>
      </w:pPr>
      <w:r>
        <w:t>б) в иных случаях в соответствии с настоящим Законом, законами и другими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28. Безвозмездное пользование объектами областной казны</w:t>
      </w:r>
    </w:p>
    <w:p w:rsidR="00053EB3" w:rsidRDefault="00053EB3">
      <w:pPr>
        <w:pStyle w:val="ConsPlusNormal"/>
        <w:jc w:val="both"/>
      </w:pPr>
    </w:p>
    <w:p w:rsidR="00053EB3" w:rsidRDefault="00053EB3">
      <w:pPr>
        <w:pStyle w:val="ConsPlusNormal"/>
        <w:ind w:firstLine="540"/>
        <w:jc w:val="both"/>
      </w:pPr>
      <w:r>
        <w:t>1. Объекты областной казны могут быть переданы в безвозмездное пользование в порядке, определенном действующим законодательством.</w:t>
      </w:r>
    </w:p>
    <w:p w:rsidR="00053EB3" w:rsidRDefault="00053EB3">
      <w:pPr>
        <w:pStyle w:val="ConsPlusNormal"/>
        <w:jc w:val="both"/>
      </w:pPr>
      <w:r>
        <w:t xml:space="preserve">(п. 1 в ред. </w:t>
      </w:r>
      <w:hyperlink r:id="rId285" w:history="1">
        <w:r>
          <w:rPr>
            <w:color w:val="0000FF"/>
          </w:rPr>
          <w:t>Закона</w:t>
        </w:r>
      </w:hyperlink>
      <w:r>
        <w:t xml:space="preserve"> Пензенской обл. от 25.09.2008 N 1595-ЗПО)</w:t>
      </w:r>
    </w:p>
    <w:p w:rsidR="00053EB3" w:rsidRDefault="00053EB3">
      <w:pPr>
        <w:pStyle w:val="ConsPlusNormal"/>
        <w:spacing w:before="220"/>
        <w:ind w:firstLine="540"/>
        <w:jc w:val="both"/>
      </w:pPr>
      <w:r>
        <w:t>2. Решение о передаче объектов областной казны в безвозмездное пользование органам государственной власти Российской Федерации и Пензенской области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а в остальных случаях - Правительством Пензенской области.</w:t>
      </w:r>
    </w:p>
    <w:p w:rsidR="00053EB3" w:rsidRDefault="00053EB3">
      <w:pPr>
        <w:pStyle w:val="ConsPlusNormal"/>
        <w:jc w:val="both"/>
      </w:pPr>
      <w:r>
        <w:t xml:space="preserve">(в ред. Законов Пензенской обл. от 25.09.2008 </w:t>
      </w:r>
      <w:hyperlink r:id="rId286" w:history="1">
        <w:r>
          <w:rPr>
            <w:color w:val="0000FF"/>
          </w:rPr>
          <w:t>N 1595-ЗПО</w:t>
        </w:r>
      </w:hyperlink>
      <w:r>
        <w:t xml:space="preserve">, от 27.02.2012 </w:t>
      </w:r>
      <w:hyperlink r:id="rId287" w:history="1">
        <w:r>
          <w:rPr>
            <w:color w:val="0000FF"/>
          </w:rPr>
          <w:t>N 2207-ЗПО</w:t>
        </w:r>
      </w:hyperlink>
      <w:r>
        <w:t xml:space="preserve">, от 06.05.2013 </w:t>
      </w:r>
      <w:hyperlink r:id="rId288" w:history="1">
        <w:r>
          <w:rPr>
            <w:color w:val="0000FF"/>
          </w:rPr>
          <w:t>N 2390-ЗПО</w:t>
        </w:r>
      </w:hyperlink>
      <w:r>
        <w:t>)</w:t>
      </w:r>
    </w:p>
    <w:p w:rsidR="00053EB3" w:rsidRDefault="00053EB3">
      <w:pPr>
        <w:pStyle w:val="ConsPlusNormal"/>
        <w:spacing w:before="220"/>
        <w:ind w:firstLine="540"/>
        <w:jc w:val="both"/>
      </w:pPr>
      <w:r>
        <w:t>3. В договоре безвозмездного пользования объектом областной казны предусматриваются сроки безвозмездного пользования, условия использования, содержания и обеспечения сохранности имущества, условия возврата объекта, а также иные условия в соответствии с федеральным законодательством, законами и иными нормативными правовыми актами Пензенской области. Договор безвозмездного пользования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89" w:history="1">
        <w:r>
          <w:rPr>
            <w:color w:val="0000FF"/>
          </w:rPr>
          <w:t>N 851-ЗПО</w:t>
        </w:r>
      </w:hyperlink>
      <w:r>
        <w:t xml:space="preserve">, от 22.05.2006 </w:t>
      </w:r>
      <w:hyperlink r:id="rId290" w:history="1">
        <w:r>
          <w:rPr>
            <w:color w:val="0000FF"/>
          </w:rPr>
          <w:t>N 1026-ЗПО</w:t>
        </w:r>
      </w:hyperlink>
      <w:r>
        <w:t xml:space="preserve">, от 27.02.2012 </w:t>
      </w:r>
      <w:hyperlink r:id="rId291" w:history="1">
        <w:r>
          <w:rPr>
            <w:color w:val="0000FF"/>
          </w:rPr>
          <w:t>N 2207-ЗПО</w:t>
        </w:r>
      </w:hyperlink>
      <w:r>
        <w:t xml:space="preserve">, от 06.05.2013 </w:t>
      </w:r>
      <w:hyperlink r:id="rId292"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29. Залог объектов областной казны</w:t>
      </w:r>
    </w:p>
    <w:p w:rsidR="00053EB3" w:rsidRDefault="00053EB3">
      <w:pPr>
        <w:pStyle w:val="ConsPlusNormal"/>
        <w:jc w:val="both"/>
      </w:pPr>
    </w:p>
    <w:p w:rsidR="00053EB3" w:rsidRDefault="00053EB3">
      <w:pPr>
        <w:pStyle w:val="ConsPlusNormal"/>
        <w:ind w:firstLine="540"/>
        <w:jc w:val="both"/>
      </w:pPr>
      <w:r>
        <w:t>1. Залог объектов областной казны может осуществляться для обеспечения:</w:t>
      </w:r>
    </w:p>
    <w:p w:rsidR="00053EB3" w:rsidRDefault="00053EB3">
      <w:pPr>
        <w:pStyle w:val="ConsPlusNormal"/>
        <w:spacing w:before="220"/>
        <w:ind w:firstLine="540"/>
        <w:jc w:val="both"/>
      </w:pPr>
      <w:r>
        <w:t>а) обязательств Пензенской области;</w:t>
      </w:r>
    </w:p>
    <w:p w:rsidR="00053EB3" w:rsidRDefault="00053EB3">
      <w:pPr>
        <w:pStyle w:val="ConsPlusNormal"/>
        <w:spacing w:before="220"/>
        <w:ind w:firstLine="540"/>
        <w:jc w:val="both"/>
      </w:pPr>
      <w:r>
        <w:t>б) обязательств юридических лиц, а также субъектов Российской Федерации, в исполнении которых заинтересована Пензенская область;</w:t>
      </w:r>
    </w:p>
    <w:p w:rsidR="00053EB3" w:rsidRDefault="00053EB3">
      <w:pPr>
        <w:pStyle w:val="ConsPlusNormal"/>
        <w:spacing w:before="220"/>
        <w:ind w:firstLine="540"/>
        <w:jc w:val="both"/>
      </w:pPr>
      <w:r>
        <w:t>в) обязательств государственных унитарных предприятий Пензенской области;</w:t>
      </w:r>
    </w:p>
    <w:p w:rsidR="00053EB3" w:rsidRDefault="00053EB3">
      <w:pPr>
        <w:pStyle w:val="ConsPlusNormal"/>
        <w:spacing w:before="220"/>
        <w:ind w:firstLine="540"/>
        <w:jc w:val="both"/>
      </w:pPr>
      <w:r>
        <w:t>г) в других случаях, предусмотренных законами и иными нормативными актами Пензенской области.</w:t>
      </w:r>
    </w:p>
    <w:p w:rsidR="00053EB3" w:rsidRDefault="00053EB3">
      <w:pPr>
        <w:pStyle w:val="ConsPlusNormal"/>
        <w:spacing w:before="220"/>
        <w:ind w:firstLine="540"/>
        <w:jc w:val="both"/>
      </w:pPr>
      <w:r>
        <w:lastRenderedPageBreak/>
        <w:t>2. Не могут быть предметом залога объекты областной казны, которые:</w:t>
      </w:r>
    </w:p>
    <w:p w:rsidR="00053EB3" w:rsidRDefault="00053EB3">
      <w:pPr>
        <w:pStyle w:val="ConsPlusNormal"/>
        <w:spacing w:before="220"/>
        <w:ind w:firstLine="540"/>
        <w:jc w:val="both"/>
      </w:pPr>
      <w:r>
        <w:t>а) изъяты из оборота в соответствии с федеральным законодательством, законами и иными нормативными правовыми актами Пензенской области;</w:t>
      </w:r>
    </w:p>
    <w:p w:rsidR="00053EB3" w:rsidRDefault="00053EB3">
      <w:pPr>
        <w:pStyle w:val="ConsPlusNormal"/>
        <w:spacing w:before="220"/>
        <w:ind w:firstLine="540"/>
        <w:jc w:val="both"/>
      </w:pPr>
      <w:r>
        <w:t>б) являются ограниченными в обороте;</w:t>
      </w:r>
    </w:p>
    <w:p w:rsidR="00053EB3" w:rsidRDefault="00053EB3">
      <w:pPr>
        <w:pStyle w:val="ConsPlusNormal"/>
        <w:spacing w:before="220"/>
        <w:ind w:firstLine="540"/>
        <w:jc w:val="both"/>
      </w:pPr>
      <w:r>
        <w:t>в) являются памятниками природы, архитектуры, истории и культуры местного значения;</w:t>
      </w:r>
    </w:p>
    <w:p w:rsidR="00053EB3" w:rsidRDefault="00053EB3">
      <w:pPr>
        <w:pStyle w:val="ConsPlusNormal"/>
        <w:spacing w:before="220"/>
        <w:ind w:firstLine="540"/>
        <w:jc w:val="both"/>
      </w:pPr>
      <w:r>
        <w:t>г) являются особо охраняемыми территориями, национальными парками, ботаническими садами, природными зелеными зонами, в том числе лесопарковыми защитными поясами.</w:t>
      </w:r>
    </w:p>
    <w:p w:rsidR="00053EB3" w:rsidRDefault="00053EB3">
      <w:pPr>
        <w:pStyle w:val="ConsPlusNormal"/>
        <w:spacing w:before="220"/>
        <w:ind w:firstLine="540"/>
        <w:jc w:val="both"/>
      </w:pPr>
      <w:r>
        <w:t>3. Решение о залоге объектов областной казны принимается Правительством Пензенской области.</w:t>
      </w:r>
    </w:p>
    <w:p w:rsidR="00053EB3" w:rsidRDefault="00053EB3">
      <w:pPr>
        <w:pStyle w:val="ConsPlusNormal"/>
        <w:spacing w:before="220"/>
        <w:ind w:firstLine="540"/>
        <w:jc w:val="both"/>
      </w:pPr>
      <w:r>
        <w:t>4. Залоговые обязательства могут быть включены в обеспечиваемую залогом сделку.</w:t>
      </w:r>
    </w:p>
    <w:p w:rsidR="00053EB3" w:rsidRDefault="00053EB3">
      <w:pPr>
        <w:pStyle w:val="ConsPlusNormal"/>
        <w:spacing w:before="220"/>
        <w:ind w:firstLine="540"/>
        <w:jc w:val="both"/>
      </w:pPr>
      <w:r>
        <w:t>5. Договор залога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Учет объектов залогового фонда и залоговых сделок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93" w:history="1">
        <w:r>
          <w:rPr>
            <w:color w:val="0000FF"/>
          </w:rPr>
          <w:t>N 851-ЗПО</w:t>
        </w:r>
      </w:hyperlink>
      <w:r>
        <w:t xml:space="preserve">, от 22.05.2006 </w:t>
      </w:r>
      <w:hyperlink r:id="rId294" w:history="1">
        <w:r>
          <w:rPr>
            <w:color w:val="0000FF"/>
          </w:rPr>
          <w:t>N 1026-ЗПО</w:t>
        </w:r>
      </w:hyperlink>
      <w:r>
        <w:t xml:space="preserve">, от 27.02.2012 </w:t>
      </w:r>
      <w:hyperlink r:id="rId295" w:history="1">
        <w:r>
          <w:rPr>
            <w:color w:val="0000FF"/>
          </w:rPr>
          <w:t>N 2207-ЗПО</w:t>
        </w:r>
      </w:hyperlink>
      <w:r>
        <w:t xml:space="preserve">, от 06.05.2013 </w:t>
      </w:r>
      <w:hyperlink r:id="rId296"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30. Передача объектов областной казны в доверительное управление</w:t>
      </w:r>
    </w:p>
    <w:p w:rsidR="00053EB3" w:rsidRDefault="00053EB3">
      <w:pPr>
        <w:pStyle w:val="ConsPlusNormal"/>
        <w:jc w:val="both"/>
      </w:pPr>
    </w:p>
    <w:p w:rsidR="00053EB3" w:rsidRDefault="00053EB3">
      <w:pPr>
        <w:pStyle w:val="ConsPlusNormal"/>
        <w:ind w:firstLine="540"/>
        <w:jc w:val="both"/>
      </w:pPr>
      <w:r>
        <w:t>1. Имущество областной казны может быть передано в доверительное управление другому лицу (доверительному управляющему).</w:t>
      </w:r>
    </w:p>
    <w:p w:rsidR="00053EB3" w:rsidRDefault="00053EB3">
      <w:pPr>
        <w:pStyle w:val="ConsPlusNormal"/>
        <w:spacing w:before="220"/>
        <w:ind w:firstLine="540"/>
        <w:jc w:val="both"/>
      </w:pPr>
      <w:r>
        <w:t>2. Решение о передаче объектов областной казны в доверительное управление принимается Правительством Пензенской области в порядке, определенном действующим законодательством.</w:t>
      </w:r>
    </w:p>
    <w:p w:rsidR="00053EB3" w:rsidRDefault="00053EB3">
      <w:pPr>
        <w:pStyle w:val="ConsPlusNormal"/>
        <w:jc w:val="both"/>
      </w:pPr>
      <w:r>
        <w:t xml:space="preserve">(в ред. </w:t>
      </w:r>
      <w:hyperlink r:id="rId297" w:history="1">
        <w:r>
          <w:rPr>
            <w:color w:val="0000FF"/>
          </w:rPr>
          <w:t>Закона</w:t>
        </w:r>
      </w:hyperlink>
      <w:r>
        <w:t xml:space="preserve"> Пензенской обл. от 25.09.2008 N 1595-ЗПО)</w:t>
      </w:r>
    </w:p>
    <w:p w:rsidR="00053EB3" w:rsidRDefault="00053EB3">
      <w:pPr>
        <w:pStyle w:val="ConsPlusNormal"/>
        <w:spacing w:before="220"/>
        <w:ind w:firstLine="540"/>
        <w:jc w:val="both"/>
      </w:pPr>
      <w:r>
        <w:t>3. Договор доверительного управления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298" w:history="1">
        <w:r>
          <w:rPr>
            <w:color w:val="0000FF"/>
          </w:rPr>
          <w:t>N 851-ЗПО</w:t>
        </w:r>
      </w:hyperlink>
      <w:r>
        <w:t xml:space="preserve">, от 22.05.2006 </w:t>
      </w:r>
      <w:hyperlink r:id="rId299" w:history="1">
        <w:r>
          <w:rPr>
            <w:color w:val="0000FF"/>
          </w:rPr>
          <w:t>N 1026-ЗПО</w:t>
        </w:r>
      </w:hyperlink>
      <w:r>
        <w:t xml:space="preserve">, от 27.02.2012 </w:t>
      </w:r>
      <w:hyperlink r:id="rId300" w:history="1">
        <w:r>
          <w:rPr>
            <w:color w:val="0000FF"/>
          </w:rPr>
          <w:t>N 2207-ЗПО</w:t>
        </w:r>
      </w:hyperlink>
      <w:r>
        <w:t xml:space="preserve">, от 06.05.2013 </w:t>
      </w:r>
      <w:hyperlink r:id="rId301" w:history="1">
        <w:r>
          <w:rPr>
            <w:color w:val="0000FF"/>
          </w:rPr>
          <w:t>N 2390-ЗПО</w:t>
        </w:r>
      </w:hyperlink>
      <w:r>
        <w:t>)</w:t>
      </w:r>
    </w:p>
    <w:p w:rsidR="00053EB3" w:rsidRDefault="00053EB3">
      <w:pPr>
        <w:pStyle w:val="ConsPlusNormal"/>
        <w:jc w:val="both"/>
      </w:pPr>
    </w:p>
    <w:p w:rsidR="00053EB3" w:rsidRDefault="00053EB3">
      <w:pPr>
        <w:pStyle w:val="ConsPlusTitle"/>
        <w:ind w:firstLine="540"/>
        <w:jc w:val="both"/>
        <w:outlineLvl w:val="1"/>
      </w:pPr>
      <w:r>
        <w:t>Статья 31. Передача объектов областной казны в оперативное управление и хозяйственное ведение</w:t>
      </w:r>
    </w:p>
    <w:p w:rsidR="00053EB3" w:rsidRDefault="00053EB3">
      <w:pPr>
        <w:pStyle w:val="ConsPlusNormal"/>
        <w:jc w:val="both"/>
      </w:pPr>
    </w:p>
    <w:p w:rsidR="00053EB3" w:rsidRDefault="00053EB3">
      <w:pPr>
        <w:pStyle w:val="ConsPlusNormal"/>
        <w:ind w:firstLine="540"/>
        <w:jc w:val="both"/>
      </w:pPr>
      <w:r>
        <w:t>Передача объектов областной казны в хозяйственное ведение либо в оперативное управление в соответствии с их целевым назначением производится по решению Правительства Пензенской области как при учреждении государственного унитарного предприятия Пензенской области, государственного учреждения Пензенской области, так и в процессе их деятельности.</w:t>
      </w:r>
    </w:p>
    <w:p w:rsidR="00053EB3" w:rsidRDefault="00053EB3">
      <w:pPr>
        <w:pStyle w:val="ConsPlusNormal"/>
        <w:jc w:val="both"/>
      </w:pPr>
    </w:p>
    <w:p w:rsidR="00053EB3" w:rsidRDefault="00053EB3">
      <w:pPr>
        <w:pStyle w:val="ConsPlusTitle"/>
        <w:jc w:val="center"/>
        <w:outlineLvl w:val="0"/>
      </w:pPr>
      <w:r>
        <w:t>Глава IV. КОМПЕТЕНЦИЯ ОРГАНОВ ГОСУДАРСТВЕННОЙ ВЛАСТИ</w:t>
      </w:r>
    </w:p>
    <w:p w:rsidR="00053EB3" w:rsidRDefault="00053EB3">
      <w:pPr>
        <w:pStyle w:val="ConsPlusTitle"/>
        <w:jc w:val="center"/>
      </w:pPr>
      <w:r>
        <w:t>ПЕНЗЕНСКОЙ ОБЛАСТИ ПО УПРАВЛЕНИЮ СОБСТВЕННОСТЬЮ</w:t>
      </w:r>
    </w:p>
    <w:p w:rsidR="00053EB3" w:rsidRDefault="00053EB3">
      <w:pPr>
        <w:pStyle w:val="ConsPlusTitle"/>
        <w:jc w:val="center"/>
      </w:pPr>
      <w:r>
        <w:t>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32. Компетенция Законодательного Собрания Пензенской области</w:t>
      </w:r>
    </w:p>
    <w:p w:rsidR="00053EB3" w:rsidRDefault="00053EB3">
      <w:pPr>
        <w:pStyle w:val="ConsPlusNormal"/>
        <w:jc w:val="both"/>
      </w:pPr>
    </w:p>
    <w:p w:rsidR="00053EB3" w:rsidRDefault="00053EB3">
      <w:pPr>
        <w:pStyle w:val="ConsPlusNormal"/>
        <w:ind w:firstLine="540"/>
        <w:jc w:val="both"/>
      </w:pPr>
      <w:r>
        <w:t xml:space="preserve">Законодательное Собрание Пензенской области в соответствии с федеральными законами, </w:t>
      </w:r>
      <w:hyperlink r:id="rId302"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053EB3" w:rsidRDefault="00053EB3">
      <w:pPr>
        <w:pStyle w:val="ConsPlusNormal"/>
        <w:spacing w:before="220"/>
        <w:ind w:firstLine="540"/>
        <w:jc w:val="both"/>
      </w:pPr>
      <w:r>
        <w:t>а) законами Пензенской области устанавливает распределение правомочий Пензенской области как собственника имущества между органами государственной власти Пензенской области и их компетенцию по вопросам управления и распоряжения объектами собственности Пензенской области;</w:t>
      </w:r>
    </w:p>
    <w:p w:rsidR="00053EB3" w:rsidRDefault="00053EB3">
      <w:pPr>
        <w:pStyle w:val="ConsPlusNormal"/>
        <w:spacing w:before="220"/>
        <w:ind w:firstLine="540"/>
        <w:jc w:val="both"/>
      </w:pPr>
      <w:r>
        <w:t>б) устанавливает порядок управления и распоряжения собственностью Пензенской области, в том числе долями (паями, акциями) Пензенской области в уставных капиталах хозяйственных обществ, порядок участия Пензенской области в некоммерческих организациях;</w:t>
      </w:r>
    </w:p>
    <w:p w:rsidR="00053EB3" w:rsidRDefault="00053EB3">
      <w:pPr>
        <w:pStyle w:val="ConsPlusNormal"/>
        <w:spacing w:before="220"/>
        <w:ind w:firstLine="540"/>
        <w:jc w:val="both"/>
      </w:pPr>
      <w:r>
        <w:t>в) устанавливает, при необходимости, перечень объектов собственности Пензенской области, не подлежащих отчуждению;</w:t>
      </w:r>
    </w:p>
    <w:p w:rsidR="00053EB3" w:rsidRDefault="00053EB3">
      <w:pPr>
        <w:pStyle w:val="ConsPlusNormal"/>
        <w:spacing w:before="220"/>
        <w:ind w:firstLine="540"/>
        <w:jc w:val="both"/>
      </w:pPr>
      <w:r>
        <w:t xml:space="preserve">г) утратил силу. - </w:t>
      </w:r>
      <w:hyperlink r:id="rId303" w:history="1">
        <w:r>
          <w:rPr>
            <w:color w:val="0000FF"/>
          </w:rPr>
          <w:t>Закон</w:t>
        </w:r>
      </w:hyperlink>
      <w:r>
        <w:t xml:space="preserve"> Пензенской обл. от 10.07.2012 N 2280-ЗПО.</w:t>
      </w:r>
    </w:p>
    <w:p w:rsidR="00053EB3" w:rsidRDefault="00053EB3">
      <w:pPr>
        <w:pStyle w:val="ConsPlusNormal"/>
        <w:spacing w:before="220"/>
        <w:ind w:firstLine="540"/>
        <w:jc w:val="both"/>
      </w:pPr>
      <w:r>
        <w:t>д) утверждает законом Пензенской области прогнозный план (программу) приватизации государственного имущества Пензенской области, вносит в него изменения и дополнения;</w:t>
      </w:r>
    </w:p>
    <w:p w:rsidR="00053EB3" w:rsidRDefault="00053EB3">
      <w:pPr>
        <w:pStyle w:val="ConsPlusNormal"/>
        <w:spacing w:before="220"/>
        <w:ind w:firstLine="540"/>
        <w:jc w:val="both"/>
      </w:pPr>
      <w:r>
        <w:t>е) определяет порядок передачи собственности Пензенской области в залог, аренду, безвозмездное пользование и доверительное управление;</w:t>
      </w:r>
    </w:p>
    <w:p w:rsidR="00053EB3" w:rsidRDefault="00053EB3">
      <w:pPr>
        <w:pStyle w:val="ConsPlusNormal"/>
        <w:spacing w:before="220"/>
        <w:ind w:firstLine="540"/>
        <w:jc w:val="both"/>
      </w:pPr>
      <w:r>
        <w:t>ж) принимает решения об учреждении или участии в учреждении фондов, назначает представителей в органы управления созданных на основании его решений фондов, определяет порядок осуществления их полномочий, а также освобождает их от исполнения обязанностей;</w:t>
      </w:r>
    </w:p>
    <w:p w:rsidR="00053EB3" w:rsidRDefault="00053EB3">
      <w:pPr>
        <w:pStyle w:val="ConsPlusNormal"/>
        <w:jc w:val="both"/>
      </w:pPr>
      <w:r>
        <w:t xml:space="preserve">(пп. "ж" в ред. </w:t>
      </w:r>
      <w:hyperlink r:id="rId304" w:history="1">
        <w:r>
          <w:rPr>
            <w:color w:val="0000FF"/>
          </w:rPr>
          <w:t>Закона</w:t>
        </w:r>
      </w:hyperlink>
      <w:r>
        <w:t xml:space="preserve"> Пензенской обл. от 30.06.2011 N 2091-ЗПО)</w:t>
      </w:r>
    </w:p>
    <w:p w:rsidR="00053EB3" w:rsidRDefault="00053EB3">
      <w:pPr>
        <w:pStyle w:val="ConsPlusNormal"/>
        <w:spacing w:before="220"/>
        <w:ind w:firstLine="540"/>
        <w:jc w:val="both"/>
      </w:pPr>
      <w:r>
        <w:t>з) распоряжается имуществом, закрепленным за Законодательным Собранием Пензенской области;</w:t>
      </w:r>
    </w:p>
    <w:p w:rsidR="00053EB3" w:rsidRDefault="00053EB3">
      <w:pPr>
        <w:pStyle w:val="ConsPlusNormal"/>
        <w:spacing w:before="220"/>
        <w:ind w:firstLine="540"/>
        <w:jc w:val="both"/>
      </w:pPr>
      <w:r>
        <w:t>и) осуществляет контроль за управлением и распоряжением собственностью Пензенской области:</w:t>
      </w:r>
    </w:p>
    <w:p w:rsidR="00053EB3" w:rsidRDefault="00053EB3">
      <w:pPr>
        <w:pStyle w:val="ConsPlusNormal"/>
        <w:spacing w:before="220"/>
        <w:ind w:firstLine="540"/>
        <w:jc w:val="both"/>
      </w:pPr>
      <w:r>
        <w:t>- заслушивает отчеты Правительства Пензенской области или уполномоченных им органов об использовании собственности Пензенской области;</w:t>
      </w:r>
    </w:p>
    <w:p w:rsidR="00053EB3" w:rsidRDefault="00053EB3">
      <w:pPr>
        <w:pStyle w:val="ConsPlusNormal"/>
        <w:spacing w:before="220"/>
        <w:ind w:firstLine="540"/>
        <w:jc w:val="both"/>
      </w:pPr>
      <w:r>
        <w:t xml:space="preserve">- абзац утратил силу с 1 октября 2011 года. - </w:t>
      </w:r>
      <w:hyperlink r:id="rId305" w:history="1">
        <w:r>
          <w:rPr>
            <w:color w:val="0000FF"/>
          </w:rPr>
          <w:t>Закон</w:t>
        </w:r>
      </w:hyperlink>
      <w:r>
        <w:t xml:space="preserve"> Пензенской обл. от 12.08.2011 N 2115-ЗПО;</w:t>
      </w:r>
    </w:p>
    <w:p w:rsidR="00053EB3" w:rsidRDefault="00053EB3">
      <w:pPr>
        <w:pStyle w:val="ConsPlusNormal"/>
        <w:spacing w:before="220"/>
        <w:ind w:firstLine="540"/>
        <w:jc w:val="both"/>
      </w:pPr>
      <w:r>
        <w:t>- назначает депутатские проверки по фактам нарушения законов Пензенской области в сфере управления и распоряжения собственностью Пензенской области;</w:t>
      </w:r>
    </w:p>
    <w:p w:rsidR="00053EB3" w:rsidRDefault="00053EB3">
      <w:pPr>
        <w:pStyle w:val="ConsPlusNormal"/>
        <w:spacing w:before="220"/>
        <w:ind w:firstLine="540"/>
        <w:jc w:val="both"/>
      </w:pPr>
      <w:r>
        <w:t xml:space="preserve">к) осуществляет иные полномочия в соответствии с федеральными законами, </w:t>
      </w:r>
      <w:hyperlink r:id="rId306"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053EB3" w:rsidRDefault="00053EB3">
      <w:pPr>
        <w:pStyle w:val="ConsPlusNormal"/>
        <w:spacing w:before="220"/>
        <w:ind w:firstLine="540"/>
        <w:jc w:val="both"/>
      </w:pPr>
      <w:r>
        <w:t>л) утверждает порядок управления находящимися в собственности Пензенской области акциями и долями в уставных капиталах хозяйственных обществ.</w:t>
      </w:r>
    </w:p>
    <w:p w:rsidR="00053EB3" w:rsidRDefault="00053EB3">
      <w:pPr>
        <w:pStyle w:val="ConsPlusNormal"/>
        <w:jc w:val="both"/>
      </w:pPr>
      <w:r>
        <w:t xml:space="preserve">(пп. "л" в ред. </w:t>
      </w:r>
      <w:hyperlink r:id="rId307" w:history="1">
        <w:r>
          <w:rPr>
            <w:color w:val="0000FF"/>
          </w:rPr>
          <w:t>Закона</w:t>
        </w:r>
      </w:hyperlink>
      <w:r>
        <w:t xml:space="preserve"> Пензенской обл. от 16.06.2015 N 2763-ЗПО)</w:t>
      </w:r>
    </w:p>
    <w:p w:rsidR="00053EB3" w:rsidRDefault="00053EB3">
      <w:pPr>
        <w:pStyle w:val="ConsPlusNormal"/>
        <w:jc w:val="both"/>
      </w:pPr>
    </w:p>
    <w:p w:rsidR="00053EB3" w:rsidRDefault="00053EB3">
      <w:pPr>
        <w:pStyle w:val="ConsPlusTitle"/>
        <w:ind w:firstLine="540"/>
        <w:jc w:val="both"/>
        <w:outlineLvl w:val="1"/>
      </w:pPr>
      <w:r>
        <w:t>Статья 33. Компетенция Правительства Пензенской области</w:t>
      </w:r>
    </w:p>
    <w:p w:rsidR="00053EB3" w:rsidRDefault="00053EB3">
      <w:pPr>
        <w:pStyle w:val="ConsPlusNormal"/>
        <w:jc w:val="both"/>
      </w:pPr>
    </w:p>
    <w:p w:rsidR="00053EB3" w:rsidRDefault="00053EB3">
      <w:pPr>
        <w:pStyle w:val="ConsPlusNormal"/>
        <w:ind w:firstLine="540"/>
        <w:jc w:val="both"/>
      </w:pPr>
      <w:r>
        <w:t>Правительство Пензенской области:</w:t>
      </w:r>
    </w:p>
    <w:p w:rsidR="00053EB3" w:rsidRDefault="00053EB3">
      <w:pPr>
        <w:pStyle w:val="ConsPlusNormal"/>
        <w:spacing w:before="220"/>
        <w:ind w:firstLine="540"/>
        <w:jc w:val="both"/>
      </w:pPr>
      <w:r>
        <w:t xml:space="preserve">а) принимает нормативные правовые акты, направленные на реализацию федеральных </w:t>
      </w:r>
      <w:r>
        <w:lastRenderedPageBreak/>
        <w:t>законов и законов Пензенской области, регулирующих отношения в сфере управления и распоряжения собственностью Пензенской области;</w:t>
      </w:r>
    </w:p>
    <w:p w:rsidR="00053EB3" w:rsidRDefault="00053EB3">
      <w:pPr>
        <w:pStyle w:val="ConsPlusNormal"/>
        <w:spacing w:before="220"/>
        <w:ind w:firstLine="540"/>
        <w:jc w:val="both"/>
      </w:pPr>
      <w:r>
        <w:t>б) разрабатывает и представляет для утверждения в Законодательное Собрание Пензенской области проект закона Пензенской области об утверждении прогнозного плана (программы) приватизации государственного имущества Пензенской области на плановый период;</w:t>
      </w:r>
    </w:p>
    <w:p w:rsidR="00053EB3" w:rsidRDefault="00053EB3">
      <w:pPr>
        <w:pStyle w:val="ConsPlusNormal"/>
        <w:jc w:val="both"/>
      </w:pPr>
      <w:r>
        <w:t xml:space="preserve">(пп. "б" в ред. </w:t>
      </w:r>
      <w:hyperlink r:id="rId308"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 xml:space="preserve">в) утверждает </w:t>
      </w:r>
      <w:hyperlink r:id="rId309"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Пензенской области;</w:t>
      </w:r>
    </w:p>
    <w:p w:rsidR="00053EB3" w:rsidRDefault="00053EB3">
      <w:pPr>
        <w:pStyle w:val="ConsPlusNormal"/>
        <w:spacing w:before="220"/>
        <w:ind w:firstLine="540"/>
        <w:jc w:val="both"/>
      </w:pPr>
      <w:r>
        <w:t>г) ежегодно представляет на рассмотрение Законодательного Собрания Пензенской области перечень государственного имущества Пензенской области, составленный на основании Реестра государственного имущества Пензенской области;</w:t>
      </w:r>
    </w:p>
    <w:p w:rsidR="00053EB3" w:rsidRDefault="00053EB3">
      <w:pPr>
        <w:pStyle w:val="ConsPlusNormal"/>
        <w:spacing w:before="220"/>
        <w:ind w:firstLine="540"/>
        <w:jc w:val="both"/>
      </w:pPr>
      <w:r>
        <w:t>д) в соответствии с федеральным законодательством, законами и иными нормативными правовыми актами Пензенской области проводит приватизацию объектов собственности Пензенской области;</w:t>
      </w:r>
    </w:p>
    <w:p w:rsidR="00053EB3" w:rsidRDefault="00053EB3">
      <w:pPr>
        <w:pStyle w:val="ConsPlusNormal"/>
        <w:spacing w:before="220"/>
        <w:ind w:firstLine="540"/>
        <w:jc w:val="both"/>
      </w:pPr>
      <w:r>
        <w:t>е) приобретает в соответствии с действующим законодательством имущество в собственность Пензенской области;</w:t>
      </w:r>
    </w:p>
    <w:p w:rsidR="00053EB3" w:rsidRDefault="00053EB3">
      <w:pPr>
        <w:pStyle w:val="ConsPlusNormal"/>
        <w:spacing w:before="220"/>
        <w:ind w:firstLine="540"/>
        <w:jc w:val="both"/>
      </w:pPr>
      <w:r>
        <w:t>ж) осуществляет в соответствии с федеральным законодательством, законами и иными нормативными правовыми актами Пензенской области распоряжение государственным имуществом Пензенской области;</w:t>
      </w:r>
    </w:p>
    <w:p w:rsidR="00053EB3" w:rsidRDefault="00053EB3">
      <w:pPr>
        <w:pStyle w:val="ConsPlusNormal"/>
        <w:spacing w:before="220"/>
        <w:ind w:firstLine="540"/>
        <w:jc w:val="both"/>
      </w:pPr>
      <w:r>
        <w:t>з) назначает и освобождает от должности руководителей государственных унитарных и казенных предприятий Пензенской области, представителей интересов Пензенской области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определяет порядок осуществления их полномочий в соответствии с федеральным законодательством, настоящим Законом, законами и иными нормативными правовыми актами Пензенской области, устанавливает порядок аттестации руководителей государственных унитарных предприятий Пензенской области;</w:t>
      </w:r>
    </w:p>
    <w:p w:rsidR="00053EB3" w:rsidRDefault="00053EB3">
      <w:pPr>
        <w:pStyle w:val="ConsPlusNormal"/>
        <w:jc w:val="both"/>
      </w:pPr>
      <w:r>
        <w:t xml:space="preserve">(в ред. Законов Пензенской обл. от 22.12.2010 </w:t>
      </w:r>
      <w:hyperlink r:id="rId310" w:history="1">
        <w:r>
          <w:rPr>
            <w:color w:val="0000FF"/>
          </w:rPr>
          <w:t>N 2003-ЗПО</w:t>
        </w:r>
      </w:hyperlink>
      <w:r>
        <w:t xml:space="preserve">, от 16.06.2015 </w:t>
      </w:r>
      <w:hyperlink r:id="rId311" w:history="1">
        <w:r>
          <w:rPr>
            <w:color w:val="0000FF"/>
          </w:rPr>
          <w:t>N 2763-ЗПО</w:t>
        </w:r>
      </w:hyperlink>
      <w:r>
        <w:t xml:space="preserve">, от 24.12.2018 </w:t>
      </w:r>
      <w:hyperlink r:id="rId312" w:history="1">
        <w:r>
          <w:rPr>
            <w:color w:val="0000FF"/>
          </w:rPr>
          <w:t>N 3292-ЗПО</w:t>
        </w:r>
      </w:hyperlink>
      <w:r>
        <w:t>)</w:t>
      </w:r>
    </w:p>
    <w:p w:rsidR="00053EB3" w:rsidRDefault="00053EB3">
      <w:pPr>
        <w:pStyle w:val="ConsPlusNormal"/>
        <w:spacing w:before="220"/>
        <w:ind w:firstLine="540"/>
        <w:jc w:val="both"/>
      </w:pPr>
      <w:r>
        <w:t>и) обеспечивает контроль за использованием и сохранностью объектов собственности Пензенской области, а также за распоряжением ими;</w:t>
      </w:r>
    </w:p>
    <w:p w:rsidR="00053EB3" w:rsidRDefault="00053EB3">
      <w:pPr>
        <w:pStyle w:val="ConsPlusNormal"/>
        <w:spacing w:before="220"/>
        <w:ind w:firstLine="540"/>
        <w:jc w:val="both"/>
      </w:pPr>
      <w:r>
        <w:t>к) применяет к виновным лицам установленные действующим законодательством меры ответственности за нарушение законодательства по вопросам управления и распоряжения собственностью Пензенской области;</w:t>
      </w:r>
    </w:p>
    <w:p w:rsidR="00053EB3" w:rsidRDefault="00053EB3">
      <w:pPr>
        <w:pStyle w:val="ConsPlusNormal"/>
        <w:spacing w:before="220"/>
        <w:ind w:firstLine="540"/>
        <w:jc w:val="both"/>
      </w:pPr>
      <w:r>
        <w:t>л) ежегодно представляет в Законодательное Собрание Пензенской области отчет об осуществлении своих полномочий в сфере управления и распоряжения собственностью Пензенской области;</w:t>
      </w:r>
    </w:p>
    <w:p w:rsidR="00053EB3" w:rsidRDefault="00053EB3">
      <w:pPr>
        <w:pStyle w:val="ConsPlusNormal"/>
        <w:spacing w:before="220"/>
        <w:ind w:firstLine="540"/>
        <w:jc w:val="both"/>
      </w:pPr>
      <w:r>
        <w:t xml:space="preserve">м) утверждает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отчуждения на возмездной основе в собственность субъектов малого и среднего предпринимательства в соответствии с Федеральным </w:t>
      </w:r>
      <w:hyperlink r:id="rId313"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14" w:history="1">
        <w:r>
          <w:rPr>
            <w:color w:val="0000FF"/>
          </w:rPr>
          <w:t>подпунктах 6</w:t>
        </w:r>
      </w:hyperlink>
      <w:r>
        <w:t xml:space="preserve">, </w:t>
      </w:r>
      <w:hyperlink r:id="rId315" w:history="1">
        <w:r>
          <w:rPr>
            <w:color w:val="0000FF"/>
          </w:rPr>
          <w:t>8</w:t>
        </w:r>
      </w:hyperlink>
      <w:r>
        <w:t xml:space="preserve"> и </w:t>
      </w:r>
      <w:hyperlink r:id="rId316" w:history="1">
        <w:r>
          <w:rPr>
            <w:color w:val="0000FF"/>
          </w:rPr>
          <w:t>9 пункта 2 статьи 39.3</w:t>
        </w:r>
      </w:hyperlink>
      <w:r>
        <w:t xml:space="preserve"> Земельного кодекса Российской Федерации, а также порядок формирования, ведения и обязательного опубликования указанного перечня,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данный перечень имущества;</w:t>
      </w:r>
    </w:p>
    <w:p w:rsidR="00053EB3" w:rsidRDefault="00053EB3">
      <w:pPr>
        <w:pStyle w:val="ConsPlusNormal"/>
        <w:jc w:val="both"/>
      </w:pPr>
      <w:r>
        <w:t xml:space="preserve">(пп. "м" в ред. </w:t>
      </w:r>
      <w:hyperlink r:id="rId317" w:history="1">
        <w:r>
          <w:rPr>
            <w:color w:val="0000FF"/>
          </w:rPr>
          <w:t>Закона</w:t>
        </w:r>
      </w:hyperlink>
      <w:r>
        <w:t xml:space="preserve"> Пензенской обл. от 13.09.2018 N 3229-ЗПО)</w:t>
      </w:r>
    </w:p>
    <w:p w:rsidR="00053EB3" w:rsidRDefault="00053EB3">
      <w:pPr>
        <w:pStyle w:val="ConsPlusNormal"/>
        <w:spacing w:before="220"/>
        <w:ind w:firstLine="540"/>
        <w:jc w:val="both"/>
      </w:pPr>
      <w:r>
        <w:t xml:space="preserve">н) осуществляет иные полномочия в соответствии с федеральным законодательством, </w:t>
      </w:r>
      <w:hyperlink r:id="rId318" w:history="1">
        <w:r>
          <w:rPr>
            <w:color w:val="0000FF"/>
          </w:rPr>
          <w:t>Уставом</w:t>
        </w:r>
      </w:hyperlink>
      <w:r>
        <w:t xml:space="preserve"> Пензенской области, законами и другими нормативными правовыми актами Пензенской области, а также вправе осуществлять иные полномочия, отнесенные к ведению Пензенской области и не входящие в компетенцию Законодательного Собрания Пензенской области.</w:t>
      </w:r>
    </w:p>
    <w:p w:rsidR="00053EB3" w:rsidRDefault="00053EB3">
      <w:pPr>
        <w:pStyle w:val="ConsPlusNormal"/>
        <w:jc w:val="both"/>
      </w:pPr>
      <w:r>
        <w:t xml:space="preserve">(пп. "н" введен </w:t>
      </w:r>
      <w:hyperlink r:id="rId319" w:history="1">
        <w:r>
          <w:rPr>
            <w:color w:val="0000FF"/>
          </w:rPr>
          <w:t>Законом</w:t>
        </w:r>
      </w:hyperlink>
      <w:r>
        <w:t xml:space="preserve"> Пензенской обл. от 25.09.2008 N 1595-ЗПО)</w:t>
      </w:r>
    </w:p>
    <w:p w:rsidR="00053EB3" w:rsidRDefault="00053EB3">
      <w:pPr>
        <w:pStyle w:val="ConsPlusNormal"/>
        <w:spacing w:before="220"/>
        <w:ind w:firstLine="540"/>
        <w:jc w:val="both"/>
      </w:pPr>
      <w:r>
        <w:t>о) определяет на конкурсной основе официальное печатное издание для публикации извещений о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 иных договоров, предусматривающих переход прав владения и (или) пользования в отношении государственного имущества, а также вносимых в них изменений, извещений об отказе от проведения конкурсов или аукционов.</w:t>
      </w:r>
    </w:p>
    <w:p w:rsidR="00053EB3" w:rsidRDefault="00053EB3">
      <w:pPr>
        <w:pStyle w:val="ConsPlusNormal"/>
        <w:jc w:val="both"/>
      </w:pPr>
      <w:r>
        <w:t xml:space="preserve">(пп. "о" введен </w:t>
      </w:r>
      <w:hyperlink r:id="rId320" w:history="1">
        <w:r>
          <w:rPr>
            <w:color w:val="0000FF"/>
          </w:rPr>
          <w:t>Законом</w:t>
        </w:r>
      </w:hyperlink>
      <w:r>
        <w:t xml:space="preserve"> Пензенской обл. от 16.09.2009 N 1775-ЗПО)</w:t>
      </w:r>
    </w:p>
    <w:p w:rsidR="00053EB3" w:rsidRDefault="00053EB3">
      <w:pPr>
        <w:pStyle w:val="ConsPlusNormal"/>
        <w:spacing w:before="220"/>
        <w:ind w:firstLine="540"/>
        <w:jc w:val="both"/>
      </w:pPr>
      <w:r>
        <w:t xml:space="preserve">п) утверждает перечень государственного имущества Пензенской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порядок формирования, ведения и обязательного опубликования указанного перечня, а также </w:t>
      </w:r>
      <w:hyperlink r:id="rId321" w:history="1">
        <w:r>
          <w:rPr>
            <w:color w:val="0000FF"/>
          </w:rPr>
          <w:t>порядок</w:t>
        </w:r>
      </w:hyperlink>
      <w:r>
        <w:t xml:space="preserve"> и условия предоставления во владение и (или) в пользование включенного в указанный перечень государственного имущества Пензенской области.</w:t>
      </w:r>
    </w:p>
    <w:p w:rsidR="00053EB3" w:rsidRDefault="00053EB3">
      <w:pPr>
        <w:pStyle w:val="ConsPlusNormal"/>
        <w:jc w:val="both"/>
      </w:pPr>
      <w:r>
        <w:t xml:space="preserve">(пп. "п" введен </w:t>
      </w:r>
      <w:hyperlink r:id="rId322" w:history="1">
        <w:r>
          <w:rPr>
            <w:color w:val="0000FF"/>
          </w:rPr>
          <w:t>Законом</w:t>
        </w:r>
      </w:hyperlink>
      <w:r>
        <w:t xml:space="preserve"> Пензенской обл. от 30.06.2010 N 1926-ЗПО)</w:t>
      </w:r>
    </w:p>
    <w:p w:rsidR="00053EB3" w:rsidRDefault="00053EB3">
      <w:pPr>
        <w:pStyle w:val="ConsPlusNormal"/>
        <w:spacing w:before="220"/>
        <w:ind w:firstLine="540"/>
        <w:jc w:val="both"/>
      </w:pPr>
      <w:r>
        <w:t>р) определяет орган, осуществляющий включение жилого помещения, находящегося в собственности Пензенской области, в специализированный жилищный фонд Пензенской области с отнесением такого помещения к определенному виду специализированных жилых помещений и исключение жилого помещения из указанного фонда.</w:t>
      </w:r>
    </w:p>
    <w:p w:rsidR="00053EB3" w:rsidRDefault="00053EB3">
      <w:pPr>
        <w:pStyle w:val="ConsPlusNormal"/>
        <w:jc w:val="both"/>
      </w:pPr>
      <w:r>
        <w:t xml:space="preserve">(пп. "р" введен </w:t>
      </w:r>
      <w:hyperlink r:id="rId323" w:history="1">
        <w:r>
          <w:rPr>
            <w:color w:val="0000FF"/>
          </w:rPr>
          <w:t>Законом</w:t>
        </w:r>
      </w:hyperlink>
      <w:r>
        <w:t xml:space="preserve"> Пензенской обл. от 24.12.2018 N 3292-ЗПО)</w:t>
      </w:r>
    </w:p>
    <w:p w:rsidR="00053EB3" w:rsidRDefault="00053EB3">
      <w:pPr>
        <w:pStyle w:val="ConsPlusNormal"/>
        <w:jc w:val="both"/>
      </w:pPr>
    </w:p>
    <w:p w:rsidR="00053EB3" w:rsidRDefault="00053EB3">
      <w:pPr>
        <w:pStyle w:val="ConsPlusTitle"/>
        <w:ind w:firstLine="540"/>
        <w:jc w:val="both"/>
        <w:outlineLvl w:val="1"/>
      </w:pPr>
      <w:r>
        <w:t>Статья 34. 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053EB3" w:rsidRDefault="00053EB3">
      <w:pPr>
        <w:pStyle w:val="ConsPlusNormal"/>
        <w:jc w:val="both"/>
      </w:pPr>
      <w:r>
        <w:t xml:space="preserve">(в ред. Законов Пензенской обл. от 20.09.2005 </w:t>
      </w:r>
      <w:hyperlink r:id="rId324" w:history="1">
        <w:r>
          <w:rPr>
            <w:color w:val="0000FF"/>
          </w:rPr>
          <w:t>N 851-ЗПО</w:t>
        </w:r>
      </w:hyperlink>
      <w:r>
        <w:t xml:space="preserve">, от 22.05.2006 </w:t>
      </w:r>
      <w:hyperlink r:id="rId325" w:history="1">
        <w:r>
          <w:rPr>
            <w:color w:val="0000FF"/>
          </w:rPr>
          <w:t>N 1026-ЗПО</w:t>
        </w:r>
      </w:hyperlink>
      <w:r>
        <w:t xml:space="preserve">, от 27.02.2012 </w:t>
      </w:r>
      <w:hyperlink r:id="rId326" w:history="1">
        <w:r>
          <w:rPr>
            <w:color w:val="0000FF"/>
          </w:rPr>
          <w:t>N 2207-ЗПО</w:t>
        </w:r>
      </w:hyperlink>
      <w:r>
        <w:t xml:space="preserve">, от 06.05.2013 </w:t>
      </w:r>
      <w:hyperlink r:id="rId327" w:history="1">
        <w:r>
          <w:rPr>
            <w:color w:val="0000FF"/>
          </w:rPr>
          <w:t>N 2390-ЗПО</w:t>
        </w:r>
      </w:hyperlink>
      <w:r>
        <w:t>)</w:t>
      </w:r>
    </w:p>
    <w:p w:rsidR="00053EB3" w:rsidRDefault="00053EB3">
      <w:pPr>
        <w:pStyle w:val="ConsPlusNormal"/>
        <w:jc w:val="both"/>
      </w:pPr>
    </w:p>
    <w:p w:rsidR="00053EB3" w:rsidRDefault="00053EB3">
      <w:pPr>
        <w:pStyle w:val="ConsPlusNormal"/>
        <w:ind w:firstLine="540"/>
        <w:jc w:val="both"/>
      </w:pPr>
      <w:r>
        <w:t>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собственностью Пензенской области определяется в соответствии с федеральным законодательством, настоящим Законом, законами и иными нормативными правовыми актами Пензенской области.</w:t>
      </w:r>
    </w:p>
    <w:p w:rsidR="00053EB3" w:rsidRDefault="00053EB3">
      <w:pPr>
        <w:pStyle w:val="ConsPlusNormal"/>
        <w:jc w:val="both"/>
      </w:pPr>
      <w:r>
        <w:t xml:space="preserve">(в ред. Законов Пензенской обл. от 20.09.2005 </w:t>
      </w:r>
      <w:hyperlink r:id="rId328" w:history="1">
        <w:r>
          <w:rPr>
            <w:color w:val="0000FF"/>
          </w:rPr>
          <w:t>N 851-ЗПО</w:t>
        </w:r>
      </w:hyperlink>
      <w:r>
        <w:t xml:space="preserve">, от 22.05.2006 </w:t>
      </w:r>
      <w:hyperlink r:id="rId329" w:history="1">
        <w:r>
          <w:rPr>
            <w:color w:val="0000FF"/>
          </w:rPr>
          <w:t>N 1026-ЗПО</w:t>
        </w:r>
      </w:hyperlink>
      <w:r>
        <w:t xml:space="preserve">, от 27.02.2012 </w:t>
      </w:r>
      <w:hyperlink r:id="rId330" w:history="1">
        <w:r>
          <w:rPr>
            <w:color w:val="0000FF"/>
          </w:rPr>
          <w:t>N 2207-ЗПО</w:t>
        </w:r>
      </w:hyperlink>
      <w:r>
        <w:t xml:space="preserve">, от 06.05.2013 </w:t>
      </w:r>
      <w:hyperlink r:id="rId331" w:history="1">
        <w:r>
          <w:rPr>
            <w:color w:val="0000FF"/>
          </w:rPr>
          <w:t>N 2390-ЗПО</w:t>
        </w:r>
      </w:hyperlink>
      <w:r>
        <w:t>)</w:t>
      </w:r>
    </w:p>
    <w:p w:rsidR="00053EB3" w:rsidRDefault="00053EB3">
      <w:pPr>
        <w:pStyle w:val="ConsPlusNormal"/>
        <w:spacing w:before="220"/>
        <w:ind w:firstLine="540"/>
        <w:jc w:val="both"/>
      </w:pPr>
      <w:r>
        <w:t xml:space="preserve">Абзац утратил силу. - </w:t>
      </w:r>
      <w:hyperlink r:id="rId332" w:history="1">
        <w:r>
          <w:rPr>
            <w:color w:val="0000FF"/>
          </w:rPr>
          <w:t>Закон</w:t>
        </w:r>
      </w:hyperlink>
      <w:r>
        <w:t xml:space="preserve"> Пензенской обл. от 27.02.2012 N 2207-ЗПО.</w:t>
      </w:r>
    </w:p>
    <w:p w:rsidR="00053EB3" w:rsidRDefault="00053EB3">
      <w:pPr>
        <w:pStyle w:val="ConsPlusNormal"/>
        <w:jc w:val="both"/>
      </w:pPr>
    </w:p>
    <w:p w:rsidR="00053EB3" w:rsidRDefault="00053EB3">
      <w:pPr>
        <w:pStyle w:val="ConsPlusTitle"/>
        <w:jc w:val="center"/>
        <w:outlineLvl w:val="0"/>
      </w:pPr>
      <w:r>
        <w:t>Глава V. ПРИВАТИЗАЦИЯ ГОСУДАРСТВЕННОГО ИМУЩЕСТВА</w:t>
      </w:r>
    </w:p>
    <w:p w:rsidR="00053EB3" w:rsidRDefault="00053EB3">
      <w:pPr>
        <w:pStyle w:val="ConsPlusTitle"/>
        <w:jc w:val="center"/>
      </w:pPr>
      <w:r>
        <w:t>В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35. Компетенция органов государственной власти Пензенской области по приватизации</w:t>
      </w:r>
    </w:p>
    <w:p w:rsidR="00053EB3" w:rsidRDefault="00053EB3">
      <w:pPr>
        <w:pStyle w:val="ConsPlusNormal"/>
        <w:jc w:val="both"/>
      </w:pPr>
    </w:p>
    <w:p w:rsidR="00053EB3" w:rsidRDefault="00053EB3">
      <w:pPr>
        <w:pStyle w:val="ConsPlusNormal"/>
        <w:ind w:firstLine="540"/>
        <w:jc w:val="both"/>
      </w:pPr>
      <w:r>
        <w:t>1. Для реализации на территории Пензенской области единой государственной политики по приватизации устанавливается следующая компетенция органов государственной власти Пензенской области.</w:t>
      </w:r>
    </w:p>
    <w:p w:rsidR="00053EB3" w:rsidRDefault="00053EB3">
      <w:pPr>
        <w:pStyle w:val="ConsPlusNormal"/>
        <w:spacing w:before="220"/>
        <w:ind w:firstLine="540"/>
        <w:jc w:val="both"/>
      </w:pPr>
      <w:r>
        <w:t>1) Законодательное Собрание Пензенской области:</w:t>
      </w:r>
    </w:p>
    <w:p w:rsidR="00053EB3" w:rsidRDefault="00053EB3">
      <w:pPr>
        <w:pStyle w:val="ConsPlusNormal"/>
        <w:spacing w:before="220"/>
        <w:ind w:firstLine="540"/>
        <w:jc w:val="both"/>
      </w:pPr>
      <w:r>
        <w:t>а) рассматривает и утверждает прогнозный план (программу) приватизации государственного имущества Пензенской области на срок от одного до трех лет;</w:t>
      </w:r>
    </w:p>
    <w:p w:rsidR="00053EB3" w:rsidRDefault="00053EB3">
      <w:pPr>
        <w:pStyle w:val="ConsPlusNormal"/>
        <w:jc w:val="both"/>
      </w:pPr>
      <w:r>
        <w:t xml:space="preserve">(пп. "а" в ред. </w:t>
      </w:r>
      <w:hyperlink r:id="rId333"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б) ежегодно рассматривает отчет Правительства Пензенской области о результатах приватизации государственного имущества;</w:t>
      </w:r>
    </w:p>
    <w:p w:rsidR="00053EB3" w:rsidRDefault="00053EB3">
      <w:pPr>
        <w:pStyle w:val="ConsPlusNormal"/>
        <w:jc w:val="both"/>
      </w:pPr>
      <w:r>
        <w:t xml:space="preserve">(в ред. </w:t>
      </w:r>
      <w:hyperlink r:id="rId334"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в) по предложению Правительства Пензенской области направляет в Правительство Российской Федерации свои рекомендации о приватизации федерального имущества в очередном финансовом году;</w:t>
      </w:r>
    </w:p>
    <w:p w:rsidR="00053EB3" w:rsidRDefault="00053EB3">
      <w:pPr>
        <w:pStyle w:val="ConsPlusNormal"/>
        <w:spacing w:before="220"/>
        <w:ind w:firstLine="540"/>
        <w:jc w:val="both"/>
      </w:pPr>
      <w:r>
        <w:t>г) осуществляет контроль за соблюдением установленного порядка и распоряжения собственностью Пензенской области в процессе приватизации государственного имущества Пензенской области.</w:t>
      </w:r>
    </w:p>
    <w:p w:rsidR="00053EB3" w:rsidRDefault="00053EB3">
      <w:pPr>
        <w:pStyle w:val="ConsPlusNormal"/>
        <w:spacing w:before="220"/>
        <w:ind w:firstLine="540"/>
        <w:jc w:val="both"/>
      </w:pPr>
      <w:r>
        <w:t>2) Правительство Пензенской области:</w:t>
      </w:r>
    </w:p>
    <w:p w:rsidR="00053EB3" w:rsidRDefault="00053EB3">
      <w:pPr>
        <w:pStyle w:val="ConsPlusNormal"/>
        <w:spacing w:before="220"/>
        <w:ind w:firstLine="540"/>
        <w:jc w:val="both"/>
      </w:pPr>
      <w:r>
        <w:t>а) разрабатывает прогнозный план (программу) приватизации государственного имущества Пензенской области на плановый период;</w:t>
      </w:r>
    </w:p>
    <w:p w:rsidR="00053EB3" w:rsidRDefault="00053EB3">
      <w:pPr>
        <w:pStyle w:val="ConsPlusNormal"/>
        <w:jc w:val="both"/>
      </w:pPr>
      <w:r>
        <w:t xml:space="preserve">(пп. "а" в ред. </w:t>
      </w:r>
      <w:hyperlink r:id="rId335"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б)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053EB3" w:rsidRDefault="00053EB3">
      <w:pPr>
        <w:pStyle w:val="ConsPlusNormal"/>
        <w:jc w:val="both"/>
      </w:pPr>
      <w:r>
        <w:t xml:space="preserve">(пп. "б" в ред. </w:t>
      </w:r>
      <w:hyperlink r:id="rId336"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в) ежегодно, не позднее 1 марта, представляет в Правительство Российской Федерации или уполномоченный федеральный орган информацию о результатах приватизации государственного имущества Пензенской области и имущества муниципальных образований Пензенской области за прошедший год;</w:t>
      </w:r>
    </w:p>
    <w:p w:rsidR="00053EB3" w:rsidRDefault="00053EB3">
      <w:pPr>
        <w:pStyle w:val="ConsPlusNormal"/>
        <w:spacing w:before="220"/>
        <w:ind w:firstLine="540"/>
        <w:jc w:val="both"/>
      </w:pPr>
      <w:r>
        <w:t>г) в пределах полномочий, установленных федеральными законами и законами Пензенской области, издает нормативные правовые акты по вопросам приватизации государственного имущества Пензенской области;</w:t>
      </w:r>
    </w:p>
    <w:p w:rsidR="00053EB3" w:rsidRDefault="00053EB3">
      <w:pPr>
        <w:pStyle w:val="ConsPlusNormal"/>
        <w:spacing w:before="220"/>
        <w:ind w:firstLine="540"/>
        <w:jc w:val="both"/>
      </w:pPr>
      <w:r>
        <w:t>д) руководит работой исполнительных органов государственной власти Пензенской области по вопросам приватизации государственного имущества Пензенской области;</w:t>
      </w:r>
    </w:p>
    <w:p w:rsidR="00053EB3" w:rsidRDefault="00053EB3">
      <w:pPr>
        <w:pStyle w:val="ConsPlusNormal"/>
        <w:spacing w:before="220"/>
        <w:ind w:firstLine="540"/>
        <w:jc w:val="both"/>
      </w:pPr>
      <w:r>
        <w:t>е) принимает решения об условиях приватизации государственного имущества Пензенской области;</w:t>
      </w:r>
    </w:p>
    <w:p w:rsidR="00053EB3" w:rsidRDefault="00053EB3">
      <w:pPr>
        <w:pStyle w:val="ConsPlusNormal"/>
        <w:spacing w:before="220"/>
        <w:ind w:firstLine="540"/>
        <w:jc w:val="both"/>
      </w:pPr>
      <w:r>
        <w:lastRenderedPageBreak/>
        <w:t>ж) осуществляет контроль за приватизацией государственного имущества Пензенской области;</w:t>
      </w:r>
    </w:p>
    <w:p w:rsidR="00053EB3" w:rsidRDefault="00053EB3">
      <w:pPr>
        <w:pStyle w:val="ConsPlusNormal"/>
        <w:spacing w:before="220"/>
        <w:ind w:firstLine="540"/>
        <w:jc w:val="both"/>
      </w:pPr>
      <w:r>
        <w:t>ж.1) устанавливает порядок определения продавцов государственного имущества Пензенской области в случаях, установленных действующим законодательством;</w:t>
      </w:r>
    </w:p>
    <w:p w:rsidR="00053EB3" w:rsidRDefault="00053EB3">
      <w:pPr>
        <w:pStyle w:val="ConsPlusNormal"/>
        <w:jc w:val="both"/>
      </w:pPr>
      <w:r>
        <w:t xml:space="preserve">(пп. "ж.1" введен </w:t>
      </w:r>
      <w:hyperlink r:id="rId337" w:history="1">
        <w:r>
          <w:rPr>
            <w:color w:val="0000FF"/>
          </w:rPr>
          <w:t>Законом</w:t>
        </w:r>
      </w:hyperlink>
      <w:r>
        <w:t xml:space="preserve"> Пензенской обл. от 30.06.2011 N 2091-ЗПО)</w:t>
      </w:r>
    </w:p>
    <w:p w:rsidR="00053EB3" w:rsidRDefault="00053EB3">
      <w:pPr>
        <w:pStyle w:val="ConsPlusNormal"/>
        <w:spacing w:before="220"/>
        <w:ind w:firstLine="540"/>
        <w:jc w:val="both"/>
      </w:pPr>
      <w:r>
        <w:t xml:space="preserve">ж.2) - ж.3) утратили силу. - </w:t>
      </w:r>
      <w:hyperlink r:id="rId338" w:history="1">
        <w:r>
          <w:rPr>
            <w:color w:val="0000FF"/>
          </w:rPr>
          <w:t>Закон</w:t>
        </w:r>
      </w:hyperlink>
      <w:r>
        <w:t xml:space="preserve"> Пензенской обл. от 08.12.2017 N 3117-ЗПО;</w:t>
      </w:r>
    </w:p>
    <w:p w:rsidR="00053EB3" w:rsidRDefault="00053EB3">
      <w:pPr>
        <w:pStyle w:val="ConsPlusNormal"/>
        <w:spacing w:before="220"/>
        <w:ind w:firstLine="540"/>
        <w:jc w:val="both"/>
      </w:pPr>
      <w:r>
        <w:t>з) осуществляет иные предусмотренные настоящим законом и иными законами Пензенской области полномочия.</w:t>
      </w:r>
    </w:p>
    <w:p w:rsidR="00053EB3" w:rsidRDefault="00053EB3">
      <w:pPr>
        <w:pStyle w:val="ConsPlusNormal"/>
        <w:spacing w:before="220"/>
        <w:ind w:firstLine="540"/>
        <w:jc w:val="both"/>
      </w:pPr>
      <w:r>
        <w:t>2. Правительство Пензенской области вправе наделить исполнительный орган государственной власти Пензенской области отдельными полномочиями на осуществление функций по приватизации государственного имущества Пензенской области (далее - уполномоченный исполнительный орган государственной власти Пензенской области).</w:t>
      </w:r>
    </w:p>
    <w:p w:rsidR="00053EB3" w:rsidRDefault="00053EB3">
      <w:pPr>
        <w:pStyle w:val="ConsPlusNormal"/>
        <w:jc w:val="both"/>
      </w:pPr>
      <w:r>
        <w:t xml:space="preserve">(в ред. </w:t>
      </w:r>
      <w:hyperlink r:id="rId339" w:history="1">
        <w:r>
          <w:rPr>
            <w:color w:val="0000FF"/>
          </w:rPr>
          <w:t>Закона</w:t>
        </w:r>
      </w:hyperlink>
      <w:r>
        <w:t xml:space="preserve"> Пензенской обл. от 06.05.2013 N 2390-ЗПО)</w:t>
      </w:r>
    </w:p>
    <w:p w:rsidR="00053EB3" w:rsidRDefault="00053EB3">
      <w:pPr>
        <w:pStyle w:val="ConsPlusNormal"/>
        <w:spacing w:before="220"/>
        <w:ind w:firstLine="540"/>
        <w:jc w:val="both"/>
      </w:pPr>
      <w:r>
        <w:t xml:space="preserve">3. Утратил силу. - </w:t>
      </w:r>
      <w:hyperlink r:id="rId340" w:history="1">
        <w:r>
          <w:rPr>
            <w:color w:val="0000FF"/>
          </w:rPr>
          <w:t>Закон</w:t>
        </w:r>
      </w:hyperlink>
      <w:r>
        <w:t xml:space="preserve"> Пензенской обл. от 22.05.2006 N 1026-ЗПО.</w:t>
      </w:r>
    </w:p>
    <w:p w:rsidR="00053EB3" w:rsidRDefault="00053EB3">
      <w:pPr>
        <w:pStyle w:val="ConsPlusNormal"/>
        <w:spacing w:before="220"/>
        <w:ind w:firstLine="540"/>
        <w:jc w:val="both"/>
      </w:pPr>
      <w:r>
        <w:t>4. Компетенция органов государственной власти Пензенской области в сфере приватизации, помимо настоящего Закона, может устанавливаться также другими законами и иными нормативными правовыми актами Пензенской области.</w:t>
      </w:r>
    </w:p>
    <w:p w:rsidR="00053EB3" w:rsidRDefault="00053EB3">
      <w:pPr>
        <w:pStyle w:val="ConsPlusNormal"/>
        <w:jc w:val="both"/>
      </w:pPr>
    </w:p>
    <w:p w:rsidR="00053EB3" w:rsidRDefault="00053EB3">
      <w:pPr>
        <w:pStyle w:val="ConsPlusTitle"/>
        <w:ind w:firstLine="540"/>
        <w:jc w:val="both"/>
        <w:outlineLvl w:val="1"/>
      </w:pPr>
      <w:r>
        <w:t>Статья 36. Представление органами местного самоуправления в Правительство Пензенской области информации о приватизации муниципального имущества</w:t>
      </w:r>
    </w:p>
    <w:p w:rsidR="00053EB3" w:rsidRDefault="00053EB3">
      <w:pPr>
        <w:pStyle w:val="ConsPlusNormal"/>
        <w:jc w:val="both"/>
      </w:pPr>
    </w:p>
    <w:p w:rsidR="00053EB3" w:rsidRDefault="00053EB3">
      <w:pPr>
        <w:pStyle w:val="ConsPlusNormal"/>
        <w:ind w:firstLine="540"/>
        <w:jc w:val="both"/>
      </w:pPr>
      <w:r>
        <w:t>1. В соответствии с федеральным законодательством органы местного самоуправления представляют информацию о результатах приватизации имущества муниципальных образований Пензенской области за прошедший год в Правительство Пензенской области или уполномоченный орган исполнительной власти Пензенской области не позднее 1 февраля года, следующего за отчетным годом.</w:t>
      </w:r>
    </w:p>
    <w:p w:rsidR="00053EB3" w:rsidRDefault="00053EB3">
      <w:pPr>
        <w:pStyle w:val="ConsPlusNormal"/>
        <w:spacing w:before="220"/>
        <w:ind w:firstLine="540"/>
        <w:jc w:val="both"/>
      </w:pPr>
      <w:r>
        <w:t>2. Объем и форма представления указанной информации устанавливаются Правительством Пензенской области с учетом требований, предъявляемых к ее объему и форме Правительством Российской Федерации, либо уполномоченным федеральным органом.</w:t>
      </w:r>
    </w:p>
    <w:p w:rsidR="00053EB3" w:rsidRDefault="00053EB3">
      <w:pPr>
        <w:pStyle w:val="ConsPlusNormal"/>
        <w:jc w:val="both"/>
      </w:pPr>
    </w:p>
    <w:p w:rsidR="00053EB3" w:rsidRDefault="00053EB3">
      <w:pPr>
        <w:pStyle w:val="ConsPlusTitle"/>
        <w:ind w:firstLine="540"/>
        <w:jc w:val="both"/>
        <w:outlineLvl w:val="1"/>
      </w:pPr>
      <w:r>
        <w:t>Статья 37. Планирование приватизации государственного имущества Пензенской области</w:t>
      </w:r>
    </w:p>
    <w:p w:rsidR="00053EB3" w:rsidRDefault="00053EB3">
      <w:pPr>
        <w:pStyle w:val="ConsPlusNormal"/>
        <w:jc w:val="both"/>
      </w:pPr>
    </w:p>
    <w:p w:rsidR="00053EB3" w:rsidRDefault="00053EB3">
      <w:pPr>
        <w:pStyle w:val="ConsPlusNormal"/>
        <w:ind w:firstLine="540"/>
        <w:jc w:val="both"/>
      </w:pPr>
      <w:r>
        <w:t>1. Правительство Пензенской области разрабатывает прогнозный план (программу) приватизации имущества, находящегося в собственности Пензенской области, на плановый период, который утверждается в соответствии с действующим законодательством.</w:t>
      </w:r>
    </w:p>
    <w:p w:rsidR="00053EB3" w:rsidRDefault="00053EB3">
      <w:pPr>
        <w:pStyle w:val="ConsPlusNormal"/>
        <w:jc w:val="both"/>
      </w:pPr>
      <w:r>
        <w:t xml:space="preserve">(в ред. </w:t>
      </w:r>
      <w:hyperlink r:id="rId341"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Прогнозный план (программа) приватизации государственного имущества Пензенской области содержит перечень государственных унитарных предприятий Пензенской области, акций акционерных обществ, долей в уставных капиталах обществ с ограниченной ответственностью, находящихся в собственности Пензенской области, и иного государственного имущества Пензенской области, которое планируется приватизировать в плановом периоде. В прогнозном плане (программе) приватизации государственного имущества Пензенской области указываются характеристика государственного имущества Пензенской области, которое планируется приватизировать, и предполагаемые сроки приватизации.</w:t>
      </w:r>
    </w:p>
    <w:p w:rsidR="00053EB3" w:rsidRDefault="00053EB3">
      <w:pPr>
        <w:pStyle w:val="ConsPlusNormal"/>
        <w:jc w:val="both"/>
      </w:pPr>
      <w:r>
        <w:t xml:space="preserve">(в ред. Законов Пензенской обл. от 15.09.2010 </w:t>
      </w:r>
      <w:hyperlink r:id="rId342" w:history="1">
        <w:r>
          <w:rPr>
            <w:color w:val="0000FF"/>
          </w:rPr>
          <w:t>N 1953-ЗПО</w:t>
        </w:r>
      </w:hyperlink>
      <w:r>
        <w:t xml:space="preserve">, от 10.10.2011 </w:t>
      </w:r>
      <w:hyperlink r:id="rId343" w:history="1">
        <w:r>
          <w:rPr>
            <w:color w:val="0000FF"/>
          </w:rPr>
          <w:t>N 2136-ЗПО</w:t>
        </w:r>
      </w:hyperlink>
      <w:r>
        <w:t xml:space="preserve">, от 16.06.2015 </w:t>
      </w:r>
      <w:hyperlink r:id="rId344" w:history="1">
        <w:r>
          <w:rPr>
            <w:color w:val="0000FF"/>
          </w:rPr>
          <w:t>N 2763-ЗПО</w:t>
        </w:r>
      </w:hyperlink>
      <w:r>
        <w:t>)</w:t>
      </w:r>
    </w:p>
    <w:p w:rsidR="00053EB3" w:rsidRDefault="00053EB3">
      <w:pPr>
        <w:pStyle w:val="ConsPlusNormal"/>
        <w:spacing w:before="220"/>
        <w:ind w:firstLine="540"/>
        <w:jc w:val="both"/>
      </w:pPr>
      <w:r>
        <w:lastRenderedPageBreak/>
        <w:t>Государственные унитарные предприятия Пензенской области, акционерные общества и общества с ограниченной ответственностью, акции или доли которых включены в прогнозный план (программу) приватизации государственного имущества Пензенской области, представляют в исполнительный орган государственной власти Пензенской области, уполномоченный в сфере земельных и имущественных отношений в Пензенской области,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сайте в информационно-телекоммуникационной сети "Интернет", определенном Правительством Пензенской области для размещения информации о приватизации.</w:t>
      </w:r>
    </w:p>
    <w:p w:rsidR="00053EB3" w:rsidRDefault="00053EB3">
      <w:pPr>
        <w:pStyle w:val="ConsPlusNormal"/>
        <w:jc w:val="both"/>
      </w:pPr>
      <w:r>
        <w:t xml:space="preserve">(абзац введен </w:t>
      </w:r>
      <w:hyperlink r:id="rId345" w:history="1">
        <w:r>
          <w:rPr>
            <w:color w:val="0000FF"/>
          </w:rPr>
          <w:t>Законом</w:t>
        </w:r>
      </w:hyperlink>
      <w:r>
        <w:t xml:space="preserve"> Пензенской обл. от 01.12.2015 N 2842-ЗПО; в ред. </w:t>
      </w:r>
      <w:hyperlink r:id="rId346" w:history="1">
        <w:r>
          <w:rPr>
            <w:color w:val="0000FF"/>
          </w:rPr>
          <w:t>Закона</w:t>
        </w:r>
      </w:hyperlink>
      <w:r>
        <w:t xml:space="preserve"> Пензенской обл. от 10.10.2016 N 2973-ЗПО)</w:t>
      </w:r>
    </w:p>
    <w:p w:rsidR="00053EB3" w:rsidRDefault="00053EB3">
      <w:pPr>
        <w:pStyle w:val="ConsPlusNormal"/>
        <w:spacing w:before="220"/>
        <w:ind w:firstLine="540"/>
        <w:jc w:val="both"/>
      </w:pPr>
      <w:r>
        <w:t>2. Разработка проекта прогнозного плана (программы) приватизации государственного имущества Пензенской области на плановый период осуществляется в соответствии с основными принципами, заложенными в законодательстве Пензенской области о социально-экономическом развитии, а также с учетом концепции управления собственностью Пензенской области, определяемой Правительством Пензенской области и планом развития государственного сектора экономики Пензенской области.</w:t>
      </w:r>
    </w:p>
    <w:p w:rsidR="00053EB3" w:rsidRDefault="00053EB3">
      <w:pPr>
        <w:pStyle w:val="ConsPlusNormal"/>
        <w:jc w:val="both"/>
      </w:pPr>
      <w:r>
        <w:t xml:space="preserve">(в ред. </w:t>
      </w:r>
      <w:hyperlink r:id="rId347"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3.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 не позднее чем за восемь месяцев до начала очередного финансового года направляют в Правительство Пензенской области или исполнительный орган государственной власти Пензенской области, уполномоченный в сфере земельных и имущественных отношений в Пензенской области, предложения о приватизации находящихся в их ведении государственных унитарных предприятий, а также находящихся в собственности Пензенской области акций (долей в уставных капиталах) хозяйственных обществ, осуществляющих деятельность в определенной отрасли экономики, и иного государственного имущества Пензенской области.</w:t>
      </w:r>
    </w:p>
    <w:p w:rsidR="00053EB3" w:rsidRDefault="00053EB3">
      <w:pPr>
        <w:pStyle w:val="ConsPlusNormal"/>
        <w:jc w:val="both"/>
      </w:pPr>
      <w:r>
        <w:t xml:space="preserve">(в ред. </w:t>
      </w:r>
      <w:hyperlink r:id="rId348"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hyperlink r:id="rId349" w:history="1">
        <w:r>
          <w:rPr>
            <w:color w:val="0000FF"/>
          </w:rPr>
          <w:t>Порядок</w:t>
        </w:r>
      </w:hyperlink>
      <w:r>
        <w:t xml:space="preserve"> разработки прогнозного плана (программы) приватизации государственного имущества Пензенской области на плановый период определяется Правительством Пензенской области.</w:t>
      </w:r>
    </w:p>
    <w:p w:rsidR="00053EB3" w:rsidRDefault="00053EB3">
      <w:pPr>
        <w:pStyle w:val="ConsPlusNormal"/>
        <w:jc w:val="both"/>
      </w:pPr>
      <w:r>
        <w:t xml:space="preserve">(в ред. </w:t>
      </w:r>
      <w:hyperlink r:id="rId350"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 xml:space="preserve">Часть четвертая исключена. - </w:t>
      </w:r>
      <w:hyperlink r:id="rId351" w:history="1">
        <w:r>
          <w:rPr>
            <w:color w:val="0000FF"/>
          </w:rPr>
          <w:t>Закон</w:t>
        </w:r>
      </w:hyperlink>
      <w:r>
        <w:t xml:space="preserve"> Пензенской обл. от 01.03.2004 N 578-ЗПО.</w:t>
      </w:r>
    </w:p>
    <w:p w:rsidR="00053EB3" w:rsidRDefault="00053EB3">
      <w:pPr>
        <w:pStyle w:val="ConsPlusNormal"/>
        <w:jc w:val="both"/>
      </w:pPr>
    </w:p>
    <w:p w:rsidR="00053EB3" w:rsidRDefault="00053EB3">
      <w:pPr>
        <w:pStyle w:val="ConsPlusTitle"/>
        <w:ind w:firstLine="540"/>
        <w:jc w:val="both"/>
        <w:outlineLvl w:val="1"/>
      </w:pPr>
      <w:r>
        <w:t>Статья 38. Отчет о результатах приватизации государственного имущества Пензенской области</w:t>
      </w:r>
    </w:p>
    <w:p w:rsidR="00053EB3" w:rsidRDefault="00053EB3">
      <w:pPr>
        <w:pStyle w:val="ConsPlusNormal"/>
        <w:jc w:val="both"/>
      </w:pPr>
    </w:p>
    <w:p w:rsidR="00053EB3" w:rsidRDefault="00053EB3">
      <w:pPr>
        <w:pStyle w:val="ConsPlusNormal"/>
        <w:ind w:firstLine="540"/>
        <w:jc w:val="both"/>
      </w:pPr>
      <w:r>
        <w:t xml:space="preserve">(в ред. </w:t>
      </w:r>
      <w:hyperlink r:id="rId352" w:history="1">
        <w:r>
          <w:rPr>
            <w:color w:val="0000FF"/>
          </w:rPr>
          <w:t>Закона</w:t>
        </w:r>
      </w:hyperlink>
      <w:r>
        <w:t xml:space="preserve"> Пензенской обл. от 15.09.2010 N 1953-ЗПО)</w:t>
      </w:r>
    </w:p>
    <w:p w:rsidR="00053EB3" w:rsidRDefault="00053EB3">
      <w:pPr>
        <w:pStyle w:val="ConsPlusNormal"/>
        <w:jc w:val="both"/>
      </w:pPr>
    </w:p>
    <w:p w:rsidR="00053EB3" w:rsidRDefault="00053EB3">
      <w:pPr>
        <w:pStyle w:val="ConsPlusNormal"/>
        <w:ind w:firstLine="540"/>
        <w:jc w:val="both"/>
      </w:pPr>
      <w:r>
        <w:t>1. Правительство Пензенской области одновременно с проектом закона Пензенской области об исполнении бюджета Пензенской области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053EB3" w:rsidRDefault="00053EB3">
      <w:pPr>
        <w:pStyle w:val="ConsPlusNormal"/>
        <w:jc w:val="both"/>
      </w:pPr>
      <w:r>
        <w:t xml:space="preserve">(п. 1 в ред. </w:t>
      </w:r>
      <w:hyperlink r:id="rId353"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r>
        <w:t xml:space="preserve">2. Отчет о результатах приватизации государственного имущества Пензенской области за прошедший год содержит перечень приватизированных в отчетном периоде имущественных комплексов государственных унитарных предприятий Пензенской области, акций акционерных </w:t>
      </w:r>
      <w:r>
        <w:lastRenderedPageBreak/>
        <w:t>обществ, долей в уставных капиталах обществ с ограниченной ответственностью и иного государственного имущества Пензенской области с указанием способа, срока и цены сделки приватизации.</w:t>
      </w:r>
    </w:p>
    <w:p w:rsidR="00053EB3" w:rsidRDefault="00053EB3">
      <w:pPr>
        <w:pStyle w:val="ConsPlusNormal"/>
        <w:jc w:val="both"/>
      </w:pPr>
      <w:r>
        <w:t xml:space="preserve">(в ред. Законов Пензенской обл. от 10.10.2011 </w:t>
      </w:r>
      <w:hyperlink r:id="rId354" w:history="1">
        <w:r>
          <w:rPr>
            <w:color w:val="0000FF"/>
          </w:rPr>
          <w:t>N 2136-ЗПО</w:t>
        </w:r>
      </w:hyperlink>
      <w:r>
        <w:t xml:space="preserve">, от 16.06.2015 </w:t>
      </w:r>
      <w:hyperlink r:id="rId355" w:history="1">
        <w:r>
          <w:rPr>
            <w:color w:val="0000FF"/>
          </w:rPr>
          <w:t>N 2763-ЗПО</w:t>
        </w:r>
      </w:hyperlink>
      <w:r>
        <w:t>)</w:t>
      </w:r>
    </w:p>
    <w:p w:rsidR="00053EB3" w:rsidRDefault="00053EB3">
      <w:pPr>
        <w:pStyle w:val="ConsPlusNormal"/>
        <w:jc w:val="both"/>
      </w:pPr>
    </w:p>
    <w:p w:rsidR="00053EB3" w:rsidRDefault="00053EB3">
      <w:pPr>
        <w:pStyle w:val="ConsPlusTitle"/>
        <w:ind w:firstLine="540"/>
        <w:jc w:val="both"/>
        <w:outlineLvl w:val="1"/>
      </w:pPr>
      <w:r>
        <w:t>Статья 39. Решение об условиях приватизации государственного имущества Пензенской области</w:t>
      </w:r>
    </w:p>
    <w:p w:rsidR="00053EB3" w:rsidRDefault="00053EB3">
      <w:pPr>
        <w:pStyle w:val="ConsPlusNormal"/>
        <w:jc w:val="both"/>
      </w:pPr>
    </w:p>
    <w:p w:rsidR="00053EB3" w:rsidRDefault="00053EB3">
      <w:pPr>
        <w:pStyle w:val="ConsPlusNormal"/>
        <w:ind w:firstLine="540"/>
        <w:jc w:val="both"/>
      </w:pPr>
      <w:r>
        <w:t>1. Решение об условиях приватизации государственного имущества Пензенской области принимается в соответствии с прогнозным планом (программой) приватизации государственного имущества Пензенской области.</w:t>
      </w:r>
    </w:p>
    <w:p w:rsidR="00053EB3" w:rsidRDefault="00053EB3">
      <w:pPr>
        <w:pStyle w:val="ConsPlusNormal"/>
        <w:spacing w:before="220"/>
        <w:ind w:firstLine="540"/>
        <w:jc w:val="both"/>
      </w:pPr>
      <w:r>
        <w:t>2. В решении об условиях приватизации государственного имущества Пензенской области должны содержаться следующие сведения:</w:t>
      </w:r>
    </w:p>
    <w:p w:rsidR="00053EB3" w:rsidRDefault="00053EB3">
      <w:pPr>
        <w:pStyle w:val="ConsPlusNormal"/>
        <w:spacing w:before="220"/>
        <w:ind w:firstLine="540"/>
        <w:jc w:val="both"/>
      </w:pPr>
      <w:r>
        <w:t>- наименование имущества и иные позволяющие его индивидуализировать данные (характеристика имущества);</w:t>
      </w:r>
    </w:p>
    <w:p w:rsidR="00053EB3" w:rsidRDefault="00053EB3">
      <w:pPr>
        <w:pStyle w:val="ConsPlusNormal"/>
        <w:spacing w:before="220"/>
        <w:ind w:firstLine="540"/>
        <w:jc w:val="both"/>
      </w:pPr>
      <w:r>
        <w:t>- способ приватизации имущества;</w:t>
      </w:r>
    </w:p>
    <w:p w:rsidR="00053EB3" w:rsidRDefault="00053EB3">
      <w:pPr>
        <w:pStyle w:val="ConsPlusNormal"/>
        <w:spacing w:before="220"/>
        <w:ind w:firstLine="540"/>
        <w:jc w:val="both"/>
      </w:pPr>
      <w:r>
        <w:t>- начальная цена;</w:t>
      </w:r>
    </w:p>
    <w:p w:rsidR="00053EB3" w:rsidRDefault="00053EB3">
      <w:pPr>
        <w:pStyle w:val="ConsPlusNormal"/>
        <w:jc w:val="both"/>
      </w:pPr>
      <w:r>
        <w:t xml:space="preserve">(в ред. </w:t>
      </w:r>
      <w:hyperlink r:id="rId356" w:history="1">
        <w:r>
          <w:rPr>
            <w:color w:val="0000FF"/>
          </w:rPr>
          <w:t>Закона</w:t>
        </w:r>
      </w:hyperlink>
      <w:r>
        <w:t xml:space="preserve"> Пензенской обл. от 15.09.2010 N 1953-ЗПО)</w:t>
      </w:r>
    </w:p>
    <w:p w:rsidR="00053EB3" w:rsidRDefault="00053EB3">
      <w:pPr>
        <w:pStyle w:val="ConsPlusNormal"/>
        <w:spacing w:before="220"/>
        <w:ind w:firstLine="540"/>
        <w:jc w:val="both"/>
      </w:pPr>
      <w:r>
        <w:t>- срок рассрочки платежа (в случае ее предоставления);</w:t>
      </w:r>
    </w:p>
    <w:p w:rsidR="00053EB3" w:rsidRDefault="00053EB3">
      <w:pPr>
        <w:pStyle w:val="ConsPlusNormal"/>
        <w:spacing w:before="220"/>
        <w:ind w:firstLine="540"/>
        <w:jc w:val="both"/>
      </w:pPr>
      <w:r>
        <w:t>- иные необходимые для приватизации имущества сведения.</w:t>
      </w:r>
    </w:p>
    <w:p w:rsidR="00053EB3" w:rsidRDefault="00053EB3">
      <w:pPr>
        <w:pStyle w:val="ConsPlusNormal"/>
        <w:spacing w:before="220"/>
        <w:ind w:firstLine="540"/>
        <w:jc w:val="both"/>
      </w:pPr>
      <w:r>
        <w:t>В случае приватизации имущественного комплекса унитарного предприятия решением об условиях приватизации государственного имущества также утверждаются:</w:t>
      </w:r>
    </w:p>
    <w:p w:rsidR="00053EB3" w:rsidRDefault="00053EB3">
      <w:pPr>
        <w:pStyle w:val="ConsPlusNormal"/>
        <w:spacing w:before="220"/>
        <w:ind w:firstLine="540"/>
        <w:jc w:val="both"/>
      </w:pPr>
      <w:r>
        <w:t>- состав подлежащего приватизации имущественного комплекса унитарного предприятия, определенный в соответствии с федеральным законодательством;</w:t>
      </w:r>
    </w:p>
    <w:p w:rsidR="00053EB3" w:rsidRDefault="00053EB3">
      <w:pPr>
        <w:pStyle w:val="ConsPlusNormal"/>
        <w:spacing w:before="220"/>
        <w:ind w:firstLine="540"/>
        <w:jc w:val="both"/>
      </w:pPr>
      <w:r>
        <w:t>- перечень объектов (в том числе исключительных прав), не подлежащих приватизации в составе имущественного комплекса унитарного предприятия.</w:t>
      </w:r>
    </w:p>
    <w:p w:rsidR="00053EB3" w:rsidRDefault="00053EB3">
      <w:pPr>
        <w:pStyle w:val="ConsPlusNormal"/>
        <w:spacing w:before="220"/>
        <w:ind w:firstLine="540"/>
        <w:jc w:val="both"/>
      </w:pPr>
      <w: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053EB3" w:rsidRDefault="00053EB3">
      <w:pPr>
        <w:pStyle w:val="ConsPlusNormal"/>
        <w:jc w:val="both"/>
      </w:pPr>
      <w:r>
        <w:t xml:space="preserve">(абзац введен </w:t>
      </w:r>
      <w:hyperlink r:id="rId357" w:history="1">
        <w:r>
          <w:rPr>
            <w:color w:val="0000FF"/>
          </w:rPr>
          <w:t>Законом</w:t>
        </w:r>
      </w:hyperlink>
      <w:r>
        <w:t xml:space="preserve"> Пензенской обл. от 10.10.2011 N 2136-ЗПО; в ред. </w:t>
      </w:r>
      <w:hyperlink r:id="rId358" w:history="1">
        <w:r>
          <w:rPr>
            <w:color w:val="0000FF"/>
          </w:rPr>
          <w:t>Закона</w:t>
        </w:r>
      </w:hyperlink>
      <w:r>
        <w:t xml:space="preserve"> Пензенской обл. от 16.06.2015 N 2763-ЗПО)</w:t>
      </w:r>
    </w:p>
    <w:p w:rsidR="00053EB3" w:rsidRDefault="00053EB3">
      <w:pPr>
        <w:pStyle w:val="ConsPlusNormal"/>
        <w:spacing w:before="220"/>
        <w:ind w:firstLine="540"/>
        <w:jc w:val="both"/>
      </w:pPr>
      <w: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Пензенской области.</w:t>
      </w:r>
    </w:p>
    <w:p w:rsidR="00053EB3" w:rsidRDefault="00053EB3">
      <w:pPr>
        <w:pStyle w:val="ConsPlusNormal"/>
        <w:jc w:val="both"/>
      </w:pPr>
      <w:r>
        <w:t xml:space="preserve">(абзац введен </w:t>
      </w:r>
      <w:hyperlink r:id="rId359" w:history="1">
        <w:r>
          <w:rPr>
            <w:color w:val="0000FF"/>
          </w:rPr>
          <w:t>Законом</w:t>
        </w:r>
      </w:hyperlink>
      <w:r>
        <w:t xml:space="preserve"> Пензенской обл. от 10.10.2011 N 2136-ЗПО; в ред. </w:t>
      </w:r>
      <w:hyperlink r:id="rId360" w:history="1">
        <w:r>
          <w:rPr>
            <w:color w:val="0000FF"/>
          </w:rPr>
          <w:t>Закона</w:t>
        </w:r>
      </w:hyperlink>
      <w:r>
        <w:t xml:space="preserve"> Пензенской обл. от 01.12.2015 N 2842-ЗПО)</w:t>
      </w:r>
    </w:p>
    <w:p w:rsidR="00053EB3" w:rsidRDefault="00053EB3">
      <w:pPr>
        <w:pStyle w:val="ConsPlusNormal"/>
        <w:jc w:val="both"/>
      </w:pPr>
    </w:p>
    <w:p w:rsidR="00053EB3" w:rsidRDefault="00053EB3">
      <w:pPr>
        <w:pStyle w:val="ConsPlusTitle"/>
        <w:ind w:firstLine="540"/>
        <w:jc w:val="both"/>
        <w:outlineLvl w:val="1"/>
      </w:pPr>
      <w:r>
        <w:t xml:space="preserve">Статья 40. Утратила силу. - </w:t>
      </w:r>
      <w:hyperlink r:id="rId361" w:history="1">
        <w:r>
          <w:rPr>
            <w:color w:val="0000FF"/>
          </w:rPr>
          <w:t>Закон</w:t>
        </w:r>
      </w:hyperlink>
      <w:r>
        <w:t xml:space="preserve"> Пензенской обл. от 15.09.2010 N 1953-ЗПО.</w:t>
      </w:r>
    </w:p>
    <w:p w:rsidR="00053EB3" w:rsidRDefault="00053EB3">
      <w:pPr>
        <w:pStyle w:val="ConsPlusNormal"/>
        <w:jc w:val="both"/>
      </w:pPr>
    </w:p>
    <w:p w:rsidR="00053EB3" w:rsidRDefault="00053EB3">
      <w:pPr>
        <w:pStyle w:val="ConsPlusTitle"/>
        <w:ind w:firstLine="540"/>
        <w:jc w:val="both"/>
        <w:outlineLvl w:val="1"/>
      </w:pPr>
      <w:r>
        <w:t xml:space="preserve">Статья 41. Утратила силу. - </w:t>
      </w:r>
      <w:hyperlink r:id="rId362" w:history="1">
        <w:r>
          <w:rPr>
            <w:color w:val="0000FF"/>
          </w:rPr>
          <w:t>Закон</w:t>
        </w:r>
      </w:hyperlink>
      <w:r>
        <w:t xml:space="preserve"> Пензенской обл. от 10.10.2011 N 2136-ЗПО.</w:t>
      </w:r>
    </w:p>
    <w:p w:rsidR="00053EB3" w:rsidRDefault="00053EB3">
      <w:pPr>
        <w:pStyle w:val="ConsPlusNormal"/>
        <w:jc w:val="both"/>
      </w:pPr>
    </w:p>
    <w:p w:rsidR="00053EB3" w:rsidRDefault="00053EB3">
      <w:pPr>
        <w:pStyle w:val="ConsPlusTitle"/>
        <w:ind w:firstLine="540"/>
        <w:jc w:val="both"/>
        <w:outlineLvl w:val="1"/>
      </w:pPr>
      <w:r>
        <w:t>Статья 42.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Подведение итогов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w:t>
      </w:r>
    </w:p>
    <w:p w:rsidR="00053EB3" w:rsidRDefault="00053EB3">
      <w:pPr>
        <w:pStyle w:val="ConsPlusNormal"/>
        <w:jc w:val="both"/>
      </w:pPr>
    </w:p>
    <w:p w:rsidR="00053EB3" w:rsidRDefault="00053EB3">
      <w:pPr>
        <w:pStyle w:val="ConsPlusNormal"/>
        <w:ind w:firstLine="540"/>
        <w:jc w:val="both"/>
      </w:pPr>
      <w:hyperlink r:id="rId363" w:history="1">
        <w:r>
          <w:rPr>
            <w:color w:val="0000FF"/>
          </w:rPr>
          <w:t>Порядок</w:t>
        </w:r>
      </w:hyperlink>
      <w:r>
        <w:t xml:space="preserve"> разработки и утверждения условий конкурса, </w:t>
      </w:r>
      <w:hyperlink r:id="rId364" w:history="1">
        <w:r>
          <w:rPr>
            <w:color w:val="0000FF"/>
          </w:rPr>
          <w:t>порядок</w:t>
        </w:r>
      </w:hyperlink>
      <w:r>
        <w:t xml:space="preserve"> контроля за их исполнением и </w:t>
      </w:r>
      <w:hyperlink r:id="rId365" w:history="1">
        <w:r>
          <w:rPr>
            <w:color w:val="0000FF"/>
          </w:rPr>
          <w:t>порядок</w:t>
        </w:r>
      </w:hyperlink>
      <w:r>
        <w:t xml:space="preserve"> подтверждения победителем конкурса исполнения таких условий, а также </w:t>
      </w:r>
      <w:hyperlink r:id="rId366" w:history="1">
        <w:r>
          <w:rPr>
            <w:color w:val="0000FF"/>
          </w:rPr>
          <w:t>подведение итогов</w:t>
        </w:r>
      </w:hyperlink>
      <w:r>
        <w:t xml:space="preserve">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 устанавливаются в соответствии с положениями, утверждаемыми Правительством Пензенской области.</w:t>
      </w:r>
    </w:p>
    <w:p w:rsidR="00053EB3" w:rsidRDefault="00053EB3">
      <w:pPr>
        <w:pStyle w:val="ConsPlusNormal"/>
        <w:jc w:val="both"/>
      </w:pPr>
    </w:p>
    <w:p w:rsidR="00053EB3" w:rsidRDefault="00053EB3">
      <w:pPr>
        <w:pStyle w:val="ConsPlusTitle"/>
        <w:ind w:firstLine="540"/>
        <w:jc w:val="both"/>
        <w:outlineLvl w:val="1"/>
      </w:pPr>
      <w:r>
        <w:t xml:space="preserve">Статья 43. Утратила силу. - </w:t>
      </w:r>
      <w:hyperlink r:id="rId367" w:history="1">
        <w:r>
          <w:rPr>
            <w:color w:val="0000FF"/>
          </w:rPr>
          <w:t>Закон</w:t>
        </w:r>
      </w:hyperlink>
      <w:r>
        <w:t xml:space="preserve"> Пензенской обл. от 20.02.2008 N 1465-ЗПО.</w:t>
      </w:r>
    </w:p>
    <w:p w:rsidR="00053EB3" w:rsidRDefault="00053EB3">
      <w:pPr>
        <w:pStyle w:val="ConsPlusNormal"/>
        <w:jc w:val="both"/>
      </w:pPr>
    </w:p>
    <w:p w:rsidR="00053EB3" w:rsidRDefault="00053EB3">
      <w:pPr>
        <w:pStyle w:val="ConsPlusTitle"/>
        <w:ind w:firstLine="540"/>
        <w:jc w:val="both"/>
        <w:outlineLvl w:val="1"/>
      </w:pPr>
      <w:r>
        <w:t xml:space="preserve">Статьи 44 - 45. Утратили силу. - </w:t>
      </w:r>
      <w:hyperlink r:id="rId368" w:history="1">
        <w:r>
          <w:rPr>
            <w:color w:val="0000FF"/>
          </w:rPr>
          <w:t>Закон</w:t>
        </w:r>
      </w:hyperlink>
      <w:r>
        <w:t xml:space="preserve"> Пензенской обл. от 16.06.2015 N 2763-ЗПО.</w:t>
      </w:r>
    </w:p>
    <w:p w:rsidR="00053EB3" w:rsidRDefault="00053EB3">
      <w:pPr>
        <w:pStyle w:val="ConsPlusNormal"/>
        <w:jc w:val="both"/>
      </w:pPr>
    </w:p>
    <w:p w:rsidR="00053EB3" w:rsidRDefault="00053EB3">
      <w:pPr>
        <w:pStyle w:val="ConsPlusTitle"/>
        <w:jc w:val="center"/>
        <w:outlineLvl w:val="0"/>
      </w:pPr>
      <w:r>
        <w:t>Глава VI. ЗАКЛЮЧИТЕЛЬНЫЕ ПОЛОЖЕНИЯ</w:t>
      </w:r>
    </w:p>
    <w:p w:rsidR="00053EB3" w:rsidRDefault="00053EB3">
      <w:pPr>
        <w:pStyle w:val="ConsPlusNormal"/>
        <w:jc w:val="both"/>
      </w:pPr>
    </w:p>
    <w:p w:rsidR="00053EB3" w:rsidRDefault="00053EB3">
      <w:pPr>
        <w:pStyle w:val="ConsPlusTitle"/>
        <w:ind w:firstLine="540"/>
        <w:jc w:val="both"/>
        <w:outlineLvl w:val="1"/>
      </w:pPr>
      <w:r>
        <w:t>Статья 46. Порядок вступления в силу настоящего Закона</w:t>
      </w:r>
    </w:p>
    <w:p w:rsidR="00053EB3" w:rsidRDefault="00053EB3">
      <w:pPr>
        <w:pStyle w:val="ConsPlusNormal"/>
        <w:jc w:val="both"/>
      </w:pPr>
    </w:p>
    <w:p w:rsidR="00053EB3" w:rsidRDefault="00053EB3">
      <w:pPr>
        <w:pStyle w:val="ConsPlusNormal"/>
        <w:ind w:firstLine="540"/>
        <w:jc w:val="both"/>
      </w:pPr>
      <w:r>
        <w:t>1. Настоящий Закон вступает в силу через 10 дней после его официального опубликования.</w:t>
      </w:r>
    </w:p>
    <w:p w:rsidR="00053EB3" w:rsidRDefault="00053EB3">
      <w:pPr>
        <w:pStyle w:val="ConsPlusNormal"/>
        <w:spacing w:before="220"/>
        <w:ind w:firstLine="540"/>
        <w:jc w:val="both"/>
      </w:pPr>
      <w:r>
        <w:t xml:space="preserve">Признать утратившим силу </w:t>
      </w:r>
      <w:hyperlink r:id="rId369" w:history="1">
        <w:r>
          <w:rPr>
            <w:color w:val="0000FF"/>
          </w:rPr>
          <w:t>Закон</w:t>
        </w:r>
      </w:hyperlink>
      <w:r>
        <w:t xml:space="preserve"> Пензенской области от 30 ноября 1998 года N 105-ЗПО "Об управлении государственной собственностью Пензенской области".</w:t>
      </w:r>
    </w:p>
    <w:p w:rsidR="00053EB3" w:rsidRDefault="00053EB3">
      <w:pPr>
        <w:pStyle w:val="ConsPlusNormal"/>
        <w:jc w:val="both"/>
      </w:pPr>
      <w:r>
        <w:t xml:space="preserve">(абзац введен </w:t>
      </w:r>
      <w:hyperlink r:id="rId370" w:history="1">
        <w:r>
          <w:rPr>
            <w:color w:val="0000FF"/>
          </w:rPr>
          <w:t>Законом</w:t>
        </w:r>
      </w:hyperlink>
      <w:r>
        <w:t xml:space="preserve"> Пензенской обл. от 18.09.2002 N 391-ЗПО)</w:t>
      </w:r>
    </w:p>
    <w:p w:rsidR="00053EB3" w:rsidRDefault="00053EB3">
      <w:pPr>
        <w:pStyle w:val="ConsPlusNormal"/>
        <w:spacing w:before="220"/>
        <w:ind w:firstLine="540"/>
        <w:jc w:val="both"/>
      </w:pPr>
      <w:r>
        <w:t>2. Правительству Пензенской области привести в соответствие настоящему Закону свои нормативные правовые акты.</w:t>
      </w:r>
    </w:p>
    <w:p w:rsidR="00053EB3" w:rsidRDefault="00053EB3">
      <w:pPr>
        <w:pStyle w:val="ConsPlusNormal"/>
        <w:spacing w:before="220"/>
        <w:ind w:firstLine="540"/>
        <w:jc w:val="both"/>
      </w:pPr>
      <w:r>
        <w:t>3. Правительству Пензенской области в месячный срок с момента вступления в силу настоящего Закона привести статус комитетов по управлению имуществом в районах Пензенской области, где они сохранили статус юридического лица, в соответствие с настоящим Законом.</w:t>
      </w:r>
    </w:p>
    <w:p w:rsidR="00053EB3" w:rsidRDefault="00053EB3">
      <w:pPr>
        <w:pStyle w:val="ConsPlusNormal"/>
        <w:spacing w:before="220"/>
        <w:ind w:firstLine="540"/>
        <w:jc w:val="both"/>
      </w:pPr>
      <w:r>
        <w:t>4. Правительству Пензенской области в трехмесячный срок со дня вступления в силу настоящего Закона утвердить:</w:t>
      </w:r>
    </w:p>
    <w:p w:rsidR="00053EB3" w:rsidRDefault="00053EB3">
      <w:pPr>
        <w:pStyle w:val="ConsPlusNormal"/>
        <w:spacing w:before="220"/>
        <w:ind w:firstLine="540"/>
        <w:jc w:val="both"/>
      </w:pPr>
      <w:r>
        <w:t xml:space="preserve">1) </w:t>
      </w:r>
      <w:hyperlink r:id="rId371" w:history="1">
        <w:r>
          <w:rPr>
            <w:color w:val="0000FF"/>
          </w:rPr>
          <w:t>порядок</w:t>
        </w:r>
      </w:hyperlink>
      <w:r>
        <w:t xml:space="preserve"> разработки и утверждения условий конкурса, </w:t>
      </w:r>
      <w:hyperlink r:id="rId372" w:history="1">
        <w:r>
          <w:rPr>
            <w:color w:val="0000FF"/>
          </w:rPr>
          <w:t>порядок</w:t>
        </w:r>
      </w:hyperlink>
      <w:r>
        <w:t xml:space="preserve"> контроля за их исполнением и </w:t>
      </w:r>
      <w:hyperlink r:id="rId373" w:history="1">
        <w:r>
          <w:rPr>
            <w:color w:val="0000FF"/>
          </w:rPr>
          <w:t>порядок</w:t>
        </w:r>
      </w:hyperlink>
      <w:r>
        <w:t xml:space="preserve"> подтверждения победителем конкурса исполнения таких условий при продаже государственного имущества Пензенской области по конкурсу;</w:t>
      </w:r>
    </w:p>
    <w:p w:rsidR="00053EB3" w:rsidRDefault="00053EB3">
      <w:pPr>
        <w:pStyle w:val="ConsPlusNormal"/>
        <w:spacing w:before="220"/>
        <w:ind w:firstLine="540"/>
        <w:jc w:val="both"/>
      </w:pPr>
      <w:r>
        <w:t xml:space="preserve">2) </w:t>
      </w:r>
      <w:hyperlink r:id="rId374" w:history="1">
        <w:r>
          <w:rPr>
            <w:color w:val="0000FF"/>
          </w:rPr>
          <w:t>порядок</w:t>
        </w:r>
      </w:hyperlink>
      <w:r>
        <w:t xml:space="preserve"> подведения итогов продажи государственного имущества Пензенской области и заключения с покупателем договора купли-продажи государственного имущества без объявления цены;</w:t>
      </w:r>
    </w:p>
    <w:p w:rsidR="00053EB3" w:rsidRDefault="00053EB3">
      <w:pPr>
        <w:pStyle w:val="ConsPlusNormal"/>
        <w:spacing w:before="220"/>
        <w:ind w:firstLine="540"/>
        <w:jc w:val="both"/>
      </w:pPr>
      <w:r>
        <w:t>3) положение об осуществлении государственным служащим, являющимся представителем Пензенской области, своей деятельности в акционерном обществе, в отношении которого принято решение об использовании специального права ("золотой акции").</w:t>
      </w:r>
    </w:p>
    <w:p w:rsidR="00053EB3" w:rsidRDefault="00053EB3">
      <w:pPr>
        <w:pStyle w:val="ConsPlusNormal"/>
        <w:jc w:val="both"/>
      </w:pPr>
      <w:r>
        <w:t xml:space="preserve">(в ред. </w:t>
      </w:r>
      <w:hyperlink r:id="rId375" w:history="1">
        <w:r>
          <w:rPr>
            <w:color w:val="0000FF"/>
          </w:rPr>
          <w:t>Закона</w:t>
        </w:r>
      </w:hyperlink>
      <w:r>
        <w:t xml:space="preserve"> Пензенской обл. от 01.12.2015 N 2842-ЗПО)</w:t>
      </w:r>
    </w:p>
    <w:p w:rsidR="00053EB3" w:rsidRDefault="00053EB3">
      <w:pPr>
        <w:pStyle w:val="ConsPlusNormal"/>
        <w:spacing w:before="220"/>
        <w:ind w:firstLine="540"/>
        <w:jc w:val="both"/>
      </w:pPr>
      <w:r>
        <w:t xml:space="preserve">Часть пятая исключена. - </w:t>
      </w:r>
      <w:hyperlink r:id="rId376" w:history="1">
        <w:r>
          <w:rPr>
            <w:color w:val="0000FF"/>
          </w:rPr>
          <w:t>Закон</w:t>
        </w:r>
      </w:hyperlink>
      <w:r>
        <w:t xml:space="preserve"> Пензенской обл. от 01.03.2004 N 578-ЗПО.</w:t>
      </w:r>
    </w:p>
    <w:p w:rsidR="00053EB3" w:rsidRDefault="00053EB3">
      <w:pPr>
        <w:pStyle w:val="ConsPlusNormal"/>
        <w:jc w:val="both"/>
      </w:pPr>
    </w:p>
    <w:p w:rsidR="00053EB3" w:rsidRDefault="00053EB3">
      <w:pPr>
        <w:pStyle w:val="ConsPlusNormal"/>
        <w:jc w:val="right"/>
      </w:pPr>
      <w:r>
        <w:t>Губернатор</w:t>
      </w:r>
    </w:p>
    <w:p w:rsidR="00053EB3" w:rsidRDefault="00053EB3">
      <w:pPr>
        <w:pStyle w:val="ConsPlusNormal"/>
        <w:jc w:val="right"/>
      </w:pPr>
      <w:r>
        <w:t>Пензенской области</w:t>
      </w:r>
    </w:p>
    <w:p w:rsidR="00053EB3" w:rsidRDefault="00053EB3">
      <w:pPr>
        <w:pStyle w:val="ConsPlusNormal"/>
        <w:jc w:val="right"/>
      </w:pPr>
      <w:r>
        <w:t>В.К.БОЧКАРЕВ</w:t>
      </w:r>
    </w:p>
    <w:p w:rsidR="00053EB3" w:rsidRDefault="00053EB3">
      <w:pPr>
        <w:pStyle w:val="ConsPlusNormal"/>
        <w:jc w:val="both"/>
      </w:pPr>
      <w:r>
        <w:t>г. Пенза</w:t>
      </w:r>
    </w:p>
    <w:p w:rsidR="00053EB3" w:rsidRDefault="00053EB3">
      <w:pPr>
        <w:pStyle w:val="ConsPlusNormal"/>
        <w:spacing w:before="220"/>
        <w:jc w:val="both"/>
      </w:pPr>
      <w:r>
        <w:t>8 июля 2002 года</w:t>
      </w:r>
    </w:p>
    <w:p w:rsidR="00053EB3" w:rsidRDefault="00053EB3">
      <w:pPr>
        <w:pStyle w:val="ConsPlusNormal"/>
        <w:spacing w:before="220"/>
        <w:jc w:val="both"/>
      </w:pPr>
      <w:r>
        <w:t>N 375-ЗПО</w:t>
      </w: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right"/>
        <w:outlineLvl w:val="0"/>
      </w:pPr>
      <w:r>
        <w:t>Приложение 1</w:t>
      </w:r>
    </w:p>
    <w:p w:rsidR="00053EB3" w:rsidRDefault="00053EB3">
      <w:pPr>
        <w:pStyle w:val="ConsPlusNormal"/>
        <w:jc w:val="both"/>
      </w:pPr>
    </w:p>
    <w:p w:rsidR="00053EB3" w:rsidRDefault="00053EB3">
      <w:pPr>
        <w:pStyle w:val="ConsPlusNormal"/>
        <w:jc w:val="right"/>
      </w:pPr>
      <w:r>
        <w:t>Утвержден</w:t>
      </w:r>
    </w:p>
    <w:p w:rsidR="00053EB3" w:rsidRDefault="00053EB3">
      <w:pPr>
        <w:pStyle w:val="ConsPlusNormal"/>
        <w:jc w:val="right"/>
      </w:pPr>
      <w:r>
        <w:t>Законом Пензенской области</w:t>
      </w:r>
    </w:p>
    <w:p w:rsidR="00053EB3" w:rsidRDefault="00053EB3">
      <w:pPr>
        <w:pStyle w:val="ConsPlusNormal"/>
        <w:jc w:val="right"/>
      </w:pPr>
      <w:r>
        <w:t>от 8 июля 2002 г. N 375-ЗПО</w:t>
      </w:r>
    </w:p>
    <w:p w:rsidR="00053EB3" w:rsidRDefault="00053EB3">
      <w:pPr>
        <w:pStyle w:val="ConsPlusNormal"/>
        <w:jc w:val="both"/>
      </w:pPr>
    </w:p>
    <w:p w:rsidR="00053EB3" w:rsidRDefault="00053EB3">
      <w:pPr>
        <w:pStyle w:val="ConsPlusTitle"/>
        <w:jc w:val="center"/>
      </w:pPr>
      <w:r>
        <w:t>ПОРЯДОК</w:t>
      </w:r>
    </w:p>
    <w:p w:rsidR="00053EB3" w:rsidRDefault="00053EB3">
      <w:pPr>
        <w:pStyle w:val="ConsPlusTitle"/>
        <w:jc w:val="center"/>
      </w:pPr>
      <w:r>
        <w:t>РАСЧЕТА АРЕНДНОЙ ПЛАТЫ ЗА ПОЛЬЗОВАНИЕ</w:t>
      </w:r>
    </w:p>
    <w:p w:rsidR="00053EB3" w:rsidRDefault="00053EB3">
      <w:pPr>
        <w:pStyle w:val="ConsPlusTitle"/>
        <w:jc w:val="center"/>
      </w:pPr>
      <w:r>
        <w:t>ГОСУДАРСТВЕННЫМ ИМУЩЕСТВОМ ПЕНЗЕНСКОЙ ОБЛАСТИ</w:t>
      </w:r>
    </w:p>
    <w:p w:rsidR="00053EB3" w:rsidRDefault="00053EB3">
      <w:pPr>
        <w:pStyle w:val="ConsPlusNormal"/>
        <w:jc w:val="both"/>
      </w:pPr>
    </w:p>
    <w:p w:rsidR="00053EB3" w:rsidRDefault="00053EB3">
      <w:pPr>
        <w:pStyle w:val="ConsPlusNormal"/>
        <w:ind w:firstLine="540"/>
        <w:jc w:val="both"/>
      </w:pPr>
      <w:r>
        <w:t xml:space="preserve">Исключен. - </w:t>
      </w:r>
      <w:hyperlink r:id="rId377" w:history="1">
        <w:r>
          <w:rPr>
            <w:color w:val="0000FF"/>
          </w:rPr>
          <w:t>Закон</w:t>
        </w:r>
      </w:hyperlink>
      <w:r>
        <w:t xml:space="preserve"> Пензенской обл. от 28.06.2004 N 626-ЗПО.</w:t>
      </w: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right"/>
        <w:outlineLvl w:val="0"/>
      </w:pPr>
      <w:r>
        <w:t>Приложение 2</w:t>
      </w:r>
    </w:p>
    <w:p w:rsidR="00053EB3" w:rsidRDefault="00053EB3">
      <w:pPr>
        <w:pStyle w:val="ConsPlusNormal"/>
        <w:jc w:val="both"/>
      </w:pPr>
    </w:p>
    <w:p w:rsidR="00053EB3" w:rsidRDefault="00053EB3">
      <w:pPr>
        <w:pStyle w:val="ConsPlusNormal"/>
        <w:jc w:val="right"/>
      </w:pPr>
      <w:r>
        <w:t>Утвержден</w:t>
      </w:r>
    </w:p>
    <w:p w:rsidR="00053EB3" w:rsidRDefault="00053EB3">
      <w:pPr>
        <w:pStyle w:val="ConsPlusNormal"/>
        <w:jc w:val="right"/>
      </w:pPr>
      <w:r>
        <w:t>Законом Пензенской области</w:t>
      </w:r>
    </w:p>
    <w:p w:rsidR="00053EB3" w:rsidRDefault="00053EB3">
      <w:pPr>
        <w:pStyle w:val="ConsPlusNormal"/>
        <w:jc w:val="right"/>
      </w:pPr>
      <w:r>
        <w:t>от 8 июля 2002 г. N 375-ЗПО</w:t>
      </w:r>
    </w:p>
    <w:p w:rsidR="00053EB3" w:rsidRDefault="00053EB3">
      <w:pPr>
        <w:pStyle w:val="ConsPlusNormal"/>
        <w:jc w:val="both"/>
      </w:pPr>
    </w:p>
    <w:p w:rsidR="00053EB3" w:rsidRDefault="00053EB3">
      <w:pPr>
        <w:pStyle w:val="ConsPlusTitle"/>
        <w:jc w:val="center"/>
      </w:pPr>
      <w:r>
        <w:t>ПОРЯДОК</w:t>
      </w:r>
    </w:p>
    <w:p w:rsidR="00053EB3" w:rsidRDefault="00053EB3">
      <w:pPr>
        <w:pStyle w:val="ConsPlusTitle"/>
        <w:jc w:val="center"/>
      </w:pPr>
      <w:r>
        <w:t>РАСЧЕТА АРЕНДНОЙ ПЛАТЫ ЗА ПОЛЬЗОВАНИЕ ДВИЖИМЫМ</w:t>
      </w:r>
    </w:p>
    <w:p w:rsidR="00053EB3" w:rsidRDefault="00053EB3">
      <w:pPr>
        <w:pStyle w:val="ConsPlusTitle"/>
        <w:jc w:val="center"/>
      </w:pPr>
      <w:r>
        <w:t>ИМУЩЕСТВОМ, А ТАКЖЕ СООРУЖЕНИЯМИ, НАХОДЯЩИМИСЯ В</w:t>
      </w:r>
    </w:p>
    <w:p w:rsidR="00053EB3" w:rsidRDefault="00053EB3">
      <w:pPr>
        <w:pStyle w:val="ConsPlusTitle"/>
        <w:jc w:val="center"/>
      </w:pPr>
      <w:r>
        <w:t>СОБСТВЕННОСТИ ПЕНЗЕНСКОЙ ОБЛАСТИ</w:t>
      </w:r>
    </w:p>
    <w:p w:rsidR="00053EB3" w:rsidRDefault="00053EB3">
      <w:pPr>
        <w:pStyle w:val="ConsPlusNormal"/>
        <w:jc w:val="both"/>
      </w:pPr>
    </w:p>
    <w:p w:rsidR="00053EB3" w:rsidRDefault="00053EB3">
      <w:pPr>
        <w:pStyle w:val="ConsPlusNormal"/>
        <w:ind w:firstLine="540"/>
        <w:jc w:val="both"/>
      </w:pPr>
      <w:r>
        <w:t xml:space="preserve">Исключен. - </w:t>
      </w:r>
      <w:hyperlink r:id="rId378" w:history="1">
        <w:r>
          <w:rPr>
            <w:color w:val="0000FF"/>
          </w:rPr>
          <w:t>Закон</w:t>
        </w:r>
      </w:hyperlink>
      <w:r>
        <w:t xml:space="preserve"> Пензенской обл. от 28.06.2004 N 626-ЗПО.</w:t>
      </w: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both"/>
      </w:pPr>
    </w:p>
    <w:p w:rsidR="00053EB3" w:rsidRDefault="00053EB3">
      <w:pPr>
        <w:pStyle w:val="ConsPlusNormal"/>
        <w:jc w:val="right"/>
        <w:outlineLvl w:val="0"/>
      </w:pPr>
      <w:r>
        <w:t>Приложение 3</w:t>
      </w:r>
    </w:p>
    <w:p w:rsidR="00053EB3" w:rsidRDefault="00053EB3">
      <w:pPr>
        <w:pStyle w:val="ConsPlusNormal"/>
        <w:jc w:val="right"/>
      </w:pPr>
      <w:r>
        <w:t>к Закону</w:t>
      </w:r>
    </w:p>
    <w:p w:rsidR="00053EB3" w:rsidRDefault="00053EB3">
      <w:pPr>
        <w:pStyle w:val="ConsPlusNormal"/>
        <w:jc w:val="right"/>
      </w:pPr>
      <w:r>
        <w:t>Пензенской области</w:t>
      </w:r>
    </w:p>
    <w:p w:rsidR="00053EB3" w:rsidRDefault="00053EB3">
      <w:pPr>
        <w:pStyle w:val="ConsPlusNormal"/>
        <w:jc w:val="right"/>
      </w:pPr>
      <w:r>
        <w:t>"Об управлении собственностью</w:t>
      </w:r>
    </w:p>
    <w:p w:rsidR="00053EB3" w:rsidRDefault="00053EB3">
      <w:pPr>
        <w:pStyle w:val="ConsPlusNormal"/>
        <w:jc w:val="right"/>
      </w:pPr>
      <w:r>
        <w:t>Пензенской области"</w:t>
      </w:r>
    </w:p>
    <w:p w:rsidR="00053EB3" w:rsidRDefault="00053EB3">
      <w:pPr>
        <w:pStyle w:val="ConsPlusNormal"/>
        <w:jc w:val="both"/>
      </w:pPr>
    </w:p>
    <w:p w:rsidR="00053EB3" w:rsidRDefault="00053EB3">
      <w:pPr>
        <w:pStyle w:val="ConsPlusTitle"/>
        <w:jc w:val="center"/>
      </w:pPr>
      <w:bookmarkStart w:id="10" w:name="P664"/>
      <w:bookmarkEnd w:id="10"/>
      <w:r>
        <w:t>ПОРЯДОК</w:t>
      </w:r>
    </w:p>
    <w:p w:rsidR="00053EB3" w:rsidRDefault="00053EB3">
      <w:pPr>
        <w:pStyle w:val="ConsPlusTitle"/>
        <w:jc w:val="center"/>
      </w:pPr>
      <w:r>
        <w:t>УПРАВЛЕНИЯ НАХОДЯЩИМИСЯ В СОБСТВЕННОСТИ ПЕНЗЕНСКОЙ ОБЛАСТИ</w:t>
      </w:r>
    </w:p>
    <w:p w:rsidR="00053EB3" w:rsidRDefault="00053EB3">
      <w:pPr>
        <w:pStyle w:val="ConsPlusTitle"/>
        <w:jc w:val="center"/>
      </w:pPr>
      <w:r>
        <w:t>АКЦИЯМИ И ДОЛЯМИ В УСТАВНЫХ КАПИТАЛАХ ХОЗЯЙСТВЕННЫХ ОБЩЕСТВ</w:t>
      </w:r>
    </w:p>
    <w:p w:rsidR="00053EB3" w:rsidRDefault="00053E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3EB3">
        <w:trPr>
          <w:jc w:val="center"/>
        </w:trPr>
        <w:tc>
          <w:tcPr>
            <w:tcW w:w="9294" w:type="dxa"/>
            <w:tcBorders>
              <w:top w:val="nil"/>
              <w:left w:val="single" w:sz="24" w:space="0" w:color="CED3F1"/>
              <w:bottom w:val="nil"/>
              <w:right w:val="single" w:sz="24" w:space="0" w:color="F4F3F8"/>
            </w:tcBorders>
            <w:shd w:val="clear" w:color="auto" w:fill="F4F3F8"/>
          </w:tcPr>
          <w:p w:rsidR="00053EB3" w:rsidRDefault="00053EB3">
            <w:pPr>
              <w:pStyle w:val="ConsPlusNormal"/>
              <w:jc w:val="center"/>
            </w:pPr>
            <w:r>
              <w:rPr>
                <w:color w:val="392C69"/>
              </w:rPr>
              <w:t>Список изменяющих документов</w:t>
            </w:r>
          </w:p>
          <w:p w:rsidR="00053EB3" w:rsidRDefault="00053EB3">
            <w:pPr>
              <w:pStyle w:val="ConsPlusNormal"/>
              <w:jc w:val="center"/>
            </w:pPr>
            <w:r>
              <w:rPr>
                <w:color w:val="392C69"/>
              </w:rPr>
              <w:t>(в ред. Законов Пензенской обл.</w:t>
            </w:r>
          </w:p>
          <w:p w:rsidR="00053EB3" w:rsidRDefault="00053EB3">
            <w:pPr>
              <w:pStyle w:val="ConsPlusNormal"/>
              <w:jc w:val="center"/>
            </w:pPr>
            <w:r>
              <w:rPr>
                <w:color w:val="392C69"/>
              </w:rPr>
              <w:t xml:space="preserve">от 16.06.2015 </w:t>
            </w:r>
            <w:hyperlink r:id="rId379" w:history="1">
              <w:r>
                <w:rPr>
                  <w:color w:val="0000FF"/>
                </w:rPr>
                <w:t>N 2763-ЗПО</w:t>
              </w:r>
            </w:hyperlink>
            <w:r>
              <w:rPr>
                <w:color w:val="392C69"/>
              </w:rPr>
              <w:t xml:space="preserve">, от 13.04.2016 </w:t>
            </w:r>
            <w:hyperlink r:id="rId380" w:history="1">
              <w:r>
                <w:rPr>
                  <w:color w:val="0000FF"/>
                </w:rPr>
                <w:t>N 2901-ЗПО</w:t>
              </w:r>
            </w:hyperlink>
            <w:r>
              <w:rPr>
                <w:color w:val="392C69"/>
              </w:rPr>
              <w:t>,</w:t>
            </w:r>
          </w:p>
          <w:p w:rsidR="00053EB3" w:rsidRDefault="00053EB3">
            <w:pPr>
              <w:pStyle w:val="ConsPlusNormal"/>
              <w:jc w:val="center"/>
            </w:pPr>
            <w:r>
              <w:rPr>
                <w:color w:val="392C69"/>
              </w:rPr>
              <w:t xml:space="preserve">от 10.10.2016 </w:t>
            </w:r>
            <w:hyperlink r:id="rId381" w:history="1">
              <w:r>
                <w:rPr>
                  <w:color w:val="0000FF"/>
                </w:rPr>
                <w:t>N 2973-ЗПО</w:t>
              </w:r>
            </w:hyperlink>
            <w:r>
              <w:rPr>
                <w:color w:val="392C69"/>
              </w:rPr>
              <w:t>)</w:t>
            </w:r>
          </w:p>
        </w:tc>
      </w:tr>
    </w:tbl>
    <w:p w:rsidR="00053EB3" w:rsidRDefault="00053EB3">
      <w:pPr>
        <w:pStyle w:val="ConsPlusNormal"/>
        <w:jc w:val="both"/>
      </w:pPr>
    </w:p>
    <w:p w:rsidR="00053EB3" w:rsidRDefault="00053EB3">
      <w:pPr>
        <w:pStyle w:val="ConsPlusTitle"/>
        <w:jc w:val="center"/>
        <w:outlineLvl w:val="1"/>
      </w:pPr>
      <w:r>
        <w:t>1. Общие положения</w:t>
      </w:r>
    </w:p>
    <w:p w:rsidR="00053EB3" w:rsidRDefault="00053EB3">
      <w:pPr>
        <w:pStyle w:val="ConsPlusNormal"/>
        <w:jc w:val="both"/>
      </w:pPr>
    </w:p>
    <w:p w:rsidR="00053EB3" w:rsidRDefault="00053EB3">
      <w:pPr>
        <w:pStyle w:val="ConsPlusNormal"/>
        <w:ind w:firstLine="540"/>
        <w:jc w:val="both"/>
      </w:pPr>
      <w:r>
        <w:t>1.1. Настоящий Порядок устанавливает правовые и организационные основы управления находящимися в собственности Пензенской области акциями и долями в уставных капиталах хозяйственных обществ, а также использования специального права ("золотой акции").</w:t>
      </w:r>
    </w:p>
    <w:p w:rsidR="00053EB3" w:rsidRDefault="00053EB3">
      <w:pPr>
        <w:pStyle w:val="ConsPlusNormal"/>
        <w:spacing w:before="220"/>
        <w:ind w:firstLine="540"/>
        <w:jc w:val="both"/>
      </w:pPr>
      <w:r>
        <w:t>1.2. В целях настоящего Порядка применяются следующие основные понятия:</w:t>
      </w:r>
    </w:p>
    <w:p w:rsidR="00053EB3" w:rsidRDefault="00053EB3">
      <w:pPr>
        <w:pStyle w:val="ConsPlusNormal"/>
        <w:spacing w:before="220"/>
        <w:ind w:firstLine="540"/>
        <w:jc w:val="both"/>
      </w:pPr>
      <w:r>
        <w:t>1) уполномоченный орган - определяемый Правительством Пензенской области исполнительный орган государственной власти Пензенской области, осуществляющий права акционера (участника) от имени Пензенской области в отношении хозяйственных обществ;</w:t>
      </w:r>
    </w:p>
    <w:p w:rsidR="00053EB3" w:rsidRDefault="00053EB3">
      <w:pPr>
        <w:pStyle w:val="ConsPlusNormal"/>
        <w:spacing w:before="220"/>
        <w:ind w:firstLine="540"/>
        <w:jc w:val="both"/>
      </w:pPr>
      <w:r>
        <w:t>2) отраслевой орган - исполнительный орган государственной власти Пензенской области, координирующий и регулирующий деятельность в соответствующих отраслях (сферах управления);</w:t>
      </w:r>
    </w:p>
    <w:p w:rsidR="00053EB3" w:rsidRDefault="00053EB3">
      <w:pPr>
        <w:pStyle w:val="ConsPlusNormal"/>
        <w:spacing w:before="220"/>
        <w:ind w:firstLine="540"/>
        <w:jc w:val="both"/>
      </w:pPr>
      <w:r>
        <w:t>3) представитель Пензенской области - гражданин Российской Федерации, уполномоченный представлять интересы Пензенской области на общем собрании акционеров (участников), в совете директоров (наблюдательном совете), в ревизионной комиссии хозяйственного общества, акции или доля в уставном капитале которого находятся в собственности Пензенской области.</w:t>
      </w:r>
    </w:p>
    <w:p w:rsidR="00053EB3" w:rsidRDefault="00053EB3">
      <w:pPr>
        <w:pStyle w:val="ConsPlusNormal"/>
        <w:spacing w:before="220"/>
        <w:ind w:firstLine="540"/>
        <w:jc w:val="both"/>
      </w:pPr>
      <w:r>
        <w:t>1.3. Права акционера (участника) хозяйственного общества от имени Пензенской области осуществляются уполномоченным органом, за исключением случаев, установленных настоящим Законом.</w:t>
      </w:r>
    </w:p>
    <w:p w:rsidR="00053EB3" w:rsidRDefault="00053EB3">
      <w:pPr>
        <w:pStyle w:val="ConsPlusNormal"/>
        <w:spacing w:before="220"/>
        <w:ind w:firstLine="540"/>
        <w:jc w:val="both"/>
      </w:pPr>
      <w:r>
        <w:t>1.4. Полномочия по осуществлению прав акционера (участника) хозяйственного общества реализуются уполномоченным органом непосредственно или через представителей Пензенской области.</w:t>
      </w:r>
    </w:p>
    <w:p w:rsidR="00053EB3" w:rsidRDefault="00053EB3">
      <w:pPr>
        <w:pStyle w:val="ConsPlusNormal"/>
        <w:spacing w:before="220"/>
        <w:ind w:firstLine="540"/>
        <w:jc w:val="both"/>
      </w:pPr>
      <w:r>
        <w:t>1.5. В управлении находящимися в собственности Пензенской области акциями и долями в уставных капиталах хозяйственных обществ участвуют отраслевые органы.</w:t>
      </w:r>
    </w:p>
    <w:p w:rsidR="00053EB3" w:rsidRDefault="00053EB3">
      <w:pPr>
        <w:pStyle w:val="ConsPlusNormal"/>
        <w:jc w:val="both"/>
      </w:pPr>
    </w:p>
    <w:p w:rsidR="00053EB3" w:rsidRDefault="00053EB3">
      <w:pPr>
        <w:pStyle w:val="ConsPlusTitle"/>
        <w:jc w:val="center"/>
        <w:outlineLvl w:val="1"/>
      </w:pPr>
      <w:r>
        <w:t>2. Порядок взаимодействия уполномоченного органа</w:t>
      </w:r>
    </w:p>
    <w:p w:rsidR="00053EB3" w:rsidRDefault="00053EB3">
      <w:pPr>
        <w:pStyle w:val="ConsPlusTitle"/>
        <w:jc w:val="center"/>
      </w:pPr>
      <w:r>
        <w:t>и отраслевых органов при реализации прав акционера</w:t>
      </w:r>
    </w:p>
    <w:p w:rsidR="00053EB3" w:rsidRDefault="00053EB3">
      <w:pPr>
        <w:pStyle w:val="ConsPlusTitle"/>
        <w:jc w:val="center"/>
      </w:pPr>
      <w:r>
        <w:t>(участника) хозяйственных обществ</w:t>
      </w:r>
    </w:p>
    <w:p w:rsidR="00053EB3" w:rsidRDefault="00053EB3">
      <w:pPr>
        <w:pStyle w:val="ConsPlusNormal"/>
        <w:jc w:val="both"/>
      </w:pPr>
    </w:p>
    <w:p w:rsidR="00053EB3" w:rsidRDefault="00053EB3">
      <w:pPr>
        <w:pStyle w:val="ConsPlusNormal"/>
        <w:ind w:firstLine="540"/>
        <w:jc w:val="both"/>
      </w:pPr>
      <w:r>
        <w:t>2.1. Отраслевой орган направляет в уполномоченный орган предложение по повестке дня годового общего собрания акционеров (участников) хозяйственного общества до 1 декабря года, предшествующего году проведения годового общего собрания акционеров (участников).</w:t>
      </w:r>
    </w:p>
    <w:p w:rsidR="00053EB3" w:rsidRDefault="00053EB3">
      <w:pPr>
        <w:pStyle w:val="ConsPlusNormal"/>
        <w:spacing w:before="220"/>
        <w:ind w:firstLine="540"/>
        <w:jc w:val="both"/>
      </w:pPr>
      <w:r>
        <w:t>Предложение должно содержать:</w:t>
      </w:r>
    </w:p>
    <w:p w:rsidR="00053EB3" w:rsidRDefault="00053EB3">
      <w:pPr>
        <w:pStyle w:val="ConsPlusNormal"/>
        <w:spacing w:before="220"/>
        <w:ind w:firstLine="540"/>
        <w:jc w:val="both"/>
      </w:pPr>
      <w:r>
        <w:t>1) формулировки вопросов, подлежащих внесению в повестку дня годового общего собрания акционеров (участников) хозяйственного общества, и формулировки проектов решений по ним;</w:t>
      </w:r>
    </w:p>
    <w:p w:rsidR="00053EB3" w:rsidRDefault="00053EB3">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053EB3" w:rsidRDefault="00053EB3">
      <w:pPr>
        <w:pStyle w:val="ConsPlusNormal"/>
        <w:spacing w:before="220"/>
        <w:ind w:firstLine="540"/>
        <w:jc w:val="both"/>
      </w:pPr>
      <w:r>
        <w:t>3) кандидатуры представителей Пензенской области в органы управления и ревизионную комиссию хозяйственного общества с учетом количественного состава соответствующего органа управления и размера находящегося в собственности Пензенской области пакета акций (доли в уставном капитале) хозяйственного общества.</w:t>
      </w:r>
    </w:p>
    <w:p w:rsidR="00053EB3" w:rsidRDefault="00053EB3">
      <w:pPr>
        <w:pStyle w:val="ConsPlusNormal"/>
        <w:spacing w:before="220"/>
        <w:ind w:firstLine="540"/>
        <w:jc w:val="both"/>
      </w:pPr>
      <w:r>
        <w:t xml:space="preserve">2.2. Уполномоченный орган с учетом предложений отраслевого органа формирует предложения по вопросам повестки дня годового общего собрания акционеров (участников) и выдвигает в порядке, установленном законодательством о хозяйственных обществах, настоящим </w:t>
      </w:r>
      <w:r>
        <w:lastRenderedPageBreak/>
        <w:t>Порядком и уставом хозяйственного общества, кандидатуры представителей Пензенской области для включения в списки для голосования в органы управления и ревизионную комиссию хозяйственного общества.</w:t>
      </w:r>
    </w:p>
    <w:p w:rsidR="00053EB3" w:rsidRDefault="00053EB3">
      <w:pPr>
        <w:pStyle w:val="ConsPlusNormal"/>
        <w:spacing w:before="220"/>
        <w:ind w:firstLine="540"/>
        <w:jc w:val="both"/>
      </w:pPr>
      <w:r>
        <w:t>2.3. Предъявление требования о проведении внеочередного общего собрания акционеров (участников) хозяйственного общества осуществляется уполномоченным органом по собственной инициативе или по предложению отраслевого органа.</w:t>
      </w:r>
    </w:p>
    <w:p w:rsidR="00053EB3" w:rsidRDefault="00053EB3">
      <w:pPr>
        <w:pStyle w:val="ConsPlusNormal"/>
        <w:spacing w:before="220"/>
        <w:ind w:firstLine="540"/>
        <w:jc w:val="both"/>
      </w:pPr>
      <w:r>
        <w:t>2.4. Предложение отраслевого органа по вопросу проведения внеочередного общего собрания акционеров (участников) хозяйственного общества направляется в уполномоченный орган не позднее чем за десять дней до предполагаемой даты предъявления требования уполномоченным органом.</w:t>
      </w:r>
    </w:p>
    <w:p w:rsidR="00053EB3" w:rsidRDefault="00053EB3">
      <w:pPr>
        <w:pStyle w:val="ConsPlusNormal"/>
        <w:spacing w:before="220"/>
        <w:ind w:firstLine="540"/>
        <w:jc w:val="both"/>
      </w:pPr>
      <w:r>
        <w:t>Предложение должно содержать:</w:t>
      </w:r>
    </w:p>
    <w:p w:rsidR="00053EB3" w:rsidRDefault="00053EB3">
      <w:pPr>
        <w:pStyle w:val="ConsPlusNormal"/>
        <w:spacing w:before="220"/>
        <w:ind w:firstLine="540"/>
        <w:jc w:val="both"/>
      </w:pPr>
      <w:r>
        <w:t>1) формулировки вопросов, подлежащих внесению в повестку дня внеочередного общего собрания акционеров (участников) хозяйственного общества, и проекты решений по ним;</w:t>
      </w:r>
    </w:p>
    <w:p w:rsidR="00053EB3" w:rsidRDefault="00053EB3">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053EB3" w:rsidRDefault="00053EB3">
      <w:pPr>
        <w:pStyle w:val="ConsPlusNormal"/>
        <w:spacing w:before="220"/>
        <w:ind w:firstLine="540"/>
        <w:jc w:val="both"/>
      </w:pPr>
      <w:r>
        <w:t>2.5. Уполномоченный орган, получив от хозяйственного общества уведомление о проведении годового (внеочередного) общего собрания акционеров (участников) хозяйственного общества, направляет его в отраслевой орган для подготовки предложений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проектов решений для голосования по вопросам повестки дня.</w:t>
      </w:r>
    </w:p>
    <w:p w:rsidR="00053EB3" w:rsidRDefault="00053EB3">
      <w:pPr>
        <w:pStyle w:val="ConsPlusNormal"/>
        <w:spacing w:before="220"/>
        <w:ind w:firstLine="540"/>
        <w:jc w:val="both"/>
      </w:pPr>
      <w:r>
        <w:t>2.6. Отраслевой орган в срок не позднее чем за десять дней до даты проведения годового (внеочередного) общего собрания акционеров (участников) хозяйственного общества направляет в уполномоченный орган предложения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проекты решений для голосования по вопросам повестки дня.</w:t>
      </w:r>
    </w:p>
    <w:p w:rsidR="00053EB3" w:rsidRDefault="00053EB3">
      <w:pPr>
        <w:pStyle w:val="ConsPlusNormal"/>
        <w:spacing w:before="220"/>
        <w:ind w:firstLine="540"/>
        <w:jc w:val="both"/>
      </w:pPr>
      <w:r>
        <w:t>2.7. Уполномоченный орган не позднее одного рабочего дня до даты проведения годового (внеочередного) общего собрания акционеров (участников) хозяйственного общества с учетом полученных предложений отраслевого органа выдает представителю Пензенской области доверенность по форме, утвержденной уполномоченным органом, и директивы для голосования по вопросам повестки дня на годовом (внеочередном) общем собрании акционеров (участников) хозяйственного общества.</w:t>
      </w:r>
    </w:p>
    <w:p w:rsidR="00053EB3" w:rsidRDefault="00053EB3">
      <w:pPr>
        <w:pStyle w:val="ConsPlusNormal"/>
        <w:spacing w:before="220"/>
        <w:ind w:firstLine="540"/>
        <w:jc w:val="both"/>
      </w:pPr>
      <w:r>
        <w:t>2.8. Представитель Пензенской области на годовом (внеочередном) общем собрании акционеров (участников) хозяйственного общества не позднее пяти рабочих дней с даты проведения общего собрания акционеров представляет отчетность об участии в годовом (внеочередном) общем собрании акционеров (участников), принятых решениях в уполномоченный и отраслевой органы.</w:t>
      </w:r>
    </w:p>
    <w:p w:rsidR="00053EB3" w:rsidRDefault="00053EB3">
      <w:pPr>
        <w:pStyle w:val="ConsPlusNormal"/>
        <w:spacing w:before="220"/>
        <w:ind w:firstLine="540"/>
        <w:jc w:val="both"/>
      </w:pPr>
      <w:r>
        <w:t xml:space="preserve">2.9. В случае если повестка дня заседания совета директоров (наблюдательного совета) хозяйственного общества содержит вопросы, указанные в </w:t>
      </w:r>
      <w:hyperlink w:anchor="P749" w:history="1">
        <w:r>
          <w:rPr>
            <w:color w:val="0000FF"/>
          </w:rPr>
          <w:t>пункте 3.14</w:t>
        </w:r>
      </w:hyperlink>
      <w:r>
        <w:t xml:space="preserve"> настоящего Порядка, голосование представителем Пензенской области осуществляется в соответствии с директивами, выданными уполномоченным органом с учетом предложений отраслевого органа.</w:t>
      </w:r>
    </w:p>
    <w:p w:rsidR="00053EB3" w:rsidRDefault="00053EB3">
      <w:pPr>
        <w:pStyle w:val="ConsPlusNormal"/>
        <w:spacing w:before="220"/>
        <w:ind w:firstLine="540"/>
        <w:jc w:val="both"/>
      </w:pPr>
      <w:r>
        <w:t>2.10. Для получения директив представитель Пензенской области в совете директоров (наблюдательном совете) хозяйственного общества направляет уведомление о проведении заседания совета директоров (наблюдательного совета) в отраслевой и уполномоченный органы.</w:t>
      </w:r>
    </w:p>
    <w:p w:rsidR="00053EB3" w:rsidRDefault="00053EB3">
      <w:pPr>
        <w:pStyle w:val="ConsPlusNormal"/>
        <w:spacing w:before="220"/>
        <w:ind w:firstLine="540"/>
        <w:jc w:val="both"/>
      </w:pPr>
      <w:r>
        <w:lastRenderedPageBreak/>
        <w:t>2.11. Отраслевой орган направляет проекты решений по вопросам повестки дня заседания совета директоров (наблюдательного совета) вместе с необходимыми материалами в уполномоченный орган не позднее чем за два рабочих дня до даты проведения заседания совета директоров (наблюдательного совета) хозяйственного общества.</w:t>
      </w:r>
    </w:p>
    <w:p w:rsidR="00053EB3" w:rsidRDefault="00053EB3">
      <w:pPr>
        <w:pStyle w:val="ConsPlusNormal"/>
        <w:spacing w:before="220"/>
        <w:ind w:firstLine="540"/>
        <w:jc w:val="both"/>
      </w:pPr>
      <w:r>
        <w:t>2.12. Директивы для голосования по вопросам повестки дня заседания совета директоров (наблюдательного совета) хозяйственного общества выдаются представителю Пензенской области уполномоченным органом не позднее 1 (одного) рабочего дня до даты проведения заседания совета директоров (наблюдательного совета) хозяйственного общества.</w:t>
      </w:r>
    </w:p>
    <w:p w:rsidR="00053EB3" w:rsidRDefault="00053EB3">
      <w:pPr>
        <w:pStyle w:val="ConsPlusNormal"/>
        <w:spacing w:before="220"/>
        <w:ind w:firstLine="540"/>
        <w:jc w:val="both"/>
      </w:pPr>
      <w:r>
        <w:t>2.13. Представитель Пензенской области - член совета директоров (наблюдательного совета) хозяйственного общества не позднее трех рабочих дней с даты оформления протокола заседания совета директоров (наблюдательного совета) направляет копию протокола в уполномоченный и отраслевой органы.</w:t>
      </w:r>
    </w:p>
    <w:p w:rsidR="00053EB3" w:rsidRDefault="00053EB3">
      <w:pPr>
        <w:pStyle w:val="ConsPlusNormal"/>
        <w:spacing w:before="220"/>
        <w:ind w:firstLine="540"/>
        <w:jc w:val="both"/>
      </w:pPr>
      <w:r>
        <w:t>2.14. При наличии разногласий между уполномоченным органом, отраслевым органом и (или) представителем Пензенской области уполномоченный орган обеспечивает проведение согласительного совещания.</w:t>
      </w:r>
    </w:p>
    <w:p w:rsidR="00053EB3" w:rsidRDefault="00053EB3">
      <w:pPr>
        <w:pStyle w:val="ConsPlusNormal"/>
        <w:spacing w:before="220"/>
        <w:ind w:firstLine="540"/>
        <w:jc w:val="both"/>
      </w:pPr>
      <w:r>
        <w:t>В случае если на вышеуказанном совещании не выработана согласованная позиция, уполномоченный орган в течение рабочего дня после проведения согласительного совещания направляет необходимые материалы, включая протокол согласительного совещания с перечнем разногласий и обоснованиями позиций сторон, Председателю Правительства Пензенской области для согласования директив представителю Пензенской области.</w:t>
      </w:r>
    </w:p>
    <w:p w:rsidR="00053EB3" w:rsidRDefault="00053EB3">
      <w:pPr>
        <w:pStyle w:val="ConsPlusNormal"/>
        <w:jc w:val="both"/>
      </w:pPr>
    </w:p>
    <w:p w:rsidR="00053EB3" w:rsidRDefault="00053EB3">
      <w:pPr>
        <w:pStyle w:val="ConsPlusTitle"/>
        <w:jc w:val="center"/>
        <w:outlineLvl w:val="1"/>
      </w:pPr>
      <w:r>
        <w:t>3. Представители Пензенской области</w:t>
      </w:r>
    </w:p>
    <w:p w:rsidR="00053EB3" w:rsidRDefault="00053EB3">
      <w:pPr>
        <w:pStyle w:val="ConsPlusNormal"/>
        <w:jc w:val="both"/>
      </w:pPr>
    </w:p>
    <w:p w:rsidR="00053EB3" w:rsidRDefault="00053EB3">
      <w:pPr>
        <w:pStyle w:val="ConsPlusNormal"/>
        <w:ind w:firstLine="540"/>
        <w:jc w:val="both"/>
      </w:pPr>
      <w:r>
        <w:t>3.1. Представителем Пензенской области может быть гражданин Российской Федерации, имеющий высшее образование и опыт профессиональной деятельности в отраслях экономики (сферах управления), соответствующих сфере деятельности хозяйственных обществ, не менее года.</w:t>
      </w:r>
    </w:p>
    <w:p w:rsidR="00053EB3" w:rsidRDefault="00053EB3">
      <w:pPr>
        <w:pStyle w:val="ConsPlusNormal"/>
        <w:spacing w:before="220"/>
        <w:ind w:firstLine="540"/>
        <w:jc w:val="both"/>
      </w:pPr>
      <w:r>
        <w:t>3.2. Гражданин Российской Федерации не может быть представителем Пензенской области в случаях, если он:</w:t>
      </w:r>
    </w:p>
    <w:p w:rsidR="00053EB3" w:rsidRDefault="00053EB3">
      <w:pPr>
        <w:pStyle w:val="ConsPlusNormal"/>
        <w:spacing w:before="220"/>
        <w:ind w:firstLine="540"/>
        <w:jc w:val="both"/>
      </w:pPr>
      <w:r>
        <w:t>1) признан судом недееспособным или ограниченно дееспособным;</w:t>
      </w:r>
    </w:p>
    <w:p w:rsidR="00053EB3" w:rsidRDefault="00053EB3">
      <w:pPr>
        <w:pStyle w:val="ConsPlusNormal"/>
        <w:spacing w:before="220"/>
        <w:ind w:firstLine="540"/>
        <w:jc w:val="both"/>
      </w:pPr>
      <w:r>
        <w:t>2) имеет непогашенную или неснятую судимость за совершенное преступление;</w:t>
      </w:r>
    </w:p>
    <w:p w:rsidR="00053EB3" w:rsidRDefault="00053EB3">
      <w:pPr>
        <w:pStyle w:val="ConsPlusNormal"/>
        <w:spacing w:before="220"/>
        <w:ind w:firstLine="540"/>
        <w:jc w:val="both"/>
      </w:pPr>
      <w:r>
        <w:t>3) 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хозяйственном обществе, или с другим представителем Пензенской области в случае назначения их в один и тот же орган управления хозяйственного общества;</w:t>
      </w:r>
    </w:p>
    <w:p w:rsidR="00053EB3" w:rsidRDefault="00053EB3">
      <w:pPr>
        <w:pStyle w:val="ConsPlusNormal"/>
        <w:spacing w:before="220"/>
        <w:ind w:firstLine="540"/>
        <w:jc w:val="both"/>
      </w:pPr>
      <w:r>
        <w:t>4) участвует в деятельности органа управления хозяйственного общества, в который избирается (назначается) представитель Пензенской области, от своего имени или от имени других участников хозяйственного общества;</w:t>
      </w:r>
    </w:p>
    <w:p w:rsidR="00053EB3" w:rsidRDefault="00053EB3">
      <w:pPr>
        <w:pStyle w:val="ConsPlusNormal"/>
        <w:spacing w:before="220"/>
        <w:ind w:firstLine="540"/>
        <w:jc w:val="both"/>
      </w:pPr>
      <w:r>
        <w:t>5) состоит в трудовых отношениях с хозяйственным обществом.</w:t>
      </w:r>
    </w:p>
    <w:p w:rsidR="00053EB3" w:rsidRDefault="00053EB3">
      <w:pPr>
        <w:pStyle w:val="ConsPlusNormal"/>
        <w:spacing w:before="220"/>
        <w:ind w:firstLine="540"/>
        <w:jc w:val="both"/>
      </w:pPr>
      <w:r>
        <w:t>3.3. Представителями Пензенской области могут быть избраны (назначены):</w:t>
      </w:r>
    </w:p>
    <w:p w:rsidR="00053EB3" w:rsidRDefault="00053EB3">
      <w:pPr>
        <w:pStyle w:val="ConsPlusNormal"/>
        <w:spacing w:before="220"/>
        <w:ind w:firstLine="540"/>
        <w:jc w:val="both"/>
      </w:pPr>
      <w:r>
        <w:t>1) государственные гражданские служащие Пензенской области (далее - государственные служащие), в случае если им поручено участвовать в управлении этого хозяйственного общества в соответствии с действующим законодательством;</w:t>
      </w:r>
    </w:p>
    <w:p w:rsidR="00053EB3" w:rsidRDefault="00053EB3">
      <w:pPr>
        <w:pStyle w:val="ConsPlusNormal"/>
        <w:jc w:val="both"/>
      </w:pPr>
      <w:r>
        <w:t xml:space="preserve">(пп. 1 в ред. </w:t>
      </w:r>
      <w:hyperlink r:id="rId382" w:history="1">
        <w:r>
          <w:rPr>
            <w:color w:val="0000FF"/>
          </w:rPr>
          <w:t>Закона</w:t>
        </w:r>
      </w:hyperlink>
      <w:r>
        <w:t xml:space="preserve"> Пензенской обл. от 13.04.2016 N 2901-ЗПО)</w:t>
      </w:r>
    </w:p>
    <w:p w:rsidR="00053EB3" w:rsidRDefault="00053EB3">
      <w:pPr>
        <w:pStyle w:val="ConsPlusNormal"/>
        <w:spacing w:before="220"/>
        <w:ind w:firstLine="540"/>
        <w:jc w:val="both"/>
      </w:pPr>
      <w:r>
        <w:lastRenderedPageBreak/>
        <w:t>2) граждане Российской Федерации, не являющиеся государственными служащими Пензенской области.</w:t>
      </w:r>
    </w:p>
    <w:p w:rsidR="00053EB3" w:rsidRDefault="00053EB3">
      <w:pPr>
        <w:pStyle w:val="ConsPlusNormal"/>
        <w:spacing w:before="220"/>
        <w:ind w:firstLine="540"/>
        <w:jc w:val="both"/>
      </w:pPr>
      <w:r>
        <w:t>3.4. Представителями Пензенской области в органах управления акционерных обществ, в отношении которых приняты решения об использовании специального права ("золотой акции"), могут быть только государственные служащие.</w:t>
      </w:r>
    </w:p>
    <w:p w:rsidR="00053EB3" w:rsidRDefault="00053EB3">
      <w:pPr>
        <w:pStyle w:val="ConsPlusNormal"/>
        <w:spacing w:before="220"/>
        <w:ind w:firstLine="540"/>
        <w:jc w:val="both"/>
      </w:pPr>
      <w:r>
        <w:t>3.5. Предложения по кандидатурам представителей Пензенской области имеют право вносить:</w:t>
      </w:r>
    </w:p>
    <w:p w:rsidR="00053EB3" w:rsidRDefault="00053EB3">
      <w:pPr>
        <w:pStyle w:val="ConsPlusNormal"/>
        <w:spacing w:before="220"/>
        <w:ind w:firstLine="540"/>
        <w:jc w:val="both"/>
      </w:pPr>
      <w:r>
        <w:t>1) лица, замещающие государственные должности;</w:t>
      </w:r>
    </w:p>
    <w:p w:rsidR="00053EB3" w:rsidRDefault="00053EB3">
      <w:pPr>
        <w:pStyle w:val="ConsPlusNormal"/>
        <w:spacing w:before="220"/>
        <w:ind w:firstLine="540"/>
        <w:jc w:val="both"/>
      </w:pPr>
      <w:r>
        <w:t>2) руководители отраслевых органов;</w:t>
      </w:r>
    </w:p>
    <w:p w:rsidR="00053EB3" w:rsidRDefault="00053EB3">
      <w:pPr>
        <w:pStyle w:val="ConsPlusNormal"/>
        <w:spacing w:before="220"/>
        <w:ind w:firstLine="540"/>
        <w:jc w:val="both"/>
      </w:pPr>
      <w:r>
        <w:t>3) руководитель уполномоченного органа.</w:t>
      </w:r>
    </w:p>
    <w:p w:rsidR="00053EB3" w:rsidRDefault="00053EB3">
      <w:pPr>
        <w:pStyle w:val="ConsPlusNormal"/>
        <w:spacing w:before="220"/>
        <w:ind w:firstLine="540"/>
        <w:jc w:val="both"/>
      </w:pPr>
      <w:r>
        <w:t>Предложения по кандидатурам представителей Пензенской области с указанием наименования хозяйственного общества, фамилии, имени, отчества кандидата в представители Пензенской области, а также места его работы и занимаемой должности вносятся в уполномоченный орган.</w:t>
      </w:r>
    </w:p>
    <w:p w:rsidR="00053EB3" w:rsidRDefault="00053EB3">
      <w:pPr>
        <w:pStyle w:val="ConsPlusNormal"/>
        <w:spacing w:before="220"/>
        <w:ind w:firstLine="540"/>
        <w:jc w:val="both"/>
      </w:pPr>
      <w:r>
        <w:t>Предложение представляется с приложением заявления кандидата о согласии на избрание (назначение) представителем Пензенской области, содержащего паспортные данные, адрес места жительства, сведения о гражданстве и согласие на обработку его персональных данных, а также анкеты кандидата в представители Пензенской области, заверенной кадровой службой по месту его работы.</w:t>
      </w:r>
    </w:p>
    <w:p w:rsidR="00053EB3" w:rsidRDefault="00053EB3">
      <w:pPr>
        <w:pStyle w:val="ConsPlusNormal"/>
        <w:spacing w:before="220"/>
        <w:ind w:firstLine="540"/>
        <w:jc w:val="both"/>
      </w:pPr>
      <w:r>
        <w:t>Форма анкеты утверждается уполномоченным органом.</w:t>
      </w:r>
    </w:p>
    <w:p w:rsidR="00053EB3" w:rsidRDefault="00053EB3">
      <w:pPr>
        <w:pStyle w:val="ConsPlusNormal"/>
        <w:spacing w:before="220"/>
        <w:ind w:firstLine="540"/>
        <w:jc w:val="both"/>
      </w:pPr>
      <w:r>
        <w:t>3.6. Решение об утверждении кандидатуры представителя Пензенской области принимает уполномоченный орган и оформляет правовым актом уполномоченного органа (далее - правовой акт о представителе Пензенской области).</w:t>
      </w:r>
    </w:p>
    <w:p w:rsidR="00053EB3" w:rsidRDefault="00053EB3">
      <w:pPr>
        <w:pStyle w:val="ConsPlusNormal"/>
        <w:spacing w:before="220"/>
        <w:ind w:firstLine="540"/>
        <w:jc w:val="both"/>
      </w:pPr>
      <w:r>
        <w:t>3.7. Количество кандидатур представителей Пензенской области в совет директоров (наблюдательный совет) хозяйственного общества должно быть пропорционально количеству акций или размеру доли в уставном капитале хозяйственного общества, находящихся в собственности Пензенской области.</w:t>
      </w:r>
    </w:p>
    <w:p w:rsidR="00053EB3" w:rsidRDefault="00053EB3">
      <w:pPr>
        <w:pStyle w:val="ConsPlusNormal"/>
        <w:spacing w:before="220"/>
        <w:ind w:firstLine="540"/>
        <w:jc w:val="both"/>
      </w:pPr>
      <w:r>
        <w:t>3.8. Правовой акт о представителе Пензенской области должен содержать:</w:t>
      </w:r>
    </w:p>
    <w:p w:rsidR="00053EB3" w:rsidRDefault="00053EB3">
      <w:pPr>
        <w:pStyle w:val="ConsPlusNormal"/>
        <w:spacing w:before="220"/>
        <w:ind w:firstLine="540"/>
        <w:jc w:val="both"/>
      </w:pPr>
      <w:r>
        <w:t>1) полное наименование и место нахождения хозяйственного общества, в орган управления или ревизионную комиссию которого выдвигается представитель Пензенской области;</w:t>
      </w:r>
    </w:p>
    <w:p w:rsidR="00053EB3" w:rsidRDefault="00053EB3">
      <w:pPr>
        <w:pStyle w:val="ConsPlusNormal"/>
        <w:spacing w:before="220"/>
        <w:ind w:firstLine="540"/>
        <w:jc w:val="both"/>
      </w:pPr>
      <w:r>
        <w:t>2) количество акций или размер доли в уставном капитале хозяйственного общества, находящихся в собственности Пензенской области;</w:t>
      </w:r>
    </w:p>
    <w:p w:rsidR="00053EB3" w:rsidRDefault="00053EB3">
      <w:pPr>
        <w:pStyle w:val="ConsPlusNormal"/>
        <w:spacing w:before="220"/>
        <w:ind w:firstLine="540"/>
        <w:jc w:val="both"/>
      </w:pPr>
      <w:r>
        <w:t>3) фамилию, имя, отчество представителя Пензенской области;</w:t>
      </w:r>
    </w:p>
    <w:p w:rsidR="00053EB3" w:rsidRDefault="00053EB3">
      <w:pPr>
        <w:pStyle w:val="ConsPlusNormal"/>
        <w:spacing w:before="220"/>
        <w:ind w:firstLine="540"/>
        <w:jc w:val="both"/>
      </w:pPr>
      <w:r>
        <w:t>4) сведения о должности и месте работы представителя Пензенской области;</w:t>
      </w:r>
    </w:p>
    <w:p w:rsidR="00053EB3" w:rsidRDefault="00053EB3">
      <w:pPr>
        <w:pStyle w:val="ConsPlusNormal"/>
        <w:spacing w:before="220"/>
        <w:ind w:firstLine="540"/>
        <w:jc w:val="both"/>
      </w:pPr>
      <w:r>
        <w:t>5) обязанность предоставления отчетности представителем Пензенской области.</w:t>
      </w:r>
    </w:p>
    <w:p w:rsidR="00053EB3" w:rsidRDefault="00053EB3">
      <w:pPr>
        <w:pStyle w:val="ConsPlusNormal"/>
        <w:spacing w:before="220"/>
        <w:ind w:firstLine="540"/>
        <w:jc w:val="both"/>
      </w:pPr>
      <w:r>
        <w:t>Копия правового акта о представителе Пензенской области в течение пяти рабочих дней со дня принятия направляется уполномоченным органом в отраслевой орган, внесший предложение по кандидатуре представителя.</w:t>
      </w:r>
    </w:p>
    <w:p w:rsidR="00053EB3" w:rsidRDefault="00053EB3">
      <w:pPr>
        <w:pStyle w:val="ConsPlusNormal"/>
        <w:spacing w:before="220"/>
        <w:ind w:firstLine="540"/>
        <w:jc w:val="both"/>
      </w:pPr>
      <w:r>
        <w:t xml:space="preserve">Порядок представления отчетности представителя Пензенской области устанавливается </w:t>
      </w:r>
      <w:r>
        <w:lastRenderedPageBreak/>
        <w:t>Правительством Пензенской области.</w:t>
      </w:r>
    </w:p>
    <w:p w:rsidR="00053EB3" w:rsidRDefault="00053EB3">
      <w:pPr>
        <w:pStyle w:val="ConsPlusNormal"/>
        <w:spacing w:before="220"/>
        <w:ind w:firstLine="540"/>
        <w:jc w:val="both"/>
      </w:pPr>
      <w:r>
        <w:t>3.9. Предложения по кандидатам, выдвинутым в качестве представителей Пензенской области для избрания (назначения) в советы директоров (наблюдательные советы) и ревизионные комиссии хозяйственных обществ, направляются уполномоченным органом в хозяйственные общества для включения в списки для голосования на годовом или внеочередном общем собрании акционеров (участников) хозяйственных обществ в порядке и сроки, установленные законодательством Российской Федерации.</w:t>
      </w:r>
    </w:p>
    <w:p w:rsidR="00053EB3" w:rsidRDefault="00053EB3">
      <w:pPr>
        <w:pStyle w:val="ConsPlusNormal"/>
        <w:spacing w:before="220"/>
        <w:ind w:firstLine="540"/>
        <w:jc w:val="both"/>
      </w:pPr>
      <w:r>
        <w:t>3.10. Представители Пензенской области, избранные общим собранием акционеров (участников) хозяйственного общества в совет директоров (наблюдательный совет) и ревизионную комиссию, осуществляют свои полномочия в соответствии с законодательством Российской Федерации и законодательством Пензенской области на основании правового акта о представителе Пензенской области и протокола общего собрания акционеров (участников).</w:t>
      </w:r>
    </w:p>
    <w:p w:rsidR="00053EB3" w:rsidRDefault="00053EB3">
      <w:pPr>
        <w:pStyle w:val="ConsPlusNormal"/>
        <w:spacing w:before="220"/>
        <w:ind w:firstLine="540"/>
        <w:jc w:val="both"/>
      </w:pPr>
      <w:r>
        <w:t>3.11. В случае избрания (назначения) представителем Пензенской области гражданина Российской Федерации с ним на основании правового акта о представителе Пензенской области и протокола общего собрания акционеров (участников) заключается договор на представление интересов Пензенской области на общем собрании акционеров (участников), в совете директоров (наблюдательном совете) или ревизионной комиссии хозяйственного общества (далее - договор).</w:t>
      </w:r>
    </w:p>
    <w:p w:rsidR="00053EB3" w:rsidRDefault="00053EB3">
      <w:pPr>
        <w:pStyle w:val="ConsPlusNormal"/>
        <w:spacing w:before="220"/>
        <w:ind w:firstLine="540"/>
        <w:jc w:val="both"/>
      </w:pPr>
      <w:r>
        <w:t>Договор от имени Пензенской области согласовывается отраслевым органом и подписывается руководителем уполномоченного органа либо уполномоченным им лицом.</w:t>
      </w:r>
    </w:p>
    <w:p w:rsidR="00053EB3" w:rsidRDefault="00053EB3">
      <w:pPr>
        <w:pStyle w:val="ConsPlusNormal"/>
        <w:spacing w:before="220"/>
        <w:ind w:firstLine="540"/>
        <w:jc w:val="both"/>
      </w:pPr>
      <w:r>
        <w:t>Примерная форма договора утверждается Правительством Пензенской области.</w:t>
      </w:r>
    </w:p>
    <w:p w:rsidR="00053EB3" w:rsidRDefault="00053EB3">
      <w:pPr>
        <w:pStyle w:val="ConsPlusNormal"/>
        <w:spacing w:before="220"/>
        <w:ind w:firstLine="540"/>
        <w:jc w:val="both"/>
      </w:pPr>
      <w:r>
        <w:t>В случае отказа гражданина Российской Федерации от заключения договора правовой акт о представителе Пензенской области признается утратившим силу полностью или в части, касающейся этого лица.</w:t>
      </w:r>
    </w:p>
    <w:p w:rsidR="00053EB3" w:rsidRDefault="00053EB3">
      <w:pPr>
        <w:pStyle w:val="ConsPlusNormal"/>
        <w:spacing w:before="220"/>
        <w:ind w:firstLine="540"/>
        <w:jc w:val="both"/>
      </w:pPr>
      <w:r>
        <w:t>3.12. Права, обязанности и ответственность представителей Пензенской области определяются законодательством Российской Федерации, настоящим Законом и иными нормативными правовыми актами Пензенской области, а также договором.</w:t>
      </w:r>
    </w:p>
    <w:p w:rsidR="00053EB3" w:rsidRDefault="00053EB3">
      <w:pPr>
        <w:pStyle w:val="ConsPlusNormal"/>
        <w:spacing w:before="220"/>
        <w:ind w:firstLine="540"/>
        <w:jc w:val="both"/>
      </w:pPr>
      <w:r>
        <w:t xml:space="preserve">3.13. Представители Пензенской области осуществляют голосование по вопросам повестки дня общих собраний акционеров (участников) и заседаний советов директоров (наблюдательных советов) хозяйственных обществ самостоятельно, за исключением вопросов, предусмотренных </w:t>
      </w:r>
      <w:hyperlink w:anchor="P749" w:history="1">
        <w:r>
          <w:rPr>
            <w:color w:val="0000FF"/>
          </w:rPr>
          <w:t>пунктом 3.14</w:t>
        </w:r>
      </w:hyperlink>
      <w:r>
        <w:t xml:space="preserve"> настоящего Порядка.</w:t>
      </w:r>
    </w:p>
    <w:p w:rsidR="00053EB3" w:rsidRDefault="00053EB3">
      <w:pPr>
        <w:pStyle w:val="ConsPlusNormal"/>
        <w:spacing w:before="220"/>
        <w:ind w:firstLine="540"/>
        <w:jc w:val="both"/>
      </w:pPr>
      <w:bookmarkStart w:id="11" w:name="P749"/>
      <w:bookmarkEnd w:id="11"/>
      <w:r>
        <w:t>3.14. Представитель Пензенской области обязан согласовывать вносимые им проекты решений органов управления, ревизионной комиссии хозяйственного общества или предложения для голосования по проектам решений других участников (членов) органов управления хозяйственного общества по следующим вопросам:</w:t>
      </w:r>
    </w:p>
    <w:p w:rsidR="00053EB3" w:rsidRDefault="00053EB3">
      <w:pPr>
        <w:pStyle w:val="ConsPlusNormal"/>
        <w:spacing w:before="220"/>
        <w:ind w:firstLine="540"/>
        <w:jc w:val="both"/>
      </w:pPr>
      <w:r>
        <w:t>1) определение повестки дня общего собрания акционеров;</w:t>
      </w:r>
    </w:p>
    <w:p w:rsidR="00053EB3" w:rsidRDefault="00053EB3">
      <w:pPr>
        <w:pStyle w:val="ConsPlusNormal"/>
        <w:spacing w:before="220"/>
        <w:ind w:firstLine="540"/>
        <w:jc w:val="both"/>
      </w:pPr>
      <w:r>
        <w:t>2) внесение изменений и дополнений в устав хозяйственного общества или утверждение устава хозяйственного общества в новой редакции;</w:t>
      </w:r>
    </w:p>
    <w:p w:rsidR="00053EB3" w:rsidRDefault="00053EB3">
      <w:pPr>
        <w:pStyle w:val="ConsPlusNormal"/>
        <w:spacing w:before="220"/>
        <w:ind w:firstLine="540"/>
        <w:jc w:val="both"/>
      </w:pPr>
      <w:r>
        <w:t>3) изменение уставного капитала хозяйственного общества;</w:t>
      </w:r>
    </w:p>
    <w:p w:rsidR="00053EB3" w:rsidRDefault="00053EB3">
      <w:pPr>
        <w:pStyle w:val="ConsPlusNormal"/>
        <w:spacing w:before="220"/>
        <w:ind w:firstLine="540"/>
        <w:jc w:val="both"/>
      </w:pPr>
      <w:r>
        <w:t>4) выпуск и размещение ценных бумаг;</w:t>
      </w:r>
    </w:p>
    <w:p w:rsidR="00053EB3" w:rsidRDefault="00053EB3">
      <w:pPr>
        <w:pStyle w:val="ConsPlusNormal"/>
        <w:spacing w:before="220"/>
        <w:ind w:firstLine="540"/>
        <w:jc w:val="both"/>
      </w:pPr>
      <w:r>
        <w:t>5) определение количественного состава и избрание (назначение) членов органов управления и ревизионной комиссии хозяйственного общества, досрочное прекращение их полномочий;</w:t>
      </w:r>
    </w:p>
    <w:p w:rsidR="00053EB3" w:rsidRDefault="00053EB3">
      <w:pPr>
        <w:pStyle w:val="ConsPlusNormal"/>
        <w:spacing w:before="220"/>
        <w:ind w:firstLine="540"/>
        <w:jc w:val="both"/>
      </w:pPr>
      <w:r>
        <w:lastRenderedPageBreak/>
        <w:t>6) принятие решений о согласии на совершение или о последующем одобрении крупных сделок;</w:t>
      </w:r>
    </w:p>
    <w:p w:rsidR="00053EB3" w:rsidRDefault="00053EB3">
      <w:pPr>
        <w:pStyle w:val="ConsPlusNormal"/>
        <w:jc w:val="both"/>
      </w:pPr>
      <w:r>
        <w:t xml:space="preserve">(пп. 6 в ред. </w:t>
      </w:r>
      <w:hyperlink r:id="rId383" w:history="1">
        <w:r>
          <w:rPr>
            <w:color w:val="0000FF"/>
          </w:rPr>
          <w:t>Закона</w:t>
        </w:r>
      </w:hyperlink>
      <w:r>
        <w:t xml:space="preserve"> Пензенской обл. от 10.10.2016 N 2973-ЗПО)</w:t>
      </w:r>
    </w:p>
    <w:p w:rsidR="00053EB3" w:rsidRDefault="00053EB3">
      <w:pPr>
        <w:pStyle w:val="ConsPlusNormal"/>
        <w:spacing w:before="220"/>
        <w:ind w:firstLine="540"/>
        <w:jc w:val="both"/>
      </w:pPr>
      <w:r>
        <w:t>7) участие и прекращение участия хозяйственного общества в иных организациях (в том числе дочерних);</w:t>
      </w:r>
    </w:p>
    <w:p w:rsidR="00053EB3" w:rsidRDefault="00053EB3">
      <w:pPr>
        <w:pStyle w:val="ConsPlusNormal"/>
        <w:spacing w:before="220"/>
        <w:ind w:firstLine="540"/>
        <w:jc w:val="both"/>
      </w:pPr>
      <w:r>
        <w:t>8) реорганизация хозяйственного общества;</w:t>
      </w:r>
    </w:p>
    <w:p w:rsidR="00053EB3" w:rsidRDefault="00053EB3">
      <w:pPr>
        <w:pStyle w:val="ConsPlusNormal"/>
        <w:spacing w:before="220"/>
        <w:ind w:firstLine="540"/>
        <w:jc w:val="both"/>
      </w:pPr>
      <w:r>
        <w:t>9) ликвидация хозяйственного общества, назначение ликвидационной комиссии, утверждение промежуточного и окончательного ликвидационных балансов;</w:t>
      </w:r>
    </w:p>
    <w:p w:rsidR="00053EB3" w:rsidRDefault="00053EB3">
      <w:pPr>
        <w:pStyle w:val="ConsPlusNormal"/>
        <w:spacing w:before="220"/>
        <w:ind w:firstLine="540"/>
        <w:jc w:val="both"/>
      </w:pPr>
      <w:r>
        <w:t>10) утверждение годовых отчетов, годовой бухгалтерской отчетности, в том числе отчетов о прибылях и об убытках (счетов прибылей и убытков) хозяйственного общества, а также распределение прибыли и убытков общества по результатам финансового года;</w:t>
      </w:r>
    </w:p>
    <w:p w:rsidR="00053EB3" w:rsidRDefault="00053EB3">
      <w:pPr>
        <w:pStyle w:val="ConsPlusNormal"/>
        <w:spacing w:before="220"/>
        <w:ind w:firstLine="540"/>
        <w:jc w:val="both"/>
      </w:pPr>
      <w:r>
        <w:t>11) выплата (объявление) дивидендов;</w:t>
      </w:r>
    </w:p>
    <w:p w:rsidR="00053EB3" w:rsidRDefault="00053EB3">
      <w:pPr>
        <w:pStyle w:val="ConsPlusNormal"/>
        <w:spacing w:before="220"/>
        <w:ind w:firstLine="540"/>
        <w:jc w:val="both"/>
      </w:pPr>
      <w:r>
        <w:t>12) образование исполнительного органа общества, досрочное прекращение его полномочий;</w:t>
      </w:r>
    </w:p>
    <w:p w:rsidR="00053EB3" w:rsidRDefault="00053EB3">
      <w:pPr>
        <w:pStyle w:val="ConsPlusNormal"/>
        <w:spacing w:before="220"/>
        <w:ind w:firstLine="540"/>
        <w:jc w:val="both"/>
      </w:pPr>
      <w:r>
        <w:t>13) утверждение аудитора хозяйственного общества;</w:t>
      </w:r>
    </w:p>
    <w:p w:rsidR="00053EB3" w:rsidRDefault="00053EB3">
      <w:pPr>
        <w:pStyle w:val="ConsPlusNormal"/>
        <w:spacing w:before="220"/>
        <w:ind w:firstLine="540"/>
        <w:jc w:val="both"/>
      </w:pPr>
      <w:r>
        <w:t>14) создание филиалов и открытие представительств хозяйственного общества.</w:t>
      </w:r>
    </w:p>
    <w:p w:rsidR="00053EB3" w:rsidRDefault="00053EB3">
      <w:pPr>
        <w:pStyle w:val="ConsPlusNormal"/>
        <w:spacing w:before="220"/>
        <w:ind w:firstLine="540"/>
        <w:jc w:val="both"/>
      </w:pPr>
      <w:r>
        <w:t xml:space="preserve">3.15. Согласование, предусмотренное </w:t>
      </w:r>
      <w:hyperlink w:anchor="P749" w:history="1">
        <w:r>
          <w:rPr>
            <w:color w:val="0000FF"/>
          </w:rPr>
          <w:t>пунктом 3.14</w:t>
        </w:r>
      </w:hyperlink>
      <w:r>
        <w:t xml:space="preserve"> настоящего Порядка, осуществляется уполномоченным органом в письменной форме. При согласовании учитываются предложения отраслевого органа, которому установлена ведомственная (отраслевая) принадлежность акций (долей в уставном капитале) хозяйственного общества.</w:t>
      </w:r>
    </w:p>
    <w:p w:rsidR="00053EB3" w:rsidRDefault="00053EB3">
      <w:pPr>
        <w:pStyle w:val="ConsPlusNormal"/>
        <w:spacing w:before="220"/>
        <w:ind w:firstLine="540"/>
        <w:jc w:val="both"/>
      </w:pPr>
      <w:r>
        <w:t>3.16. Государственному служащему вознаграждение за осуществление полномочий представителя Пензенской области не выплачивается.</w:t>
      </w:r>
    </w:p>
    <w:p w:rsidR="00053EB3" w:rsidRDefault="00053EB3">
      <w:pPr>
        <w:pStyle w:val="ConsPlusNormal"/>
        <w:spacing w:before="220"/>
        <w:ind w:firstLine="540"/>
        <w:jc w:val="both"/>
      </w:pPr>
      <w:r>
        <w:t>3.17. Государственные служащие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и законодательством Пензенской области.</w:t>
      </w:r>
    </w:p>
    <w:p w:rsidR="00053EB3" w:rsidRDefault="00053EB3">
      <w:pPr>
        <w:pStyle w:val="ConsPlusNormal"/>
        <w:spacing w:before="220"/>
        <w:ind w:firstLine="540"/>
        <w:jc w:val="both"/>
      </w:pPr>
      <w:r>
        <w:t>3.18. Граждане Российской Федерации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законодательством Пензенской области и договором.</w:t>
      </w:r>
    </w:p>
    <w:p w:rsidR="00053EB3" w:rsidRDefault="00053EB3">
      <w:pPr>
        <w:pStyle w:val="ConsPlusNormal"/>
        <w:spacing w:before="220"/>
        <w:ind w:firstLine="540"/>
        <w:jc w:val="both"/>
      </w:pPr>
      <w:r>
        <w:t>3.19. Права и обязанности представителя прекращаются в соответствии с законодательством Российской Федерации и законодательством Пензенской области.</w:t>
      </w:r>
    </w:p>
    <w:p w:rsidR="00053EB3" w:rsidRDefault="00053EB3">
      <w:pPr>
        <w:pStyle w:val="ConsPlusNormal"/>
        <w:jc w:val="both"/>
      </w:pPr>
    </w:p>
    <w:p w:rsidR="00053EB3" w:rsidRDefault="00053EB3">
      <w:pPr>
        <w:pStyle w:val="ConsPlusTitle"/>
        <w:jc w:val="center"/>
        <w:outlineLvl w:val="1"/>
      </w:pPr>
      <w:r>
        <w:t>4. Особенности управления акциями и долями в уставных</w:t>
      </w:r>
    </w:p>
    <w:p w:rsidR="00053EB3" w:rsidRDefault="00053EB3">
      <w:pPr>
        <w:pStyle w:val="ConsPlusTitle"/>
        <w:jc w:val="center"/>
      </w:pPr>
      <w:r>
        <w:t>капиталах хозяйственных обществ, сто процентов которых</w:t>
      </w:r>
    </w:p>
    <w:p w:rsidR="00053EB3" w:rsidRDefault="00053EB3">
      <w:pPr>
        <w:pStyle w:val="ConsPlusTitle"/>
        <w:jc w:val="center"/>
      </w:pPr>
      <w:r>
        <w:t>находится в собственности Пензенской области</w:t>
      </w:r>
    </w:p>
    <w:p w:rsidR="00053EB3" w:rsidRDefault="00053EB3">
      <w:pPr>
        <w:pStyle w:val="ConsPlusNormal"/>
        <w:jc w:val="both"/>
      </w:pPr>
    </w:p>
    <w:p w:rsidR="00053EB3" w:rsidRDefault="00053EB3">
      <w:pPr>
        <w:pStyle w:val="ConsPlusNormal"/>
        <w:ind w:firstLine="540"/>
        <w:jc w:val="both"/>
      </w:pPr>
      <w:r>
        <w:t xml:space="preserve">4.1. В хозяйственных обществах, сто процентов акций (долей в уставных капиталах) которых находится в собственности Пензенской области, полномочия общего собрания акционеров (участников) осуществляются уполномоченным органом. При этом не применяются процедуры подготовки и проведения общих собраний акционеров (участников), предусмотренные Федеральным </w:t>
      </w:r>
      <w:hyperlink r:id="rId384" w:history="1">
        <w:r>
          <w:rPr>
            <w:color w:val="0000FF"/>
          </w:rPr>
          <w:t>законом</w:t>
        </w:r>
      </w:hyperlink>
      <w:r>
        <w:t xml:space="preserve"> от 26 декабря 1995 года N 208-ФЗ "Об акционерных обществах" и Федеральным </w:t>
      </w:r>
      <w:hyperlink r:id="rId385" w:history="1">
        <w:r>
          <w:rPr>
            <w:color w:val="0000FF"/>
          </w:rPr>
          <w:t>законом</w:t>
        </w:r>
      </w:hyperlink>
      <w:r>
        <w:t xml:space="preserve"> от 8 февраля 1998 года N 14-ФЗ "Об обществах с ограниченной ответственностью".</w:t>
      </w:r>
    </w:p>
    <w:p w:rsidR="00053EB3" w:rsidRDefault="00053EB3">
      <w:pPr>
        <w:pStyle w:val="ConsPlusNormal"/>
        <w:spacing w:before="220"/>
        <w:ind w:firstLine="540"/>
        <w:jc w:val="both"/>
      </w:pPr>
      <w:r>
        <w:lastRenderedPageBreak/>
        <w:t>Решение единственного акционера (участника) хозяйственного общества, сто процентов акций (долей в уставных капиталах) которого находится в собственности Пензенской области, оформляется приказом уполномоченного органа.</w:t>
      </w:r>
    </w:p>
    <w:p w:rsidR="00053EB3" w:rsidRDefault="00053EB3">
      <w:pPr>
        <w:pStyle w:val="ConsPlusNormal"/>
        <w:spacing w:before="220"/>
        <w:ind w:firstLine="540"/>
        <w:jc w:val="both"/>
      </w:pPr>
      <w:r>
        <w:t>4.2. При приватизации имущественных комплексов государственных унитарных предприятий Пензенской области или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Правительством Пензенской области может быть принято решение об использовании специального права на участие Пензенской области в управлении акционерными обществами (специальное право "золотая акция").</w:t>
      </w:r>
    </w:p>
    <w:p w:rsidR="00053EB3" w:rsidRDefault="00053EB3">
      <w:pPr>
        <w:pStyle w:val="ConsPlusNormal"/>
        <w:jc w:val="both"/>
      </w:pPr>
    </w:p>
    <w:p w:rsidR="00053EB3" w:rsidRDefault="00053EB3">
      <w:pPr>
        <w:pStyle w:val="ConsPlusTitle"/>
        <w:jc w:val="center"/>
        <w:outlineLvl w:val="1"/>
      </w:pPr>
      <w:r>
        <w:t>5. Порядок использования специального права на участие</w:t>
      </w:r>
    </w:p>
    <w:p w:rsidR="00053EB3" w:rsidRDefault="00053EB3">
      <w:pPr>
        <w:pStyle w:val="ConsPlusTitle"/>
        <w:jc w:val="center"/>
      </w:pPr>
      <w:r>
        <w:t>Пензенской области в управлении акционерными обществами</w:t>
      </w:r>
    </w:p>
    <w:p w:rsidR="00053EB3" w:rsidRDefault="00053EB3">
      <w:pPr>
        <w:pStyle w:val="ConsPlusTitle"/>
        <w:jc w:val="center"/>
      </w:pPr>
      <w:r>
        <w:t>(специальное право "золотая акция")</w:t>
      </w:r>
    </w:p>
    <w:p w:rsidR="00053EB3" w:rsidRDefault="00053EB3">
      <w:pPr>
        <w:pStyle w:val="ConsPlusNormal"/>
        <w:jc w:val="both"/>
      </w:pPr>
    </w:p>
    <w:p w:rsidR="00053EB3" w:rsidRDefault="00053EB3">
      <w:pPr>
        <w:pStyle w:val="ConsPlusNormal"/>
        <w:ind w:firstLine="540"/>
        <w:jc w:val="both"/>
      </w:pPr>
      <w:r>
        <w:t>5.1. Правительство Пензенской области назначает представителя Пензенской области в совет директоров (наблюдательный совет) и представителя Пензенской области в ревизионную комиссию акционерного общества, в отношении которого принято решение об использовании специального права "золотой акции".</w:t>
      </w:r>
    </w:p>
    <w:p w:rsidR="00053EB3" w:rsidRDefault="00053EB3">
      <w:pPr>
        <w:pStyle w:val="ConsPlusNormal"/>
        <w:spacing w:before="220"/>
        <w:ind w:firstLine="540"/>
        <w:jc w:val="both"/>
      </w:pPr>
      <w:r>
        <w:t>5.2. Правительство Пензенской области имеет право в любое время осуществить замену представителя Пензенской области в совете директоров (наблюдательном совете) или ревизионной комиссии акционерного общества, в отношении которого принято решение об использовании специального права "золотой акции".</w:t>
      </w:r>
    </w:p>
    <w:p w:rsidR="00053EB3" w:rsidRDefault="00053EB3">
      <w:pPr>
        <w:pStyle w:val="ConsPlusNormal"/>
        <w:spacing w:before="220"/>
        <w:ind w:firstLine="540"/>
        <w:jc w:val="both"/>
      </w:pPr>
      <w:r>
        <w:t>5.3. Представители Пензенской области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053EB3" w:rsidRDefault="00053EB3">
      <w:pPr>
        <w:pStyle w:val="ConsPlusNormal"/>
        <w:spacing w:before="220"/>
        <w:ind w:firstLine="540"/>
        <w:jc w:val="both"/>
      </w:pPr>
      <w:bookmarkStart w:id="12" w:name="P786"/>
      <w:bookmarkEnd w:id="12"/>
      <w:r>
        <w:t>5.4. Представитель Пензенской области, назначенный в совет директоров (наблюдательный совет) акционерного общества, в отношении которого принято решение об использовании специального права "золотой акции", участвует в общем собрании акционеров с правом вето при принятии общим собранием акционеров решений:</w:t>
      </w:r>
    </w:p>
    <w:p w:rsidR="00053EB3" w:rsidRDefault="00053EB3">
      <w:pPr>
        <w:pStyle w:val="ConsPlusNormal"/>
        <w:spacing w:before="220"/>
        <w:ind w:firstLine="540"/>
        <w:jc w:val="both"/>
      </w:pPr>
      <w:r>
        <w:t>1) о внесении изменений и дополнений в устав акционерного общества или об утверждении устава акционерного общества в новой редакции;</w:t>
      </w:r>
    </w:p>
    <w:p w:rsidR="00053EB3" w:rsidRDefault="00053EB3">
      <w:pPr>
        <w:pStyle w:val="ConsPlusNormal"/>
        <w:spacing w:before="220"/>
        <w:ind w:firstLine="540"/>
        <w:jc w:val="both"/>
      </w:pPr>
      <w:r>
        <w:t>2) о реорганизации акционерного общества;</w:t>
      </w:r>
    </w:p>
    <w:p w:rsidR="00053EB3" w:rsidRDefault="00053EB3">
      <w:pPr>
        <w:pStyle w:val="ConsPlusNormal"/>
        <w:spacing w:before="220"/>
        <w:ind w:firstLine="540"/>
        <w:jc w:val="both"/>
      </w:pPr>
      <w:r>
        <w:t>3) 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053EB3" w:rsidRDefault="00053EB3">
      <w:pPr>
        <w:pStyle w:val="ConsPlusNormal"/>
        <w:spacing w:before="220"/>
        <w:ind w:firstLine="540"/>
        <w:jc w:val="both"/>
      </w:pPr>
      <w:r>
        <w:t>4) об изменении уставного капитала акционерного общества;</w:t>
      </w:r>
    </w:p>
    <w:p w:rsidR="00053EB3" w:rsidRDefault="00053EB3">
      <w:pPr>
        <w:pStyle w:val="ConsPlusNormal"/>
        <w:spacing w:before="220"/>
        <w:ind w:firstLine="540"/>
        <w:jc w:val="both"/>
      </w:pPr>
      <w:r>
        <w:t>5) о согласии на совершение или о последующем одобрении крупных сделок, о согласии на совершение или о последующем одобрении сделок, в совершении которых имеется заинтересованность.</w:t>
      </w:r>
    </w:p>
    <w:p w:rsidR="00053EB3" w:rsidRDefault="00053EB3">
      <w:pPr>
        <w:pStyle w:val="ConsPlusNormal"/>
        <w:jc w:val="both"/>
      </w:pPr>
      <w:r>
        <w:t xml:space="preserve">(пп. 5 в ред. </w:t>
      </w:r>
      <w:hyperlink r:id="rId386" w:history="1">
        <w:r>
          <w:rPr>
            <w:color w:val="0000FF"/>
          </w:rPr>
          <w:t>Закона</w:t>
        </w:r>
      </w:hyperlink>
      <w:r>
        <w:t xml:space="preserve"> Пензенской обл. от 10.10.2016 N 2973-ЗПО)</w:t>
      </w:r>
    </w:p>
    <w:p w:rsidR="00053EB3" w:rsidRDefault="00053EB3">
      <w:pPr>
        <w:pStyle w:val="ConsPlusNormal"/>
        <w:spacing w:before="220"/>
        <w:ind w:firstLine="540"/>
        <w:jc w:val="both"/>
      </w:pPr>
      <w:r>
        <w:t xml:space="preserve">5.5. Голосование по вопросам, указанным в </w:t>
      </w:r>
      <w:hyperlink w:anchor="P786" w:history="1">
        <w:r>
          <w:rPr>
            <w:color w:val="0000FF"/>
          </w:rPr>
          <w:t>пункте 5.4</w:t>
        </w:r>
      </w:hyperlink>
      <w:r>
        <w:t xml:space="preserve"> настоящего Порядка, осуществляется на основании директив, выданных уполномоченным органом с учетом предложений отраслевого органа.</w:t>
      </w:r>
    </w:p>
    <w:p w:rsidR="00053EB3" w:rsidRDefault="00053EB3">
      <w:pPr>
        <w:pStyle w:val="ConsPlusNormal"/>
        <w:spacing w:before="220"/>
        <w:ind w:firstLine="540"/>
        <w:jc w:val="both"/>
      </w:pPr>
      <w:r>
        <w:t>5.6. Специальное право "золотая акция" действует до принятия решения о его прекращении. Решение о прекращении действия специального права "золотой акции" принимает Правительство Пензенской области.</w:t>
      </w:r>
    </w:p>
    <w:p w:rsidR="00053EB3" w:rsidRDefault="00053EB3">
      <w:pPr>
        <w:pStyle w:val="ConsPlusNormal"/>
        <w:jc w:val="both"/>
      </w:pPr>
    </w:p>
    <w:p w:rsidR="00053EB3" w:rsidRDefault="00053EB3">
      <w:pPr>
        <w:pStyle w:val="ConsPlusNormal"/>
        <w:jc w:val="both"/>
      </w:pPr>
    </w:p>
    <w:p w:rsidR="00053EB3" w:rsidRDefault="00053EB3">
      <w:pPr>
        <w:pStyle w:val="ConsPlusNormal"/>
        <w:pBdr>
          <w:top w:val="single" w:sz="6" w:space="0" w:color="auto"/>
        </w:pBdr>
        <w:spacing w:before="100" w:after="100"/>
        <w:jc w:val="both"/>
        <w:rPr>
          <w:sz w:val="2"/>
          <w:szCs w:val="2"/>
        </w:rPr>
      </w:pPr>
    </w:p>
    <w:p w:rsidR="000203B4" w:rsidRDefault="000203B4">
      <w:bookmarkStart w:id="13" w:name="_GoBack"/>
      <w:bookmarkEnd w:id="13"/>
    </w:p>
    <w:sectPr w:rsidR="000203B4" w:rsidSect="00D72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B3"/>
    <w:rsid w:val="000203B4"/>
    <w:rsid w:val="00053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E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E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3E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3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3E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3E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3E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E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E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3E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3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3E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3E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3E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C99344A47B3F67E80CB9D7AE50B1DED5C7BBD42FF39A63E5EEAFFC8D95D28509044CCA4414E1E70DCD2A8BB365941944EE064726C2BA7176CD49WFD3H" TargetMode="External"/><Relationship Id="rId299" Type="http://schemas.openxmlformats.org/officeDocument/2006/relationships/hyperlink" Target="consultantplus://offline/ref=4EC99344A47B3F67E80CB9D7AE50B1DED5C7BBD42FF69E62E9EEAFFC8D95D28509044CCA4414E1E70DCD2B80B365941944EE064726C2BA7176CD49WFD3H" TargetMode="External"/><Relationship Id="rId21" Type="http://schemas.openxmlformats.org/officeDocument/2006/relationships/hyperlink" Target="consultantplus://offline/ref=4EC99344A47B3F67E80CB9D7AE50B1DED5C7BBD42CF39163EFEEAFFC8D95D28509044CCA4414E1E70DCD2B8FB365941944EE064726C2BA7176CD49WFD3H" TargetMode="External"/><Relationship Id="rId42" Type="http://schemas.openxmlformats.org/officeDocument/2006/relationships/hyperlink" Target="consultantplus://offline/ref=4EC99344A47B3F67E80CB9D7AE50B1DED5C7BBD429F49F66E5EEAFFC8D95D28509044CCA4414E1E70DCD2B8FB365941944EE064726C2BA7176CD49WFD3H" TargetMode="External"/><Relationship Id="rId63" Type="http://schemas.openxmlformats.org/officeDocument/2006/relationships/hyperlink" Target="consultantplus://offline/ref=4EC99344A47B3F67E80CB9D7AE50B1DED5C7BBD42FF49D65EFEEAFFC8D95D28509044CCA4414E1E70DCD2B80B365941944EE064726C2BA7176CD49WFD3H" TargetMode="External"/><Relationship Id="rId84" Type="http://schemas.openxmlformats.org/officeDocument/2006/relationships/hyperlink" Target="consultantplus://offline/ref=4EC99344A47B3F67E80CB9D7AE50B1DED5C7BBD42AF79F61E8EEAFFC8D95D28509044CCA4414E1E70DCD298BB365941944EE064726C2BA7176CD49WFD3H" TargetMode="External"/><Relationship Id="rId138" Type="http://schemas.openxmlformats.org/officeDocument/2006/relationships/hyperlink" Target="consultantplus://offline/ref=4EC99344A47B3F67E80CB9D7AE50B1DED5C7BBD42FF69E62E9EEAFFC8D95D28509044CCA4414E1E70DCD2A8EB365941944EE064726C2BA7176CD49WFD3H" TargetMode="External"/><Relationship Id="rId159" Type="http://schemas.openxmlformats.org/officeDocument/2006/relationships/hyperlink" Target="consultantplus://offline/ref=4EC99344A47B3F67E80CB9D7AE50B1DED5C7BBD42AF39E61E4EEAFFC8D95D28509044CCA4414E1E70DCD2A89B365941944EE064726C2BA7176CD49WFD3H" TargetMode="External"/><Relationship Id="rId324" Type="http://schemas.openxmlformats.org/officeDocument/2006/relationships/hyperlink" Target="consultantplus://offline/ref=4EC99344A47B3F67E80CB9D7AE50B1DED5C7BBD42FF49D65EFEEAFFC8D95D28509044CCA4414E1E70DCD2B80B365941944EE064726C2BA7176CD49WFD3H" TargetMode="External"/><Relationship Id="rId345" Type="http://schemas.openxmlformats.org/officeDocument/2006/relationships/hyperlink" Target="consultantplus://offline/ref=4EC99344A47B3F67E80CB9D7AE50B1DED5C7BBD427F89965EFEEAFFC8D95D28509044CCA4414E1E70DCD2B81B365941944EE064726C2BA7176CD49WFD3H" TargetMode="External"/><Relationship Id="rId366" Type="http://schemas.openxmlformats.org/officeDocument/2006/relationships/hyperlink" Target="consultantplus://offline/ref=4EC99344A47B3F67E80CB9D7AE50B1DED5C7BBD42FF59B60E9E4F2F685CCDE870E0B13DD435DEDE60DCD2B89B93A910C55B609463BDCBB6E6ACF4BF1W7D8H" TargetMode="External"/><Relationship Id="rId387" Type="http://schemas.openxmlformats.org/officeDocument/2006/relationships/fontTable" Target="fontTable.xml"/><Relationship Id="rId170" Type="http://schemas.openxmlformats.org/officeDocument/2006/relationships/hyperlink" Target="consultantplus://offline/ref=4EC99344A47B3F67E80CB9D7AE50B1DED5C7BBD427F19A62EEEEAFFC8D95D28509044CCA4414E1E70DCD2880B365941944EE064726C2BA7176CD49WFD3H" TargetMode="External"/><Relationship Id="rId191" Type="http://schemas.openxmlformats.org/officeDocument/2006/relationships/hyperlink" Target="consultantplus://offline/ref=4EC99344A47B3F67E80CB9D7AE50B1DED5C7BBD42FF39963E8EEAFFC8D95D28509044CCA4414E1E70DCD288EB365941944EE064726C2BA7176CD49WFD3H" TargetMode="External"/><Relationship Id="rId205" Type="http://schemas.openxmlformats.org/officeDocument/2006/relationships/hyperlink" Target="consultantplus://offline/ref=4EC99344A47B3F67E80CB9D7AE50B1DED5C7BBD42AF59C62EAEEAFFC8D95D28509044CCA4414E1E70DCD2A88B365941944EE064726C2BA7176CD49WFD3H" TargetMode="External"/><Relationship Id="rId226" Type="http://schemas.openxmlformats.org/officeDocument/2006/relationships/hyperlink" Target="consultantplus://offline/ref=4EC99344A47B3F67E80CB9D7AE50B1DED5C7BBD427F09E60E5EEAFFC8D95D28509044CCA4414E1E70DCD2E89B365941944EE064726C2BA7176CD49WFD3H" TargetMode="External"/><Relationship Id="rId247" Type="http://schemas.openxmlformats.org/officeDocument/2006/relationships/hyperlink" Target="consultantplus://offline/ref=4EC99344A47B3F67E80CB9D7AE50B1DED5C7BBD42BF39864EAEEAFFC8D95D28509044CCA4414E1E70DCD2A88B365941944EE064726C2BA7176CD49WFD3H" TargetMode="External"/><Relationship Id="rId107" Type="http://schemas.openxmlformats.org/officeDocument/2006/relationships/hyperlink" Target="consultantplus://offline/ref=4EC99344A47B3F67E80CB9D7AE50B1DED5C7BBD42AF79F61E8EEAFFC8D95D28509044CCA4414E1E70DCD288CB365941944EE064726C2BA7176CD49WFD3H" TargetMode="External"/><Relationship Id="rId268" Type="http://schemas.openxmlformats.org/officeDocument/2006/relationships/hyperlink" Target="consultantplus://offline/ref=4EC99344A47B3F67E80CB9D7AE50B1DED5C7BBD42DF19963EDEEAFFC8D95D28509044CCA4414E1E70DCD298BB365941944EE064726C2BA7176CD49WFD3H" TargetMode="External"/><Relationship Id="rId289" Type="http://schemas.openxmlformats.org/officeDocument/2006/relationships/hyperlink" Target="consultantplus://offline/ref=4EC99344A47B3F67E80CB9D7AE50B1DED5C7BBD42FF49D65EFEEAFFC8D95D28509044CCA4414E1E70DCD2B80B365941944EE064726C2BA7176CD49WFD3H" TargetMode="External"/><Relationship Id="rId11" Type="http://schemas.openxmlformats.org/officeDocument/2006/relationships/hyperlink" Target="consultantplus://offline/ref=4EC99344A47B3F67E80CB9D7AE50B1DED5C7BBD42FF39963E8EEAFFC8D95D28509044CCA4414E1E70DCD2B8FB365941944EE064726C2BA7176CD49WFD3H" TargetMode="External"/><Relationship Id="rId32" Type="http://schemas.openxmlformats.org/officeDocument/2006/relationships/hyperlink" Target="consultantplus://offline/ref=4EC99344A47B3F67E80CB9D7AE50B1DED5C7BBD42AF99A65E8EEAFFC8D95D28509044CCA4414E1E70DCD2B8FB365941944EE064726C2BA7176CD49WFD3H" TargetMode="External"/><Relationship Id="rId53" Type="http://schemas.openxmlformats.org/officeDocument/2006/relationships/hyperlink" Target="consultantplus://offline/ref=4EC99344A47B3F67E80CB9D7AE50B1DED5C7BBD42FF29063EAE2F2F685CCDE870E0B13DD515DB5EA0FCE3588B92FC75D13WED3H" TargetMode="External"/><Relationship Id="rId74" Type="http://schemas.openxmlformats.org/officeDocument/2006/relationships/hyperlink" Target="consultantplus://offline/ref=4EC99344A47B3F67E80CB9D7AE50B1DED5C7BBD42FF49D65EFEEAFFC8D95D28509044CCA4414E1E70DCD2B80B365941944EE064726C2BA7176CD49WFD3H" TargetMode="External"/><Relationship Id="rId128" Type="http://schemas.openxmlformats.org/officeDocument/2006/relationships/hyperlink" Target="consultantplus://offline/ref=4EC99344A47B3F67E80CB9D7AE50B1DED5C7BBD427F29F6DEFEEAFFC8D95D28509044CCA4414E1E70DCD298AB365941944EE064726C2BA7176CD49WFD3H" TargetMode="External"/><Relationship Id="rId149" Type="http://schemas.openxmlformats.org/officeDocument/2006/relationships/hyperlink" Target="consultantplus://offline/ref=4EC99344A47B3F67E80CB9D7AE50B1DED5C7BBD42CF79A61EAEEAFFC8D95D28509044CCA4414E1E70DCD2A89B365941944EE064726C2BA7176CD49WFD3H" TargetMode="External"/><Relationship Id="rId314" Type="http://schemas.openxmlformats.org/officeDocument/2006/relationships/hyperlink" Target="consultantplus://offline/ref=4EC99344A47B3F67E80CA7DAB83CEFD1D7C8E7D92DF09232B1B1F4A1DA9CD8D24E4B158D0418EBB35C897E85BA32DB5D10FD06443AWCD2H" TargetMode="External"/><Relationship Id="rId335" Type="http://schemas.openxmlformats.org/officeDocument/2006/relationships/hyperlink" Target="consultantplus://offline/ref=4EC99344A47B3F67E80CB9D7AE50B1DED5C7BBD42AF59C62EAEEAFFC8D95D28509044CCA4414E1E70DCD2A8FB365941944EE064726C2BA7176CD49WFD3H" TargetMode="External"/><Relationship Id="rId356" Type="http://schemas.openxmlformats.org/officeDocument/2006/relationships/hyperlink" Target="consultantplus://offline/ref=4EC99344A47B3F67E80CB9D7AE50B1DED5C7BBD42AF59C62EAEEAFFC8D95D28509044CCA4414E1E70DCD288BB365941944EE064726C2BA7176CD49WFD3H" TargetMode="External"/><Relationship Id="rId377" Type="http://schemas.openxmlformats.org/officeDocument/2006/relationships/hyperlink" Target="consultantplus://offline/ref=4EC99344A47B3F67E80CB9D7AE50B1DED5C7BBD42FF39E64E4EEAFFC8D95D28509044CCA4414E1E70DCD2A89B365941944EE064726C2BA7176CD49WFD3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EC99344A47B3F67E80CB9D7AE50B1DED5C7BBD427F09E60E5EEAFFC8D95D28509044CCA4414E1E70DCD288AB365941944EE064726C2BA7176CD49WFD3H" TargetMode="External"/><Relationship Id="rId160" Type="http://schemas.openxmlformats.org/officeDocument/2006/relationships/hyperlink" Target="consultantplus://offline/ref=4EC99344A47B3F67E80CB9D7AE50B1DED5C7BBD42DF19963EDEEAFFC8D95D28509044CCA4414E1E70DCD2A8CB365941944EE064726C2BA7176CD49WFD3H" TargetMode="External"/><Relationship Id="rId181" Type="http://schemas.openxmlformats.org/officeDocument/2006/relationships/hyperlink" Target="consultantplus://offline/ref=4EC99344A47B3F67E80CA7DAB83CEFD1D7CFE5D12EF99232B1B1F4A1DA9CD8D25C4B4D84021AFEE70CD32988BAW3D1H" TargetMode="External"/><Relationship Id="rId216" Type="http://schemas.openxmlformats.org/officeDocument/2006/relationships/hyperlink" Target="consultantplus://offline/ref=4EC99344A47B3F67E80CB9D7AE50B1DED5C7BBD427F09E60E5EEAFFC8D95D28509044CCA4414E1E70DCD2F81B365941944EE064726C2BA7176CD49WFD3H" TargetMode="External"/><Relationship Id="rId237" Type="http://schemas.openxmlformats.org/officeDocument/2006/relationships/hyperlink" Target="consultantplus://offline/ref=4EC99344A47B3F67E80CB9D7AE50B1DED5C7BBD42FF49D65EFEEAFFC8D95D28509044CCA4414E1E70DCD2B80B365941944EE064726C2BA7176CD49WFD3H" TargetMode="External"/><Relationship Id="rId258" Type="http://schemas.openxmlformats.org/officeDocument/2006/relationships/hyperlink" Target="consultantplus://offline/ref=4EC99344A47B3F67E80CB9D7AE50B1DED5C7BBD42FF29063EAE2F2F685CCDE870E0B13DD515DB5EA0FCE3588B92FC75D13WED3H" TargetMode="External"/><Relationship Id="rId279" Type="http://schemas.openxmlformats.org/officeDocument/2006/relationships/hyperlink" Target="consultantplus://offline/ref=4EC99344A47B3F67E80CB9D7AE50B1DED5C7BBD42FF29063EAE2F2F685CCDE870E0B13DD515DB5EA0FCE3588B92FC75D13WED3H" TargetMode="External"/><Relationship Id="rId22" Type="http://schemas.openxmlformats.org/officeDocument/2006/relationships/hyperlink" Target="consultantplus://offline/ref=4EC99344A47B3F67E80CB9D7AE50B1DED5C7BBD42CF79A61EAEEAFFC8D95D28509044CCA4414E1E70DCD2B8FB365941944EE064726C2BA7176CD49WFD3H" TargetMode="External"/><Relationship Id="rId43" Type="http://schemas.openxmlformats.org/officeDocument/2006/relationships/hyperlink" Target="consultantplus://offline/ref=4EC99344A47B3F67E80CB9D7AE50B1DED5C7BBD426F39960E5EEAFFC8D95D28509044CCA4414E1E70DCD2B8FB365941944EE064726C2BA7176CD49WFD3H" TargetMode="External"/><Relationship Id="rId64" Type="http://schemas.openxmlformats.org/officeDocument/2006/relationships/hyperlink" Target="consultantplus://offline/ref=4EC99344A47B3F67E80CB9D7AE50B1DED5C7BBD42FF69E62E9EEAFFC8D95D28509044CCA4414E1E70DCD2B80B365941944EE064726C2BA7176CD49WFD3H" TargetMode="External"/><Relationship Id="rId118" Type="http://schemas.openxmlformats.org/officeDocument/2006/relationships/hyperlink" Target="consultantplus://offline/ref=4EC99344A47B3F67E80CB9D7AE50B1DED5C7BBD42AF79F61E8EEAFFC8D95D28509044CCA4414E1E70DCD2F8DB365941944EE064726C2BA7176CD49WFD3H" TargetMode="External"/><Relationship Id="rId139" Type="http://schemas.openxmlformats.org/officeDocument/2006/relationships/hyperlink" Target="consultantplus://offline/ref=4EC99344A47B3F67E80CB9D7AE50B1DED5C7BBD42FF39963E8EEAFFC8D95D28509044CCA4414E1E70DCD2980B365941944EE064726C2BA7176CD49WFD3H" TargetMode="External"/><Relationship Id="rId290" Type="http://schemas.openxmlformats.org/officeDocument/2006/relationships/hyperlink" Target="consultantplus://offline/ref=4EC99344A47B3F67E80CB9D7AE50B1DED5C7BBD42FF69E62E9EEAFFC8D95D28509044CCA4414E1E70DCD2B80B365941944EE064726C2BA7176CD49WFD3H" TargetMode="External"/><Relationship Id="rId304" Type="http://schemas.openxmlformats.org/officeDocument/2006/relationships/hyperlink" Target="consultantplus://offline/ref=4EC99344A47B3F67E80CB9D7AE50B1DED5C7BBD42BF1906CEFEEAFFC8D95D28509044CCA4414E1E70DCD2A8EB365941944EE064726C2BA7176CD49WFD3H" TargetMode="External"/><Relationship Id="rId325" Type="http://schemas.openxmlformats.org/officeDocument/2006/relationships/hyperlink" Target="consultantplus://offline/ref=4EC99344A47B3F67E80CB9D7AE50B1DED5C7BBD42FF69E62E9EEAFFC8D95D28509044CCA4414E1E70DCD2B80B365941944EE064726C2BA7176CD49WFD3H" TargetMode="External"/><Relationship Id="rId346" Type="http://schemas.openxmlformats.org/officeDocument/2006/relationships/hyperlink" Target="consultantplus://offline/ref=4EC99344A47B3F67E80CB9D7AE50B1DED5C7BBD42FF1916CEBEDF2F685CCDE870E0B13DD435DEDE60DCD2B88B03A910C55B609463BDCBB6E6ACF4BF1W7D8H" TargetMode="External"/><Relationship Id="rId367" Type="http://schemas.openxmlformats.org/officeDocument/2006/relationships/hyperlink" Target="consultantplus://offline/ref=4EC99344A47B3F67E80CB9D7AE50B1DED5C7BBD42CF79A61EAEEAFFC8D95D28509044CCA4414E1E70DCD2A8CB365941944EE064726C2BA7176CD49WFD3H" TargetMode="External"/><Relationship Id="rId388" Type="http://schemas.openxmlformats.org/officeDocument/2006/relationships/theme" Target="theme/theme1.xml"/><Relationship Id="rId85" Type="http://schemas.openxmlformats.org/officeDocument/2006/relationships/hyperlink" Target="consultantplus://offline/ref=4EC99344A47B3F67E80CB9D7AE50B1DED5C7BBD427F29F6DEFEEAFFC8D95D28509044CCA4414E1E70DCD2B80B365941944EE064726C2BA7176CD49WFD3H" TargetMode="External"/><Relationship Id="rId150" Type="http://schemas.openxmlformats.org/officeDocument/2006/relationships/hyperlink" Target="consultantplus://offline/ref=4EC99344A47B3F67E80CB9D7AE50B1DED5C7BBD42DF19963EDEEAFFC8D95D28509044CCA4414E1E70DCD2A8BB365941944EE064726C2BA7176CD49WFD3H" TargetMode="External"/><Relationship Id="rId171" Type="http://schemas.openxmlformats.org/officeDocument/2006/relationships/hyperlink" Target="consultantplus://offline/ref=4EC99344A47B3F67E80CB9D7AE50B1DED5C7BBD427F09E60E5EEAFFC8D95D28509044CCA4414E1E70DCD2F88B365941944EE064726C2BA7176CD49WFD3H" TargetMode="External"/><Relationship Id="rId192" Type="http://schemas.openxmlformats.org/officeDocument/2006/relationships/hyperlink" Target="consultantplus://offline/ref=4EC99344A47B3F67E80CB9D7AE50B1DED5C7BBD42FF39963E8EEAFFC8D95D28509044CCA4414E1E70DCD2F8BB365941944EE064726C2BA7176CD49WFD3H" TargetMode="External"/><Relationship Id="rId206" Type="http://schemas.openxmlformats.org/officeDocument/2006/relationships/hyperlink" Target="consultantplus://offline/ref=4EC99344A47B3F67E80CB9D7AE50B1DED5C7BBD427F19A62EEEEAFFC8D95D28509044CCA4414E1E70DCD2F8EB365941944EE064726C2BA7176CD49WFD3H" TargetMode="External"/><Relationship Id="rId227" Type="http://schemas.openxmlformats.org/officeDocument/2006/relationships/hyperlink" Target="consultantplus://offline/ref=4EC99344A47B3F67E80CB9D7AE50B1DED5C7BBD42FF49D65EFEEAFFC8D95D28509044CCA4414E1E70DCD2B80B365941944EE064726C2BA7176CD49WFD3H" TargetMode="External"/><Relationship Id="rId248" Type="http://schemas.openxmlformats.org/officeDocument/2006/relationships/hyperlink" Target="consultantplus://offline/ref=4EC99344A47B3F67E80CB9D7AE50B1DED5C7BBD427F19A62EEEEAFFC8D95D28509044CCA4414E1E70DCD2E80B365941944EE064726C2BA7176CD49WFD3H" TargetMode="External"/><Relationship Id="rId269" Type="http://schemas.openxmlformats.org/officeDocument/2006/relationships/hyperlink" Target="consultantplus://offline/ref=4EC99344A47B3F67E80CB9D7AE50B1DED5C7BBD42FF29063EAE2F2F685CCDE870E0B13DD515DB5EA0FCE3588B92FC75D13WED3H" TargetMode="External"/><Relationship Id="rId12" Type="http://schemas.openxmlformats.org/officeDocument/2006/relationships/hyperlink" Target="consultantplus://offline/ref=4EC99344A47B3F67E80CB9D7AE50B1DED5C7BBD42FF39A63E5EEAFFC8D95D28509044CCA4414E1E70DCD2B8FB365941944EE064726C2BA7176CD49WFD3H" TargetMode="External"/><Relationship Id="rId33" Type="http://schemas.openxmlformats.org/officeDocument/2006/relationships/hyperlink" Target="consultantplus://offline/ref=4EC99344A47B3F67E80CB9D7AE50B1DED5C7BBD42BF1906CEFEEAFFC8D95D28509044CCA4414E1E70DCD2B8FB365941944EE064726C2BA7176CD49WFD3H" TargetMode="External"/><Relationship Id="rId108" Type="http://schemas.openxmlformats.org/officeDocument/2006/relationships/hyperlink" Target="consultantplus://offline/ref=4EC99344A47B3F67E80CB9D7AE50B1DED5C7BBD42AF79F61E8EEAFFC8D95D28509044CCA4414E1E70DCD288EB365941944EE064726C2BA7176CD49WFD3H" TargetMode="External"/><Relationship Id="rId129" Type="http://schemas.openxmlformats.org/officeDocument/2006/relationships/hyperlink" Target="consultantplus://offline/ref=4EC99344A47B3F67E80CB9D7AE50B1DED5C7BBD42FF39A63E5EEAFFC8D95D28509044CCA4414E1E70DCD2A8DB365941944EE064726C2BA7176CD49WFD3H" TargetMode="External"/><Relationship Id="rId280" Type="http://schemas.openxmlformats.org/officeDocument/2006/relationships/hyperlink" Target="consultantplus://offline/ref=4EC99344A47B3F67E80CB9D7AE50B1DED5C7BBD42FF49D65EFEEAFFC8D95D28509044CCA4414E1E70DCD2B80B365941944EE064726C2BA7176CD49WFD3H" TargetMode="External"/><Relationship Id="rId315" Type="http://schemas.openxmlformats.org/officeDocument/2006/relationships/hyperlink" Target="consultantplus://offline/ref=4EC99344A47B3F67E80CA7DAB83CEFD1D7C8E7D92DF09232B1B1F4A1DA9CD8D24E4B158D041AEBB35C897E85BA32DB5D10FD06443AWCD2H" TargetMode="External"/><Relationship Id="rId336" Type="http://schemas.openxmlformats.org/officeDocument/2006/relationships/hyperlink" Target="consultantplus://offline/ref=4EC99344A47B3F67E80CB9D7AE50B1DED5C7BBD42AF59C62EAEEAFFC8D95D28509044CCA4414E1E70DCD2A81B365941944EE064726C2BA7176CD49WFD3H" TargetMode="External"/><Relationship Id="rId357" Type="http://schemas.openxmlformats.org/officeDocument/2006/relationships/hyperlink" Target="consultantplus://offline/ref=4EC99344A47B3F67E80CB9D7AE50B1DED5C7BBD42BF29F66E4EEAFFC8D95D28509044CCA4414E1E70DCD298BB365941944EE064726C2BA7176CD49WFD3H" TargetMode="External"/><Relationship Id="rId54" Type="http://schemas.openxmlformats.org/officeDocument/2006/relationships/hyperlink" Target="consultantplus://offline/ref=4EC99344A47B3F67E80CB9D7AE50B1DED5C7BBD42AF79F61E8EEAFFC8D95D28509044CCA4414E1E70DCD2B81B365941944EE064726C2BA7176CD49WFD3H" TargetMode="External"/><Relationship Id="rId75" Type="http://schemas.openxmlformats.org/officeDocument/2006/relationships/hyperlink" Target="consultantplus://offline/ref=4EC99344A47B3F67E80CB9D7AE50B1DED5C7BBD42FF69E62E9EEAFFC8D95D28509044CCA4414E1E70DCD2B80B365941944EE064726C2BA7176CD49WFD3H" TargetMode="External"/><Relationship Id="rId96" Type="http://schemas.openxmlformats.org/officeDocument/2006/relationships/hyperlink" Target="consultantplus://offline/ref=4EC99344A47B3F67E80CB9D7AE50B1DED5C7BBD427F19A62EEEEAFFC8D95D28509044CCA4414E1E70DCD298EB365941944EE064726C2BA7176CD49WFD3H" TargetMode="External"/><Relationship Id="rId140" Type="http://schemas.openxmlformats.org/officeDocument/2006/relationships/hyperlink" Target="consultantplus://offline/ref=4EC99344A47B3F67E80CB9D7AE50B1DED5C7BBD42CF79A61EAEEAFFC8D95D28509044CCA4414E1E70DCD2A88B365941944EE064726C2BA7176CD49WFD3H" TargetMode="External"/><Relationship Id="rId161" Type="http://schemas.openxmlformats.org/officeDocument/2006/relationships/hyperlink" Target="consultantplus://offline/ref=4EC99344A47B3F67E80CB9D7AE50B1DED5C7BBD42AF99A65E8EEAFFC8D95D28509044CCA4414E1E70DCD2B80B365941944EE064726C2BA7176CD49WFD3H" TargetMode="External"/><Relationship Id="rId182" Type="http://schemas.openxmlformats.org/officeDocument/2006/relationships/hyperlink" Target="consultantplus://offline/ref=4EC99344A47B3F67E80CB9D7AE50B1DED5C7BBD427F79960E6B3A5F4D499D082065B5BCD0D18E0E70DCF2A83EC6081081CE1075A38C3A56D74CFW4DBH" TargetMode="External"/><Relationship Id="rId217" Type="http://schemas.openxmlformats.org/officeDocument/2006/relationships/hyperlink" Target="consultantplus://offline/ref=4EC99344A47B3F67E80CB9D7AE50B1DED5C7BBD42AF79F61E8EEAFFC8D95D28509044CCA4414E1E70DCD2E8DB365941944EE064726C2BA7176CD49WFD3H" TargetMode="External"/><Relationship Id="rId378" Type="http://schemas.openxmlformats.org/officeDocument/2006/relationships/hyperlink" Target="consultantplus://offline/ref=4EC99344A47B3F67E80CB9D7AE50B1DED5C7BBD42FF39E64E4EEAFFC8D95D28509044CCA4414E1E70DCD2A8AB365941944EE064726C2BA7176CD49WFD3H" TargetMode="External"/><Relationship Id="rId6" Type="http://schemas.openxmlformats.org/officeDocument/2006/relationships/hyperlink" Target="consultantplus://offline/ref=4EC99344A47B3F67E80CB9D7AE50B1DED5C7BBD427F39F65E6B3A5F4D499D082065B5BCD0D18E0E70DCD2C83EC6081081CE1075A38C3A56D74CFW4DBH" TargetMode="External"/><Relationship Id="rId238" Type="http://schemas.openxmlformats.org/officeDocument/2006/relationships/hyperlink" Target="consultantplus://offline/ref=4EC99344A47B3F67E80CB9D7AE50B1DED5C7BBD42FF69E62E9EEAFFC8D95D28509044CCA4414E1E70DCD2B80B365941944EE064726C2BA7176CD49WFD3H" TargetMode="External"/><Relationship Id="rId259" Type="http://schemas.openxmlformats.org/officeDocument/2006/relationships/hyperlink" Target="consultantplus://offline/ref=4EC99344A47B3F67E80CB9D7AE50B1DED5C7BBD42FF2906DE8EEAFFC8D95D28509044CCA4414E1E70DCD2988B365941944EE064726C2BA7176CD49WFD3H" TargetMode="External"/><Relationship Id="rId23" Type="http://schemas.openxmlformats.org/officeDocument/2006/relationships/hyperlink" Target="consultantplus://offline/ref=4EC99344A47B3F67E80CB9D7AE50B1DED5C7BBD42CF7906CE4EEAFFC8D95D28509044CCA4414E1E70DCD2B8FB365941944EE064726C2BA7176CD49WFD3H" TargetMode="External"/><Relationship Id="rId119" Type="http://schemas.openxmlformats.org/officeDocument/2006/relationships/hyperlink" Target="consultantplus://offline/ref=4EC99344A47B3F67E80CB9D7AE50B1DED5C7BBD42FF49D65EFEEAFFC8D95D28509044CCA4414E1E70DCD2B80B365941944EE064726C2BA7176CD49WFD3H" TargetMode="External"/><Relationship Id="rId270" Type="http://schemas.openxmlformats.org/officeDocument/2006/relationships/hyperlink" Target="consultantplus://offline/ref=4EC99344A47B3F67E80CB9D7AE50B1DED5C7BBD42FF49D65EFEEAFFC8D95D28509044CCA4414E1E70DCD2B80B365941944EE064726C2BA7176CD49WFD3H" TargetMode="External"/><Relationship Id="rId291" Type="http://schemas.openxmlformats.org/officeDocument/2006/relationships/hyperlink" Target="consultantplus://offline/ref=4EC99344A47B3F67E80CB9D7AE50B1DED5C7BBD427F19A62EEEEAFFC8D95D28509044CCA4414E1E70DCD2D8EB365941944EE064726C2BA7176CD49WFD3H" TargetMode="External"/><Relationship Id="rId305" Type="http://schemas.openxmlformats.org/officeDocument/2006/relationships/hyperlink" Target="consultantplus://offline/ref=4EC99344A47B3F67E80CB9D7AE50B1DED5C7BBD42FF29063EFE6F2F685CCDE870E0B13DD435DEDE60DCD2B89B93A910C55B609463BDCBB6E6ACF4BF1W7D8H" TargetMode="External"/><Relationship Id="rId326" Type="http://schemas.openxmlformats.org/officeDocument/2006/relationships/hyperlink" Target="consultantplus://offline/ref=4EC99344A47B3F67E80CB9D7AE50B1DED5C7BBD427F19A62EEEEAFFC8D95D28509044CCA4414E1E70DCD2C88B365941944EE064726C2BA7176CD49WFD3H" TargetMode="External"/><Relationship Id="rId347" Type="http://schemas.openxmlformats.org/officeDocument/2006/relationships/hyperlink" Target="consultantplus://offline/ref=4EC99344A47B3F67E80CB9D7AE50B1DED5C7BBD42AF59C62EAEEAFFC8D95D28509044CCA4414E1E70DCD298EB365941944EE064726C2BA7176CD49WFD3H" TargetMode="External"/><Relationship Id="rId44" Type="http://schemas.openxmlformats.org/officeDocument/2006/relationships/hyperlink" Target="consultantplus://offline/ref=4EC99344A47B3F67E80CB9D7AE50B1DED5C7BBD426F59963E9EEAFFC8D95D28509044CCA4414E1E70DCD2B8FB365941944EE064726C2BA7176CD49WFD3H" TargetMode="External"/><Relationship Id="rId65" Type="http://schemas.openxmlformats.org/officeDocument/2006/relationships/hyperlink" Target="consultantplus://offline/ref=4EC99344A47B3F67E80CB9D7AE50B1DED5C7BBD427F19A62EEEEAFFC8D95D28509044CCA4414E1E70DCD2A8DB365941944EE064726C2BA7176CD49WFD3H" TargetMode="External"/><Relationship Id="rId86" Type="http://schemas.openxmlformats.org/officeDocument/2006/relationships/hyperlink" Target="consultantplus://offline/ref=4EC99344A47B3F67E80CB9D7AE50B1DED5C7BBD427F79960E6B3A5F4D499D082065B5BCD0D18E0E70DCC2883EC6081081CE1075A38C3A56D74CFW4DBH" TargetMode="External"/><Relationship Id="rId130" Type="http://schemas.openxmlformats.org/officeDocument/2006/relationships/hyperlink" Target="consultantplus://offline/ref=4EC99344A47B3F67E80CB9D7AE50B1DED5C7BBD42BF29F66E4EEAFFC8D95D28509044CCA4414E1E70DCD2A8DB365941944EE064726C2BA7176CD49WFD3H" TargetMode="External"/><Relationship Id="rId151" Type="http://schemas.openxmlformats.org/officeDocument/2006/relationships/hyperlink" Target="consultantplus://offline/ref=4EC99344A47B3F67E80CB9D7AE50B1DED5C7BBD42AF79F61E8EEAFFC8D95D28509044CCA4414E1E70DCD2F80B365941944EE064726C2BA7176CD49WFD3H" TargetMode="External"/><Relationship Id="rId368" Type="http://schemas.openxmlformats.org/officeDocument/2006/relationships/hyperlink" Target="consultantplus://offline/ref=4EC99344A47B3F67E80CB9D7AE50B1DED5C7BBD427F29F6DEFEEAFFC8D95D28509044CCA4414E1E70DCD288EB365941944EE064726C2BA7176CD49WFD3H" TargetMode="External"/><Relationship Id="rId172" Type="http://schemas.openxmlformats.org/officeDocument/2006/relationships/hyperlink" Target="consultantplus://offline/ref=4EC99344A47B3F67E80CB9D7AE50B1DED5C7BBD42DF19963EDEEAFFC8D95D28509044CCA4414E1E70DCD2A80B365941944EE064726C2BA7176CD49WFD3H" TargetMode="External"/><Relationship Id="rId193" Type="http://schemas.openxmlformats.org/officeDocument/2006/relationships/hyperlink" Target="consultantplus://offline/ref=4EC99344A47B3F67E80CB9D7AE50B1DED5C7BBD429F39F60E5EEAFFC8D95D28509044CCA4414E1E70DCD2B80B365941944EE064726C2BA7176CD49WFD3H" TargetMode="External"/><Relationship Id="rId207" Type="http://schemas.openxmlformats.org/officeDocument/2006/relationships/hyperlink" Target="consultantplus://offline/ref=4EC99344A47B3F67E80CB9D7AE50B1DED5C7BBD427F09E60E5EEAFFC8D95D28509044CCA4414E1E70DCD2F80B365941944EE064726C2BA7176CD49WFD3H" TargetMode="External"/><Relationship Id="rId228" Type="http://schemas.openxmlformats.org/officeDocument/2006/relationships/hyperlink" Target="consultantplus://offline/ref=4EC99344A47B3F67E80CB9D7AE50B1DED5C7BBD42FF69E62E9EEAFFC8D95D28509044CCA4414E1E70DCD2B80B365941944EE064726C2BA7176CD49WFD3H" TargetMode="External"/><Relationship Id="rId249" Type="http://schemas.openxmlformats.org/officeDocument/2006/relationships/hyperlink" Target="consultantplus://offline/ref=4EC99344A47B3F67E80CB9D7AE50B1DED5C7BBD427F09E60E5EEAFFC8D95D28509044CCA4414E1E70DCD2E89B365941944EE064726C2BA7176CD49WFD3H" TargetMode="External"/><Relationship Id="rId13" Type="http://schemas.openxmlformats.org/officeDocument/2006/relationships/hyperlink" Target="consultantplus://offline/ref=4EC99344A47B3F67E80CB9D7AE50B1DED5C7BBD42FF39E64E4EEAFFC8D95D28509044CCA4414E1E70DCD2B8FB365941944EE064726C2BA7176CD49WFD3H" TargetMode="External"/><Relationship Id="rId109" Type="http://schemas.openxmlformats.org/officeDocument/2006/relationships/hyperlink" Target="consultantplus://offline/ref=4EC99344A47B3F67E80CB9D7AE50B1DED5C7BBD42AF79F61E8EEAFFC8D95D28509044CCA4414E1E70DCD288FB365941944EE064726C2BA7176CD49WFD3H" TargetMode="External"/><Relationship Id="rId260" Type="http://schemas.openxmlformats.org/officeDocument/2006/relationships/hyperlink" Target="consultantplus://offline/ref=4EC99344A47B3F67E80CB9D7AE50B1DED5C7BBD42FF49D65EFEEAFFC8D95D28509044CCA4414E1E70DCD2B80B365941944EE064726C2BA7176CD49WFD3H" TargetMode="External"/><Relationship Id="rId281" Type="http://schemas.openxmlformats.org/officeDocument/2006/relationships/hyperlink" Target="consultantplus://offline/ref=4EC99344A47B3F67E80CB9D7AE50B1DED5C7BBD42FF69E62E9EEAFFC8D95D28509044CCA4414E1E70DCD2B80B365941944EE064726C2BA7176CD49WFD3H" TargetMode="External"/><Relationship Id="rId316" Type="http://schemas.openxmlformats.org/officeDocument/2006/relationships/hyperlink" Target="consultantplus://offline/ref=4EC99344A47B3F67E80CA7DAB83CEFD1D7C8E7D92DF09232B1B1F4A1DA9CD8D24E4B15880511E0EC599C6FDDB533C64311E21A4638C0WBDBH" TargetMode="External"/><Relationship Id="rId337" Type="http://schemas.openxmlformats.org/officeDocument/2006/relationships/hyperlink" Target="consultantplus://offline/ref=4EC99344A47B3F67E80CB9D7AE50B1DED5C7BBD42BF1906CEFEEAFFC8D95D28509044CCA4414E1E70DCD2A80B365941944EE064726C2BA7176CD49WFD3H" TargetMode="External"/><Relationship Id="rId34" Type="http://schemas.openxmlformats.org/officeDocument/2006/relationships/hyperlink" Target="consultantplus://offline/ref=4EC99344A47B3F67E80CB9D7AE50B1DED5C7BBD42BF39864EAEEAFFC8D95D28509044CCA4414E1E70DCD2B8FB365941944EE064726C2BA7176CD49WFD3H" TargetMode="External"/><Relationship Id="rId55" Type="http://schemas.openxmlformats.org/officeDocument/2006/relationships/hyperlink" Target="consultantplus://offline/ref=4EC99344A47B3F67E80CB9D7AE50B1DED5C7BBD427F19A62EEEEAFFC8D95D28509044CCA4414E1E70DCD2A8AB365941944EE064726C2BA7176CD49WFD3H" TargetMode="External"/><Relationship Id="rId76" Type="http://schemas.openxmlformats.org/officeDocument/2006/relationships/hyperlink" Target="consultantplus://offline/ref=4EC99344A47B3F67E80CB9D7AE50B1DED5C7BBD427F19A62EEEEAFFC8D95D28509044CCA4414E1E70DCD2A8EB365941944EE064726C2BA7176CD49WFD3H" TargetMode="External"/><Relationship Id="rId97" Type="http://schemas.openxmlformats.org/officeDocument/2006/relationships/hyperlink" Target="consultantplus://offline/ref=4EC99344A47B3F67E80CB9D7AE50B1DED5C7BBD427F09E60E5EEAFFC8D95D28509044CCA4414E1E70DCD288BB365941944EE064726C2BA7176CD49WFD3H" TargetMode="External"/><Relationship Id="rId120" Type="http://schemas.openxmlformats.org/officeDocument/2006/relationships/hyperlink" Target="consultantplus://offline/ref=4EC99344A47B3F67E80CB9D7AE50B1DED5C7BBD42FF69E62E9EEAFFC8D95D28509044CCA4414E1E70DCD2B81B365941944EE064726C2BA7176CD49WFD3H" TargetMode="External"/><Relationship Id="rId141" Type="http://schemas.openxmlformats.org/officeDocument/2006/relationships/hyperlink" Target="consultantplus://offline/ref=4EC99344A47B3F67E80CB9D7AE50B1DED5C7BBD42FF2906DE8EEAFFC8D95D28509044CCA4414E1E70DCD2A8CB365941944EE064726C2BA7176CD49WFD3H" TargetMode="External"/><Relationship Id="rId358" Type="http://schemas.openxmlformats.org/officeDocument/2006/relationships/hyperlink" Target="consultantplus://offline/ref=4EC99344A47B3F67E80CB9D7AE50B1DED5C7BBD427F29F6DEFEEAFFC8D95D28509044CCA4414E1E70DCD288DB365941944EE064726C2BA7176CD49WFD3H" TargetMode="External"/><Relationship Id="rId379" Type="http://schemas.openxmlformats.org/officeDocument/2006/relationships/hyperlink" Target="consultantplus://offline/ref=4EC99344A47B3F67E80CB9D7AE50B1DED5C7BBD427F29F6DEFEEAFFC8D95D28509044CCA4414E1E70DCD288FB365941944EE064726C2BA7176CD49WFD3H" TargetMode="External"/><Relationship Id="rId7" Type="http://schemas.openxmlformats.org/officeDocument/2006/relationships/hyperlink" Target="consultantplus://offline/ref=4EC99344A47B3F67E80CB9D7AE50B1DED5C7BBD427F79960E6B3A5F4D499D082065B5BCD0D18E0E70DCD2C83EC6081081CE1075A38C3A56D74CFW4DBH" TargetMode="External"/><Relationship Id="rId162" Type="http://schemas.openxmlformats.org/officeDocument/2006/relationships/hyperlink" Target="consultantplus://offline/ref=4EC99344A47B3F67E80CB9D7AE50B1DED5C7BBD42FF29962EFE3F2F685CCDE870E0B13DD435DEDE60DCD2B88B03A910C55B609463BDCBB6E6ACF4BF1W7D8H" TargetMode="External"/><Relationship Id="rId183" Type="http://schemas.openxmlformats.org/officeDocument/2006/relationships/hyperlink" Target="consultantplus://offline/ref=4EC99344A47B3F67E80CB9D7AE50B1DED5C7BBD42FF49D65EFEEAFFC8D95D28509044CCA4414E1E70DCD2B80B365941944EE064726C2BA7176CD49WFD3H" TargetMode="External"/><Relationship Id="rId218" Type="http://schemas.openxmlformats.org/officeDocument/2006/relationships/hyperlink" Target="consultantplus://offline/ref=4EC99344A47B3F67E80CB9D7AE50B1DED5C7BBD42BF49166ECEEAFFC8D95D28509044CCA4414E1E70DCD2B8FB365941944EE064726C2BA7176CD49WFD3H" TargetMode="External"/><Relationship Id="rId239" Type="http://schemas.openxmlformats.org/officeDocument/2006/relationships/hyperlink" Target="consultantplus://offline/ref=4EC99344A47B3F67E80CB9D7AE50B1DED5C7BBD427F19A62EEEEAFFC8D95D28509044CCA4414E1E70DCD2E8FB365941944EE064726C2BA7176CD49WFD3H" TargetMode="External"/><Relationship Id="rId250" Type="http://schemas.openxmlformats.org/officeDocument/2006/relationships/hyperlink" Target="consultantplus://offline/ref=4EC99344A47B3F67E80CB9D7AE50B1DED5C7BBD42FF39963E8EEAFFC8D95D28509044CCA4414E1E70DCD2E88B365941944EE064726C2BA7176CD49WFD3H" TargetMode="External"/><Relationship Id="rId271" Type="http://schemas.openxmlformats.org/officeDocument/2006/relationships/hyperlink" Target="consultantplus://offline/ref=4EC99344A47B3F67E80CB9D7AE50B1DED5C7BBD42FF69E62E9EEAFFC8D95D28509044CCA4414E1E70DCD2B80B365941944EE064726C2BA7176CD49WFD3H" TargetMode="External"/><Relationship Id="rId292" Type="http://schemas.openxmlformats.org/officeDocument/2006/relationships/hyperlink" Target="consultantplus://offline/ref=4EC99344A47B3F67E80CB9D7AE50B1DED5C7BBD427F09E60E5EEAFFC8D95D28509044CCA4414E1E70DCD2E8FB365941944EE064726C2BA7176CD49WFD3H" TargetMode="External"/><Relationship Id="rId306" Type="http://schemas.openxmlformats.org/officeDocument/2006/relationships/hyperlink" Target="consultantplus://offline/ref=4EC99344A47B3F67E80CB9D7AE50B1DED5C7BBD42FF29063EAE2F2F685CCDE870E0B13DD515DB5EA0FCE3588B92FC75D13WED3H" TargetMode="External"/><Relationship Id="rId24" Type="http://schemas.openxmlformats.org/officeDocument/2006/relationships/hyperlink" Target="consultantplus://offline/ref=4EC99344A47B3F67E80CB9D7AE50B1DED5C7BBD42DF19963EDEEAFFC8D95D28509044CCA4414E1E70DCD2B8FB365941944EE064726C2BA7176CD49WFD3H" TargetMode="External"/><Relationship Id="rId45" Type="http://schemas.openxmlformats.org/officeDocument/2006/relationships/hyperlink" Target="consultantplus://offline/ref=4EC99344A47B3F67E80CB9D7AE50B1DED5C7BBD427F29F6DEFEEAFFC8D95D28509044CCA4414E1E70DCD2B8FB365941944EE064726C2BA7176CD49WFD3H" TargetMode="External"/><Relationship Id="rId66" Type="http://schemas.openxmlformats.org/officeDocument/2006/relationships/hyperlink" Target="consultantplus://offline/ref=4EC99344A47B3F67E80CB9D7AE50B1DED5C7BBD427F09E60E5EEAFFC8D95D28509044CCA4414E1E70DCD298BB365941944EE064726C2BA7176CD49WFD3H" TargetMode="External"/><Relationship Id="rId87" Type="http://schemas.openxmlformats.org/officeDocument/2006/relationships/hyperlink" Target="consultantplus://offline/ref=4EC99344A47B3F67E80CB9D7AE50B1DED5C7BBD42FF49D65EFEEAFFC8D95D28509044CCA4414E1E70DCD2B80B365941944EE064726C2BA7176CD49WFD3H" TargetMode="External"/><Relationship Id="rId110" Type="http://schemas.openxmlformats.org/officeDocument/2006/relationships/hyperlink" Target="consultantplus://offline/ref=4EC99344A47B3F67E80CB9D7AE50B1DED5C7BBD427F79960E6B3A5F4D499D082065B5BCD0D18E0E70DCC2E83EC6081081CE1075A38C3A56D74CFW4DBH" TargetMode="External"/><Relationship Id="rId131" Type="http://schemas.openxmlformats.org/officeDocument/2006/relationships/hyperlink" Target="consultantplus://offline/ref=4EC99344A47B3F67E80CB9D7AE50B1DED5C7BBD42BF29F66E4EEAFFC8D95D28509044CCA4414E1E70DCD2A8EB365941944EE064726C2BA7176CD49WFD3H" TargetMode="External"/><Relationship Id="rId327" Type="http://schemas.openxmlformats.org/officeDocument/2006/relationships/hyperlink" Target="consultantplus://offline/ref=4EC99344A47B3F67E80CB9D7AE50B1DED5C7BBD427F09E60E5EEAFFC8D95D28509044CCA4414E1E70DCD2D88B365941944EE064726C2BA7176CD49WFD3H" TargetMode="External"/><Relationship Id="rId348" Type="http://schemas.openxmlformats.org/officeDocument/2006/relationships/hyperlink" Target="consultantplus://offline/ref=4EC99344A47B3F67E80CB9D7AE50B1DED5C7BBD427F29F6DEFEEAFFC8D95D28509044CCA4414E1E70DCD2981B365941944EE064726C2BA7176CD49WFD3H" TargetMode="External"/><Relationship Id="rId369" Type="http://schemas.openxmlformats.org/officeDocument/2006/relationships/hyperlink" Target="consultantplus://offline/ref=4EC99344A47B3F67E80CB9D7AE50B1DED5C7BBD426F19A63E6B3A5F4D499D082065B49CD5514E2E413CD2A96BA31C7W5DDH" TargetMode="External"/><Relationship Id="rId152" Type="http://schemas.openxmlformats.org/officeDocument/2006/relationships/hyperlink" Target="consultantplus://offline/ref=4EC99344A47B3F67E80CB9D7AE50B1DED5C7BBD42AF79F61E8EEAFFC8D95D28509044CCA4414E1E70DCD2F81B365941944EE064726C2BA7176CD49WFD3H" TargetMode="External"/><Relationship Id="rId173" Type="http://schemas.openxmlformats.org/officeDocument/2006/relationships/hyperlink" Target="consultantplus://offline/ref=4EC99344A47B3F67E80CB9D7AE50B1DED5C7BBD42FF49D65EFEEAFFC8D95D28509044CCA4414E1E70DCD2B80B365941944EE064726C2BA7176CD49WFD3H" TargetMode="External"/><Relationship Id="rId194" Type="http://schemas.openxmlformats.org/officeDocument/2006/relationships/hyperlink" Target="consultantplus://offline/ref=4EC99344A47B3F67E80CB9D7AE50B1DED5C7BBD427F89965EFEEAFFC8D95D28509044CCA4414E1E70DCD2B80B365941944EE064726C2BA7176CD49WFD3H" TargetMode="External"/><Relationship Id="rId208" Type="http://schemas.openxmlformats.org/officeDocument/2006/relationships/hyperlink" Target="consultantplus://offline/ref=4EC99344A47B3F67E80CB9D7AE50B1DED5C7BBD42FF29063EFE6F2F685CCDE870E0B13DD435DEDE60DCD2B89B83A910C55B609463BDCBB6E6ACF4BF1W7D8H" TargetMode="External"/><Relationship Id="rId229" Type="http://schemas.openxmlformats.org/officeDocument/2006/relationships/hyperlink" Target="consultantplus://offline/ref=4EC99344A47B3F67E80CB9D7AE50B1DED5C7BBD42AF99A65E8EEAFFC8D95D28509044CCA4414E1E70DCD2A8CB365941944EE064726C2BA7176CD49WFD3H" TargetMode="External"/><Relationship Id="rId380" Type="http://schemas.openxmlformats.org/officeDocument/2006/relationships/hyperlink" Target="consultantplus://offline/ref=4EC99344A47B3F67E80CB9D7AE50B1DED5C7BBD42FF19A67EFE7F2F685CCDE870E0B13DD435DEDE60DCD2B88B13A910C55B609463BDCBB6E6ACF4BF1W7D8H" TargetMode="External"/><Relationship Id="rId240" Type="http://schemas.openxmlformats.org/officeDocument/2006/relationships/hyperlink" Target="consultantplus://offline/ref=4EC99344A47B3F67E80CB9D7AE50B1DED5C7BBD427F09E60E5EEAFFC8D95D28509044CCA4414E1E70DCD2E89B365941944EE064726C2BA7176CD49WFD3H" TargetMode="External"/><Relationship Id="rId261" Type="http://schemas.openxmlformats.org/officeDocument/2006/relationships/hyperlink" Target="consultantplus://offline/ref=4EC99344A47B3F67E80CB9D7AE50B1DED5C7BBD42FF69E62E9EEAFFC8D95D28509044CCA4414E1E70DCD2B80B365941944EE064726C2BA7176CD49WFD3H" TargetMode="External"/><Relationship Id="rId14" Type="http://schemas.openxmlformats.org/officeDocument/2006/relationships/hyperlink" Target="consultantplus://offline/ref=4EC99344A47B3F67E80CB9D7AE50B1DED5C7BBD42FF2906DE8EEAFFC8D95D28509044CCA4414E1E70DCD2B8FB365941944EE064726C2BA7176CD49WFD3H" TargetMode="External"/><Relationship Id="rId35" Type="http://schemas.openxmlformats.org/officeDocument/2006/relationships/hyperlink" Target="consultantplus://offline/ref=4EC99344A47B3F67E80CB9D7AE50B1DED5C7BBD42FF29063EFE6F2F685CCDE870E0B13DD435DEDE60DCD2B88BF3A910C55B609463BDCBB6E6ACF4BF1W7D8H" TargetMode="External"/><Relationship Id="rId56" Type="http://schemas.openxmlformats.org/officeDocument/2006/relationships/hyperlink" Target="consultantplus://offline/ref=4EC99344A47B3F67E80CB9D7AE50B1DED5C7BBD427F09E60E5EEAFFC8D95D28509044CCA4414E1E70DCD2989B365941944EE064726C2BA7176CD49WFD3H" TargetMode="External"/><Relationship Id="rId77" Type="http://schemas.openxmlformats.org/officeDocument/2006/relationships/hyperlink" Target="consultantplus://offline/ref=4EC99344A47B3F67E80CB9D7AE50B1DED5C7BBD427F09E60E5EEAFFC8D95D28509044CCA4414E1E70DCD298CB365941944EE064726C2BA7176CD49WFD3H" TargetMode="External"/><Relationship Id="rId100" Type="http://schemas.openxmlformats.org/officeDocument/2006/relationships/hyperlink" Target="consultantplus://offline/ref=4EC99344A47B3F67E80CB9D7AE50B1DED5C7BBD427F19A62EEEEAFFC8D95D28509044CCA4414E1E70DCD2980B365941944EE064726C2BA7176CD49WFD3H" TargetMode="External"/><Relationship Id="rId282" Type="http://schemas.openxmlformats.org/officeDocument/2006/relationships/hyperlink" Target="consultantplus://offline/ref=4EC99344A47B3F67E80CB9D7AE50B1DED5C7BBD427F19A62EEEEAFFC8D95D28509044CCA4414E1E70DCD2D8BB365941944EE064726C2BA7176CD49WFD3H" TargetMode="External"/><Relationship Id="rId317" Type="http://schemas.openxmlformats.org/officeDocument/2006/relationships/hyperlink" Target="consultantplus://offline/ref=4EC99344A47B3F67E80CB9D7AE50B1DED5C7BBD42FF29962EFE3F2F685CCDE870E0B13DD435DEDE60DCD2B89B83A910C55B609463BDCBB6E6ACF4BF1W7D8H" TargetMode="External"/><Relationship Id="rId338" Type="http://schemas.openxmlformats.org/officeDocument/2006/relationships/hyperlink" Target="consultantplus://offline/ref=4EC99344A47B3F67E80CB9D7AE50B1DED5C7BBD42FF3986CEEE7F2F685CCDE870E0B13DD435DEDE60DCD2B88BF3A910C55B609463BDCBB6E6ACF4BF1W7D8H" TargetMode="External"/><Relationship Id="rId359" Type="http://schemas.openxmlformats.org/officeDocument/2006/relationships/hyperlink" Target="consultantplus://offline/ref=4EC99344A47B3F67E80CB9D7AE50B1DED5C7BBD42BF29F66E4EEAFFC8D95D28509044CCA4414E1E70DCD298DB365941944EE064726C2BA7176CD49WFD3H" TargetMode="External"/><Relationship Id="rId8" Type="http://schemas.openxmlformats.org/officeDocument/2006/relationships/hyperlink" Target="consultantplus://offline/ref=4EC99344A47B3F67E80CB9D7AE50B1DED5C7BBD427F89063E6B3A5F4D499D082065B5BCD0D18E0E70DCD2383EC6081081CE1075A38C3A56D74CFW4DBH" TargetMode="External"/><Relationship Id="rId98" Type="http://schemas.openxmlformats.org/officeDocument/2006/relationships/hyperlink" Target="consultantplus://offline/ref=4EC99344A47B3F67E80CB9D7AE50B1DED5C7BBD427F19A62EEEEAFFC8D95D28509044CCA4414E1E70DCD298FB365941944EE064726C2BA7176CD49WFD3H" TargetMode="External"/><Relationship Id="rId121" Type="http://schemas.openxmlformats.org/officeDocument/2006/relationships/hyperlink" Target="consultantplus://offline/ref=4EC99344A47B3F67E80CB9D7AE50B1DED5C7BBD42AF79F61E8EEAFFC8D95D28509044CCA4414E1E70DCD2F8EB365941944EE064726C2BA7176CD49WFD3H" TargetMode="External"/><Relationship Id="rId142" Type="http://schemas.openxmlformats.org/officeDocument/2006/relationships/hyperlink" Target="consultantplus://offline/ref=4EC99344A47B3F67E80CB9D7AE50B1DED5C7BBD42FF49D65EFEEAFFC8D95D28509044CCA4414E1E70DCD2B80B365941944EE064726C2BA7176CD49WFD3H" TargetMode="External"/><Relationship Id="rId163" Type="http://schemas.openxmlformats.org/officeDocument/2006/relationships/hyperlink" Target="consultantplus://offline/ref=4EC99344A47B3F67E80CB9D7AE50B1DED5C7BBD42FF49D65EFEEAFFC8D95D28509044CCA4414E1E70DCD2B80B365941944EE064726C2BA7176CD49WFD3H" TargetMode="External"/><Relationship Id="rId184" Type="http://schemas.openxmlformats.org/officeDocument/2006/relationships/hyperlink" Target="consultantplus://offline/ref=4EC99344A47B3F67E80CB9D7AE50B1DED5C7BBD42FF69E62E9EEAFFC8D95D28509044CCA4414E1E70DCD2B80B365941944EE064726C2BA7176CD49WFD3H" TargetMode="External"/><Relationship Id="rId219" Type="http://schemas.openxmlformats.org/officeDocument/2006/relationships/hyperlink" Target="consultantplus://offline/ref=4EC99344A47B3F67E80CB9D7AE50B1DED5C7BBD427F09E60E5EEAFFC8D95D28509044CCA4414E1E70DCD2E88B365941944EE064726C2BA7176CD49WFD3H" TargetMode="External"/><Relationship Id="rId370" Type="http://schemas.openxmlformats.org/officeDocument/2006/relationships/hyperlink" Target="consultantplus://offline/ref=4EC99344A47B3F67E80CB9D7AE50B1DED5C7BBD427F79960E6B3A5F4D499D082065B5BCD0D18E0E70DCF2C83EC6081081CE1075A38C3A56D74CFW4DBH" TargetMode="External"/><Relationship Id="rId230" Type="http://schemas.openxmlformats.org/officeDocument/2006/relationships/hyperlink" Target="consultantplus://offline/ref=4EC99344A47B3F67E80CB9D7AE50B1DED5C7BBD427F19A62EEEEAFFC8D95D28509044CCA4414E1E70DCD2E8DB365941944EE064726C2BA7176CD49WFD3H" TargetMode="External"/><Relationship Id="rId251" Type="http://schemas.openxmlformats.org/officeDocument/2006/relationships/hyperlink" Target="consultantplus://offline/ref=4EC99344A47B3F67E80CB9D7AE50B1DED5C7BBD42DF59966E5EEAFFC8D95D28509044CCA4414E1E70DCD2A8FB365941944EE064726C2BA7176CD49WFD3H" TargetMode="External"/><Relationship Id="rId25" Type="http://schemas.openxmlformats.org/officeDocument/2006/relationships/hyperlink" Target="consultantplus://offline/ref=4EC99344A47B3F67E80CB9D7AE50B1DED5C7BBD42DF59966E5EEAFFC8D95D28509044CCA4414E1E70DCD2B8FB365941944EE064726C2BA7176CD49WFD3H" TargetMode="External"/><Relationship Id="rId46" Type="http://schemas.openxmlformats.org/officeDocument/2006/relationships/hyperlink" Target="consultantplus://offline/ref=4EC99344A47B3F67E80CB9D7AE50B1DED5C7BBD427F89965EFEEAFFC8D95D28509044CCA4414E1E70DCD2B8FB365941944EE064726C2BA7176CD49WFD3H" TargetMode="External"/><Relationship Id="rId67" Type="http://schemas.openxmlformats.org/officeDocument/2006/relationships/hyperlink" Target="consultantplus://offline/ref=4EC99344A47B3F67E80CB9D7AE50B1DED5C7BBD42FF29063EAE2F2F685CCDE870E0B13DD515DB5EA0FCE3588B92FC75D13WED3H" TargetMode="External"/><Relationship Id="rId272" Type="http://schemas.openxmlformats.org/officeDocument/2006/relationships/hyperlink" Target="consultantplus://offline/ref=4EC99344A47B3F67E80CB9D7AE50B1DED5C7BBD427F19A62EEEEAFFC8D95D28509044CCA4414E1E70DCD2D89B365941944EE064726C2BA7176CD49WFD3H" TargetMode="External"/><Relationship Id="rId293" Type="http://schemas.openxmlformats.org/officeDocument/2006/relationships/hyperlink" Target="consultantplus://offline/ref=4EC99344A47B3F67E80CB9D7AE50B1DED5C7BBD42FF49D65EFEEAFFC8D95D28509044CCA4414E1E70DCD2B80B365941944EE064726C2BA7176CD49WFD3H" TargetMode="External"/><Relationship Id="rId307" Type="http://schemas.openxmlformats.org/officeDocument/2006/relationships/hyperlink" Target="consultantplus://offline/ref=4EC99344A47B3F67E80CB9D7AE50B1DED5C7BBD427F29F6DEFEEAFFC8D95D28509044CCA4414E1E70DCD298CB365941944EE064726C2BA7176CD49WFD3H" TargetMode="External"/><Relationship Id="rId328" Type="http://schemas.openxmlformats.org/officeDocument/2006/relationships/hyperlink" Target="consultantplus://offline/ref=4EC99344A47B3F67E80CB9D7AE50B1DED5C7BBD42FF49D65EFEEAFFC8D95D28509044CCA4414E1E70DCD2B80B365941944EE064726C2BA7176CD49WFD3H" TargetMode="External"/><Relationship Id="rId349" Type="http://schemas.openxmlformats.org/officeDocument/2006/relationships/hyperlink" Target="consultantplus://offline/ref=4EC99344A47B3F67E80CB9D7AE50B1DED5C7BBD42FF09C67EBECF2F685CCDE870E0B13DD435DEDE60DCD2B89BB3A910C55B609463BDCBB6E6ACF4BF1W7D8H" TargetMode="External"/><Relationship Id="rId88" Type="http://schemas.openxmlformats.org/officeDocument/2006/relationships/hyperlink" Target="consultantplus://offline/ref=4EC99344A47B3F67E80CB9D7AE50B1DED5C7BBD42FF69E62E9EEAFFC8D95D28509044CCA4414E1E70DCD2B80B365941944EE064726C2BA7176CD49WFD3H" TargetMode="External"/><Relationship Id="rId111" Type="http://schemas.openxmlformats.org/officeDocument/2006/relationships/hyperlink" Target="consultantplus://offline/ref=4EC99344A47B3F67E80CB9D7AE50B1DED5C7BBD42AF79F61E8EEAFFC8D95D28509044CCA4414E1E70DCD2881B365941944EE064726C2BA7176CD49WFD3H" TargetMode="External"/><Relationship Id="rId132" Type="http://schemas.openxmlformats.org/officeDocument/2006/relationships/hyperlink" Target="consultantplus://offline/ref=4EC99344A47B3F67E80CB9D7AE50B1DED5C7BBD42FF39A63E5EEAFFC8D95D28509044CCA4414E1E70DCD2A81B365941944EE064726C2BA7176CD49WFD3H" TargetMode="External"/><Relationship Id="rId153" Type="http://schemas.openxmlformats.org/officeDocument/2006/relationships/hyperlink" Target="consultantplus://offline/ref=4EC99344A47B3F67E80CB9D7AE50B1DED5C7BBD427F19A62EEEEAFFC8D95D28509044CCA4414E1E70DCD288DB365941944EE064726C2BA7176CD49WFD3H" TargetMode="External"/><Relationship Id="rId174" Type="http://schemas.openxmlformats.org/officeDocument/2006/relationships/hyperlink" Target="consultantplus://offline/ref=4EC99344A47B3F67E80CB9D7AE50B1DED5C7BBD42FF69E62E9EEAFFC8D95D28509044CCA4414E1E70DCD2B80B365941944EE064726C2BA7176CD49WFD3H" TargetMode="External"/><Relationship Id="rId195" Type="http://schemas.openxmlformats.org/officeDocument/2006/relationships/hyperlink" Target="consultantplus://offline/ref=4EC99344A47B3F67E80CB9D7AE50B1DED5C7BBD42FF29962EFE3F2F685CCDE870E0B13DD435DEDE60DCD2B88B13A910C55B609463BDCBB6E6ACF4BF1W7D8H" TargetMode="External"/><Relationship Id="rId209" Type="http://schemas.openxmlformats.org/officeDocument/2006/relationships/hyperlink" Target="consultantplus://offline/ref=4EC99344A47B3F67E80CB9D7AE50B1DED5C7BBD42AF79F61E8EEAFFC8D95D28509044CCA4414E1E70DCD2E8BB365941944EE064726C2BA7176CD49WFD3H" TargetMode="External"/><Relationship Id="rId360" Type="http://schemas.openxmlformats.org/officeDocument/2006/relationships/hyperlink" Target="consultantplus://offline/ref=4EC99344A47B3F67E80CB9D7AE50B1DED5C7BBD427F89965EFEEAFFC8D95D28509044CCA4414E1E70DCD2A89B365941944EE064726C2BA7176CD49WFD3H" TargetMode="External"/><Relationship Id="rId381" Type="http://schemas.openxmlformats.org/officeDocument/2006/relationships/hyperlink" Target="consultantplus://offline/ref=4EC99344A47B3F67E80CB9D7AE50B1DED5C7BBD42FF1916CEBEDF2F685CCDE870E0B13DD435DEDE60DCD2B88B13A910C55B609463BDCBB6E6ACF4BF1W7D8H" TargetMode="External"/><Relationship Id="rId220" Type="http://schemas.openxmlformats.org/officeDocument/2006/relationships/hyperlink" Target="consultantplus://offline/ref=4EC99344A47B3F67E80CB9D7AE50B1DED5C7BBD42AF99A65E8EEAFFC8D95D28509044CCA4414E1E70DCD2A88B365941944EE064726C2BA7176CD49WFD3H" TargetMode="External"/><Relationship Id="rId241" Type="http://schemas.openxmlformats.org/officeDocument/2006/relationships/hyperlink" Target="consultantplus://offline/ref=4EC99344A47B3F67E80CB9D7AE50B1DED5C7BBD42FF39963E8EEAFFC8D95D28509044CCA4414E1E70DCD2F80B365941944EE064726C2BA7176CD49WFD3H" TargetMode="External"/><Relationship Id="rId15" Type="http://schemas.openxmlformats.org/officeDocument/2006/relationships/hyperlink" Target="consultantplus://offline/ref=4EC99344A47B3F67E80CB9D7AE50B1DED5C7BBD42FF49D65EFEEAFFC8D95D28509044CCA4414E1E70DCD2B8FB365941944EE064726C2BA7176CD49WFD3H" TargetMode="External"/><Relationship Id="rId36" Type="http://schemas.openxmlformats.org/officeDocument/2006/relationships/hyperlink" Target="consultantplus://offline/ref=4EC99344A47B3F67E80CB9D7AE50B1DED5C7BBD42BF29F66E4EEAFFC8D95D28509044CCA4414E1E70DCD2B8FB365941944EE064726C2BA7176CD49WFD3H" TargetMode="External"/><Relationship Id="rId57" Type="http://schemas.openxmlformats.org/officeDocument/2006/relationships/hyperlink" Target="consultantplus://offline/ref=4EC99344A47B3F67E80CB9D7AE50B1DED5C7BBD42AF79F61E8EEAFFC8D95D28509044CCA4414E1E70DCD2A89B365941944EE064726C2BA7176CD49WFD3H" TargetMode="External"/><Relationship Id="rId262" Type="http://schemas.openxmlformats.org/officeDocument/2006/relationships/hyperlink" Target="consultantplus://offline/ref=4EC99344A47B3F67E80CB9D7AE50B1DED5C7BBD42DF59966E5EEAFFC8D95D28509044CCA4414E1E70DCD2A80B365941944EE064726C2BA7176CD49WFD3H" TargetMode="External"/><Relationship Id="rId283" Type="http://schemas.openxmlformats.org/officeDocument/2006/relationships/hyperlink" Target="consultantplus://offline/ref=4EC99344A47B3F67E80CB9D7AE50B1DED5C7BBD427F09E60E5EEAFFC8D95D28509044CCA4414E1E70DCD2E8EB365941944EE064726C2BA7176CD49WFD3H" TargetMode="External"/><Relationship Id="rId318" Type="http://schemas.openxmlformats.org/officeDocument/2006/relationships/hyperlink" Target="consultantplus://offline/ref=4EC99344A47B3F67E80CB9D7AE50B1DED5C7BBD42FF29063EAE2F2F685CCDE870E0B13DD515DB5EA0FCE3588B92FC75D13WED3H" TargetMode="External"/><Relationship Id="rId339" Type="http://schemas.openxmlformats.org/officeDocument/2006/relationships/hyperlink" Target="consultantplus://offline/ref=4EC99344A47B3F67E80CB9D7AE50B1DED5C7BBD427F09E60E5EEAFFC8D95D28509044CCA4414E1E70DCD2D89B365941944EE064726C2BA7176CD49WFD3H" TargetMode="External"/><Relationship Id="rId78" Type="http://schemas.openxmlformats.org/officeDocument/2006/relationships/hyperlink" Target="consultantplus://offline/ref=4EC99344A47B3F67E80CB9D7AE50B1DED5C7BBD42AF79F61E8EEAFFC8D95D28509044CCA4414E1E70DCD2989B365941944EE064726C2BA7176CD49WFD3H" TargetMode="External"/><Relationship Id="rId99" Type="http://schemas.openxmlformats.org/officeDocument/2006/relationships/hyperlink" Target="consultantplus://offline/ref=4EC99344A47B3F67E80CB9D7AE50B1DED5C7BBD427F09E60E5EEAFFC8D95D28509044CCA4414E1E70DCD288CB365941944EE064726C2BA7176CD49WFD3H" TargetMode="External"/><Relationship Id="rId101" Type="http://schemas.openxmlformats.org/officeDocument/2006/relationships/hyperlink" Target="consultantplus://offline/ref=4EC99344A47B3F67E80CB9D7AE50B1DED5C7BBD427F09E60E5EEAFFC8D95D28509044CCA4414E1E70DCD288CB365941944EE064726C2BA7176CD49WFD3H" TargetMode="External"/><Relationship Id="rId122" Type="http://schemas.openxmlformats.org/officeDocument/2006/relationships/hyperlink" Target="consultantplus://offline/ref=4EC99344A47B3F67E80CB9D7AE50B1DED5C7BBD427F19A62EEEEAFFC8D95D28509044CCA4414E1E70DCD2888B365941944EE064726C2BA7176CD49WFD3H" TargetMode="External"/><Relationship Id="rId143" Type="http://schemas.openxmlformats.org/officeDocument/2006/relationships/hyperlink" Target="consultantplus://offline/ref=4EC99344A47B3F67E80CB9D7AE50B1DED5C7BBD42FF69E62E9EEAFFC8D95D28509044CCA4414E1E70DCD2B80B365941944EE064726C2BA7176CD49WFD3H" TargetMode="External"/><Relationship Id="rId164" Type="http://schemas.openxmlformats.org/officeDocument/2006/relationships/hyperlink" Target="consultantplus://offline/ref=4EC99344A47B3F67E80CB9D7AE50B1DED5C7BBD42FF69E62E9EEAFFC8D95D28509044CCA4414E1E70DCD2B80B365941944EE064726C2BA7176CD49WFD3H" TargetMode="External"/><Relationship Id="rId185" Type="http://schemas.openxmlformats.org/officeDocument/2006/relationships/hyperlink" Target="consultantplus://offline/ref=4EC99344A47B3F67E80CB9D7AE50B1DED5C7BBD427F19A62EEEEAFFC8D95D28509044CCA4414E1E70DCD2F8BB365941944EE064726C2BA7176CD49WFD3H" TargetMode="External"/><Relationship Id="rId350" Type="http://schemas.openxmlformats.org/officeDocument/2006/relationships/hyperlink" Target="consultantplus://offline/ref=4EC99344A47B3F67E80CB9D7AE50B1DED5C7BBD42AF59C62EAEEAFFC8D95D28509044CCA4414E1E70DCD298FB365941944EE064726C2BA7176CD49WFD3H" TargetMode="External"/><Relationship Id="rId371" Type="http://schemas.openxmlformats.org/officeDocument/2006/relationships/hyperlink" Target="consultantplus://offline/ref=4EC99344A47B3F67E80CB9D7AE50B1DED5C7BBD42FF19062E5E2F2F685CCDE870E0B13DD435DEDE60DCD2B89BC3A910C55B609463BDCBB6E6ACF4BF1W7D8H" TargetMode="External"/><Relationship Id="rId9" Type="http://schemas.openxmlformats.org/officeDocument/2006/relationships/hyperlink" Target="consultantplus://offline/ref=4EC99344A47B3F67E80CB9D7AE50B1DED5C7BBD42FF19D6DEBECF2F685CCDE870E0B13DD435DEDE60DCD2B8CBB3A910C55B609463BDCBB6E6ACF4BF1W7D8H" TargetMode="External"/><Relationship Id="rId210" Type="http://schemas.openxmlformats.org/officeDocument/2006/relationships/hyperlink" Target="consultantplus://offline/ref=4EC99344A47B3F67E80CB9D7AE50B1DED5C7BBD427F19A62EEEEAFFC8D95D28509044CCA4414E1E70DCD2F80B365941944EE064726C2BA7176CD49WFD3H" TargetMode="External"/><Relationship Id="rId26" Type="http://schemas.openxmlformats.org/officeDocument/2006/relationships/hyperlink" Target="consultantplus://offline/ref=4EC99344A47B3F67E80CB9D7AE50B1DED5C7BBD42DF79E65EEEEAFFC8D95D28509044CCA4414E1E70DCD2B8FB365941944EE064726C2BA7176CD49WFD3H" TargetMode="External"/><Relationship Id="rId231" Type="http://schemas.openxmlformats.org/officeDocument/2006/relationships/hyperlink" Target="consultantplus://offline/ref=4EC99344A47B3F67E80CB9D7AE50B1DED5C7BBD427F09E60E5EEAFFC8D95D28509044CCA4414E1E70DCD2E89B365941944EE064726C2BA7176CD49WFD3H" TargetMode="External"/><Relationship Id="rId252" Type="http://schemas.openxmlformats.org/officeDocument/2006/relationships/hyperlink" Target="consultantplus://offline/ref=4EC99344A47B3F67E80CB9D7AE50B1DED5C7BBD42FF69E62E9EEAFFC8D95D28509044CCA4414E1E70DCD298BB365941944EE064726C2BA7176CD49WFD3H" TargetMode="External"/><Relationship Id="rId273" Type="http://schemas.openxmlformats.org/officeDocument/2006/relationships/hyperlink" Target="consultantplus://offline/ref=4EC99344A47B3F67E80CB9D7AE50B1DED5C7BBD427F09E60E5EEAFFC8D95D28509044CCA4414E1E70DCD2E8CB365941944EE064726C2BA7176CD49WFD3H" TargetMode="External"/><Relationship Id="rId294" Type="http://schemas.openxmlformats.org/officeDocument/2006/relationships/hyperlink" Target="consultantplus://offline/ref=4EC99344A47B3F67E80CB9D7AE50B1DED5C7BBD42FF69E62E9EEAFFC8D95D28509044CCA4414E1E70DCD2B80B365941944EE064726C2BA7176CD49WFD3H" TargetMode="External"/><Relationship Id="rId308" Type="http://schemas.openxmlformats.org/officeDocument/2006/relationships/hyperlink" Target="consultantplus://offline/ref=4EC99344A47B3F67E80CB9D7AE50B1DED5C7BBD42AF59C62EAEEAFFC8D95D28509044CCA4414E1E70DCD2A89B365941944EE064726C2BA7176CD49WFD3H" TargetMode="External"/><Relationship Id="rId329" Type="http://schemas.openxmlformats.org/officeDocument/2006/relationships/hyperlink" Target="consultantplus://offline/ref=4EC99344A47B3F67E80CB9D7AE50B1DED5C7BBD42FF69E62E9EEAFFC8D95D28509044CCA4414E1E70DCD2B80B365941944EE064726C2BA7176CD49WFD3H" TargetMode="External"/><Relationship Id="rId47" Type="http://schemas.openxmlformats.org/officeDocument/2006/relationships/hyperlink" Target="consultantplus://offline/ref=4EC99344A47B3F67E80CB9D7AE50B1DED5C7BBD42FF19A67EFE7F2F685CCDE870E0B13DD435DEDE60DCD2B88BF3A910C55B609463BDCBB6E6ACF4BF1W7D8H" TargetMode="External"/><Relationship Id="rId68" Type="http://schemas.openxmlformats.org/officeDocument/2006/relationships/hyperlink" Target="consultantplus://offline/ref=4EC99344A47B3F67E80CB9D7AE50B1DED5C7BBD42AF79F61E8EEAFFC8D95D28509044CCA4414E1E70DCD2A8FB365941944EE064726C2BA7176CD49WFD3H" TargetMode="External"/><Relationship Id="rId89" Type="http://schemas.openxmlformats.org/officeDocument/2006/relationships/hyperlink" Target="consultantplus://offline/ref=4EC99344A47B3F67E80CB9D7AE50B1DED5C7BBD427F19A62EEEEAFFC8D95D28509044CCA4414E1E70DCD298AB365941944EE064726C2BA7176CD49WFD3H" TargetMode="External"/><Relationship Id="rId112" Type="http://schemas.openxmlformats.org/officeDocument/2006/relationships/hyperlink" Target="consultantplus://offline/ref=4EC99344A47B3F67E80CB9D7AE50B1DED5C7BBD426F79967E4EEAFFC8D95D28509044CCA4414E1E70DCD2A8FB365941944EE064726C2BA7176CD49WFD3H" TargetMode="External"/><Relationship Id="rId133" Type="http://schemas.openxmlformats.org/officeDocument/2006/relationships/hyperlink" Target="consultantplus://offline/ref=4EC99344A47B3F67E80CB9D7AE50B1DED5C7BBD42FF49D65EFEEAFFC8D95D28509044CCA4414E1E70DCD2B80B365941944EE064726C2BA7176CD49WFD3H" TargetMode="External"/><Relationship Id="rId154" Type="http://schemas.openxmlformats.org/officeDocument/2006/relationships/hyperlink" Target="consultantplus://offline/ref=4EC99344A47B3F67E80CB9D7AE50B1DED5C7BBD427F09E60E5EEAFFC8D95D28509044CCA4414E1E70DCD2881B365941944EE064726C2BA7176CD49WFD3H" TargetMode="External"/><Relationship Id="rId175" Type="http://schemas.openxmlformats.org/officeDocument/2006/relationships/hyperlink" Target="consultantplus://offline/ref=4EC99344A47B3F67E80CB9D7AE50B1DED5C7BBD427F19A62EEEEAFFC8D95D28509044CCA4414E1E70DCD2881B365941944EE064726C2BA7176CD49WFD3H" TargetMode="External"/><Relationship Id="rId340" Type="http://schemas.openxmlformats.org/officeDocument/2006/relationships/hyperlink" Target="consultantplus://offline/ref=4EC99344A47B3F67E80CB9D7AE50B1DED5C7BBD42FF69E62E9EEAFFC8D95D28509044CCA4414E1E70DCD298EB365941944EE064726C2BA7176CD49WFD3H" TargetMode="External"/><Relationship Id="rId361" Type="http://schemas.openxmlformats.org/officeDocument/2006/relationships/hyperlink" Target="consultantplus://offline/ref=4EC99344A47B3F67E80CB9D7AE50B1DED5C7BBD42AF59C62EAEEAFFC8D95D28509044CCA4414E1E70DCD288CB365941944EE064726C2BA7176CD49WFD3H" TargetMode="External"/><Relationship Id="rId196" Type="http://schemas.openxmlformats.org/officeDocument/2006/relationships/hyperlink" Target="consultantplus://offline/ref=4EC99344A47B3F67E80CB9D7AE50B1DED5C7BBD42FF29063EFE6F2F685CCDE870E0B13DD435DEDE60DCD2B88B13A910C55B609463BDCBB6E6ACF4BF1W7D8H" TargetMode="External"/><Relationship Id="rId200" Type="http://schemas.openxmlformats.org/officeDocument/2006/relationships/hyperlink" Target="consultantplus://offline/ref=4EC99344A47B3F67E80CB9D7AE50B1DED5C7BBD427F09E60E5EEAFFC8D95D28509044CCA4414E1E70DCD2F8FB365941944EE064726C2BA7176CD49WFD3H" TargetMode="External"/><Relationship Id="rId382" Type="http://schemas.openxmlformats.org/officeDocument/2006/relationships/hyperlink" Target="consultantplus://offline/ref=4EC99344A47B3F67E80CB9D7AE50B1DED5C7BBD42FF19A67EFE7F2F685CCDE870E0B13DD435DEDE60DCD2B88B13A910C55B609463BDCBB6E6ACF4BF1W7D8H" TargetMode="External"/><Relationship Id="rId16" Type="http://schemas.openxmlformats.org/officeDocument/2006/relationships/hyperlink" Target="consultantplus://offline/ref=4EC99344A47B3F67E80CB9D7AE50B1DED5C7BBD42FF49E67E5EEAFFC8D95D28509044CCA4414E1E70DCD2B8FB365941944EE064726C2BA7176CD49WFD3H" TargetMode="External"/><Relationship Id="rId221" Type="http://schemas.openxmlformats.org/officeDocument/2006/relationships/hyperlink" Target="consultantplus://offline/ref=4EC99344A47B3F67E80CB9D7AE50B1DED5C7BBD42BF39864EAEEAFFC8D95D28509044CCA4414E1E70DCD2B81B365941944EE064726C2BA7176CD49WFD3H" TargetMode="External"/><Relationship Id="rId242" Type="http://schemas.openxmlformats.org/officeDocument/2006/relationships/hyperlink" Target="consultantplus://offline/ref=4EC99344A47B3F67E80CB9D7AE50B1DED5C7BBD42FF2906DE8EEAFFC8D95D28509044CCA4414E1E70DCD2A80B365941944EE064726C2BA7176CD49WFD3H" TargetMode="External"/><Relationship Id="rId263" Type="http://schemas.openxmlformats.org/officeDocument/2006/relationships/hyperlink" Target="consultantplus://offline/ref=4EC99344A47B3F67E80CB9D7AE50B1DED5C7BBD427F19A62EEEEAFFC8D95D28509044CCA4414E1E70DCD2E81B365941944EE064726C2BA7176CD49WFD3H" TargetMode="External"/><Relationship Id="rId284" Type="http://schemas.openxmlformats.org/officeDocument/2006/relationships/hyperlink" Target="consultantplus://offline/ref=4EC99344A47B3F67E80CB9D7AE50B1DED5C7BBD42FF39E64E4EEAFFC8D95D28509044CCA4414E1E70DCD2A88B365941944EE064726C2BA7176CD49WFD3H" TargetMode="External"/><Relationship Id="rId319" Type="http://schemas.openxmlformats.org/officeDocument/2006/relationships/hyperlink" Target="consultantplus://offline/ref=4EC99344A47B3F67E80CB9D7AE50B1DED5C7BBD42DF19963EDEEAFFC8D95D28509044CCA4414E1E70DCD288AB365941944EE064726C2BA7176CD49WFD3H" TargetMode="External"/><Relationship Id="rId37" Type="http://schemas.openxmlformats.org/officeDocument/2006/relationships/hyperlink" Target="consultantplus://offline/ref=4EC99344A47B3F67E80CB9D7AE50B1DED5C7BBD42BF49166ECEEAFFC8D95D28509044CCA4414E1E70DCD2B8FB365941944EE064726C2BA7176CD49WFD3H" TargetMode="External"/><Relationship Id="rId58" Type="http://schemas.openxmlformats.org/officeDocument/2006/relationships/hyperlink" Target="consultantplus://offline/ref=4EC99344A47B3F67E80CB9D7AE50B1DED5C7BBD42CF39163EFEEAFFC8D95D28509044CCA4414E1E70DCD2B8FB365941944EE064726C2BA7176CD49WFD3H" TargetMode="External"/><Relationship Id="rId79" Type="http://schemas.openxmlformats.org/officeDocument/2006/relationships/hyperlink" Target="consultantplus://offline/ref=4EC99344A47B3F67E80CB9D7AE50B1DED5C7BBD42FF49D65EFEEAFFC8D95D28509044CCA4414E1E70DCD2B81B365941944EE064726C2BA7176CD49WFD3H" TargetMode="External"/><Relationship Id="rId102" Type="http://schemas.openxmlformats.org/officeDocument/2006/relationships/hyperlink" Target="consultantplus://offline/ref=4EC99344A47B3F67E80CB9D7AE50B1DED5C7BBD427F19A62EEEEAFFC8D95D28509044CCA4414E1E70DCD2981B365941944EE064726C2BA7176CD49WFD3H" TargetMode="External"/><Relationship Id="rId123" Type="http://schemas.openxmlformats.org/officeDocument/2006/relationships/hyperlink" Target="consultantplus://offline/ref=4EC99344A47B3F67E80CB9D7AE50B1DED5C7BBD427F09E60E5EEAFFC8D95D28509044CCA4414E1E70DCD288EB365941944EE064726C2BA7176CD49WFD3H" TargetMode="External"/><Relationship Id="rId144" Type="http://schemas.openxmlformats.org/officeDocument/2006/relationships/hyperlink" Target="consultantplus://offline/ref=4EC99344A47B3F67E80CB9D7AE50B1DED5C7BBD427F19A62EEEEAFFC8D95D28509044CCA4414E1E70DCD288CB365941944EE064726C2BA7176CD49WFD3H" TargetMode="External"/><Relationship Id="rId330" Type="http://schemas.openxmlformats.org/officeDocument/2006/relationships/hyperlink" Target="consultantplus://offline/ref=4EC99344A47B3F67E80CB9D7AE50B1DED5C7BBD427F19A62EEEEAFFC8D95D28509044CCA4414E1E70DCD2C89B365941944EE064726C2BA7176CD49WFD3H" TargetMode="External"/><Relationship Id="rId90" Type="http://schemas.openxmlformats.org/officeDocument/2006/relationships/hyperlink" Target="consultantplus://offline/ref=4EC99344A47B3F67E80CB9D7AE50B1DED5C7BBD427F09E60E5EEAFFC8D95D28509044CCA4414E1E70DCD2888B365941944EE064726C2BA7176CD49WFD3H" TargetMode="External"/><Relationship Id="rId165" Type="http://schemas.openxmlformats.org/officeDocument/2006/relationships/hyperlink" Target="consultantplus://offline/ref=4EC99344A47B3F67E80CB9D7AE50B1DED5C7BBD427F19A62EEEEAFFC8D95D28509044CCA4414E1E70DCD288FB365941944EE064726C2BA7176CD49WFD3H" TargetMode="External"/><Relationship Id="rId186" Type="http://schemas.openxmlformats.org/officeDocument/2006/relationships/hyperlink" Target="consultantplus://offline/ref=4EC99344A47B3F67E80CB9D7AE50B1DED5C7BBD427F09E60E5EEAFFC8D95D28509044CCA4414E1E70DCD2F8DB365941944EE064726C2BA7176CD49WFD3H" TargetMode="External"/><Relationship Id="rId351" Type="http://schemas.openxmlformats.org/officeDocument/2006/relationships/hyperlink" Target="consultantplus://offline/ref=4EC99344A47B3F67E80CB9D7AE50B1DED5C7BBD42FF39963E8EEAFFC8D95D28509044CCA4414E1E70DCD2D8BB365941944EE064726C2BA7176CD49WFD3H" TargetMode="External"/><Relationship Id="rId372" Type="http://schemas.openxmlformats.org/officeDocument/2006/relationships/hyperlink" Target="consultantplus://offline/ref=4EC99344A47B3F67E80CB9D7AE50B1DED5C7BBD42FF19062E5E2F2F685CCDE870E0B13DD435DEDE60DCD2B89BC3A910C55B609463BDCBB6E6ACF4BF1W7D8H" TargetMode="External"/><Relationship Id="rId211" Type="http://schemas.openxmlformats.org/officeDocument/2006/relationships/hyperlink" Target="consultantplus://offline/ref=4EC99344A47B3F67E80CB9D7AE50B1DED5C7BBD427F09E60E5EEAFFC8D95D28509044CCA4414E1E70DCD2F81B365941944EE064726C2BA7176CD49WFD3H" TargetMode="External"/><Relationship Id="rId232" Type="http://schemas.openxmlformats.org/officeDocument/2006/relationships/hyperlink" Target="consultantplus://offline/ref=4EC99344A47B3F67E80CB9D7AE50B1DED5C7BBD42FF49D65EFEEAFFC8D95D28509044CCA4414E1E70DCD2B80B365941944EE064726C2BA7176CD49WFD3H" TargetMode="External"/><Relationship Id="rId253" Type="http://schemas.openxmlformats.org/officeDocument/2006/relationships/hyperlink" Target="consultantplus://offline/ref=4EC99344A47B3F67E80CB9D7AE50B1DED5C7BBD42AF99A65E8EEAFFC8D95D28509044CCA4414E1E70DCD2A80B365941944EE064726C2BA7176CD49WFD3H" TargetMode="External"/><Relationship Id="rId274" Type="http://schemas.openxmlformats.org/officeDocument/2006/relationships/hyperlink" Target="consultantplus://offline/ref=4EC99344A47B3F67E80CB9D7AE50B1DED5C7BBD42FF49D65EFEEAFFC8D95D28509044CCA4414E1E70DCD2B80B365941944EE064726C2BA7176CD49WFD3H" TargetMode="External"/><Relationship Id="rId295" Type="http://schemas.openxmlformats.org/officeDocument/2006/relationships/hyperlink" Target="consultantplus://offline/ref=4EC99344A47B3F67E80CB9D7AE50B1DED5C7BBD427F19A62EEEEAFFC8D95D28509044CCA4414E1E70DCD2D8FB365941944EE064726C2BA7176CD49WFD3H" TargetMode="External"/><Relationship Id="rId309" Type="http://schemas.openxmlformats.org/officeDocument/2006/relationships/hyperlink" Target="consultantplus://offline/ref=4EC99344A47B3F67E80CB9D7AE50B1DED5C7BBD429F69E61E9EEAFFC8D95D28509044CCA4414E1E70DCD2A8FB365941944EE064726C2BA7176CD49WFD3H" TargetMode="External"/><Relationship Id="rId27" Type="http://schemas.openxmlformats.org/officeDocument/2006/relationships/hyperlink" Target="consultantplus://offline/ref=4EC99344A47B3F67E80CB9D7AE50B1DED5C7BBD42DF99C6DE9EEAFFC8D95D28509044CCA4414E1E70DCD2B8FB365941944EE064726C2BA7176CD49WFD3H" TargetMode="External"/><Relationship Id="rId48" Type="http://schemas.openxmlformats.org/officeDocument/2006/relationships/hyperlink" Target="consultantplus://offline/ref=4EC99344A47B3F67E80CB9D7AE50B1DED5C7BBD42FF1916CEBEDF2F685CCDE870E0B13DD435DEDE60DCD2B88BF3A910C55B609463BDCBB6E6ACF4BF1W7D8H" TargetMode="External"/><Relationship Id="rId69" Type="http://schemas.openxmlformats.org/officeDocument/2006/relationships/hyperlink" Target="consultantplus://offline/ref=4EC99344A47B3F67E80CB9D7AE50B1DED5C7BBD42FF39A63E5EEAFFC8D95D28509044CCA4414E1E70DCD2A89B365941944EE064726C2BA7176CD49WFD3H" TargetMode="External"/><Relationship Id="rId113" Type="http://schemas.openxmlformats.org/officeDocument/2006/relationships/hyperlink" Target="consultantplus://offline/ref=4EC99344A47B3F67E80CB9D7AE50B1DED5C7BBD42AF79F61E8EEAFFC8D95D28509044CCA4414E1E70DCD2F88B365941944EE064726C2BA7176CD49WFD3H" TargetMode="External"/><Relationship Id="rId134" Type="http://schemas.openxmlformats.org/officeDocument/2006/relationships/hyperlink" Target="consultantplus://offline/ref=4EC99344A47B3F67E80CB9D7AE50B1DED5C7BBD42FF69E62E9EEAFFC8D95D28509044CCA4414E1E70DCD2B80B365941944EE064726C2BA7176CD49WFD3H" TargetMode="External"/><Relationship Id="rId320" Type="http://schemas.openxmlformats.org/officeDocument/2006/relationships/hyperlink" Target="consultantplus://offline/ref=4EC99344A47B3F67E80CB9D7AE50B1DED5C7BBD42DF79E65EEEEAFFC8D95D28509044CCA4414E1E70DCD2A8EB365941944EE064726C2BA7176CD49WFD3H" TargetMode="External"/><Relationship Id="rId80" Type="http://schemas.openxmlformats.org/officeDocument/2006/relationships/hyperlink" Target="consultantplus://offline/ref=4EC99344A47B3F67E80CB9D7AE50B1DED5C7BBD42FF79F67EFEEAFFC8D95D28509044CCA4414E1E70DCD2B81B365941944EE064726C2BA7176CD49WFD3H" TargetMode="External"/><Relationship Id="rId155" Type="http://schemas.openxmlformats.org/officeDocument/2006/relationships/hyperlink" Target="consultantplus://offline/ref=4EC99344A47B3F67E80CB9D7AE50B1DED5C7BBD42FF59C61EDE6F2F685CCDE870E0B13DD435DEDE60DCD2B89BA3A910C55B609463BDCBB6E6ACF4BF1W7D8H" TargetMode="External"/><Relationship Id="rId176" Type="http://schemas.openxmlformats.org/officeDocument/2006/relationships/hyperlink" Target="consultantplus://offline/ref=4EC99344A47B3F67E80CB9D7AE50B1DED5C7BBD427F09E60E5EEAFFC8D95D28509044CCA4414E1E70DCD2F89B365941944EE064726C2BA7176CD49WFD3H" TargetMode="External"/><Relationship Id="rId197" Type="http://schemas.openxmlformats.org/officeDocument/2006/relationships/hyperlink" Target="consultantplus://offline/ref=4EC99344A47B3F67E80CB9D7AE50B1DED5C7BBD42FF49D65EFEEAFFC8D95D28509044CCA4414E1E70DCD2B80B365941944EE064726C2BA7176CD49WFD3H" TargetMode="External"/><Relationship Id="rId341" Type="http://schemas.openxmlformats.org/officeDocument/2006/relationships/hyperlink" Target="consultantplus://offline/ref=4EC99344A47B3F67E80CB9D7AE50B1DED5C7BBD42AF59C62EAEEAFFC8D95D28509044CCA4414E1E70DCD298BB365941944EE064726C2BA7176CD49WFD3H" TargetMode="External"/><Relationship Id="rId362" Type="http://schemas.openxmlformats.org/officeDocument/2006/relationships/hyperlink" Target="consultantplus://offline/ref=4EC99344A47B3F67E80CB9D7AE50B1DED5C7BBD42BF29F66E4EEAFFC8D95D28509044CCA4414E1E70DCD298EB365941944EE064726C2BA7176CD49WFD3H" TargetMode="External"/><Relationship Id="rId383" Type="http://schemas.openxmlformats.org/officeDocument/2006/relationships/hyperlink" Target="consultantplus://offline/ref=4EC99344A47B3F67E80CB9D7AE50B1DED5C7BBD42FF1916CEBEDF2F685CCDE870E0B13DD435DEDE60DCD2B89B83A910C55B609463BDCBB6E6ACF4BF1W7D8H" TargetMode="External"/><Relationship Id="rId201" Type="http://schemas.openxmlformats.org/officeDocument/2006/relationships/hyperlink" Target="consultantplus://offline/ref=4EC99344A47B3F67E80CB9D7AE50B1DED5C7BBD427F09E60E5EEAFFC8D95D28509044CCA4414E1E70DCD2F8FB365941944EE064726C2BA7176CD49WFD3H" TargetMode="External"/><Relationship Id="rId222" Type="http://schemas.openxmlformats.org/officeDocument/2006/relationships/hyperlink" Target="consultantplus://offline/ref=4EC99344A47B3F67E80CB9D7AE50B1DED5C7BBD427F19A62EEEEAFFC8D95D28509044CCA4414E1E70DCD2E8AB365941944EE064726C2BA7176CD49WFD3H" TargetMode="External"/><Relationship Id="rId243" Type="http://schemas.openxmlformats.org/officeDocument/2006/relationships/hyperlink" Target="consultantplus://offline/ref=4EC99344A47B3F67E80CB9D7AE50B1DED5C7BBD42FF49D65EFEEAFFC8D95D28509044CCA4414E1E70DCD2B80B365941944EE064726C2BA7176CD49WFD3H" TargetMode="External"/><Relationship Id="rId264" Type="http://schemas.openxmlformats.org/officeDocument/2006/relationships/hyperlink" Target="consultantplus://offline/ref=4EC99344A47B3F67E80CB9D7AE50B1DED5C7BBD427F09E60E5EEAFFC8D95D28509044CCA4414E1E70DCD2E8AB365941944EE064726C2BA7176CD49WFD3H" TargetMode="External"/><Relationship Id="rId285" Type="http://schemas.openxmlformats.org/officeDocument/2006/relationships/hyperlink" Target="consultantplus://offline/ref=4EC99344A47B3F67E80CB9D7AE50B1DED5C7BBD42DF19963EDEEAFFC8D95D28509044CCA4414E1E70DCD298DB365941944EE064726C2BA7176CD49WFD3H" TargetMode="External"/><Relationship Id="rId17" Type="http://schemas.openxmlformats.org/officeDocument/2006/relationships/hyperlink" Target="consultantplus://offline/ref=4EC99344A47B3F67E80CB9D7AE50B1DED5C7BBD42FF79F67EFEEAFFC8D95D28509044CCA4414E1E70DCD2B8FB365941944EE064726C2BA7176CD49WFD3H" TargetMode="External"/><Relationship Id="rId38" Type="http://schemas.openxmlformats.org/officeDocument/2006/relationships/hyperlink" Target="consultantplus://offline/ref=4EC99344A47B3F67E80CB9D7AE50B1DED5C7BBD427F19A62EEEEAFFC8D95D28509044CCA4414E1E70DCD2A89B365941944EE064726C2BA7176CD49WFD3H" TargetMode="External"/><Relationship Id="rId59" Type="http://schemas.openxmlformats.org/officeDocument/2006/relationships/hyperlink" Target="consultantplus://offline/ref=4EC99344A47B3F67E80CB9D7AE50B1DED5C7BBD427F19A62EEEEAFFC8D95D28509044CCA4414E1E70DCD2A8BB365941944EE064726C2BA7176CD49WFD3H" TargetMode="External"/><Relationship Id="rId103" Type="http://schemas.openxmlformats.org/officeDocument/2006/relationships/hyperlink" Target="consultantplus://offline/ref=4EC99344A47B3F67E80CB9D7AE50B1DED5C7BBD427F09E60E5EEAFFC8D95D28509044CCA4414E1E70DCD288DB365941944EE064726C2BA7176CD49WFD3H" TargetMode="External"/><Relationship Id="rId124" Type="http://schemas.openxmlformats.org/officeDocument/2006/relationships/hyperlink" Target="consultantplus://offline/ref=4EC99344A47B3F67E80CB9D7AE50B1DED5C7BBD427F29F6DEFEEAFFC8D95D28509044CCA4414E1E70DCD2A8EB365941944EE064726C2BA7176CD49WFD3H" TargetMode="External"/><Relationship Id="rId310" Type="http://schemas.openxmlformats.org/officeDocument/2006/relationships/hyperlink" Target="consultantplus://offline/ref=4EC99344A47B3F67E80CB9D7AE50B1DED5C7BBD42AF79F61E8EEAFFC8D95D28509044CCA4414E1E70DCD2E80B365941944EE064726C2BA7176CD49WFD3H" TargetMode="External"/><Relationship Id="rId70" Type="http://schemas.openxmlformats.org/officeDocument/2006/relationships/hyperlink" Target="consultantplus://offline/ref=4EC99344A47B3F67E80CB9D7AE50B1DED5C7BBD42AF59C62EAEEAFFC8D95D28509044CCA4414E1E70DCD2B80B365941944EE064726C2BA7176CD49WFD3H" TargetMode="External"/><Relationship Id="rId91" Type="http://schemas.openxmlformats.org/officeDocument/2006/relationships/hyperlink" Target="consultantplus://offline/ref=4EC99344A47B3F67E80CB9D7AE50B1DED5C7BBD42FF39963E8EEAFFC8D95D28509044CCA4414E1E70DCD2A8BB365941944EE064726C2BA7176CD49WFD3H" TargetMode="External"/><Relationship Id="rId145" Type="http://schemas.openxmlformats.org/officeDocument/2006/relationships/hyperlink" Target="consultantplus://offline/ref=4EC99344A47B3F67E80CB9D7AE50B1DED5C7BBD427F09E60E5EEAFFC8D95D28509044CCA4414E1E70DCD2880B365941944EE064726C2BA7176CD49WFD3H" TargetMode="External"/><Relationship Id="rId166" Type="http://schemas.openxmlformats.org/officeDocument/2006/relationships/hyperlink" Target="consultantplus://offline/ref=4EC99344A47B3F67E80CB9D7AE50B1DED5C7BBD427F09E60E5EEAFFC8D95D28509044CCA4414E1E70DCD2F88B365941944EE064726C2BA7176CD49WFD3H" TargetMode="External"/><Relationship Id="rId187" Type="http://schemas.openxmlformats.org/officeDocument/2006/relationships/hyperlink" Target="consultantplus://offline/ref=4EC99344A47B3F67E80CA7DAB83CEFD1D7CEE7D126F79232B1B1F4A1DA9CD8D25C4B4D84021AFEE70CD32988BAW3D1H" TargetMode="External"/><Relationship Id="rId331" Type="http://schemas.openxmlformats.org/officeDocument/2006/relationships/hyperlink" Target="consultantplus://offline/ref=4EC99344A47B3F67E80CB9D7AE50B1DED5C7BBD427F09E60E5EEAFFC8D95D28509044CCA4414E1E70DCD2D88B365941944EE064726C2BA7176CD49WFD3H" TargetMode="External"/><Relationship Id="rId352" Type="http://schemas.openxmlformats.org/officeDocument/2006/relationships/hyperlink" Target="consultantplus://offline/ref=4EC99344A47B3F67E80CB9D7AE50B1DED5C7BBD42AF59C62EAEEAFFC8D95D28509044CCA4414E1E70DCD2981B365941944EE064726C2BA7176CD49WFD3H" TargetMode="External"/><Relationship Id="rId373" Type="http://schemas.openxmlformats.org/officeDocument/2006/relationships/hyperlink" Target="consultantplus://offline/ref=4EC99344A47B3F67E80CB9D7AE50B1DED5C7BBD42FF19062E5E2F2F685CCDE870E0B13DD435DEDE60DCD2B89BC3A910C55B609463BDCBB6E6ACF4BF1W7D8H" TargetMode="External"/><Relationship Id="rId1" Type="http://schemas.openxmlformats.org/officeDocument/2006/relationships/styles" Target="styles.xml"/><Relationship Id="rId212" Type="http://schemas.openxmlformats.org/officeDocument/2006/relationships/hyperlink" Target="consultantplus://offline/ref=4EC99344A47B3F67E80CB9D7AE50B1DED5C7BBD42FF2906DE8EEAFFC8D95D28509044CCA4414E1E70DCD2A8EB365941944EE064726C2BA7176CD49WFD3H" TargetMode="External"/><Relationship Id="rId233" Type="http://schemas.openxmlformats.org/officeDocument/2006/relationships/hyperlink" Target="consultantplus://offline/ref=4EC99344A47B3F67E80CB9D7AE50B1DED5C7BBD42FF69E62E9EEAFFC8D95D28509044CCA4414E1E70DCD2B80B365941944EE064726C2BA7176CD49WFD3H" TargetMode="External"/><Relationship Id="rId254" Type="http://schemas.openxmlformats.org/officeDocument/2006/relationships/hyperlink" Target="consultantplus://offline/ref=4EC99344A47B3F67E80CB9D7AE50B1DED5C7BBD42BF39864EAEEAFFC8D95D28509044CCA4414E1E70DCD2A89B365941944EE064726C2BA7176CD49WFD3H" TargetMode="External"/><Relationship Id="rId28" Type="http://schemas.openxmlformats.org/officeDocument/2006/relationships/hyperlink" Target="consultantplus://offline/ref=4EC99344A47B3F67E80CB9D7AE50B1DED5C7BBD42AF09967EDEEAFFC8D95D28509044CCA4414E1E70DCD2A8EB365941944EE064726C2BA7176CD49WFD3H" TargetMode="External"/><Relationship Id="rId49" Type="http://schemas.openxmlformats.org/officeDocument/2006/relationships/hyperlink" Target="consultantplus://offline/ref=4EC99344A47B3F67E80CB9D7AE50B1DED5C7BBD42FF3986CEEE7F2F685CCDE870E0B13DD435DEDE60DCD2B88BF3A910C55B609463BDCBB6E6ACF4BF1W7D8H" TargetMode="External"/><Relationship Id="rId114" Type="http://schemas.openxmlformats.org/officeDocument/2006/relationships/hyperlink" Target="consultantplus://offline/ref=4EC99344A47B3F67E80CB9D7AE50B1DED5C7BBD42CF39A63ECEEAFFC8D95D28509044CCA4414E1E70DCD2B81B365941944EE064726C2BA7176CD49WFD3H" TargetMode="External"/><Relationship Id="rId275" Type="http://schemas.openxmlformats.org/officeDocument/2006/relationships/hyperlink" Target="consultantplus://offline/ref=4EC99344A47B3F67E80CB9D7AE50B1DED5C7BBD42FF69E62E9EEAFFC8D95D28509044CCA4414E1E70DCD2B80B365941944EE064726C2BA7176CD49WFD3H" TargetMode="External"/><Relationship Id="rId296" Type="http://schemas.openxmlformats.org/officeDocument/2006/relationships/hyperlink" Target="consultantplus://offline/ref=4EC99344A47B3F67E80CB9D7AE50B1DED5C7BBD427F09E60E5EEAFFC8D95D28509044CCA4414E1E70DCD2E80B365941944EE064726C2BA7176CD49WFD3H" TargetMode="External"/><Relationship Id="rId300" Type="http://schemas.openxmlformats.org/officeDocument/2006/relationships/hyperlink" Target="consultantplus://offline/ref=4EC99344A47B3F67E80CB9D7AE50B1DED5C7BBD427F19A62EEEEAFFC8D95D28509044CCA4414E1E70DCD2D80B365941944EE064726C2BA7176CD49WFD3H" TargetMode="External"/><Relationship Id="rId60" Type="http://schemas.openxmlformats.org/officeDocument/2006/relationships/hyperlink" Target="consultantplus://offline/ref=4EC99344A47B3F67E80CB9D7AE50B1DED5C7BBD427F09E60E5EEAFFC8D95D28509044CCA4414E1E70DCD298AB365941944EE064726C2BA7176CD49WFD3H" TargetMode="External"/><Relationship Id="rId81" Type="http://schemas.openxmlformats.org/officeDocument/2006/relationships/hyperlink" Target="consultantplus://offline/ref=4EC99344A47B3F67E80CB9D7AE50B1DED5C7BBD42FF69E62E9EEAFFC8D95D28509044CCA4414E1E70DCD2B80B365941944EE064726C2BA7176CD49WFD3H" TargetMode="External"/><Relationship Id="rId135" Type="http://schemas.openxmlformats.org/officeDocument/2006/relationships/hyperlink" Target="consultantplus://offline/ref=4EC99344A47B3F67E80CB9D7AE50B1DED5C7BBD42BF29F66E4EEAFFC8D95D28509044CCA4414E1E70DCD2A80B365941944EE064726C2BA7176CD49WFD3H" TargetMode="External"/><Relationship Id="rId156" Type="http://schemas.openxmlformats.org/officeDocument/2006/relationships/hyperlink" Target="consultantplus://offline/ref=4EC99344A47B3F67E80CB9D7AE50B1DED5C7BBD42FF59C61EDE6F2F685CCDE870E0B13DD435DEDE60DCD288BBD3A910C55B609463BDCBB6E6ACF4BF1W7D8H" TargetMode="External"/><Relationship Id="rId177" Type="http://schemas.openxmlformats.org/officeDocument/2006/relationships/hyperlink" Target="consultantplus://offline/ref=4EC99344A47B3F67E80CB9D7AE50B1DED5C7BBD42DF19963EDEEAFFC8D95D28509044CCA4414E1E70DCD2A81B365941944EE064726C2BA7176CD49WFD3H" TargetMode="External"/><Relationship Id="rId198" Type="http://schemas.openxmlformats.org/officeDocument/2006/relationships/hyperlink" Target="consultantplus://offline/ref=4EC99344A47B3F67E80CB9D7AE50B1DED5C7BBD42FF69E62E9EEAFFC8D95D28509044CCA4414E1E70DCD2B80B365941944EE064726C2BA7176CD49WFD3H" TargetMode="External"/><Relationship Id="rId321" Type="http://schemas.openxmlformats.org/officeDocument/2006/relationships/hyperlink" Target="consultantplus://offline/ref=4EC99344A47B3F67E80CB9D7AE50B1DED5C7BBD42FF19A62EEEDF2F685CCDE870E0B13DD435DEDE60DCD2B89B93A910C55B609463BDCBB6E6ACF4BF1W7D8H" TargetMode="External"/><Relationship Id="rId342" Type="http://schemas.openxmlformats.org/officeDocument/2006/relationships/hyperlink" Target="consultantplus://offline/ref=4EC99344A47B3F67E80CB9D7AE50B1DED5C7BBD42AF59C62EAEEAFFC8D95D28509044CCA4414E1E70DCD298DB365941944EE064726C2BA7176CD49WFD3H" TargetMode="External"/><Relationship Id="rId363" Type="http://schemas.openxmlformats.org/officeDocument/2006/relationships/hyperlink" Target="consultantplus://offline/ref=4EC99344A47B3F67E80CB9D7AE50B1DED5C7BBD42FF19062E5E2F2F685CCDE870E0B13DD435DEDE60DCD2B89BC3A910C55B609463BDCBB6E6ACF4BF1W7D8H" TargetMode="External"/><Relationship Id="rId384" Type="http://schemas.openxmlformats.org/officeDocument/2006/relationships/hyperlink" Target="consultantplus://offline/ref=4EC99344A47B3F67E80CA7DAB83CEFD1D7CEE2DE28F39232B1B1F4A1DA9CD8D25C4B4D84021AFEE70CD32988BAW3D1H" TargetMode="External"/><Relationship Id="rId202" Type="http://schemas.openxmlformats.org/officeDocument/2006/relationships/hyperlink" Target="consultantplus://offline/ref=4EC99344A47B3F67E80CB9D7AE50B1DED5C7BBD42FF19D6DEBECF2F685CCDE870E0B13DD435DEDE60DCD2B8CBB3A910C55B609463BDCBB6E6ACF4BF1W7D8H" TargetMode="External"/><Relationship Id="rId223" Type="http://schemas.openxmlformats.org/officeDocument/2006/relationships/hyperlink" Target="consultantplus://offline/ref=4EC99344A47B3F67E80CB9D7AE50B1DED5C7BBD427F09E60E5EEAFFC8D95D28509044CCA4414E1E70DCD2E89B365941944EE064726C2BA7176CD49WFD3H" TargetMode="External"/><Relationship Id="rId244" Type="http://schemas.openxmlformats.org/officeDocument/2006/relationships/hyperlink" Target="consultantplus://offline/ref=4EC99344A47B3F67E80CB9D7AE50B1DED5C7BBD42FF69E62E9EEAFFC8D95D28509044CCA4414E1E70DCD2B80B365941944EE064726C2BA7176CD49WFD3H" TargetMode="External"/><Relationship Id="rId18" Type="http://schemas.openxmlformats.org/officeDocument/2006/relationships/hyperlink" Target="consultantplus://offline/ref=4EC99344A47B3F67E80CB9D7AE50B1DED5C7BBD42FF69E62E9EEAFFC8D95D28509044CCA4414E1E70DCD2B8FB365941944EE064726C2BA7176CD49WFD3H" TargetMode="External"/><Relationship Id="rId39" Type="http://schemas.openxmlformats.org/officeDocument/2006/relationships/hyperlink" Target="consultantplus://offline/ref=4EC99344A47B3F67E80CB9D7AE50B1DED5C7BBD428F19865E4EEAFFC8D95D28509044CCA4414E1E70DCD2B8FB365941944EE064726C2BA7176CD49WFD3H" TargetMode="External"/><Relationship Id="rId265" Type="http://schemas.openxmlformats.org/officeDocument/2006/relationships/hyperlink" Target="consultantplus://offline/ref=4EC99344A47B3F67E80CB9D7AE50B1DED5C7BBD42FF79F67EFEEAFFC8D95D28509044CCA4414E1E70DCD2A88B365941944EE064726C2BA7176CD49WFD3H" TargetMode="External"/><Relationship Id="rId286" Type="http://schemas.openxmlformats.org/officeDocument/2006/relationships/hyperlink" Target="consultantplus://offline/ref=4EC99344A47B3F67E80CB9D7AE50B1DED5C7BBD42DF19963EDEEAFFC8D95D28509044CCA4414E1E70DCD298DB365941944EE064726C2BA7176CD49WFD3H" TargetMode="External"/><Relationship Id="rId50" Type="http://schemas.openxmlformats.org/officeDocument/2006/relationships/hyperlink" Target="consultantplus://offline/ref=4EC99344A47B3F67E80CB9D7AE50B1DED5C7BBD42FF29962EFE3F2F685CCDE870E0B13DD435DEDE60DCD2B88BF3A910C55B609463BDCBB6E6ACF4BF1W7D8H" TargetMode="External"/><Relationship Id="rId104" Type="http://schemas.openxmlformats.org/officeDocument/2006/relationships/hyperlink" Target="consultantplus://offline/ref=4EC99344A47B3F67E80CB9D7AE50B1DED5C7BBD42BF1906CEFEEAFFC8D95D28509044CCA4414E1E70DCD2B80B365941944EE064726C2BA7176CD49WFD3H" TargetMode="External"/><Relationship Id="rId125" Type="http://schemas.openxmlformats.org/officeDocument/2006/relationships/hyperlink" Target="consultantplus://offline/ref=4EC99344A47B3F67E80CB9D7AE50B1DED5C7BBD427F29F6DEFEEAFFC8D95D28509044CCA4414E1E70DCD2A80B365941944EE064726C2BA7176CD49WFD3H" TargetMode="External"/><Relationship Id="rId146" Type="http://schemas.openxmlformats.org/officeDocument/2006/relationships/hyperlink" Target="consultantplus://offline/ref=4EC99344A47B3F67E80CB9D7AE50B1DED5C7BBD42FF59C64EEECF2F685CCDE870E0B13DD435DEDE60DCD2B88BF3A910C55B609463BDCBB6E6ACF4BF1W7D8H" TargetMode="External"/><Relationship Id="rId167" Type="http://schemas.openxmlformats.org/officeDocument/2006/relationships/hyperlink" Target="consultantplus://offline/ref=4EC99344A47B3F67E80CB9D7AE50B1DED5C7BBD42FF49D65EFEEAFFC8D95D28509044CCA4414E1E70DCD2B80B365941944EE064726C2BA7176CD49WFD3H" TargetMode="External"/><Relationship Id="rId188" Type="http://schemas.openxmlformats.org/officeDocument/2006/relationships/hyperlink" Target="consultantplus://offline/ref=4EC99344A47B3F67E80CA7DAB83CEFD1D7C8E5DA2CF49232B1B1F4A1DA9CD8D25C4B4D84021AFEE70CD32988BAW3D1H" TargetMode="External"/><Relationship Id="rId311" Type="http://schemas.openxmlformats.org/officeDocument/2006/relationships/hyperlink" Target="consultantplus://offline/ref=4EC99344A47B3F67E80CB9D7AE50B1DED5C7BBD427F29F6DEFEEAFFC8D95D28509044CCA4414E1E70DCD298EB365941944EE064726C2BA7176CD49WFD3H" TargetMode="External"/><Relationship Id="rId332" Type="http://schemas.openxmlformats.org/officeDocument/2006/relationships/hyperlink" Target="consultantplus://offline/ref=4EC99344A47B3F67E80CB9D7AE50B1DED5C7BBD427F19A62EEEEAFFC8D95D28509044CCA4414E1E70DCD2C8AB365941944EE064726C2BA7176CD49WFD3H" TargetMode="External"/><Relationship Id="rId353" Type="http://schemas.openxmlformats.org/officeDocument/2006/relationships/hyperlink" Target="consultantplus://offline/ref=4EC99344A47B3F67E80CB9D7AE50B1DED5C7BBD427F29F6DEFEEAFFC8D95D28509044CCA4414E1E70DCD288AB365941944EE064726C2BA7176CD49WFD3H" TargetMode="External"/><Relationship Id="rId374" Type="http://schemas.openxmlformats.org/officeDocument/2006/relationships/hyperlink" Target="consultantplus://offline/ref=4EC99344A47B3F67E80CB9D7AE50B1DED5C7BBD42FF59B60E9E4F2F685CCDE870E0B13DD435DEDE60DCD2B89B93A910C55B609463BDCBB6E6ACF4BF1W7D8H" TargetMode="External"/><Relationship Id="rId71" Type="http://schemas.openxmlformats.org/officeDocument/2006/relationships/hyperlink" Target="consultantplus://offline/ref=4EC99344A47B3F67E80CB9D7AE50B1DED5C7BBD42AF79F61E8EEAFFC8D95D28509044CCA4414E1E70DCD2A81B365941944EE064726C2BA7176CD49WFD3H" TargetMode="External"/><Relationship Id="rId92" Type="http://schemas.openxmlformats.org/officeDocument/2006/relationships/hyperlink" Target="consultantplus://offline/ref=4EC99344A47B3F67E80CB9D7AE50B1DED5C7BBD427F19A62EEEEAFFC8D95D28509044CCA4414E1E70DCD298CB365941944EE064726C2BA7176CD49WFD3H" TargetMode="External"/><Relationship Id="rId213" Type="http://schemas.openxmlformats.org/officeDocument/2006/relationships/hyperlink" Target="consultantplus://offline/ref=4EC99344A47B3F67E80CB9D7AE50B1DED5C7BBD42FF49D65EFEEAFFC8D95D28509044CCA4414E1E70DCD2B80B365941944EE064726C2BA7176CD49WFD3H" TargetMode="External"/><Relationship Id="rId234" Type="http://schemas.openxmlformats.org/officeDocument/2006/relationships/hyperlink" Target="consultantplus://offline/ref=4EC99344A47B3F67E80CB9D7AE50B1DED5C7BBD42DF59966E5EEAFFC8D95D28509044CCA4414E1E70DCD2A8DB365941944EE064726C2BA7176CD49WFD3H" TargetMode="External"/><Relationship Id="rId2" Type="http://schemas.microsoft.com/office/2007/relationships/stylesWithEffects" Target="stylesWithEffects.xml"/><Relationship Id="rId29" Type="http://schemas.openxmlformats.org/officeDocument/2006/relationships/hyperlink" Target="consultantplus://offline/ref=4EC99344A47B3F67E80CB9D7AE50B1DED5C7BBD42AF39E61E4EEAFFC8D95D28509044CCA4414E1E70DCD2B8FB365941944EE064726C2BA7176CD49WFD3H" TargetMode="External"/><Relationship Id="rId255" Type="http://schemas.openxmlformats.org/officeDocument/2006/relationships/hyperlink" Target="consultantplus://offline/ref=4EC99344A47B3F67E80CB9D7AE50B1DED5C7BBD42FF19B63ECE7F2F685CCDE870E0B13DD435DEDE60DCD2B89BD3A910C55B609463BDCBB6E6ACF4BF1W7D8H" TargetMode="External"/><Relationship Id="rId276" Type="http://schemas.openxmlformats.org/officeDocument/2006/relationships/hyperlink" Target="consultantplus://offline/ref=4EC99344A47B3F67E80CB9D7AE50B1DED5C7BBD427F19A62EEEEAFFC8D95D28509044CCA4414E1E70DCD2D8AB365941944EE064726C2BA7176CD49WFD3H" TargetMode="External"/><Relationship Id="rId297" Type="http://schemas.openxmlformats.org/officeDocument/2006/relationships/hyperlink" Target="consultantplus://offline/ref=4EC99344A47B3F67E80CB9D7AE50B1DED5C7BBD42DF19963EDEEAFFC8D95D28509044CCA4414E1E70DCD2980B365941944EE064726C2BA7176CD49WFD3H" TargetMode="External"/><Relationship Id="rId40" Type="http://schemas.openxmlformats.org/officeDocument/2006/relationships/hyperlink" Target="consultantplus://offline/ref=4EC99344A47B3F67E80CB9D7AE50B1DED5C7BBD427F09E60E5EEAFFC8D95D28509044CCA4414E1E70DCD2988B365941944EE064726C2BA7176CD49WFD3H" TargetMode="External"/><Relationship Id="rId115" Type="http://schemas.openxmlformats.org/officeDocument/2006/relationships/hyperlink" Target="consultantplus://offline/ref=4EC99344A47B3F67E80CB9D7AE50B1DED5C7BBD42DF79E65EEEEAFFC8D95D28509044CCA4414E1E70DCD2A88B365941944EE064726C2BA7176CD49WFD3H" TargetMode="External"/><Relationship Id="rId136" Type="http://schemas.openxmlformats.org/officeDocument/2006/relationships/hyperlink" Target="consultantplus://offline/ref=4EC99344A47B3F67E80CB9D7AE50B1DED5C7BBD427F19A62EEEEAFFC8D95D28509044CCA4414E1E70DCD288BB365941944EE064726C2BA7176CD49WFD3H" TargetMode="External"/><Relationship Id="rId157" Type="http://schemas.openxmlformats.org/officeDocument/2006/relationships/hyperlink" Target="consultantplus://offline/ref=4EC99344A47B3F67E80CB9D7AE50B1DED5C7BBD42FF59D64E5E2F2F685CCDE870E0B13DD435DEDE60DCD2B88BF3A910C55B609463BDCBB6E6ACF4BF1W7D8H" TargetMode="External"/><Relationship Id="rId178" Type="http://schemas.openxmlformats.org/officeDocument/2006/relationships/hyperlink" Target="consultantplus://offline/ref=4EC99344A47B3F67E80CB9D7AE50B1DED5C7BBD42AF79F61E8EEAFFC8D95D28509044CCA4414E1E70DCD2E89B365941944EE064726C2BA7176CD49WFD3H" TargetMode="External"/><Relationship Id="rId301" Type="http://schemas.openxmlformats.org/officeDocument/2006/relationships/hyperlink" Target="consultantplus://offline/ref=4EC99344A47B3F67E80CB9D7AE50B1DED5C7BBD427F09E60E5EEAFFC8D95D28509044CCA4414E1E70DCD2E81B365941944EE064726C2BA7176CD49WFD3H" TargetMode="External"/><Relationship Id="rId322" Type="http://schemas.openxmlformats.org/officeDocument/2006/relationships/hyperlink" Target="consultantplus://offline/ref=4EC99344A47B3F67E80CB9D7AE50B1DED5C7BBD42AF39E61E4EEAFFC8D95D28509044CCA4414E1E70DCD2A8BB365941944EE064726C2BA7176CD49WFD3H" TargetMode="External"/><Relationship Id="rId343" Type="http://schemas.openxmlformats.org/officeDocument/2006/relationships/hyperlink" Target="consultantplus://offline/ref=4EC99344A47B3F67E80CB9D7AE50B1DED5C7BBD42BF29F66E4EEAFFC8D95D28509044CCA4414E1E70DCD2988B365941944EE064726C2BA7176CD49WFD3H" TargetMode="External"/><Relationship Id="rId364" Type="http://schemas.openxmlformats.org/officeDocument/2006/relationships/hyperlink" Target="consultantplus://offline/ref=4EC99344A47B3F67E80CB9D7AE50B1DED5C7BBD42FF19062E5E2F2F685CCDE870E0B13DD435DEDE60DCD2B89BC3A910C55B609463BDCBB6E6ACF4BF1W7D8H" TargetMode="External"/><Relationship Id="rId61" Type="http://schemas.openxmlformats.org/officeDocument/2006/relationships/hyperlink" Target="consultantplus://offline/ref=4EC99344A47B3F67E80CB9D7AE50B1DED5C7BBD42AF79F61E8EEAFFC8D95D28509044CCA4414E1E70DCD2A8DB365941944EE064726C2BA7176CD49WFD3H" TargetMode="External"/><Relationship Id="rId82" Type="http://schemas.openxmlformats.org/officeDocument/2006/relationships/hyperlink" Target="consultantplus://offline/ref=4EC99344A47B3F67E80CB9D7AE50B1DED5C7BBD427F19A62EEEEAFFC8D95D28509044CCA4414E1E70DCD2A80B365941944EE064726C2BA7176CD49WFD3H" TargetMode="External"/><Relationship Id="rId199" Type="http://schemas.openxmlformats.org/officeDocument/2006/relationships/hyperlink" Target="consultantplus://offline/ref=4EC99344A47B3F67E80CB9D7AE50B1DED5C7BBD427F19A62EEEEAFFC8D95D28509044CCA4414E1E70DCD2F8DB365941944EE064726C2BA7176CD49WFD3H" TargetMode="External"/><Relationship Id="rId203" Type="http://schemas.openxmlformats.org/officeDocument/2006/relationships/hyperlink" Target="consultantplus://offline/ref=4EC99344A47B3F67E80CB9D7AE50B1DED5C7BBD42FF49D65EFEEAFFC8D95D28509044CCA4414E1E70DCD2B80B365941944EE064726C2BA7176CD49WFD3H" TargetMode="External"/><Relationship Id="rId385" Type="http://schemas.openxmlformats.org/officeDocument/2006/relationships/hyperlink" Target="consultantplus://offline/ref=4EC99344A47B3F67E80CA7DAB83CEFD1D7CFE3DE28F89232B1B1F4A1DA9CD8D25C4B4D84021AFEE70CD32988BAW3D1H" TargetMode="External"/><Relationship Id="rId19" Type="http://schemas.openxmlformats.org/officeDocument/2006/relationships/hyperlink" Target="consultantplus://offline/ref=4EC99344A47B3F67E80CB9D7AE50B1DED5C7BBD42CF19C6DEDEEAFFC8D95D28509044CCA4414E1E70DCD2B8FB365941944EE064726C2BA7176CD49WFD3H" TargetMode="External"/><Relationship Id="rId224" Type="http://schemas.openxmlformats.org/officeDocument/2006/relationships/hyperlink" Target="consultantplus://offline/ref=4EC99344A47B3F67E80CB9D7AE50B1DED5C7BBD42AF99A65E8EEAFFC8D95D28509044CCA4414E1E70DCD2A8AB365941944EE064726C2BA7176CD49WFD3H" TargetMode="External"/><Relationship Id="rId245" Type="http://schemas.openxmlformats.org/officeDocument/2006/relationships/hyperlink" Target="consultantplus://offline/ref=4EC99344A47B3F67E80CB9D7AE50B1DED5C7BBD42DF59966E5EEAFFC8D95D28509044CCA4414E1E70DCD2A8EB365941944EE064726C2BA7176CD49WFD3H" TargetMode="External"/><Relationship Id="rId266" Type="http://schemas.openxmlformats.org/officeDocument/2006/relationships/hyperlink" Target="consultantplus://offline/ref=4EC99344A47B3F67E80CB9D7AE50B1DED5C7BBD42FF29063EAE2F2F685CCDE870E0B13DD515DB5EA0FCE3588B92FC75D13WED3H" TargetMode="External"/><Relationship Id="rId287" Type="http://schemas.openxmlformats.org/officeDocument/2006/relationships/hyperlink" Target="consultantplus://offline/ref=4EC99344A47B3F67E80CB9D7AE50B1DED5C7BBD427F19A62EEEEAFFC8D95D28509044CCA4414E1E70DCD2D8DB365941944EE064726C2BA7176CD49WFD3H" TargetMode="External"/><Relationship Id="rId30" Type="http://schemas.openxmlformats.org/officeDocument/2006/relationships/hyperlink" Target="consultantplus://offline/ref=4EC99344A47B3F67E80CB9D7AE50B1DED5C7BBD42AF59C62EAEEAFFC8D95D28509044CCA4414E1E70DCD2B8FB365941944EE064726C2BA7176CD49WFD3H" TargetMode="External"/><Relationship Id="rId105" Type="http://schemas.openxmlformats.org/officeDocument/2006/relationships/hyperlink" Target="consultantplus://offline/ref=4EC99344A47B3F67E80CB9D7AE50B1DED5C7BBD42DF79E65EEEEAFFC8D95D28509044CCA4414E1E70DCD2B80B365941944EE064726C2BA7176CD49WFD3H" TargetMode="External"/><Relationship Id="rId126" Type="http://schemas.openxmlformats.org/officeDocument/2006/relationships/hyperlink" Target="consultantplus://offline/ref=4EC99344A47B3F67E80CB9D7AE50B1DED5C7BBD427F29F6DEFEEAFFC8D95D28509044CCA4414E1E70DCD2A81B365941944EE064726C2BA7176CD49WFD3H" TargetMode="External"/><Relationship Id="rId147" Type="http://schemas.openxmlformats.org/officeDocument/2006/relationships/hyperlink" Target="consultantplus://offline/ref=4EC99344A47B3F67E80CB9D7AE50B1DED5C7BBD42FF29063EAE2F2F685CCDE870E0B13DD515DB5EA0FCE3588B92FC75D13WED3H" TargetMode="External"/><Relationship Id="rId168" Type="http://schemas.openxmlformats.org/officeDocument/2006/relationships/hyperlink" Target="consultantplus://offline/ref=4EC99344A47B3F67E80CB9D7AE50B1DED5C7BBD42FF69E62E9EEAFFC8D95D28509044CCA4414E1E70DCD2B80B365941944EE064726C2BA7176CD49WFD3H" TargetMode="External"/><Relationship Id="rId312" Type="http://schemas.openxmlformats.org/officeDocument/2006/relationships/hyperlink" Target="consultantplus://offline/ref=4EC99344A47B3F67E80CB9D7AE50B1DED5C7BBD42FF29D64E5E7F2F685CCDE870E0B13DD435DEDE60DCD2B88B03A910C55B609463BDCBB6E6ACF4BF1W7D8H" TargetMode="External"/><Relationship Id="rId333" Type="http://schemas.openxmlformats.org/officeDocument/2006/relationships/hyperlink" Target="consultantplus://offline/ref=4EC99344A47B3F67E80CB9D7AE50B1DED5C7BBD42AF59C62EAEEAFFC8D95D28509044CCA4414E1E70DCD2A8CB365941944EE064726C2BA7176CD49WFD3H" TargetMode="External"/><Relationship Id="rId354" Type="http://schemas.openxmlformats.org/officeDocument/2006/relationships/hyperlink" Target="consultantplus://offline/ref=4EC99344A47B3F67E80CB9D7AE50B1DED5C7BBD42BF29F66E4EEAFFC8D95D28509044CCA4414E1E70DCD298AB365941944EE064726C2BA7176CD49WFD3H" TargetMode="External"/><Relationship Id="rId51" Type="http://schemas.openxmlformats.org/officeDocument/2006/relationships/hyperlink" Target="consultantplus://offline/ref=4EC99344A47B3F67E80CB9D7AE50B1DED5C7BBD42FF29D64E5E7F2F685CCDE870E0B13DD435DEDE60DCD2B88BF3A910C55B609463BDCBB6E6ACF4BF1W7D8H" TargetMode="External"/><Relationship Id="rId72" Type="http://schemas.openxmlformats.org/officeDocument/2006/relationships/hyperlink" Target="consultantplus://offline/ref=4EC99344A47B3F67E80CB9D7AE50B1DED5C7BBD42FF29063EAE2F2F685CCDE870E0B13DD515DB5EA0FCE3588B92FC75D13WED3H" TargetMode="External"/><Relationship Id="rId93" Type="http://schemas.openxmlformats.org/officeDocument/2006/relationships/hyperlink" Target="consultantplus://offline/ref=4EC99344A47B3F67E80CB9D7AE50B1DED5C7BBD427F09E60E5EEAFFC8D95D28509044CCA4414E1E70DCD288AB365941944EE064726C2BA7176CD49WFD3H" TargetMode="External"/><Relationship Id="rId189" Type="http://schemas.openxmlformats.org/officeDocument/2006/relationships/hyperlink" Target="consultantplus://offline/ref=4EC99344A47B3F67E80CB9D7AE50B1DED5C7BBD42CF19C6DEDEEAFFC8D95D28509044CCA4414E1E70DCD2B8FB365941944EE064726C2BA7176CD49WFD3H" TargetMode="External"/><Relationship Id="rId375" Type="http://schemas.openxmlformats.org/officeDocument/2006/relationships/hyperlink" Target="consultantplus://offline/ref=4EC99344A47B3F67E80CB9D7AE50B1DED5C7BBD427F89965EFEEAFFC8D95D28509044CCA4414E1E70DCD2A8AB365941944EE064726C2BA7176CD49WFD3H" TargetMode="External"/><Relationship Id="rId3" Type="http://schemas.openxmlformats.org/officeDocument/2006/relationships/settings" Target="settings.xml"/><Relationship Id="rId214" Type="http://schemas.openxmlformats.org/officeDocument/2006/relationships/hyperlink" Target="consultantplus://offline/ref=4EC99344A47B3F67E80CB9D7AE50B1DED5C7BBD42FF69E62E9EEAFFC8D95D28509044CCA4414E1E70DCD2B80B365941944EE064726C2BA7176CD49WFD3H" TargetMode="External"/><Relationship Id="rId235" Type="http://schemas.openxmlformats.org/officeDocument/2006/relationships/hyperlink" Target="consultantplus://offline/ref=4EC99344A47B3F67E80CB9D7AE50B1DED5C7BBD427F19A62EEEEAFFC8D95D28509044CCA4414E1E70DCD2E8EB365941944EE064726C2BA7176CD49WFD3H" TargetMode="External"/><Relationship Id="rId256" Type="http://schemas.openxmlformats.org/officeDocument/2006/relationships/hyperlink" Target="consultantplus://offline/ref=4EC99344A47B3F67E80CB9D7AE50B1DED5C7BBD42AF79F61E8EEAFFC8D95D28509044CCA4414E1E70DCD2E8FB365941944EE064726C2BA7176CD49WFD3H" TargetMode="External"/><Relationship Id="rId277" Type="http://schemas.openxmlformats.org/officeDocument/2006/relationships/hyperlink" Target="consultantplus://offline/ref=4EC99344A47B3F67E80CB9D7AE50B1DED5C7BBD427F09E60E5EEAFFC8D95D28509044CCA4414E1E70DCD2E8DB365941944EE064726C2BA7176CD49WFD3H" TargetMode="External"/><Relationship Id="rId298" Type="http://schemas.openxmlformats.org/officeDocument/2006/relationships/hyperlink" Target="consultantplus://offline/ref=4EC99344A47B3F67E80CB9D7AE50B1DED5C7BBD42FF49D65EFEEAFFC8D95D28509044CCA4414E1E70DCD2B80B365941944EE064726C2BA7176CD49WFD3H" TargetMode="External"/><Relationship Id="rId116" Type="http://schemas.openxmlformats.org/officeDocument/2006/relationships/hyperlink" Target="consultantplus://offline/ref=4EC99344A47B3F67E80CB9D7AE50B1DED5C7BBD42AF79F61E8EEAFFC8D95D28509044CCA4414E1E70DCD2F8AB365941944EE064726C2BA7176CD49WFD3H" TargetMode="External"/><Relationship Id="rId137" Type="http://schemas.openxmlformats.org/officeDocument/2006/relationships/hyperlink" Target="consultantplus://offline/ref=4EC99344A47B3F67E80CB9D7AE50B1DED5C7BBD427F09E60E5EEAFFC8D95D28509044CCA4414E1E70DCD2880B365941944EE064726C2BA7176CD49WFD3H" TargetMode="External"/><Relationship Id="rId158" Type="http://schemas.openxmlformats.org/officeDocument/2006/relationships/hyperlink" Target="consultantplus://offline/ref=4EC99344A47B3F67E80CB9D7AE50B1DED5C7BBD42FF59D64E5E2F2F685CCDE870E0B13DD435DEDE60DCD2B8CBE3A910C55B609463BDCBB6E6ACF4BF1W7D8H" TargetMode="External"/><Relationship Id="rId302" Type="http://schemas.openxmlformats.org/officeDocument/2006/relationships/hyperlink" Target="consultantplus://offline/ref=4EC99344A47B3F67E80CB9D7AE50B1DED5C7BBD42FF29063EAE2F2F685CCDE870E0B13DD515DB5EA0FCE3588B92FC75D13WED3H" TargetMode="External"/><Relationship Id="rId323" Type="http://schemas.openxmlformats.org/officeDocument/2006/relationships/hyperlink" Target="consultantplus://offline/ref=4EC99344A47B3F67E80CB9D7AE50B1DED5C7BBD42FF29D64E5E7F2F685CCDE870E0B13DD435DEDE60DCD2B88B13A910C55B609463BDCBB6E6ACF4BF1W7D8H" TargetMode="External"/><Relationship Id="rId344" Type="http://schemas.openxmlformats.org/officeDocument/2006/relationships/hyperlink" Target="consultantplus://offline/ref=4EC99344A47B3F67E80CB9D7AE50B1DED5C7BBD427F29F6DEFEEAFFC8D95D28509044CCA4414E1E70DCD2980B365941944EE064726C2BA7176CD49WFD3H" TargetMode="External"/><Relationship Id="rId20" Type="http://schemas.openxmlformats.org/officeDocument/2006/relationships/hyperlink" Target="consultantplus://offline/ref=4EC99344A47B3F67E80CB9D7AE50B1DED5C7BBD42CF39A63ECEEAFFC8D95D28509044CCA4414E1E70DCD2B8FB365941944EE064726C2BA7176CD49WFD3H" TargetMode="External"/><Relationship Id="rId41" Type="http://schemas.openxmlformats.org/officeDocument/2006/relationships/hyperlink" Target="consultantplus://offline/ref=4EC99344A47B3F67E80CB9D7AE50B1DED5C7BBD429F39F60E5EEAFFC8D95D28509044CCA4414E1E70DCD2B8FB365941944EE064726C2BA7176CD49WFD3H" TargetMode="External"/><Relationship Id="rId62" Type="http://schemas.openxmlformats.org/officeDocument/2006/relationships/hyperlink" Target="consultantplus://offline/ref=4EC99344A47B3F67E80CB9D7AE50B1DED5C7BBD429F69E61E9EEAFFC8D95D28509044CCA4414E1E70DCD2A8FB365941944EE064726C2BA7176CD49WFD3H" TargetMode="External"/><Relationship Id="rId83" Type="http://schemas.openxmlformats.org/officeDocument/2006/relationships/hyperlink" Target="consultantplus://offline/ref=4EC99344A47B3F67E80CB9D7AE50B1DED5C7BBD427F09E60E5EEAFFC8D95D28509044CCA4414E1E70DCD298EB365941944EE064726C2BA7176CD49WFD3H" TargetMode="External"/><Relationship Id="rId179" Type="http://schemas.openxmlformats.org/officeDocument/2006/relationships/hyperlink" Target="consultantplus://offline/ref=4EC99344A47B3F67E80CB9D7AE50B1DED5C7BBD426F39960E5EEAFFC8D95D28509044CCA4414E1E70DCD2B8FB365941944EE064726C2BA7176CD49WFD3H" TargetMode="External"/><Relationship Id="rId365" Type="http://schemas.openxmlformats.org/officeDocument/2006/relationships/hyperlink" Target="consultantplus://offline/ref=4EC99344A47B3F67E80CB9D7AE50B1DED5C7BBD42FF19062E5E2F2F685CCDE870E0B13DD435DEDE60DCD2B89BC3A910C55B609463BDCBB6E6ACF4BF1W7D8H" TargetMode="External"/><Relationship Id="rId386" Type="http://schemas.openxmlformats.org/officeDocument/2006/relationships/hyperlink" Target="consultantplus://offline/ref=4EC99344A47B3F67E80CB9D7AE50B1DED5C7BBD42FF1916CEBEDF2F685CCDE870E0B13DD435DEDE60DCD2B89BA3A910C55B609463BDCBB6E6ACF4BF1W7D8H" TargetMode="External"/><Relationship Id="rId190" Type="http://schemas.openxmlformats.org/officeDocument/2006/relationships/hyperlink" Target="consultantplus://offline/ref=4EC99344A47B3F67E80CB9D7AE50B1DED5C7BBD42AF59C62EAEEAFFC8D95D28509044CCA4414E1E70DCD2B81B365941944EE064726C2BA7176CD49WFD3H" TargetMode="External"/><Relationship Id="rId204" Type="http://schemas.openxmlformats.org/officeDocument/2006/relationships/hyperlink" Target="consultantplus://offline/ref=4EC99344A47B3F67E80CB9D7AE50B1DED5C7BBD42FF69E62E9EEAFFC8D95D28509044CCA4414E1E70DCD2B80B365941944EE064726C2BA7176CD49WFD3H" TargetMode="External"/><Relationship Id="rId225" Type="http://schemas.openxmlformats.org/officeDocument/2006/relationships/hyperlink" Target="consultantplus://offline/ref=4EC99344A47B3F67E80CB9D7AE50B1DED5C7BBD427F19A62EEEEAFFC8D95D28509044CCA4414E1E70DCD2E8BB365941944EE064726C2BA7176CD49WFD3H" TargetMode="External"/><Relationship Id="rId246" Type="http://schemas.openxmlformats.org/officeDocument/2006/relationships/hyperlink" Target="consultantplus://offline/ref=4EC99344A47B3F67E80CB9D7AE50B1DED5C7BBD42AF99A65E8EEAFFC8D95D28509044CCA4414E1E70DCD2A8DB365941944EE064726C2BA7176CD49WFD3H" TargetMode="External"/><Relationship Id="rId267" Type="http://schemas.openxmlformats.org/officeDocument/2006/relationships/hyperlink" Target="consultantplus://offline/ref=4EC99344A47B3F67E80CB9D7AE50B1DED5C7BBD42FF29063EAE2F2F685CCDE870E0B13DD515DB5EA0FCE3588B92FC75D13WED3H" TargetMode="External"/><Relationship Id="rId288" Type="http://schemas.openxmlformats.org/officeDocument/2006/relationships/hyperlink" Target="consultantplus://offline/ref=4EC99344A47B3F67E80CB9D7AE50B1DED5C7BBD427F09E60E5EEAFFC8D95D28509044CCA4414E1E70DCD2E8FB365941944EE064726C2BA7176CD49WFD3H" TargetMode="External"/><Relationship Id="rId106" Type="http://schemas.openxmlformats.org/officeDocument/2006/relationships/hyperlink" Target="consultantplus://offline/ref=4EC99344A47B3F67E80CB9D7AE50B1DED5C7BBD426F79967E4EEAFFC8D95D28509044CCA4414E1E70DCD2A8FB365941944EE064726C2BA7176CD49WFD3H" TargetMode="External"/><Relationship Id="rId127" Type="http://schemas.openxmlformats.org/officeDocument/2006/relationships/hyperlink" Target="consultantplus://offline/ref=4EC99344A47B3F67E80CB9D7AE50B1DED5C7BBD427F29F6DEFEEAFFC8D95D28509044CCA4414E1E70DCD2989B365941944EE064726C2BA7176CD49WFD3H" TargetMode="External"/><Relationship Id="rId313" Type="http://schemas.openxmlformats.org/officeDocument/2006/relationships/hyperlink" Target="consultantplus://offline/ref=4EC99344A47B3F67E80CA7DAB83CEFD1D7CCE4DF2BF09232B1B1F4A1DA9CD8D25C4B4D84021AFEE70CD32988BAW3D1H" TargetMode="External"/><Relationship Id="rId10" Type="http://schemas.openxmlformats.org/officeDocument/2006/relationships/hyperlink" Target="consultantplus://offline/ref=4EC99344A47B3F67E80CB9D7AE50B1DED5C7BBD42FF19F66E8EEAFFC8D95D28509044CCA4414E1E70DCD2B8FB365941944EE064726C2BA7176CD49WFD3H" TargetMode="External"/><Relationship Id="rId31" Type="http://schemas.openxmlformats.org/officeDocument/2006/relationships/hyperlink" Target="consultantplus://offline/ref=4EC99344A47B3F67E80CB9D7AE50B1DED5C7BBD42AF79F61E8EEAFFC8D95D28509044CCA4414E1E70DCD2B8FB365941944EE064726C2BA7176CD49WFD3H" TargetMode="External"/><Relationship Id="rId52" Type="http://schemas.openxmlformats.org/officeDocument/2006/relationships/hyperlink" Target="consultantplus://offline/ref=4EC99344A47B3F67E80CB9D7AE50B1DED5C7BBD42FF59C64EEECF2F685CCDE870E0B13DD435DEDE60DCD2B88BF3A910C55B609463BDCBB6E6ACF4BF1W7D8H" TargetMode="External"/><Relationship Id="rId73" Type="http://schemas.openxmlformats.org/officeDocument/2006/relationships/hyperlink" Target="consultantplus://offline/ref=4EC99344A47B3F67E80CB9D7AE50B1DED5C7BBD427F79960E6B3A5F4D499D082065B5BCD0D18E0E70DCD2383EC6081081CE1075A38C3A56D74CFW4DBH" TargetMode="External"/><Relationship Id="rId94" Type="http://schemas.openxmlformats.org/officeDocument/2006/relationships/hyperlink" Target="consultantplus://offline/ref=4EC99344A47B3F67E80CB9D7AE50B1DED5C7BBD427F19A62EEEEAFFC8D95D28509044CCA4414E1E70DCD298DB365941944EE064726C2BA7176CD49WFD3H" TargetMode="External"/><Relationship Id="rId148" Type="http://schemas.openxmlformats.org/officeDocument/2006/relationships/hyperlink" Target="consultantplus://offline/ref=4EC99344A47B3F67E80CB9D7AE50B1DED5C7BBD42AF39E61E4EEAFFC8D95D28509044CCA4414E1E70DCD2B81B365941944EE064726C2BA7176CD49WFD3H" TargetMode="External"/><Relationship Id="rId169" Type="http://schemas.openxmlformats.org/officeDocument/2006/relationships/hyperlink" Target="consultantplus://offline/ref=4EC99344A47B3F67E80CB9D7AE50B1DED5C7BBD42DF19963EDEEAFFC8D95D28509044CCA4414E1E70DCD2A8FB365941944EE064726C2BA7176CD49WFD3H" TargetMode="External"/><Relationship Id="rId334" Type="http://schemas.openxmlformats.org/officeDocument/2006/relationships/hyperlink" Target="consultantplus://offline/ref=4EC99344A47B3F67E80CB9D7AE50B1DED5C7BBD42AF59C62EAEEAFFC8D95D28509044CCA4414E1E70DCD2A8EB365941944EE064726C2BA7176CD49WFD3H" TargetMode="External"/><Relationship Id="rId355" Type="http://schemas.openxmlformats.org/officeDocument/2006/relationships/hyperlink" Target="consultantplus://offline/ref=4EC99344A47B3F67E80CB9D7AE50B1DED5C7BBD427F29F6DEFEEAFFC8D95D28509044CCA4414E1E70DCD288CB365941944EE064726C2BA7176CD49WFD3H" TargetMode="External"/><Relationship Id="rId376" Type="http://schemas.openxmlformats.org/officeDocument/2006/relationships/hyperlink" Target="consultantplus://offline/ref=4EC99344A47B3F67E80CB9D7AE50B1DED5C7BBD42FF39963E8EEAFFC8D95D28509044CCA4414E1E70DCD2D81B365941944EE064726C2BA7176CD49WFD3H" TargetMode="External"/><Relationship Id="rId4" Type="http://schemas.openxmlformats.org/officeDocument/2006/relationships/webSettings" Target="webSettings.xml"/><Relationship Id="rId180" Type="http://schemas.openxmlformats.org/officeDocument/2006/relationships/hyperlink" Target="consultantplus://offline/ref=4EC99344A47B3F67E80CB9D7AE50B1DED5C7BBD426F39864E4EEAFFC8D95D28509044CD8444CEDE50ED32B89A633C55FW1D1H" TargetMode="External"/><Relationship Id="rId215" Type="http://schemas.openxmlformats.org/officeDocument/2006/relationships/hyperlink" Target="consultantplus://offline/ref=4EC99344A47B3F67E80CB9D7AE50B1DED5C7BBD427F19A62EEEEAFFC8D95D28509044CCA4414E1E70DCD2F81B365941944EE064726C2BA7176CD49WFD3H" TargetMode="External"/><Relationship Id="rId236" Type="http://schemas.openxmlformats.org/officeDocument/2006/relationships/hyperlink" Target="consultantplus://offline/ref=4EC99344A47B3F67E80CB9D7AE50B1DED5C7BBD427F09E60E5EEAFFC8D95D28509044CCA4414E1E70DCD2E89B365941944EE064726C2BA7176CD49WFD3H" TargetMode="External"/><Relationship Id="rId257" Type="http://schemas.openxmlformats.org/officeDocument/2006/relationships/hyperlink" Target="consultantplus://offline/ref=4EC99344A47B3F67E80CB9D7AE50B1DED5C7BBD427F79960E6B3A5F4D499D082065B5BCD0D18E0E70DCF2E83EC6081081CE1075A38C3A56D74CFW4DBH" TargetMode="External"/><Relationship Id="rId278" Type="http://schemas.openxmlformats.org/officeDocument/2006/relationships/hyperlink" Target="consultantplus://offline/ref=4EC99344A47B3F67E80CB9D7AE50B1DED5C7BBD42DF19963EDEEAFFC8D95D28509044CCA4414E1E70DCD298CB365941944EE064726C2BA7176CD49WFD3H" TargetMode="External"/><Relationship Id="rId303" Type="http://schemas.openxmlformats.org/officeDocument/2006/relationships/hyperlink" Target="consultantplus://offline/ref=4EC99344A47B3F67E80CB9D7AE50B1DED5C7BBD428F19865E4EEAFFC8D95D28509044CCA4414E1E70DCD2B8FB365941944EE064726C2BA7176CD49WFD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25820</Words>
  <Characters>147174</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2020-01-23T07:03:00Z</dcterms:created>
  <dcterms:modified xsi:type="dcterms:W3CDTF">2020-01-23T07:03:00Z</dcterms:modified>
</cp:coreProperties>
</file>