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2A8" w:rsidRPr="00CF42A8" w:rsidRDefault="00CF42A8" w:rsidP="00CF42A8">
      <w:pPr>
        <w:spacing w:before="240" w:after="60" w:line="240" w:lineRule="auto"/>
        <w:ind w:firstLine="567"/>
        <w:jc w:val="center"/>
        <w:rPr>
          <w:rFonts w:ascii="Arial" w:eastAsia="Times New Roman" w:hAnsi="Arial" w:cs="Arial"/>
          <w:color w:val="000000"/>
          <w:sz w:val="24"/>
          <w:szCs w:val="24"/>
          <w:lang w:eastAsia="ru-RU"/>
        </w:rPr>
      </w:pPr>
      <w:bookmarkStart w:id="0" w:name="_GoBack"/>
      <w:bookmarkEnd w:id="0"/>
      <w:r w:rsidRPr="00CF42A8">
        <w:rPr>
          <w:rFonts w:ascii="Arial" w:eastAsia="Times New Roman" w:hAnsi="Arial" w:cs="Arial"/>
          <w:b/>
          <w:bCs/>
          <w:color w:val="000000"/>
          <w:sz w:val="32"/>
          <w:szCs w:val="32"/>
          <w:lang w:eastAsia="ru-RU"/>
        </w:rPr>
        <w:t>АДМИНИСТРАЦИЯ ВЕРХНЕЕЛЮЗАНСКОГО СЕЛЬСОВЕТА ГОРОДИЩЕНСКОГО РАЙОНА</w:t>
      </w:r>
    </w:p>
    <w:p w:rsidR="00CF42A8" w:rsidRPr="00CF42A8" w:rsidRDefault="00CF42A8" w:rsidP="00CF42A8">
      <w:pPr>
        <w:spacing w:before="240" w:after="6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2"/>
          <w:szCs w:val="32"/>
          <w:lang w:eastAsia="ru-RU"/>
        </w:rPr>
        <w:t>ПЕНЗЕНСКОЙ ОБЛАСТИ</w:t>
      </w:r>
    </w:p>
    <w:p w:rsidR="00CF42A8" w:rsidRPr="00CF42A8" w:rsidRDefault="00CF42A8" w:rsidP="00CF42A8">
      <w:pPr>
        <w:spacing w:before="240" w:after="6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2"/>
          <w:szCs w:val="32"/>
          <w:lang w:eastAsia="ru-RU"/>
        </w:rPr>
        <w:t>ПОСТАНОВЛЕНИЕ</w:t>
      </w:r>
    </w:p>
    <w:p w:rsidR="00CF42A8" w:rsidRPr="00CF42A8" w:rsidRDefault="00CF42A8" w:rsidP="00CF42A8">
      <w:pPr>
        <w:spacing w:before="240" w:after="6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2"/>
          <w:szCs w:val="32"/>
          <w:lang w:eastAsia="ru-RU"/>
        </w:rPr>
        <w:t>от 25.12.2023 №115</w:t>
      </w:r>
    </w:p>
    <w:p w:rsidR="00CF42A8" w:rsidRPr="00CF42A8" w:rsidRDefault="00CF42A8" w:rsidP="00CF42A8">
      <w:pPr>
        <w:spacing w:before="240" w:after="6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2"/>
          <w:szCs w:val="32"/>
          <w:lang w:eastAsia="ru-RU"/>
        </w:rPr>
        <w:t>с. Верхняя Елюзань</w:t>
      </w:r>
    </w:p>
    <w:p w:rsidR="00CF42A8" w:rsidRPr="00CF42A8" w:rsidRDefault="00CF42A8" w:rsidP="00CF42A8">
      <w:pPr>
        <w:spacing w:before="240" w:after="6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CF42A8" w:rsidRPr="00CF42A8" w:rsidRDefault="00CF42A8" w:rsidP="00CF42A8">
      <w:pPr>
        <w:spacing w:after="0" w:line="240" w:lineRule="auto"/>
        <w:ind w:firstLine="567"/>
        <w:jc w:val="both"/>
        <w:outlineLvl w:val="0"/>
        <w:rPr>
          <w:rFonts w:ascii="Arial" w:eastAsia="Times New Roman" w:hAnsi="Arial" w:cs="Arial"/>
          <w:b/>
          <w:bCs/>
          <w:color w:val="000000"/>
          <w:kern w:val="36"/>
          <w:sz w:val="32"/>
          <w:szCs w:val="32"/>
          <w:lang w:eastAsia="ru-RU"/>
        </w:rPr>
      </w:pPr>
      <w:r w:rsidRPr="00CF42A8">
        <w:rPr>
          <w:rFonts w:ascii="Arial" w:eastAsia="Times New Roman" w:hAnsi="Arial" w:cs="Arial"/>
          <w:b/>
          <w:bCs/>
          <w:color w:val="000000"/>
          <w:kern w:val="36"/>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В соответствии с Федеральными законами от 27.07.2010 №210-ФЗ «Об организации предоставления государственных и муниципальных услуг» (с последующими изменениями), от 07.12.2011 №416-ФЗ «О водоснабжении и водоотведении» с последующими изменениями), руководствуясь пунктом 4 части статьи 14 Федерального закона от 06.10.2003 №131-ФЗ «Об общих принципах организации местного самоуправления в Российской Федерации» с последующими изменениями), постановлением Правительства Российской Федерации от 29.07.2013 №642 «Об утверждении Правил горячего водоснабжения и внесении изменения в постановление Правительства Российской Федерации от 13 февраля 2006 г. №83» (с последующими изме</w:t>
      </w:r>
      <w:r w:rsidRPr="00CF42A8">
        <w:rPr>
          <w:rFonts w:ascii="Arial" w:eastAsia="Times New Roman" w:hAnsi="Arial" w:cs="Arial"/>
          <w:color w:val="000000"/>
          <w:sz w:val="24"/>
          <w:szCs w:val="24"/>
          <w:lang w:eastAsia="ru-RU"/>
        </w:rPr>
        <w:lastRenderedPageBreak/>
        <w:t>нениями), постановлениями администрации Верхнеелюзанского сельсовета Городищенского района Пензенской области </w:t>
      </w:r>
      <w:hyperlink r:id="rId4" w:tgtFrame="_blank" w:history="1">
        <w:r w:rsidRPr="00CF42A8">
          <w:rPr>
            <w:rFonts w:ascii="Arial" w:eastAsia="Times New Roman" w:hAnsi="Arial" w:cs="Arial"/>
            <w:color w:val="0000FF"/>
            <w:sz w:val="24"/>
            <w:szCs w:val="24"/>
            <w:lang w:eastAsia="ru-RU"/>
          </w:rPr>
          <w:t>от 27.04.2018 № 33</w:t>
        </w:r>
      </w:hyperlink>
      <w:r w:rsidRPr="00CF42A8">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w:t>
      </w:r>
      <w:hyperlink r:id="rId5" w:tgtFrame="_blank" w:history="1">
        <w:r w:rsidRPr="00CF42A8">
          <w:rPr>
            <w:rFonts w:ascii="Arial" w:eastAsia="Times New Roman" w:hAnsi="Arial" w:cs="Arial"/>
            <w:color w:val="0000FF"/>
            <w:sz w:val="24"/>
            <w:szCs w:val="24"/>
            <w:lang w:eastAsia="ru-RU"/>
          </w:rPr>
          <w:t>от 18.05.2018 № 39</w:t>
        </w:r>
      </w:hyperlink>
      <w:r w:rsidRPr="00CF42A8">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(с последующими изменениями), руководствуясь статьей 21 </w:t>
      </w:r>
      <w:hyperlink r:id="rId6" w:tgtFrame="_blank" w:history="1">
        <w:r w:rsidRPr="00CF42A8">
          <w:rPr>
            <w:rFonts w:ascii="Arial" w:eastAsia="Times New Roman" w:hAnsi="Arial" w:cs="Arial"/>
            <w:color w:val="0000FF"/>
            <w:sz w:val="24"/>
            <w:szCs w:val="24"/>
            <w:lang w:eastAsia="ru-RU"/>
          </w:rPr>
          <w:t>Устава Верхнеелюзанского сельсовета Городищенского района Пензенской области</w:t>
        </w:r>
      </w:hyperlink>
      <w:r w:rsidRPr="00CF42A8">
        <w:rPr>
          <w:rFonts w:ascii="Arial" w:eastAsia="Times New Roman" w:hAnsi="Arial" w:cs="Arial"/>
          <w:color w:val="000000"/>
          <w:sz w:val="24"/>
          <w:szCs w:val="24"/>
          <w:lang w:eastAsia="ru-RU"/>
        </w:rPr>
        <w:t>,</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center"/>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администрация Верхнеелюзанского сельсовета Городищенского района пензенской области постановляет:</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lang w:eastAsia="ru-RU"/>
        </w:rPr>
      </w:pPr>
      <w:r w:rsidRPr="00CF42A8">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 Настоящее постановление опубликовать в информационном бюллетене Комитета местного самоуправления Верхнеелюзанского сельсовета Городищенского района Пензенской области «Верхнеелюзанские вести».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Верхнеелюзанского сельсовета Городищенского района Пензенской области.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Глава администрации</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Верхнеелюзанского сельсовета</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Городищенского района</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Пензенской области</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Р.Р.Сенжапов</w:t>
      </w:r>
    </w:p>
    <w:p w:rsidR="00CF42A8" w:rsidRPr="00CF42A8" w:rsidRDefault="00CF42A8" w:rsidP="00CF42A8">
      <w:pPr>
        <w:spacing w:after="0" w:line="240" w:lineRule="auto"/>
        <w:ind w:firstLine="567"/>
        <w:jc w:val="right"/>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right"/>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Приложение</w:t>
      </w:r>
    </w:p>
    <w:p w:rsidR="00CF42A8" w:rsidRPr="00CF42A8" w:rsidRDefault="00CF42A8" w:rsidP="00CF42A8">
      <w:pPr>
        <w:spacing w:after="0" w:line="240" w:lineRule="auto"/>
        <w:ind w:firstLine="567"/>
        <w:jc w:val="right"/>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к постановлению администрации</w:t>
      </w:r>
    </w:p>
    <w:p w:rsidR="00CF42A8" w:rsidRPr="00CF42A8" w:rsidRDefault="00CF42A8" w:rsidP="00CF42A8">
      <w:pPr>
        <w:spacing w:after="0" w:line="240" w:lineRule="auto"/>
        <w:ind w:firstLine="567"/>
        <w:jc w:val="right"/>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Верхнеелюзанского сельсовета</w:t>
      </w:r>
    </w:p>
    <w:p w:rsidR="00CF42A8" w:rsidRPr="00CF42A8" w:rsidRDefault="00CF42A8" w:rsidP="00CF42A8">
      <w:pPr>
        <w:spacing w:after="0" w:line="240" w:lineRule="auto"/>
        <w:ind w:firstLine="567"/>
        <w:jc w:val="right"/>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Городищенского района Пензенской области</w:t>
      </w:r>
    </w:p>
    <w:p w:rsidR="00CF42A8" w:rsidRPr="00CF42A8" w:rsidRDefault="00CF42A8" w:rsidP="00CF42A8">
      <w:pPr>
        <w:spacing w:after="0" w:line="240" w:lineRule="auto"/>
        <w:ind w:firstLine="567"/>
        <w:jc w:val="right"/>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от 25.12.2023 № 115</w:t>
      </w:r>
    </w:p>
    <w:p w:rsidR="00CF42A8" w:rsidRPr="00CF42A8" w:rsidRDefault="00CF42A8" w:rsidP="00CF42A8">
      <w:pPr>
        <w:spacing w:after="0" w:line="240" w:lineRule="auto"/>
        <w:ind w:firstLine="567"/>
        <w:jc w:val="center"/>
        <w:rPr>
          <w:rFonts w:ascii="Times New Roman" w:eastAsia="Times New Roman" w:hAnsi="Times New Roman" w:cs="Times New Roman"/>
          <w:color w:val="000000"/>
          <w:sz w:val="24"/>
          <w:szCs w:val="24"/>
          <w:lang w:eastAsia="ru-RU"/>
        </w:rPr>
      </w:pPr>
      <w:r w:rsidRPr="00CF42A8">
        <w:rPr>
          <w:rFonts w:ascii="Arial" w:eastAsia="Times New Roman" w:hAnsi="Arial" w:cs="Arial"/>
          <w:b/>
          <w:bCs/>
          <w:color w:val="000000"/>
          <w:sz w:val="30"/>
          <w:szCs w:val="30"/>
          <w:lang w:eastAsia="ru-RU"/>
        </w:rPr>
        <w:t> </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АДМИНИСТРАТИВНЫЙ РЕГЛАМЕНТ</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 </w:t>
      </w:r>
    </w:p>
    <w:p w:rsidR="00CF42A8" w:rsidRPr="00CF42A8" w:rsidRDefault="00CF42A8" w:rsidP="00CF42A8">
      <w:pPr>
        <w:spacing w:after="0" w:line="240" w:lineRule="auto"/>
        <w:ind w:firstLine="567"/>
        <w:jc w:val="center"/>
        <w:rPr>
          <w:rFonts w:ascii="Times New Roman" w:eastAsia="Times New Roman" w:hAnsi="Times New Roman" w:cs="Times New Roman"/>
          <w:color w:val="000000"/>
          <w:sz w:val="24"/>
          <w:szCs w:val="24"/>
          <w:lang w:eastAsia="ru-RU"/>
        </w:rPr>
      </w:pPr>
      <w:r w:rsidRPr="00CF42A8">
        <w:rPr>
          <w:rFonts w:ascii="Arial" w:eastAsia="Times New Roman" w:hAnsi="Arial" w:cs="Arial"/>
          <w:b/>
          <w:bCs/>
          <w:color w:val="000000"/>
          <w:sz w:val="30"/>
          <w:szCs w:val="30"/>
          <w:lang w:eastAsia="ru-RU"/>
        </w:rPr>
        <w:t>администрации Верхнеелюзанского сельсовета</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Городищенского района Пензенской области по предоставлению муниципальной услуги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 </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Структура административного регламента по предоставлению муниципальной услуги</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lastRenderedPageBreak/>
        <w:t>«Согласование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 </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Раздел 1</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ОБЩИЕ ПОЛОЖЕНИЯ;</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 </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Раздел 2</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СТРАНДАРТ ПРЕДОСТАВЛЕНИЯ МУНИЦИПАЛЬНОЙ УСЛУГИ;</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 </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Раздел 3</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 </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Раздел 4</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lastRenderedPageBreak/>
        <w:t>ФОРМЫ КОНТРОЛЯ ЗА ИСПОЛНЕНИЕМ АДМИНИСТРАТИВНОГО РЕГЛАМЕНТА;</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 </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Раздел 5</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 </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Раздел 1</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ОБЩИЕ ПОЛОЖЕНИЯ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Предмет регулирования административного регламента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 Административный регламент администрации Верхнеелюзанского сельсовета Городищенского района Пензенской области по предоставления муниципальной услуги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 (далее - Регламент) разработан в целях обеспечения открытости порядка предоставления муниципальной услуги по согласованию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 (далее –муниципальная услуга), повышения качества и доступности ее предостав</w:t>
      </w:r>
      <w:r w:rsidRPr="00CF42A8">
        <w:rPr>
          <w:rFonts w:ascii="Arial" w:eastAsia="Times New Roman" w:hAnsi="Arial" w:cs="Arial"/>
          <w:color w:val="000000"/>
          <w:sz w:val="24"/>
          <w:szCs w:val="24"/>
          <w:lang w:eastAsia="ru-RU"/>
        </w:rPr>
        <w:lastRenderedPageBreak/>
        <w:t>ления, для определения сроков и последовательности действий (административных процедур) администрации Верхнеелюзанского сельсовета Городищенского района Пензенской области (далее - Администрация) при предоставлении муниципальной услуги.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Основные понятия и термины, используемые в тексте административного регламента: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1.1. 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 (далее соответственно - объект ГВС, объект ХВС и (или) водоотведения).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1.2. 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или из сетей горячего водоснабжения либо путем нагрева воды без отбора горячей воды из тепловой сети с использованием центрального теплового пункта.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1.3.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1.4. 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1.5. Планово-предупредительный ремонт объектов - ремонт объектов ГВС, ХВС и (или) водоотведения, в том числе водопроводных сетей, осуществляемый в соответствии со сводным годовым планом ремонтов объектов ГВС, ХВС и (или) водоотведения соответственно.</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1.6. Внеплановый ремонт - ремонт централизованных систем водоснабжения, отдельных объектов таких систем, в том числе водопроводных сетей, осуществляемый в случае инцидентов и аварий, а также в случае обнаружения непредвиденных обстоятельств, создающих риск возникновения инцидента или аварии.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lastRenderedPageBreak/>
        <w:t>1.7. Авария - повреждение или разрушение объектов ГВС, ХВС и (или) водоотведения, приводящее к ограничению или прекращению горячего водоснабжения, холодного водоснабжения и (или) водоотведения соответственно, создающее угрозу жизни и здоровью людей или наносящее вред окружающей среде.</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1.8. Инцидент - временная утрата отдельными объектами ГВС, ХВС и (или) водоотведения, в том числе водопроводными сетями, способности функционировать в режиме эксплуатации.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1.9. Вывод из эксплуатации - окончательная остановка работы объектов ГВС, ХВС и (или) водоотведения, которая осуществляется в целях их ликвидации или консервации на срок более 1 года.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Круг заявителей</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2. Заявителями, имеющими право на предоставление муниципальной услуги, являются: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2.1. В случае вывода объектов централизованных систем холодного водоснабжения и (или) водоотведения в ремонт, в случае вывода объектов централизованных систем горячего водоснабжения, холодного водоснабжения и (или) водоотведения из эксплуатации - собственники и иные законные владельцы таких объектов;</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2.2. В случае вывода объектов централизованной системы горячего водоснабжения в ремонт - собственники или иные законные владельцы таких объектов, а также уполномоченные этими собственниками лица и организации, уполномоченные на эксплуатацию бесхозяйных объектов централизованной системы горячего водоснабжения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(далее - заявители).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CF42A8" w:rsidRPr="00CF42A8" w:rsidRDefault="00CF42A8" w:rsidP="00CF42A8">
      <w:pPr>
        <w:spacing w:after="0" w:line="240" w:lineRule="auto"/>
        <w:ind w:left="1440"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bookmarkStart w:id="1" w:name="Par68"/>
      <w:bookmarkEnd w:id="1"/>
      <w:r w:rsidRPr="00CF42A8">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достоверность предоставляемой информации;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lastRenderedPageBreak/>
        <w:t>- четкость в изложении информации;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полнота информирования;</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наглядность форм предоставляемой информации;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удобство и доступность получения информации;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оперативность предоставления информации.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Информация о муниципальной услуге предоставляется:</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непосредственно в помещении Администрации.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Информирование осуществляется по вопросам:</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предоставления муниципальной услуги;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сведений о ходе предоставления муниципальной услуги;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lastRenderedPageBreak/>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Верхнеелюзанского сельсовета» на официальном сайте администрации Городищенского района Пензенской области (https://gorodishe.pnzreg.ru/munitsipalnye-obrazovaniya-/administratsiya-verkhneelyuzanskogo-selsovetaa//)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2) круг заявителей;</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3) срок предоставления муниципальной услуги;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Раздел 2</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СТАНДАРТ ПРЕДОСТАВЛЕНИЯ МУНИЦИПАЛЬНОЙ УСЛУГИ</w:t>
      </w:r>
    </w:p>
    <w:p w:rsidR="00CF42A8" w:rsidRPr="00CF42A8" w:rsidRDefault="00CF42A8" w:rsidP="00CF42A8">
      <w:pPr>
        <w:spacing w:after="0" w:line="240" w:lineRule="auto"/>
        <w:ind w:left="360"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lastRenderedPageBreak/>
        <w:t> </w:t>
      </w:r>
    </w:p>
    <w:p w:rsidR="00CF42A8" w:rsidRPr="00CF42A8" w:rsidRDefault="00CF42A8" w:rsidP="00CF42A8">
      <w:pPr>
        <w:spacing w:after="0" w:line="240" w:lineRule="auto"/>
        <w:ind w:left="360"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Наименование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4.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Краткое наименование муниципальной услуги не предусмотрено.</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5. Муниципальная услуга предоставляется Администрацией (далее – Уполномоченный орган).</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Результат предоставления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6. </w:t>
      </w:r>
      <w:r w:rsidRPr="00CF42A8">
        <w:rPr>
          <w:rFonts w:ascii="Arial" w:eastAsia="Times New Roman" w:hAnsi="Arial" w:cs="Arial"/>
          <w:color w:val="000000"/>
          <w:spacing w:val="2"/>
          <w:sz w:val="24"/>
          <w:szCs w:val="24"/>
          <w:lang w:eastAsia="ru-RU"/>
        </w:rPr>
        <w:t>Результатом предоставления муниципальной услуги является выдача (направление) заявителю (представителю заявителя):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Сводного годового плана ремонта объектов централизованных систем горячего водоснабжения (далее - Сводный план);</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уведомления о согласовании вывода объекта ГВС, ХВС и (или) водоотведения в ремонт;</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уведомления о согласовании вывода объекта ГВС, объекта ХВС и (или) водоотведения из эксплуатации;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уведомления о выкупе или заключении договора аренды объекта ГВС, объекта ХВС и (или) водоотведения.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Срок предоставления муниципальной услуги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7. Муниципальная услуга предоставляется в срок:</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7.1.</w:t>
      </w:r>
      <w:r w:rsidRPr="00CF42A8">
        <w:rPr>
          <w:rFonts w:ascii="Arial" w:eastAsia="Times New Roman" w:hAnsi="Arial" w:cs="Arial"/>
          <w:color w:val="000000"/>
          <w:spacing w:val="2"/>
          <w:sz w:val="24"/>
          <w:szCs w:val="24"/>
          <w:lang w:eastAsia="ru-RU"/>
        </w:rPr>
        <w:t> В случае согласования вывода в ремонт объекта ГВС муниципальная услуга предоставляется в следующие сроки: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lastRenderedPageBreak/>
        <w:t>7.1.1. Прием заявок о выводе в планово-предупредительный ремонт объектов ГВС - до 10 октября года, предшествующего году, в котором запланирован вывод в ремонт объекта ГВС.</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7.1.2. Разработка проекта Сводного плана - не позднее 30 октября года, предшествующего году, в котором запланирован вывод в ремонт объекта ГВС.</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7.1.3. Выдача (направление) проекта Сводного плана Заявителю (представителю Заявителя) для представления предложений - до 7 ноября года, предшествующего году, в котором запланирован вывод в ремонт объекта ГВС.</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7.1.4. Рассмотрение предложений Заявителя при их наличии и утверждение Сводного плана - до 30 ноября года, предшествующего году, в котором запланирован вывод в ремонт объекта ГВС.</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7.2. Уведомление о внеплановом ремонте объекта ГВС подается заявителем (представителем заявителя) в течение 1 рабочего дня со дня начала внепланового ремонта.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7.3. В случае согласования вывода в ремонт объекта ХВС и (или) водоотведения муниципальная услуга предоставляется в течение 12 рабочих дней со дня регистрации заявки о выводе в ремонт объекта ХВС и (или) водоотведения в журнале регистрации.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7.4. В случае вывода из эксплуатации объекта ГВС, объекта ХВС и (или) водоотведения муниципальная услуга предоставляется в течение 6 месяцев со дня регистрации уведомления о выводе из эксплуатации объекта ГВС, объекта ХВС и (или) водоотведения (далее - уведомление о выводе из эксплуатации) в журнале регистрации.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Земельным кодексом Российской Федерации («Собрание законодательства РФ», 29.10.2001, N 44, ст. 4147);</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от 27.07.2010 № 210-ФЗ);</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Федеральным законом от 07.12.2011 № 416-ФЗ «О водоснабжении и водоотведении» (Официальный интернет-портал правовой информации http://pravo.gov.ru, 08.12.2011) (ст.ст. 2, 6, 22);</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 Постановлением Правительства Российской Федерации от 29.07.2013 № 642 «Об утверждении Правил горячего водоснабжения и внесении изменения в постановление Правительства Российской Федерации от 13 февраля 2006 г. № 83» (Официальный интернет-портал правовой информации http://www.pravo.gov.ru, 06.08.2013).</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w:t>
      </w:r>
      <w:hyperlink r:id="rId7" w:tgtFrame="_blank" w:history="1">
        <w:r w:rsidRPr="00CF42A8">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CF42A8">
        <w:rPr>
          <w:rFonts w:ascii="Arial" w:eastAsia="Times New Roman" w:hAnsi="Arial" w:cs="Arial"/>
          <w:color w:val="000000"/>
          <w:sz w:val="24"/>
          <w:szCs w:val="24"/>
          <w:lang w:eastAsia="ru-RU"/>
        </w:rPr>
        <w:t>; принятого решением Комитета местного самоуправления Верхнеелюзанского сельсовета Городищенского района Пензенской области от 29.06.2005 № 26-7/4, зарегистрированным в Управлении Минюста России по Пензенской области 18.11.2005 года, № RU585071022005001 (газета «Городищенский вестник» № 72 от 07.12.2005);</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Постановлением Администрации </w:t>
      </w:r>
      <w:hyperlink r:id="rId8" w:tgtFrame="_blank" w:history="1">
        <w:r w:rsidRPr="00CF42A8">
          <w:rPr>
            <w:rFonts w:ascii="Arial" w:eastAsia="Times New Roman" w:hAnsi="Arial" w:cs="Arial"/>
            <w:color w:val="0000FF"/>
            <w:sz w:val="24"/>
            <w:szCs w:val="24"/>
            <w:lang w:eastAsia="ru-RU"/>
          </w:rPr>
          <w:t>от 18.05.2018 № 39</w:t>
        </w:r>
      </w:hyperlink>
      <w:r w:rsidRPr="00CF42A8">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от 18.05.2018 №28);</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Постановлением Администрации </w:t>
      </w:r>
      <w:hyperlink r:id="rId9" w:tgtFrame="_blank" w:history="1">
        <w:r w:rsidRPr="00CF42A8">
          <w:rPr>
            <w:rFonts w:ascii="Arial" w:eastAsia="Times New Roman" w:hAnsi="Arial" w:cs="Arial"/>
            <w:color w:val="0000FF"/>
            <w:sz w:val="24"/>
            <w:szCs w:val="24"/>
            <w:lang w:eastAsia="ru-RU"/>
          </w:rPr>
          <w:t>от 27.04.2018 № 33</w:t>
        </w:r>
      </w:hyperlink>
      <w:r w:rsidRPr="00CF42A8">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от 27.04.2018 № 23);</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10" w:tgtFrame="_blank" w:history="1">
        <w:r w:rsidRPr="00CF42A8">
          <w:rPr>
            <w:rFonts w:ascii="Arial" w:eastAsia="Times New Roman" w:hAnsi="Arial" w:cs="Arial"/>
            <w:color w:val="0000FF"/>
            <w:sz w:val="24"/>
            <w:szCs w:val="24"/>
            <w:lang w:eastAsia="ru-RU"/>
          </w:rPr>
          <w:t>от 10.10.2018 № 82</w:t>
        </w:r>
      </w:hyperlink>
      <w:r w:rsidRPr="00CF42A8">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Верхнеелюзанского сельсовета Городищенского района Пензенской области от 10.10.2018 № 56).</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настоящим Регламентом.</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9. Муниципальная услуга предоставляется на основании предоставления Заявителем или его представителем в Администрацию заявки о выводе объекта ГВС в планово-предупредительный ремонт, оформленной согласно Приложению № 1 к настоящему Регламенту, уведомления о внеплановом ремонте объекта ГВС, оформленного согласно Приложению № 2 к настоящему Регламенту (далее - заявка о выводе в ремонт объекта ГВС), заявки о выводе в ремонт объекта ХВС и (или) водоотведения, оформленной согласно Приложению № 3 к настоящему Регламенту, или уведомления о выводе из эксплуатации, оформленного согласно Приложению № 4 к настоящему Регламенту.</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а) лично по адресу Администрации;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б) посредством почтовой связи по адресу Администрации или МФЦ;</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в) на бумажном носителе через МФЦ.</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10. Для предоставления муниципальной услуги заявитель вместе с заявление представляет следующие документы:</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10.1. Копию устава юридического лица.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10.2. Документ, удостоверяющий полномочия представителя Заявителя (если с заявлением обращается представитель Заявителя).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Заявитель (представитель Заявителя) вправе одновременно с предоставлением оригинала документа, указанного в настоящем подпункте Регламента, представить его копию.</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10.3. Копию документа, подтверждающего полномочия лица, подписавшего заявление.</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10.4. Заверенную копию правоустанавливающих документов на объект ГВС, объект ХВС и (или) водоотведения, права на который не зарегистрированы в Едином государственном реестре недвижимости (при наличии) (в случае, если Заявитель является собственником соответствующего объекта).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10.5. Копию документа, подтверждающего право Заявителя эксплуатировать централизованную систему горячего водоснабжения, холодного водоснабжения и (или) водоотведения, отдельный объект такой системы (в случае, если Заявитель не является собственником соответствующего объекта).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Указанные в пункте 10 документы заявитель представляет самостоятельно.</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Пензенской области, органов местного самоуправления Пензенской области, подведомственных им организациях, и которые заявитель вправе представить, в соответствии с законодательством Российской Федерации: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11.1. Выписка из Единого государственного реестра недвижимости на объект ГВС, на объект ХВС и (или) водоотведения, права на который зарегистрированы.</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12. Заявитель вправе представить заверенную копию правоустанавливающих документов на объект ГВС, объект ХВС и (или) водоотведения, права на который зарегистрированы в Едином государственном реестре недвижимости (в случае, если Заявитель является собственником соответствующего объекта).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В случае если указанные в пункте 11 Регламента документы не представлены заявителем(представителем заявителя), такие документы запрашиваются Администрацией в порядке межведомственного информационного взаимодействия.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13. Запрещается требовать от заявителя: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14. К услугам, которые являются необходимыми и обязательными для предоставления муниципальной услуги, относится: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получение выписки из единого государственного реестра недвижимости на объект ГВС, объект ХВС и (или) водоотведения.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15. Администрация отказывает заявителю в приеме документов, необходимых для предоставления муниципальной услуги, по следующим основаниям.</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15.1. Несоответствие заявок о выводе в ремонт объекта ГВС формам, предусмотренным Приложениями №1, 2 к настоящему Регламенту.</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15.2. Несоответствие заявки о выводе в ремонт объекта ХВС и (или) водоотведения форме, предусмотренной Приложением №3 к настоящему Регламенту.</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15.3. Несоответствие уведомления о выводе из эксплуатации форме, предусмотренной Приложением №4 к настоящему Регламенту.</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15.4. Заявителем (представителем Заявителя) представлены нечитаемые документы, документы с приписками, подчистками, помарками.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15.5. Заявителем (представителем Заявителя) представлен неполный пакет документов, предусмотренный пунктом 10 настоящего Регламента.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15.6. Заявитель не относится к категории лиц, указанных в пункте 2 настоящего Регламента.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16. Оснований для приостановления предоставления муниципальной услуги не предусмотрено.</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17. Основания для отказа в предоставлении муниципальной услуги действующим законодательством не установлены.</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18. Муниципальная услуга предоставляется бесплатно.</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20. Регистрация заявления осуществляется в день его получения Администрацией, МФЦ.</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21. Вход здания Администрации и МФЦ оборудован вывеской, содержащей информацию о наименовании Администрации и МФЦ.</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Прием заявителей(представителей заявителя) осуществляется в кабинете специалиста Администрации и помещении МФЦ.</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На информационных стендах в помещениях Администрации и МФЦ размещается следующая информация;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Верхнеелюзанского сельсовета Городищенского района Пензенской области, устанавливающих порядок и условия предоставления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23. Требования к обеспечению доступности для инвалидов:</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r w:rsidRPr="00CF42A8">
        <w:rPr>
          <w:rFonts w:ascii="Arial" w:eastAsia="Times New Roman" w:hAnsi="Arial" w:cs="Arial"/>
          <w:color w:val="000000"/>
          <w:position w:val="-2"/>
          <w:sz w:val="24"/>
          <w:szCs w:val="24"/>
          <w:lang w:eastAsia="ru-RU"/>
        </w:rPr>
        <w:t>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lastRenderedPageBreak/>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26. Показателями доступности муниципальной услуги являются: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w:t>
      </w:r>
      <w:r w:rsidRPr="00CF42A8">
        <w:rPr>
          <w:rFonts w:ascii="Arial" w:eastAsia="Times New Roman" w:hAnsi="Arial" w:cs="Arial"/>
          <w:color w:val="3D3D3D"/>
          <w:sz w:val="24"/>
          <w:szCs w:val="24"/>
          <w:lang w:eastAsia="ru-RU"/>
        </w:rPr>
        <w:t> </w:t>
      </w:r>
      <w:r w:rsidRPr="00CF42A8">
        <w:rPr>
          <w:rFonts w:ascii="Arial" w:eastAsia="Times New Roman" w:hAnsi="Arial" w:cs="Arial"/>
          <w:color w:val="000000"/>
          <w:sz w:val="24"/>
          <w:szCs w:val="24"/>
          <w:lang w:eastAsia="ru-RU"/>
        </w:rPr>
        <w:t>с использованием Регионального портала.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27.2. нарушений сроков предоставления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27.3. жалоб на действия (бездействие) муниципальных служащих, предоставляющих муниципальную услугу;</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28.2. Предоставление муниципальной услуги не осуществляется в электронной форме.</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В случае наличия технической возможности оказания муниципальной услуги в электронной форме особенности предоставления муниципальной услуги в электронной форме установлены подпунктами 28.3 пункта 28, пунктами 29- 32 настоящего Регламента.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28.3. Заявление в форме электронного документа представляется в Администрацию через личный кабинет в Едином портале и (или) Региональном портале.</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в виде бумажного документа, который направляется Администрацией заявителю посредством почтового отправления;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Заявителю в день поступления заявления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28.4. При предоставлении муниципальной услуги в электронной форме посредством Регионального портала заявителю обеспечивается: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б) формирование заявления о предоставлении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в) прием и регистрация</w:t>
      </w:r>
      <w:r w:rsidRPr="00CF42A8">
        <w:rPr>
          <w:rFonts w:ascii="Arial" w:eastAsia="Times New Roman" w:hAnsi="Arial" w:cs="Arial"/>
          <w:color w:val="3D3D3D"/>
          <w:sz w:val="24"/>
          <w:szCs w:val="24"/>
          <w:lang w:eastAsia="ru-RU"/>
        </w:rPr>
        <w:t> </w:t>
      </w:r>
      <w:r w:rsidRPr="00CF42A8">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г) получение результата предоставления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д) получение сведений о ходе выполнения заявления;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е) осуществление оценки качества предоставления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 210-ФЗ.</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 фиксирует дату получения заявления и прилагаемых к нему документов;</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32. Заявитель(представитель заявителя) вправе обратиться за предоставлением муниципальной услуги в электронной форме в МФЦ.</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 </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Раздел 3</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ТРЕБОВАНИЯ К ПОРЯДКУ ИХ ВЫПОЛНЕНИЯ, В ТОМ </w:t>
      </w:r>
      <w:r w:rsidRPr="00CF42A8">
        <w:rPr>
          <w:rFonts w:ascii="Arial" w:eastAsia="Times New Roman" w:hAnsi="Arial" w:cs="Arial"/>
          <w:b/>
          <w:bCs/>
          <w:color w:val="000000"/>
          <w:sz w:val="30"/>
          <w:szCs w:val="30"/>
          <w:lang w:eastAsia="ru-RU"/>
        </w:rPr>
        <w:lastRenderedPageBreak/>
        <w:t>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1) прием и регистрация заявки о выводе в ремонт объекта ГВС, объекта ХВС и (или) водоотведения или уведомления о выводе из эксплуатации;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2) рассмотрение заявки о выводе в ремонт объекта ГВС;</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3) рассмотрение заявки о выводе в ремонт объекта ХВС и (или) водоотведения;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4) рассмотрение уведомления о выводе из эксплуатации.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Прием и регистрация заявки о выводе в ремонт объекта ГВС, объекта ХВС и (или) водоотведения или уведомления о выводе из эксплуатации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34. Основанием для начала административной процедуры является: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личное обращение Заявителя (представителя Заявителя) в Уполномоченный орган с заявкой о выводе в ремонт объекта ГВС, объекта ХВС и (или) водоотведения или с уведомлением о выводе из эксплуатации с приложенными к ним документами, предусмотренными пунктом 10 настоящего Регламента;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поступление заявки о выводе в ремонт объекта ГВС, объекта ХВС и (или) водоотведения или уведомления о выводе из эксплуатации с приложенными к ним документами, предусмотренными пунктом 10 настоящего Регламента, посредством почтовой связи либо в форме электронного документа, подписанного электронной подписью (при наличии технической возможности).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или МФЦ.</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35. Ответственным за выполнение данной административной процедуры является ведущий специалист Администрации.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36. Ведущий специалист Администрации: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осуществляет прием заявки о выводе в ремонт объекта ГВС, объекта ХВС и (или) водоотведения или уведомления о выводе из эксплуатации с приложенными к ним документами, предусмотренными пунктом 10 настоящего Регламента, и выдает заявителю расписку в приеме документов по форме, установленной Приложением № 5 к настоящему Регламенту;</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37. Заявка о выводе в ремонт объекта ГВС, объекта ХВС и (или) водоотведения или уведомление о выводе из эксплуатации с приложенными к ней (нему) документами, поданные непосредственно заявителем, либо поступившие посредством почтовой связи, в форме электронного документа, подписанного электронной подписью, регистрируются ведущим специалистом Администрации с присвоением ей (ему) входящего регистрационного номера, даты и времени поступления, в день поступления в Уполномоченный орган передаётся специалисту Администрации, ответственному за предоставление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38. В день регистрации заявки о выводе в ремонт объекта ГВС, объекта ХВС и (или) водоотведения или уведомления о выводе из эксплуатации и документов, представленных в соответствии с пунктом 10 настоящего Регламента, специалист Администрации, ответственный за предоставление муниципальной услуги, проводит проверку заявки о выводе в ремонт объекта ГВС, объекта ХВС и (или) водоотведения или уведомления о выводе из эксплуатации с приложенными к ним документами, предусмотренными пунктом 10 настоящего Регламента, на наличие или отсутствие оснований для отказа в приеме документов, предусмотренных пунктом 15 настоящего Регламента.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39. </w:t>
      </w:r>
      <w:r w:rsidRPr="00CF42A8">
        <w:rPr>
          <w:rFonts w:ascii="Arial" w:eastAsia="Times New Roman" w:hAnsi="Arial" w:cs="Arial"/>
          <w:color w:val="000000"/>
          <w:spacing w:val="2"/>
          <w:sz w:val="24"/>
          <w:szCs w:val="24"/>
          <w:lang w:eastAsia="ru-RU"/>
        </w:rPr>
        <w:t>В случае наличия оснований для отказа в приеме документов, указанных в пункте 15 настоящего Регламента, </w:t>
      </w:r>
      <w:r w:rsidRPr="00CF42A8">
        <w:rPr>
          <w:rFonts w:ascii="Arial" w:eastAsia="Times New Roman" w:hAnsi="Arial" w:cs="Arial"/>
          <w:color w:val="000000"/>
          <w:sz w:val="24"/>
          <w:szCs w:val="24"/>
          <w:lang w:eastAsia="ru-RU"/>
        </w:rPr>
        <w:t>ведущий специалист Администрации, ответственный за предоставление муниципальной услуги,</w:t>
      </w:r>
      <w:r w:rsidRPr="00CF42A8">
        <w:rPr>
          <w:rFonts w:ascii="Arial" w:eastAsia="Times New Roman" w:hAnsi="Arial" w:cs="Arial"/>
          <w:color w:val="000000"/>
          <w:spacing w:val="2"/>
          <w:sz w:val="24"/>
          <w:szCs w:val="24"/>
          <w:lang w:eastAsia="ru-RU"/>
        </w:rPr>
        <w:t xml:space="preserve"> в течение 5 рабочих дней с момента регистрации заявки о выводе в ремонт объекта ГВС, объекта ХВС и (или) водоотведения или уведомления о выводе из эксплуатации с приложенными к ним документами, предусмотренными пунктом 10 настоящего Регламента, подготавливает отказ в приеме документов, </w:t>
      </w:r>
      <w:r w:rsidRPr="00CF42A8">
        <w:rPr>
          <w:rFonts w:ascii="Arial" w:eastAsia="Times New Roman" w:hAnsi="Arial" w:cs="Arial"/>
          <w:color w:val="000000"/>
          <w:spacing w:val="2"/>
          <w:sz w:val="24"/>
          <w:szCs w:val="24"/>
          <w:lang w:eastAsia="ru-RU"/>
        </w:rPr>
        <w:lastRenderedPageBreak/>
        <w:t>обеспечивает его подписание главой Администрации, обеспечивает направление Заявителю (представителю Заявителя) с возвратом заявки о выводе в ремонт объекта ГВС, объекта ХВС и (или) водоотведения или уведомления о выводе из эксплуатации с приложенными к ней (нему) документами по почте заказным письмом с уведомлением о вручении в зависимости от способа получения результата муниципальной услуги, указанного в заявке на вывод в ремонт объекта ГВС, объекта ХВС и (или) водоотведения либо в уведомлении о выводе из эксплуатации).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w:t>
      </w:r>
      <w:r w:rsidRPr="00CF42A8">
        <w:rPr>
          <w:rFonts w:ascii="Arial" w:eastAsia="Times New Roman" w:hAnsi="Arial" w:cs="Arial"/>
          <w:color w:val="000000"/>
          <w:spacing w:val="2"/>
          <w:sz w:val="24"/>
          <w:szCs w:val="24"/>
          <w:lang w:eastAsia="ru-RU"/>
        </w:rPr>
        <w:t> информирует Заявителя (представителя Заявителя) об отказе в приеме документов по контактному телефону, указанному в заявке о выводе в ремонт объекта ГВС, объекта ХВС и (или) водоотведения или уведомлении о выводе из эксплуатации с приложенными к ней (нему), и выдает его Заявителю (представителю Заявителя) в день обращения за ним.</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40. Результатом административной процедуры является регистрация заявки о выводе в ремонт объекта ГВС, объекта ХВС и (или) водоотведения или уведомления о выводе из эксплуатации с приложенными к ней (нему) документам в журнале регистрации входящих документов. В случае наличия оснований для отказа в приеме документов - выдача (направление) Заявителю (представителю Заявителя) отказа в приеме документов.</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pacing w:val="2"/>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pacing w:val="2"/>
          <w:sz w:val="24"/>
          <w:szCs w:val="24"/>
          <w:lang w:eastAsia="ru-RU"/>
        </w:rPr>
        <w:t>Рассмотрение заявки о выводе в ремонт объекта ГВС</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41. Основанием для начала административной процедуры является регистрация заявки о выводе в ремонт объекта ГВС с приложенными документами в журнале регистрации входящих документов с присвоением ей входящего регистрационного номера, даты и времени поступления, а также отсутствие оснований для отказа в приеме документов.</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42.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lastRenderedPageBreak/>
        <w:t>43. В случае непредставления Заявителем документа, предусмотренного пунктом 12 настоящего Регламента, специалист Администрации, ответственный за предоставление муниципальной услуги, в течение 2 рабочих дней со дня регистрации заявки о выводе в ремонт объекта ГВС с приложенными документами в журнале регистрации входящих документов запрашивает указанный документ в рамках межведомственного информационного взаимодействия.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44. В случае поступления информации об отсутствии в Едином государственном реестре недвижимости сведений о правах Заявителя на объект ГВС специалист Администрации, ответственный за предоставление муниципальной услуги, в течение 2 рабочих дней со дня получения ответа на межведомственный запрос оформляет отказ в приеме документов по основанию, предусмотренному подпунктом 15.6 пункта 15 настоящего Регламента, в виде письма за подписью главы Администрации.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Специалист Администрации, ответственный за предоставление муниципальной услуги, обеспечивает регистрацию его в журнале регистрации исходящих документов и информирует Заявителя (представителя Заявителя) об отказе в приеме документов по контактному телефону, указанному в заявки о выводе в ремонт объекта ГВС, и выдает его Заявителю (представителю Заявителя) в день обращения за ним, либо направляет его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ГВС).</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45. В случае поступлении информации о наличии в Едином государственном реестре недвижимости сведений о правах Заявителя на объект ГВС специалист Администрации, ответственный за предоставление муниципальной услуги, рассматривает заявку о выводе в ремонт объекта ГВС и включает данную заявку в проект Сводного плана.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45.1. При составлении Сводного плана учитывается срок проведения ремонта и требование о том, что он обеспечивает:</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а) возможность выполнения вывода в ремонт всех объектов ГВС, в том числе водопроводных сетей, предусмотренных в заявках о выводе в ремонт объектов ГВС;</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lastRenderedPageBreak/>
        <w:t>б) синхронизацию вывода в ремонт технологически связанных объектов ГВС, в том числе водопроводных сетей;</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в) проведение планово-предупредительного ремонта.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45.2. В случае совпадения предлагаемых Заявителями сроков вывода в ремонт объектов ГВС, в том числе водопроводных сетей, одновременный вывод в ремонт которых может привести к нарушению горячего водоснабжения, приоритет имеют объекты, требующие больше времени для ремонта, осуществление которого не может быть разделено на этапы, позволяющие после окончания каждого из этапов вывести объект ГВС и (или) водопроводные сети из ремонта.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45.3. Проект Сводного плана подлежит согласованию с главой Администрации.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45.4. Проект Сводного плана должен быть разработан не позднее 30 октября года, предшествующего году, в котором запланирован вывод в ремонт объектов ГВС.</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46. Согласованный с главой Администрации проект Сводного плана с сопроводительным письмом выдается Заявителю (представителю Заявителя), либо направляется Заявителю (представителю Заявителя) по почте заказным письмом с уведомлением о вручении, либо в форме электронного документа, подписанного усиленной квалифицированной электронной подписью (в зависимости от способа получения результата муниципальной услуги, указанного в заявке о выводе в ремонт объекта ГВС) до 7 ноября года, предшествующего году, в котором планируется вывод в ремонт, для предоставления предложений по проекту Сводного плана.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47. В случае поступления предложений Заявителя по проекту Сводного плана специалистом Администрации, ответственным за предоставление муниципальной услуги, осуществляется их рассмотрение, по результатам которого им подготавливается проект распоряжения Администрации об утверждении Сводного плана, разработанного с учетом предложений Заявителя.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47.1. Рассмотрение предложений при их наличии и утверждение Сводного плана осуществляется до 30 ноября года, предшествующего году, в котором запланирован вывод в ремонт объектов ГВС.</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lastRenderedPageBreak/>
        <w:t>47.2. Копия распоряжения Администрации об утверждении Сводного плана (далее - утвержденный Сводный план) выдается специалистом Администрации, ответственным за предоставление муниципальной услуги, Заявителю (представителю Заявителя), либо направляется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ГВС) в течение 5 рабочих дней со дня его утверждения.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48. Изменение Сводного плана осуществляется по результатам рассмотрения заявок о внесении изменений в Сводный план, в том числе в части продления сроков ранее начатых ремонтов, содержащих обоснование изменения сроков ремонтов, а также уведомлений о внеплановом ремонте объектов ГВС.</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48.1. В случае поступления в Уполномоченный орган заявки о внесении изменений в Сводный план указанная заявка в день ее поступления регистрируется ведущим инженером и рассматривается специалистом Администрации, ответственным за предоставление муниципальной услуги, в течение 5 рабочих дней со дня ее регистрации.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48.2. По результатам рассмотрения заявки о внесении изменений в Сводный план специалистом Администрации, ответственным за предоставление муниципальной услуги, в срок, предусмотренный подпунктом 48.1 настоящего пункта, подготавливается: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проект распоряжения главы Администрации о внесении изменений в Сводный план с учетом поступившей заявки;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мотивированный отказ от согласования корректировки сроков вывода в ремонт объекта ГВС по причине невозможности обеспечения соблюдения положений подпункта 45.1 пункта 45 настоящего Регламента, оформленный за подписью главы Администрации.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48.3. Проект распоряжения о внесении изменений в Сводный план подписывается главой Администрации в течение 3 рабочих дней.</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xml:space="preserve">48.4. Копия распоряжения главы Администрации о внесении изменений в Сводный план (далее - измененный Сводный план) специалистом Администрации, ответственным за предоставление муниципальной </w:t>
      </w:r>
      <w:r w:rsidRPr="00CF42A8">
        <w:rPr>
          <w:rFonts w:ascii="Arial" w:eastAsia="Times New Roman" w:hAnsi="Arial" w:cs="Arial"/>
          <w:color w:val="000000"/>
          <w:spacing w:val="2"/>
          <w:sz w:val="24"/>
          <w:szCs w:val="24"/>
          <w:lang w:eastAsia="ru-RU"/>
        </w:rPr>
        <w:lastRenderedPageBreak/>
        <w:t>услуги, выдается Заявителю (представителю Заявителя), либо направляется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ГВС) в течение 5 рабочих дней со дня внесения изменений.</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49. Результатом административной процедуры является выдача (направление) Заявителю (представителю Заявителя) утвержденного Сводного плана либо выдача (направление) Заявителю (представителю Заявителя) отказа в приеме документов.</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pacing w:val="2"/>
          <w:sz w:val="24"/>
          <w:szCs w:val="24"/>
          <w:lang w:eastAsia="ru-RU"/>
        </w:rPr>
        <w:t>Рассмотрение заявки о выводе в ремонт объекта ХВС и (или) водоотведения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50. Основанием для начала административной процедуры является регистрация заявки о выводе в ремонт объекта ХВС и (или) водоотведения с приложенными документами в журнале регистрации входящих документов с присвоением ей входящего регистрационного номера, даты и времени поступления, а также отсутствие оснований для отказа в приеме документов.</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51.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52. В случае непредставления Заявителем документа, предусмотренного пунктом 11 настоящего Регламента, специалист Администрации, ответственный за предоставление муниципальной услуги, в течение 2 рабочих дней со дня регистрации заявки о выводе в ремонт объекта ХВС и (или) водоотведения с приложенными документами в журнале регистрации входящих документов запрашивает указанный документ в рамках межведомственного информационного взаимодействия.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xml:space="preserve">53. В случае поступления информации об отсутствии сведений о правах Заявителя на объект ХВС и (или) водоотведения специалист по имуществу в течение 2 рабочих дней со дня получения ответа на межведомственный запрос оформляет отказ в приеме документов по основанию, предусмотренному подпунктом 15.6 пункта 15 настоящего Регламента, в виде письма за подписью главы Администрации, специалист Администрации, ответственный за предоставление муниципальной услуги, обеспечивает его регистрацию в </w:t>
      </w:r>
      <w:r w:rsidRPr="00CF42A8">
        <w:rPr>
          <w:rFonts w:ascii="Arial" w:eastAsia="Times New Roman" w:hAnsi="Arial" w:cs="Arial"/>
          <w:color w:val="000000"/>
          <w:spacing w:val="2"/>
          <w:sz w:val="24"/>
          <w:szCs w:val="24"/>
          <w:lang w:eastAsia="ru-RU"/>
        </w:rPr>
        <w:lastRenderedPageBreak/>
        <w:t>журнале регистрации исходящих документов и информирует Заявителя (представителя Заявителя) об отказе в приеме документов по контактному телефону, указанному в заявке о выводе в ремонт объекта ХВС и (или) водоотведения и выдает Заявителю (представителю Заявителя) в день обращения за ним, либо направляет его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ХВС и (или) водоотведения).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54. В случае поступления информации о наличии в Едином государственном реестре недвижимости сведений о правах Заявителя на объект ХВС и (или) водоотведения в течение 5 рабочих дней со дня получения ответа на межведомственный запрос специалист Администрации, ответственный за предоставление муниципальной услуги, подготавливает уведомление о согласовании заявки о выводе объекта ХВС и (или) водоотведения в ремонт за подписью главы Администрации. Специалист Администрации, ответственный за предоставление муниципальной услуги, регистрирует его в журнале регистрации исходящих документов и выдает Заявителю (представителю Заявителя) уведомление о согласовании заявки о выводе в ремонт объекта ХВС и (или) водоотведения в течение 1 рабочего дня со дня его получения, либо направляет его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ХВС и (или) водоотведения).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55. Результатом административной процедуры является выдача (направление) Заявителю (представителю Заявителя) уведомления о согласовании вывода объекта ХВС и (или) водоотведения в ремонт либо выдача (направление) Заявителю (представителю Заявителя) отказа в приеме документов.</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pacing w:val="2"/>
          <w:sz w:val="24"/>
          <w:szCs w:val="24"/>
          <w:lang w:eastAsia="ru-RU"/>
        </w:rPr>
        <w:t>Рассмотрение уведомления о выводе из эксплуатации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lastRenderedPageBreak/>
        <w:t>56. Основанием для начала административной процедуры является регистрация уведомления о выводе из эксплуатации с приложенными к нему документами в журнале регистрации входящих документов с присвоением ей входящего регистрационного номера, даты и времени поступления, а также отсутствие оснований для отказа в приеме документов.</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57.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58. В случае непредставления Заявителем документа, предусмотренного пунктом 11 настоящего Регламента, данный документ запрашивается специалистом Администрации, ответственным за предоставление муниципальной услуги, в рамках межведомственного информационного взаимодействия в течение 2 рабочих дней со дня регистрации уведомления о выводе из эксплуатации с приложенными к нему документами в журнале регистрации входящих документов.</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59. В случае отсутствия в Едином государственном реестре недвижимости сведений о правах Заявителя на объект ГВС, объект ХВС и (или) водоотведения специалист Администрации, ответственный за предоставление муниципальной услуги, в течение 2 рабочих дней со дня получения ответа на межведомственный запрос оформляет отказ в приеме документов по основанию, предусмотренному подпунктом 15.6 пункта 15 настоящего Регламента, в виде письма за подписью главы Администрации.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Специалист Администрации, ответственный за предоставление муниципальной услуги, обеспечивает регистрацию отказа в приеме документов в журнале регистрации исходящей документации и выдает Заявителю (представителю заявителя) в день обращения за ним, либо направляет его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уведомлении о выводе из эксплуатации).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60. В случае наличия в Едином государственном реестре недвижимости сведений о правах Заявителя на объект ГВС, объект ХВС и (или) водоотведения специалист Администрации, ответственный за предоставление муниципальной услуги, рассматривает уведомление о выводе из эксплуатации в течение 30 календарных дней со дня его регистрации в журнале регистрации входящих документов.</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lastRenderedPageBreak/>
        <w:t>61. По результатам рассмотрения уведомления о выводе из эксплуатации специалист Администрации, ответственный за предоставление муниципальной услуги, в срок, предусмотренный пунктом 60 настоящего Регламента, подготавливает уведомление о согласовании вывода объекта ГВС, объекта ХВС и (или) водоотведения из эксплуатации, которое согласовывается с главой Администрации, регистрируется в журнале регистрации исходящих документов, либо служебную записку на имя главы Администрации о необходимости выкупа или заключения договора аренды объекта ГВС, объекта ХВС и (или) водоотведения, определения независимым оценщиком цены выкупа или размера арендной платы объекта ГВС, объекта ХВС и (или) водоотведения (далее - служебная записка).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62. В течение 3 месяцев со дня поступления служебной записки в соответствии с действующим законодательством о контрактной системе, об оценочной деятельности обеспечивается определение независимым оценщиком цены выкупа или размера арендной платы объекта ГВС, объекта ХВС и (или) водоотведения.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63. В течение 10 рабочих дней со дня определения независимым оценщиком цены выкупа или размера арендной платы объекта ГВС, объекта ХВС и (или) водоотведения специалистом Администрации, ответственным за предоставление муниципальной услуги, подготавливается уведомление о выкупе или заключении договора аренды объекта ГВС, объекта ХВС и (или) водоотведения с указанием цены выкупа или размера арендной платы объекта ГВС, объекта ХВС и (или) водоотведения, которое подлежит подписанию главой Администрации, регистрации в журнале регистрации исходящей документации.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64. Уведомление о согласовании вывода объекта ГВС, объекта ХВС и (или) водоотведения из эксплуатации либо о выкупе или заключении договора аренды объекта ГВС, объекта ХВС и (или) водоотведения направляется специалистом Администрации, ответственным за предоставление муниципальной услуги, Заявителю (представителю Заявителя) по почте заказным письмом с уведомлением о вручении в течение 4 рабочих дней со дня регистрации в журнале регистрации исходящей документации.</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xml:space="preserve">65. Результатом административной процедуры является выдача (направление) Заявителю (представителю Заявителя) уведомления о согласовании вывода объекта ГВС, объекта ХВС и (или) водоотведения из </w:t>
      </w:r>
      <w:r w:rsidRPr="00CF42A8">
        <w:rPr>
          <w:rFonts w:ascii="Arial" w:eastAsia="Times New Roman" w:hAnsi="Arial" w:cs="Arial"/>
          <w:color w:val="000000"/>
          <w:spacing w:val="2"/>
          <w:sz w:val="24"/>
          <w:szCs w:val="24"/>
          <w:lang w:eastAsia="ru-RU"/>
        </w:rPr>
        <w:lastRenderedPageBreak/>
        <w:t>эксплуатации либо уведомления о выкупе или заключении договора аренды объекта ГВС, объекта ХВС и (или) водоотведения либо выдача (направление) Заявителю (представителю Заявителя) отказа в приеме документов.</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 </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Раздел 4</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66.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67. Текущий контроль осуществляется путем проведения плановых и внеплановых проверок полноты и качества исполнения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68. Проверка полноты и качества предоставления муниципальной услуги осуществляется на основании распоряжения Администрации.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69.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70. В рамках плановой проверки изучаются следующие вопросы:</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В рамках внеплановой проверки осуществляется проверка фактов, явившихся основанием для ее проведения.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71. Результаты проверок отражаются в отдельной справке, в которой отмечаются выявленные недостатки и предложения по их устранению.</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Ответственность должностных лиц органа местного самоуправления Верхнеелюзанского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72.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73.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74.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75.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i/>
          <w:iCs/>
          <w:color w:val="000000"/>
          <w:sz w:val="24"/>
          <w:szCs w:val="24"/>
          <w:lang w:eastAsia="ru-RU"/>
        </w:rPr>
        <w:t> </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lastRenderedPageBreak/>
        <w:t>Раздел 5</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 </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76.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77. Заявитель вправе подать жалобу на решение и (или) действие (бездействие), принятые и осуществляемые в ходе предоставления муниципальной услуги.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79.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lastRenderedPageBreak/>
        <w:t>80.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81.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82. Жалоба на решения и действия (бездействие) должностных лиц, муниципальных служащих Администрации подается главе Администрации.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Жалоба на решения и действия (бездействие) главы Администрации подается председателю Комитета местного самоуправления Верхнеелюзанского сельсовета Городищенского района Пензенской области.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83.Жалоба на решения и действия (бездействие) работника МФЦ подается руководителю этого МФЦ. Жалоба на решения и действия (бездействие) руководителя МФЦ подается учредителю МФЦ или должностному лицу, уполномоченному нормативным правовым актом субъекта Российской Федерации.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lastRenderedPageBreak/>
        <w:t>84.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85.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Федеральный закон от 27.07.2010 № 210-ФЗ;</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F42A8" w:rsidRPr="00CF42A8" w:rsidRDefault="00CF42A8" w:rsidP="00CF42A8">
      <w:pPr>
        <w:spacing w:after="0" w:line="240" w:lineRule="auto"/>
        <w:ind w:firstLine="567"/>
        <w:jc w:val="both"/>
        <w:rPr>
          <w:rFonts w:ascii="Times New Roman" w:eastAsia="Times New Roman" w:hAnsi="Times New Roman" w:cs="Times New Roman"/>
          <w:color w:val="000000"/>
          <w:sz w:val="24"/>
          <w:szCs w:val="24"/>
          <w:lang w:eastAsia="ru-RU"/>
        </w:rPr>
      </w:pPr>
      <w:r w:rsidRPr="00CF42A8">
        <w:rPr>
          <w:rFonts w:ascii="Arial" w:eastAsia="Times New Roman" w:hAnsi="Arial" w:cs="Arial"/>
          <w:color w:val="000000"/>
          <w:sz w:val="24"/>
          <w:szCs w:val="24"/>
          <w:lang w:eastAsia="ru-RU"/>
        </w:rPr>
        <w:t>- постановление Администрации </w:t>
      </w:r>
      <w:hyperlink r:id="rId11" w:tgtFrame="_blank" w:history="1">
        <w:r w:rsidRPr="00CF42A8">
          <w:rPr>
            <w:rFonts w:ascii="Arial" w:eastAsia="Times New Roman" w:hAnsi="Arial" w:cs="Arial"/>
            <w:color w:val="0000FF"/>
            <w:sz w:val="24"/>
            <w:szCs w:val="24"/>
            <w:lang w:eastAsia="ru-RU"/>
          </w:rPr>
          <w:t>от 10.10.2018 № 82</w:t>
        </w:r>
      </w:hyperlink>
      <w:r w:rsidRPr="00CF42A8">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Приложение №1</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к административному регламенту</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по предоставлению муниципальной услуги</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«Согласование вывода объектов централизованных систем</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холодного водоснабжения и (или) водоотведения в ремонт</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и из эксплуатации на территории муниципального образования»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b/>
          <w:bCs/>
          <w:color w:val="000000"/>
          <w:sz w:val="24"/>
          <w:szCs w:val="24"/>
          <w:lang w:eastAsia="ru-RU"/>
        </w:rPr>
        <w:t> </w:t>
      </w:r>
    </w:p>
    <w:p w:rsidR="00CF42A8" w:rsidRPr="00CF42A8" w:rsidRDefault="00CF42A8" w:rsidP="00CF42A8">
      <w:pPr>
        <w:shd w:val="clear" w:color="auto" w:fill="FFFFFF"/>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pacing w:val="2"/>
          <w:sz w:val="30"/>
          <w:szCs w:val="30"/>
          <w:lang w:eastAsia="ru-RU"/>
        </w:rPr>
        <w:t>ФОРМА ЗАЯВКИ О ВЫВОДЕ ОБЪЕКТА ЦЕНТРАЛИЗОВАННОЙ СИСТЕМЫ ГОРЯЧЕГО ВОДОСНАБЖЕНИЯ В ПЛАНОВО-ПРЕДУПРЕДИТЕЛЬНЫЙ РЕМОНТ</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Главе администрации</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_____________________________</w:t>
      </w:r>
    </w:p>
    <w:p w:rsidR="00CF42A8" w:rsidRPr="00CF42A8" w:rsidRDefault="00CF42A8" w:rsidP="00CF42A8">
      <w:pPr>
        <w:spacing w:after="0" w:line="240" w:lineRule="auto"/>
        <w:ind w:left="3969"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от____________________________________</w:t>
      </w:r>
    </w:p>
    <w:p w:rsidR="00CF42A8" w:rsidRPr="00CF42A8" w:rsidRDefault="00CF42A8" w:rsidP="00CF42A8">
      <w:pPr>
        <w:spacing w:after="0" w:line="240" w:lineRule="auto"/>
        <w:ind w:left="3969"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____________________________________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(полное наименование организации с</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______________________________________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указанием организационно-правовой формы)</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Документ, подтверждающий полномочия</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 представителя: 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(наименование документа)</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Номер документа_______________________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Дата выдачи 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Контактный телефон 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E-mail ______________________________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Почтовый адрес 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ИНН __________________________________</w:t>
      </w:r>
    </w:p>
    <w:p w:rsidR="00CF42A8" w:rsidRPr="00CF42A8" w:rsidRDefault="00CF42A8" w:rsidP="00CF42A8">
      <w:pPr>
        <w:shd w:val="clear" w:color="auto" w:fill="FFFFFF"/>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2"/>
          <w:szCs w:val="32"/>
          <w:lang w:eastAsia="ru-RU"/>
        </w:rPr>
        <w:t>ЗАЯВКА</w:t>
      </w:r>
    </w:p>
    <w:p w:rsidR="00CF42A8" w:rsidRPr="00CF42A8" w:rsidRDefault="00CF42A8" w:rsidP="00CF42A8">
      <w:pPr>
        <w:shd w:val="clear" w:color="auto" w:fill="FFFFFF"/>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2"/>
          <w:szCs w:val="32"/>
          <w:lang w:eastAsia="ru-RU"/>
        </w:rPr>
        <w:lastRenderedPageBreak/>
        <w:t>О ВЫВОДЕ ОБЪЕКТА ЦЕНТРАЛИЗОВАННОЙ СИСТЕМЫ ГОРЯЧЕГО ВОДОСНАБЖЕНИЯ В ПЛАНОВО-ПРЕДУПРЕДИТЕЛЬНЫЙ РЕМОНТ</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 </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В соответствии со статьей 22 Федерального закона от 07.12.2011 № 416-ФЗ "О водоснабжении и водоотведении", Правилами горячего водоснабжения, утвержденными постановлением Правительства  Российской Федерации от  29.07.2013  № 642, прошу согласовать вывод в планово-предупредительный ремонт _____________________________________________________________________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________________________________________________________________,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(наименование объекта с указанием оборудования, требующего ремонта)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расположенного по адресу: _____________________________________________________________________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(указывается адрес места нахождения объекта)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Планируемые сроки ремонта _____________________________________________________________________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(число, месяц, год)</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Виды ремонта 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Перечень объектов абонентов, горячее водоснабжение которых может быть ограничено или прекращено вследствие ремонта: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___________________________________________________________________________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(наименование объектов с указанием их места нахождения)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 </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Способ получения результата муниципальной услуги (необходимое выбрать):</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1. Лично.</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2. Посредством почтового отправления.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lastRenderedPageBreak/>
        <w:t>3.____________________________________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К заявлению прилагаются следующие документы:</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1.</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2.</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3.</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 </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 </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"___" __________ 20__ г. Подпись заявителя ________/____________________/</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 (расшифровка подписи)</w:t>
      </w:r>
      <w:r w:rsidRPr="00CF42A8">
        <w:rPr>
          <w:rFonts w:ascii="Arial" w:eastAsia="Times New Roman" w:hAnsi="Arial" w:cs="Arial"/>
          <w:color w:val="000000"/>
          <w:sz w:val="24"/>
          <w:szCs w:val="24"/>
          <w:lang w:eastAsia="ru-RU"/>
        </w:rPr>
        <w:br w:type="textWrapping" w:clear="all"/>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Приложение №2</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к административному регламенту</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по предоставлению муниципальной услуги</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«Согласование вывода объектов централизованных систем</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холодного водоснабжения и (или) водоотведения в ремонт</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и из эксплуатации на территории муниципального образования»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hd w:val="clear" w:color="auto" w:fill="FFFFFF"/>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ФОРМА УВЕДОМЛЕНИЯ О ВНЕПЛАНОВОМ РЕМОНТЕ ОБЪЕКТА ЦЕНТРАЛИЗОВАННОЙ СИСТЕМЫ ГОРЯЧЕГО ВОДОСНАБЖЕНИЯ</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lastRenderedPageBreak/>
        <w:t> </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Главе администрации</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_______________________________________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от ___________________________________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(полное наименование организации с</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br/>
      </w:r>
      <w:r w:rsidRPr="00CF42A8">
        <w:rPr>
          <w:rFonts w:ascii="Arial" w:eastAsia="Times New Roman" w:hAnsi="Arial" w:cs="Arial"/>
          <w:color w:val="2D2D2D"/>
          <w:spacing w:val="2"/>
          <w:sz w:val="24"/>
          <w:szCs w:val="24"/>
          <w:lang w:eastAsia="ru-RU"/>
        </w:rPr>
        <w:t>______________________________________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указанием организационно-правовой формы)</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 </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Документ, подтверждающий полномочия</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представителя: 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(наименование документа)</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Номер документа_______________________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Дата выдачи 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Контактный телефон 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E-mail ______________________________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Почтовый адрес 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ИНН 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 </w:t>
      </w:r>
    </w:p>
    <w:p w:rsidR="00CF42A8" w:rsidRPr="00CF42A8" w:rsidRDefault="00CF42A8" w:rsidP="00CF42A8">
      <w:pPr>
        <w:shd w:val="clear" w:color="auto" w:fill="FFFFFF"/>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2"/>
          <w:szCs w:val="32"/>
          <w:lang w:eastAsia="ru-RU"/>
        </w:rPr>
        <w:t>УВЕДОМЛЕНИЕ</w:t>
      </w:r>
    </w:p>
    <w:p w:rsidR="00CF42A8" w:rsidRPr="00CF42A8" w:rsidRDefault="00CF42A8" w:rsidP="00CF42A8">
      <w:pPr>
        <w:shd w:val="clear" w:color="auto" w:fill="FFFFFF"/>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2"/>
          <w:szCs w:val="32"/>
          <w:lang w:eastAsia="ru-RU"/>
        </w:rPr>
        <w:t>О ВНЕПЛАНОВОМ РЕМОНТЕ ОБЪЕКТА ЦЕНТРАЛИЗОВАННОЙ СИСТЕМЫ ГОРЯЧЕГО ВОДОСНАБЖЕНИЯ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 </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lastRenderedPageBreak/>
        <w:t>В соответствии со статьей 22 Федерального закона от 07.12.2011 № 416-ФЗ "О водоснабжении и водоотведении", Правилами горячего водоснабжения, утвержденными постановлением Правительства Российской Федерации от 29.07.2013 № 642, прошу согласовать внеплановый ремонт 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(наименование объекта с указанием оборудования, требующего ремонта)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расположенного по адресу: 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(указывается адрес места нахождения объекта)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Планируемые сроки ремонта 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(число, месяц, год)</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Виды ремонта ______________________________________________________________________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Перечень объектов абонентов, горячее водоснабжение которых может быть ограничено или прекращено вследствие ремонта: ___________________________________________________________________________________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(наименование объектов с указанием их места нахождения)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Способ получения результата муниципальной услуги (необходимое выбрать):</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1. Лично.</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2. Посредством почтового отправления.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3._________________________________.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 </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К заявлению прилагаются следующие документы:</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1.</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2.</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3</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"___" __________ 20__ г.    Подпись заявителя 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lastRenderedPageBreak/>
        <w:t>(расшифровка подписи)</w:t>
      </w:r>
      <w:r w:rsidRPr="00CF42A8">
        <w:rPr>
          <w:rFonts w:ascii="Arial" w:eastAsia="Times New Roman" w:hAnsi="Arial" w:cs="Arial"/>
          <w:color w:val="000000"/>
          <w:sz w:val="24"/>
          <w:szCs w:val="24"/>
          <w:lang w:eastAsia="ru-RU"/>
        </w:rPr>
        <w:br w:type="textWrapping" w:clear="all"/>
      </w:r>
    </w:p>
    <w:p w:rsidR="00CF42A8" w:rsidRPr="00CF42A8" w:rsidRDefault="00CF42A8" w:rsidP="00CF42A8">
      <w:pPr>
        <w:shd w:val="clear" w:color="auto" w:fill="FFFFFF"/>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Приложение №3</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к административному регламенту</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по предоставлению муниципальной услуги</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«Согласование вывода объектов централизованных систем</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холодного водоснабжения и (или) водоотведения в ремонт</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и из эксплуатации на территории муниципального образования»</w:t>
      </w:r>
    </w:p>
    <w:p w:rsidR="00CF42A8" w:rsidRPr="00CF42A8" w:rsidRDefault="00CF42A8" w:rsidP="00CF42A8">
      <w:pPr>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z w:val="30"/>
          <w:szCs w:val="30"/>
          <w:lang w:eastAsia="ru-RU"/>
        </w:rPr>
        <w:t> </w:t>
      </w:r>
    </w:p>
    <w:p w:rsidR="00CF42A8" w:rsidRPr="00CF42A8" w:rsidRDefault="00CF42A8" w:rsidP="00CF42A8">
      <w:pPr>
        <w:shd w:val="clear" w:color="auto" w:fill="FFFFFF"/>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pacing w:val="2"/>
          <w:sz w:val="30"/>
          <w:szCs w:val="30"/>
          <w:lang w:eastAsia="ru-RU"/>
        </w:rPr>
        <w:t>ФОРМА ЗАЯВКИ О ВЫВОДЕ ОБЪЕКТА ЦЕНТРАЛИЗОВАННОЙ СИСТЕМЫ ХОЛОДНОГО ВОДОСНАБЖЕНИЯ И (ИЛИ) ВОДООТВЕДЕНИЯ В РЕМОНТ</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Главе администрации</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_______________________________________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 </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от ___________________________________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(полное наименование организации с</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______________________________________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указанием организационно-правовой формы)</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Документ, подтверждающий полномочия</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представителя: 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(наименование документа)</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Номер документа_______________________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Дата выдачи 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lastRenderedPageBreak/>
        <w:t>Контактный телефон 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E-mail ______________________________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Почтовый адрес _______________________</w:t>
      </w:r>
    </w:p>
    <w:p w:rsidR="00CF42A8" w:rsidRPr="00CF42A8" w:rsidRDefault="00CF42A8" w:rsidP="00CF42A8">
      <w:pPr>
        <w:shd w:val="clear" w:color="auto" w:fill="FFFFFF"/>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pacing w:val="2"/>
          <w:sz w:val="30"/>
          <w:szCs w:val="30"/>
          <w:lang w:eastAsia="ru-RU"/>
        </w:rPr>
        <w:t> </w:t>
      </w:r>
    </w:p>
    <w:p w:rsidR="00CF42A8" w:rsidRPr="00CF42A8" w:rsidRDefault="00CF42A8" w:rsidP="00CF42A8">
      <w:pPr>
        <w:shd w:val="clear" w:color="auto" w:fill="FFFFFF"/>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pacing w:val="2"/>
          <w:sz w:val="30"/>
          <w:szCs w:val="30"/>
          <w:lang w:eastAsia="ru-RU"/>
        </w:rPr>
        <w:t>ЗАЯВКА</w:t>
      </w:r>
    </w:p>
    <w:p w:rsidR="00CF42A8" w:rsidRPr="00CF42A8" w:rsidRDefault="00CF42A8" w:rsidP="00CF42A8">
      <w:pPr>
        <w:shd w:val="clear" w:color="auto" w:fill="FFFFFF"/>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pacing w:val="2"/>
          <w:sz w:val="30"/>
          <w:szCs w:val="30"/>
          <w:lang w:eastAsia="ru-RU"/>
        </w:rPr>
        <w:t>О ВЫВОДЕ ОБЪЕКТА ЦЕНТРАЛИЗОВАННОЙ СИСТЕМЫ ХОЛОДНОГО ВОДОСНАБЖЕНИЯ И (ИЛИ) ВОДООТВЕДЕНИЯ В РЕМОНТ</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В соответствии со статьей 22 Федерального закона от 07.12.2011 N 416-ФЗ "О водоснабжении и водоотведении" прошу согласовать вывод в ремонт</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____________________________________________________________________________,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(наименование объекта с указанием оборудования, требующего ремонта)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расположенного по адресу: ____________________________________________________________________________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(указывается адрес места нахождения объекта)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Планируемые сроки ремонта ____________________________________________________________________________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(число, месяц, год)</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Виды ремонта ____________________________________________________________________________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Способ получения результата муниципальной услуги (необходимое выбрать):</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1. Лично.</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2. Посредством почтового отправления.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lastRenderedPageBreak/>
        <w:t>3. 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К заявлению прилагаются следующие документы:</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1.</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2.</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3.</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"___" __________ 20__ г. Подпись заявителя 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(расшифровка подписи)</w:t>
      </w:r>
      <w:r w:rsidRPr="00CF42A8">
        <w:rPr>
          <w:rFonts w:ascii="Arial" w:eastAsia="Times New Roman" w:hAnsi="Arial" w:cs="Arial"/>
          <w:color w:val="000000"/>
          <w:sz w:val="24"/>
          <w:szCs w:val="24"/>
          <w:lang w:eastAsia="ru-RU"/>
        </w:rPr>
        <w:br w:type="textWrapping" w:clear="all"/>
      </w:r>
    </w:p>
    <w:p w:rsidR="00CF42A8" w:rsidRPr="00CF42A8" w:rsidRDefault="00CF42A8" w:rsidP="00CF42A8">
      <w:pPr>
        <w:shd w:val="clear" w:color="auto" w:fill="FFFFFF"/>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Приложение №4</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к административному регламенту</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по предоставлению муниципальной услуги</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«Согласование вывода объектов централизованных систем</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холодного водоснабжения и (или) водоотведения в ремонт</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и из эксплуатации на территории муниципального образования»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hd w:val="clear" w:color="auto" w:fill="FFFFFF"/>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pacing w:val="2"/>
          <w:sz w:val="30"/>
          <w:szCs w:val="30"/>
          <w:lang w:eastAsia="ru-RU"/>
        </w:rPr>
        <w:t>ФОРМА УВЕДОМЛЕНИЯ О ВЫВОДЕ ОБЪЕКТА ЦЕНТРАЛИЗОВАННОЙ СИСТЕМЫ ГОРЯЧЕГО ВОДОСНАБЖЕНИЯ, ОБЪЕКТА ХОЛОДНОГО ВОДОСНАБЖЕНИЯ И (ИЛИ) ВОДООТВЕДЕНИЯ ИЗ ЭКСПЛУАТАЦИИ</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Главе администрации</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_______________________________________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от ___________________________________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(полное наименование организации с</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lastRenderedPageBreak/>
        <w:t>_____________________________________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указанием организационно-правовой формы)</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br/>
      </w:r>
      <w:r w:rsidRPr="00CF42A8">
        <w:rPr>
          <w:rFonts w:ascii="Arial" w:eastAsia="Times New Roman" w:hAnsi="Arial" w:cs="Arial"/>
          <w:color w:val="2D2D2D"/>
          <w:spacing w:val="2"/>
          <w:sz w:val="24"/>
          <w:szCs w:val="24"/>
          <w:lang w:eastAsia="ru-RU"/>
        </w:rPr>
        <w:t>Документ, подтверждающий полномочия</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представителя: 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(наименование документа)</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Номер документа_______________________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Дата выдачи 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Контактный телефон 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E-mail ______________________________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Почтовый адрес _______________________</w:t>
      </w:r>
    </w:p>
    <w:p w:rsidR="00CF42A8" w:rsidRPr="00CF42A8" w:rsidRDefault="00CF42A8" w:rsidP="00CF42A8">
      <w:pPr>
        <w:shd w:val="clear" w:color="auto" w:fill="FFFFFF"/>
        <w:spacing w:after="0" w:line="240" w:lineRule="auto"/>
        <w:ind w:left="2829" w:firstLine="567"/>
        <w:jc w:val="right"/>
        <w:rPr>
          <w:rFonts w:ascii="Arial" w:eastAsia="Times New Roman" w:hAnsi="Arial" w:cs="Arial"/>
          <w:color w:val="000000"/>
          <w:sz w:val="24"/>
          <w:szCs w:val="24"/>
          <w:lang w:eastAsia="ru-RU"/>
        </w:rPr>
      </w:pPr>
      <w:r w:rsidRPr="00CF42A8">
        <w:rPr>
          <w:rFonts w:ascii="Arial" w:eastAsia="Times New Roman" w:hAnsi="Arial" w:cs="Arial"/>
          <w:color w:val="2D2D2D"/>
          <w:spacing w:val="2"/>
          <w:sz w:val="24"/>
          <w:szCs w:val="24"/>
          <w:lang w:eastAsia="ru-RU"/>
        </w:rPr>
        <w:t>ИНН 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w:t>
      </w:r>
    </w:p>
    <w:p w:rsidR="00CF42A8" w:rsidRPr="00CF42A8" w:rsidRDefault="00CF42A8" w:rsidP="00CF42A8">
      <w:pPr>
        <w:shd w:val="clear" w:color="auto" w:fill="FFFFFF"/>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pacing w:val="2"/>
          <w:sz w:val="30"/>
          <w:szCs w:val="30"/>
          <w:lang w:eastAsia="ru-RU"/>
        </w:rPr>
        <w:t>УВЕДОМЛЕНИЕ</w:t>
      </w:r>
    </w:p>
    <w:p w:rsidR="00CF42A8" w:rsidRPr="00CF42A8" w:rsidRDefault="00CF42A8" w:rsidP="00CF42A8">
      <w:pPr>
        <w:shd w:val="clear" w:color="auto" w:fill="FFFFFF"/>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pacing w:val="2"/>
          <w:sz w:val="30"/>
          <w:szCs w:val="30"/>
          <w:lang w:eastAsia="ru-RU"/>
        </w:rPr>
        <w:t> </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В соответствии со статьей 22 Федерального закона от 07.12.2011 №416-ФЗ "О  водоснабжении  и водоотведении" прошу согласовать вывод из эксплуатации ____________________________________________________________________________,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(наименование объекта, функциональное назначение)</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расположенного по адресу: 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(указывается адрес местонахождения объекта)</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Планируемая дата вывода из эксплуатации: 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(число, месяц, год)</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Причина вывода из эксплуатации:________________________________________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lastRenderedPageBreak/>
        <w:t>Способ получения результата муниципальной услуги (необходимое выбрать):</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1. Лично.</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2. Посредством почтового отправления.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3.__________________________________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К заявлению прилагаются следующие документы:</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1.</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2.</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3.</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"___" __________ 20__ г.    Подпись заявителя 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(расшифровка подписи)</w:t>
      </w:r>
      <w:r w:rsidRPr="00CF42A8">
        <w:rPr>
          <w:rFonts w:ascii="Arial" w:eastAsia="Times New Roman" w:hAnsi="Arial" w:cs="Arial"/>
          <w:color w:val="000000"/>
          <w:sz w:val="24"/>
          <w:szCs w:val="24"/>
          <w:lang w:eastAsia="ru-RU"/>
        </w:rPr>
        <w:br w:type="textWrapping" w:clear="all"/>
      </w:r>
    </w:p>
    <w:p w:rsidR="00CF42A8" w:rsidRPr="00CF42A8" w:rsidRDefault="00CF42A8" w:rsidP="00CF42A8">
      <w:pPr>
        <w:shd w:val="clear" w:color="auto" w:fill="FFFFFF"/>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Приложение №5</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к административному регламенту</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по предоставлению муниципальной услуги</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«Согласование вывода объектов централизованных систем</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холодного водоснабжения и (или) водоотведения в ремонт</w:t>
      </w:r>
    </w:p>
    <w:p w:rsidR="00CF42A8" w:rsidRPr="00CF42A8" w:rsidRDefault="00CF42A8" w:rsidP="00CF42A8">
      <w:pPr>
        <w:spacing w:after="0" w:line="240" w:lineRule="auto"/>
        <w:ind w:firstLine="567"/>
        <w:jc w:val="right"/>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и из эксплуатации на территории муниципального образования»</w:t>
      </w:r>
    </w:p>
    <w:p w:rsidR="00CF42A8" w:rsidRPr="00CF42A8" w:rsidRDefault="00CF42A8" w:rsidP="00CF42A8">
      <w:pPr>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z w:val="24"/>
          <w:szCs w:val="24"/>
          <w:lang w:eastAsia="ru-RU"/>
        </w:rPr>
        <w:t> </w:t>
      </w:r>
    </w:p>
    <w:p w:rsidR="00CF42A8" w:rsidRPr="00CF42A8" w:rsidRDefault="00CF42A8" w:rsidP="00CF42A8">
      <w:pPr>
        <w:shd w:val="clear" w:color="auto" w:fill="FFFFFF"/>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pacing w:val="2"/>
          <w:sz w:val="30"/>
          <w:szCs w:val="30"/>
          <w:lang w:eastAsia="ru-RU"/>
        </w:rPr>
        <w:t> РАСПИСКА</w:t>
      </w:r>
    </w:p>
    <w:p w:rsidR="00CF42A8" w:rsidRPr="00CF42A8" w:rsidRDefault="00CF42A8" w:rsidP="00CF42A8">
      <w:pPr>
        <w:shd w:val="clear" w:color="auto" w:fill="FFFFFF"/>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pacing w:val="2"/>
          <w:sz w:val="30"/>
          <w:szCs w:val="30"/>
          <w:lang w:eastAsia="ru-RU"/>
        </w:rPr>
        <w:t>В ПРИЕМЕ ДОКУМЕНТОВ</w:t>
      </w:r>
    </w:p>
    <w:p w:rsidR="00CF42A8" w:rsidRPr="00CF42A8" w:rsidRDefault="00CF42A8" w:rsidP="00CF42A8">
      <w:pPr>
        <w:shd w:val="clear" w:color="auto" w:fill="FFFFFF"/>
        <w:spacing w:after="0" w:line="240" w:lineRule="auto"/>
        <w:ind w:firstLine="567"/>
        <w:jc w:val="center"/>
        <w:rPr>
          <w:rFonts w:ascii="Arial" w:eastAsia="Times New Roman" w:hAnsi="Arial" w:cs="Arial"/>
          <w:color w:val="000000"/>
          <w:sz w:val="24"/>
          <w:szCs w:val="24"/>
          <w:lang w:eastAsia="ru-RU"/>
        </w:rPr>
      </w:pPr>
      <w:r w:rsidRPr="00CF42A8">
        <w:rPr>
          <w:rFonts w:ascii="Arial" w:eastAsia="Times New Roman" w:hAnsi="Arial" w:cs="Arial"/>
          <w:b/>
          <w:bCs/>
          <w:color w:val="000000"/>
          <w:spacing w:val="2"/>
          <w:sz w:val="30"/>
          <w:szCs w:val="30"/>
          <w:lang w:eastAsia="ru-RU"/>
        </w:rPr>
        <w:t>от 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Выдана 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(Ф.И.О. заявителя)</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lastRenderedPageBreak/>
        <w:t> </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Перечень документов, представленных заявителем:</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1. ____________________________________________________________________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2. ____________________________________________________________________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3. ____________________________________________________________________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4. ____________________________________________________________________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 </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_______________________________________________________________</w:t>
      </w:r>
    </w:p>
    <w:p w:rsidR="00CF42A8" w:rsidRPr="00CF42A8" w:rsidRDefault="00CF42A8" w:rsidP="00CF42A8">
      <w:pPr>
        <w:shd w:val="clear" w:color="auto" w:fill="FFFFFF"/>
        <w:spacing w:after="0" w:line="240" w:lineRule="auto"/>
        <w:ind w:firstLine="567"/>
        <w:jc w:val="both"/>
        <w:rPr>
          <w:rFonts w:ascii="Arial" w:eastAsia="Times New Roman" w:hAnsi="Arial" w:cs="Arial"/>
          <w:color w:val="000000"/>
          <w:sz w:val="24"/>
          <w:szCs w:val="24"/>
          <w:lang w:eastAsia="ru-RU"/>
        </w:rPr>
      </w:pPr>
      <w:r w:rsidRPr="00CF42A8">
        <w:rPr>
          <w:rFonts w:ascii="Arial" w:eastAsia="Times New Roman" w:hAnsi="Arial" w:cs="Arial"/>
          <w:color w:val="000000"/>
          <w:spacing w:val="2"/>
          <w:sz w:val="24"/>
          <w:szCs w:val="24"/>
          <w:lang w:eastAsia="ru-RU"/>
        </w:rPr>
        <w:t>(должность, Ф.И.О. специалиста, выдавшего расписку) (подпись)</w:t>
      </w:r>
    </w:p>
    <w:p w:rsidR="006F6C12" w:rsidRDefault="006F6C12"/>
    <w:sectPr w:rsidR="006F6C12" w:rsidSect="006F6C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A8"/>
    <w:rsid w:val="001E520D"/>
    <w:rsid w:val="006F6C12"/>
    <w:rsid w:val="00CF4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97B77-0E3B-48C2-9C32-05804DF8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C12"/>
  </w:style>
  <w:style w:type="paragraph" w:styleId="1">
    <w:name w:val="heading 1"/>
    <w:basedOn w:val="a"/>
    <w:link w:val="10"/>
    <w:uiPriority w:val="9"/>
    <w:qFormat/>
    <w:rsid w:val="00CF42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2A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F42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1">
    <w:name w:val="hyperlink1"/>
    <w:basedOn w:val="a0"/>
    <w:rsid w:val="00CF42A8"/>
  </w:style>
  <w:style w:type="paragraph" w:customStyle="1" w:styleId="normalweb">
    <w:name w:val="normalweb"/>
    <w:basedOn w:val="a"/>
    <w:rsid w:val="00CF42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CF42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CF42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CF42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15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467357C-15E2-4529-8053-E3809B2F074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6EC1ACD4-C05E-4F72-80CA-E4FEFDE385B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EC1ACD4-C05E-4F72-80CA-E4FEFDE385B8" TargetMode="External"/><Relationship Id="rId11" Type="http://schemas.openxmlformats.org/officeDocument/2006/relationships/hyperlink" Target="https://pravo-search.minjust.ru/bigs/showDocument.html?id=29D26CDE-FDD0-4FF6-AA33-78EB3ED23576" TargetMode="External"/><Relationship Id="rId5" Type="http://schemas.openxmlformats.org/officeDocument/2006/relationships/hyperlink" Target="https://pravo-search.minjust.ru/bigs/showDocument.html?id=9467357C-15E2-4529-8053-E3809B2F0740" TargetMode="External"/><Relationship Id="rId10" Type="http://schemas.openxmlformats.org/officeDocument/2006/relationships/hyperlink" Target="https://pravo-search.minjust.ru/bigs/showDocument.html?id=29D26CDE-FDD0-4FF6-AA33-78EB3ED23576" TargetMode="External"/><Relationship Id="rId4" Type="http://schemas.openxmlformats.org/officeDocument/2006/relationships/hyperlink" Target="https://pravo-search.minjust.ru/bigs/showDocument.html?id=FE53822F-0468-4181-88AA-FBCB51A038A9" TargetMode="External"/><Relationship Id="rId9" Type="http://schemas.openxmlformats.org/officeDocument/2006/relationships/hyperlink" Target="https://pravo-search.minjust.ru/bigs/showDocument.html?id=FE53822F-0468-4181-88AA-FBCB51A038A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12432</Words>
  <Characters>70865</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User</cp:lastModifiedBy>
  <cp:revision>2</cp:revision>
  <dcterms:created xsi:type="dcterms:W3CDTF">2024-03-22T08:04:00Z</dcterms:created>
  <dcterms:modified xsi:type="dcterms:W3CDTF">2024-03-22T08:04:00Z</dcterms:modified>
</cp:coreProperties>
</file>