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1D1" w:rsidRPr="00987DB8" w:rsidRDefault="001651D1" w:rsidP="001651D1">
      <w:pPr>
        <w:keepNext/>
        <w:widowControl w:val="0"/>
        <w:tabs>
          <w:tab w:val="left" w:pos="0"/>
        </w:tabs>
        <w:spacing w:before="240" w:after="60" w:line="240" w:lineRule="auto"/>
        <w:outlineLvl w:val="0"/>
        <w:rPr>
          <w:rFonts w:ascii="Arial" w:eastAsia="Calibri" w:hAnsi="Arial" w:cs="Arial"/>
          <w:b/>
          <w:kern w:val="32"/>
          <w:sz w:val="32"/>
          <w:szCs w:val="32"/>
          <w:lang w:eastAsia="ru-RU"/>
        </w:rPr>
      </w:pPr>
    </w:p>
    <w:p w:rsidR="00F04456" w:rsidRPr="00A45D2B" w:rsidRDefault="00A45D2B" w:rsidP="00A45D2B">
      <w:pPr>
        <w:widowControl w:val="0"/>
        <w:spacing w:after="0" w:line="240" w:lineRule="auto"/>
        <w:ind w:left="4111" w:right="4147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>
        <w:rPr>
          <w:noProof/>
          <w:szCs w:val="28"/>
          <w:lang w:eastAsia="ru-RU"/>
        </w:rPr>
        <w:drawing>
          <wp:inline distT="0" distB="0" distL="0" distR="0" wp14:anchorId="30AAC1A6" wp14:editId="21D3B7D3">
            <wp:extent cx="684000" cy="900000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00" cy="900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481B" w:rsidRPr="009F7E99" w:rsidRDefault="00E2481B" w:rsidP="009F7E99">
      <w:pPr>
        <w:pStyle w:val="a3"/>
        <w:spacing w:before="0" w:beforeAutospacing="0" w:after="0" w:afterAutospacing="0" w:line="368" w:lineRule="atLeast"/>
        <w:rPr>
          <w:b/>
          <w:bCs/>
          <w:color w:val="000000"/>
          <w:sz w:val="36"/>
          <w:szCs w:val="36"/>
        </w:rPr>
      </w:pPr>
      <w:r w:rsidRPr="009F7E99">
        <w:rPr>
          <w:b/>
          <w:bCs/>
          <w:color w:val="000000"/>
          <w:sz w:val="36"/>
          <w:szCs w:val="36"/>
        </w:rPr>
        <w:t xml:space="preserve">АДМИНИСТРАЦИЯ </w:t>
      </w:r>
      <w:r w:rsidR="006D6D81">
        <w:rPr>
          <w:b/>
          <w:bCs/>
          <w:color w:val="000000"/>
          <w:sz w:val="36"/>
          <w:szCs w:val="36"/>
        </w:rPr>
        <w:t>ПОИМСКОГО</w:t>
      </w:r>
      <w:r w:rsidR="00F04456" w:rsidRPr="009F7E99">
        <w:rPr>
          <w:b/>
          <w:bCs/>
          <w:color w:val="000000"/>
          <w:sz w:val="36"/>
          <w:szCs w:val="36"/>
        </w:rPr>
        <w:t xml:space="preserve"> </w:t>
      </w:r>
      <w:r w:rsidRPr="009F7E99">
        <w:rPr>
          <w:b/>
          <w:bCs/>
          <w:color w:val="000000"/>
          <w:sz w:val="36"/>
          <w:szCs w:val="36"/>
        </w:rPr>
        <w:t>СЕЛЬСОВЕТА</w:t>
      </w:r>
    </w:p>
    <w:p w:rsidR="00E2481B" w:rsidRPr="009F7E99" w:rsidRDefault="00E2481B" w:rsidP="009F7E99">
      <w:pPr>
        <w:pStyle w:val="a3"/>
        <w:spacing w:before="0" w:beforeAutospacing="0" w:after="0" w:afterAutospacing="0" w:line="368" w:lineRule="atLeast"/>
        <w:rPr>
          <w:b/>
          <w:bCs/>
          <w:color w:val="000000"/>
          <w:sz w:val="28"/>
          <w:szCs w:val="28"/>
        </w:rPr>
      </w:pPr>
      <w:r w:rsidRPr="009F7E99">
        <w:rPr>
          <w:b/>
          <w:bCs/>
          <w:color w:val="000000"/>
          <w:sz w:val="36"/>
          <w:szCs w:val="36"/>
        </w:rPr>
        <w:t>БЕЛИНСКОГО РАЙОНА</w:t>
      </w:r>
      <w:r w:rsidR="00F04456" w:rsidRPr="009F7E99">
        <w:rPr>
          <w:b/>
          <w:bCs/>
          <w:color w:val="000000"/>
          <w:sz w:val="36"/>
          <w:szCs w:val="36"/>
        </w:rPr>
        <w:t xml:space="preserve"> ПЕНЗЕНСКОЙ ОБЛАСТИ</w:t>
      </w:r>
    </w:p>
    <w:p w:rsidR="009F7E99" w:rsidRDefault="009F7E99" w:rsidP="00E2481B">
      <w:pPr>
        <w:pStyle w:val="a3"/>
        <w:spacing w:before="0" w:beforeAutospacing="0" w:after="0" w:afterAutospacing="0" w:line="368" w:lineRule="atLeast"/>
        <w:ind w:firstLine="567"/>
        <w:jc w:val="center"/>
        <w:rPr>
          <w:b/>
          <w:bCs/>
          <w:color w:val="000000"/>
          <w:sz w:val="32"/>
          <w:szCs w:val="32"/>
        </w:rPr>
      </w:pPr>
    </w:p>
    <w:p w:rsidR="00E2481B" w:rsidRPr="009F7E99" w:rsidRDefault="00E2481B" w:rsidP="00E2481B">
      <w:pPr>
        <w:pStyle w:val="a3"/>
        <w:spacing w:before="0" w:beforeAutospacing="0" w:after="0" w:afterAutospacing="0" w:line="368" w:lineRule="atLeast"/>
        <w:ind w:firstLine="567"/>
        <w:jc w:val="center"/>
        <w:rPr>
          <w:color w:val="000000"/>
          <w:sz w:val="32"/>
          <w:szCs w:val="32"/>
        </w:rPr>
      </w:pPr>
      <w:r w:rsidRPr="009F7E99">
        <w:rPr>
          <w:b/>
          <w:bCs/>
          <w:color w:val="000000"/>
          <w:sz w:val="32"/>
          <w:szCs w:val="32"/>
        </w:rPr>
        <w:t>ПОСТАНОВЛЕНИЕ</w:t>
      </w:r>
    </w:p>
    <w:p w:rsidR="00E2481B" w:rsidRPr="00F04456" w:rsidRDefault="00E2481B" w:rsidP="00E2481B">
      <w:pPr>
        <w:pStyle w:val="a3"/>
        <w:spacing w:before="0" w:beforeAutospacing="0" w:after="0" w:afterAutospacing="0" w:line="368" w:lineRule="atLeast"/>
        <w:ind w:firstLine="567"/>
        <w:jc w:val="center"/>
        <w:rPr>
          <w:color w:val="000000"/>
        </w:rPr>
      </w:pPr>
      <w:r w:rsidRPr="00F04456">
        <w:rPr>
          <w:bCs/>
          <w:color w:val="000000"/>
        </w:rPr>
        <w:t xml:space="preserve">от </w:t>
      </w:r>
      <w:r w:rsidR="006D6D81">
        <w:rPr>
          <w:bCs/>
          <w:color w:val="000000"/>
        </w:rPr>
        <w:t>__________</w:t>
      </w:r>
      <w:r w:rsidR="000467B4" w:rsidRPr="000467B4">
        <w:rPr>
          <w:bCs/>
          <w:color w:val="000000"/>
          <w:u w:val="single"/>
        </w:rPr>
        <w:t>08.08.2023</w:t>
      </w:r>
      <w:r w:rsidR="006D6D81">
        <w:rPr>
          <w:bCs/>
          <w:color w:val="000000"/>
        </w:rPr>
        <w:t>________</w:t>
      </w:r>
      <w:r w:rsidRPr="00F04456">
        <w:rPr>
          <w:bCs/>
          <w:color w:val="000000"/>
        </w:rPr>
        <w:t xml:space="preserve"> № </w:t>
      </w:r>
      <w:r w:rsidR="006D6D81">
        <w:rPr>
          <w:bCs/>
          <w:color w:val="000000"/>
        </w:rPr>
        <w:t>__</w:t>
      </w:r>
      <w:r w:rsidR="000467B4">
        <w:rPr>
          <w:bCs/>
          <w:color w:val="000000"/>
          <w:u w:val="single"/>
        </w:rPr>
        <w:t>56</w:t>
      </w:r>
      <w:r w:rsidR="006D6D81">
        <w:rPr>
          <w:bCs/>
          <w:color w:val="000000"/>
        </w:rPr>
        <w:t>_____</w:t>
      </w:r>
    </w:p>
    <w:p w:rsidR="00E2481B" w:rsidRPr="00F04456" w:rsidRDefault="00E2481B" w:rsidP="00E2481B">
      <w:pPr>
        <w:pStyle w:val="a3"/>
        <w:spacing w:before="0" w:beforeAutospacing="0" w:after="0" w:afterAutospacing="0" w:line="368" w:lineRule="atLeast"/>
        <w:ind w:firstLine="567"/>
        <w:jc w:val="center"/>
        <w:rPr>
          <w:color w:val="000000"/>
        </w:rPr>
      </w:pPr>
      <w:r w:rsidRPr="00F04456">
        <w:rPr>
          <w:bCs/>
          <w:color w:val="000000"/>
        </w:rPr>
        <w:t xml:space="preserve">с. </w:t>
      </w:r>
      <w:r w:rsidR="006D6D81">
        <w:rPr>
          <w:bCs/>
          <w:color w:val="000000"/>
        </w:rPr>
        <w:t>Поим</w:t>
      </w:r>
    </w:p>
    <w:p w:rsidR="00E2481B" w:rsidRDefault="00E2481B" w:rsidP="00A45D2B">
      <w:pPr>
        <w:pStyle w:val="a3"/>
        <w:spacing w:before="0" w:beforeAutospacing="0" w:after="0" w:afterAutospacing="0" w:line="368" w:lineRule="atLeast"/>
        <w:ind w:firstLine="567"/>
        <w:jc w:val="center"/>
        <w:rPr>
          <w:b/>
          <w:bCs/>
          <w:color w:val="000000"/>
          <w:sz w:val="28"/>
          <w:szCs w:val="28"/>
        </w:rPr>
      </w:pPr>
      <w:r w:rsidRPr="00E2481B">
        <w:rPr>
          <w:b/>
          <w:bCs/>
          <w:color w:val="000000"/>
          <w:sz w:val="28"/>
          <w:szCs w:val="28"/>
        </w:rPr>
        <w:t>Об утверждении Административного регламента предоставления муниципальной услуги «Принятие решения о предоставлении в собственность земельного участка для индивидуального жилищного строительства гражданам, имеющим 3 и более детей» </w:t>
      </w:r>
    </w:p>
    <w:p w:rsidR="006D6D81" w:rsidRPr="00E2481B" w:rsidRDefault="006D6D81" w:rsidP="00A45D2B">
      <w:pPr>
        <w:pStyle w:val="a3"/>
        <w:spacing w:before="0" w:beforeAutospacing="0" w:after="0" w:afterAutospacing="0" w:line="368" w:lineRule="atLeast"/>
        <w:ind w:firstLine="567"/>
        <w:jc w:val="center"/>
        <w:rPr>
          <w:color w:val="000000"/>
          <w:sz w:val="28"/>
          <w:szCs w:val="28"/>
        </w:rPr>
      </w:pPr>
    </w:p>
    <w:p w:rsidR="006D6D81" w:rsidRPr="00AB17CE" w:rsidRDefault="00E2481B" w:rsidP="006D6D81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B17CE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Земельным кодексом Российской Федерации, Федеральными законами от 06.10.2003 № 131-ФЗ «Об общих принципах организации местного самоуправления в Российской Федерации», от 27.07.2010 № 210-ФЗ «Об организации предоставления государственных и муниципальных услуг»,  </w:t>
      </w:r>
      <w:r w:rsidR="006D6D81" w:rsidRPr="00AB17CE">
        <w:rPr>
          <w:rFonts w:ascii="Times New Roman" w:hAnsi="Times New Roman" w:cs="Times New Roman"/>
          <w:sz w:val="28"/>
          <w:szCs w:val="28"/>
        </w:rPr>
        <w:t xml:space="preserve">от 24.10.2012 № 111 «Об утверждении реестра муниципальных услуг  Поимского сельсовета Белинского района Пензенской области» (с изменениями), Уставом Поимского сельсовета Белинского района, </w:t>
      </w:r>
      <w:r w:rsidR="006D6D81" w:rsidRPr="00AB17CE">
        <w:rPr>
          <w:rFonts w:ascii="Times New Roman" w:hAnsi="Times New Roman" w:cs="Times New Roman"/>
          <w:sz w:val="28"/>
          <w:szCs w:val="28"/>
        </w:rPr>
        <w:tab/>
      </w:r>
      <w:r w:rsidR="006D6D81" w:rsidRPr="00AB17CE">
        <w:rPr>
          <w:rFonts w:ascii="Times New Roman" w:hAnsi="Times New Roman" w:cs="Times New Roman"/>
          <w:sz w:val="28"/>
          <w:szCs w:val="28"/>
        </w:rPr>
        <w:tab/>
      </w:r>
      <w:r w:rsidR="006D6D81" w:rsidRPr="00AB17CE">
        <w:rPr>
          <w:rFonts w:ascii="Times New Roman" w:hAnsi="Times New Roman" w:cs="Times New Roman"/>
          <w:sz w:val="28"/>
          <w:szCs w:val="28"/>
        </w:rPr>
        <w:tab/>
      </w:r>
      <w:r w:rsidR="006D6D81" w:rsidRPr="00AB17CE">
        <w:rPr>
          <w:rFonts w:ascii="Times New Roman" w:hAnsi="Times New Roman" w:cs="Times New Roman"/>
          <w:sz w:val="28"/>
          <w:szCs w:val="28"/>
        </w:rPr>
        <w:tab/>
      </w:r>
      <w:r w:rsidR="006D6D81" w:rsidRPr="00AB17CE">
        <w:rPr>
          <w:rFonts w:ascii="Times New Roman" w:hAnsi="Times New Roman" w:cs="Times New Roman"/>
          <w:sz w:val="28"/>
          <w:szCs w:val="28"/>
        </w:rPr>
        <w:tab/>
      </w:r>
      <w:r w:rsidR="006D6D81" w:rsidRPr="00AB17CE">
        <w:rPr>
          <w:rFonts w:ascii="Times New Roman" w:hAnsi="Times New Roman" w:cs="Times New Roman"/>
          <w:sz w:val="28"/>
          <w:szCs w:val="28"/>
        </w:rPr>
        <w:tab/>
      </w:r>
      <w:r w:rsidR="006D6D81" w:rsidRPr="00AB17CE">
        <w:rPr>
          <w:rFonts w:ascii="Times New Roman" w:hAnsi="Times New Roman" w:cs="Times New Roman"/>
          <w:sz w:val="28"/>
          <w:szCs w:val="28"/>
        </w:rPr>
        <w:tab/>
      </w:r>
      <w:r w:rsidR="006D6D81" w:rsidRPr="00AB17CE">
        <w:rPr>
          <w:rFonts w:ascii="Times New Roman" w:hAnsi="Times New Roman" w:cs="Times New Roman"/>
          <w:sz w:val="28"/>
          <w:szCs w:val="28"/>
        </w:rPr>
        <w:tab/>
      </w:r>
      <w:r w:rsidR="006D6D81" w:rsidRPr="00AB17CE">
        <w:rPr>
          <w:rFonts w:ascii="Times New Roman" w:hAnsi="Times New Roman" w:cs="Times New Roman"/>
          <w:sz w:val="28"/>
          <w:szCs w:val="28"/>
        </w:rPr>
        <w:tab/>
      </w:r>
      <w:r w:rsidR="006D6D81" w:rsidRPr="00AB17CE">
        <w:rPr>
          <w:rFonts w:ascii="Times New Roman" w:hAnsi="Times New Roman" w:cs="Times New Roman"/>
          <w:sz w:val="28"/>
          <w:szCs w:val="28"/>
        </w:rPr>
        <w:tab/>
        <w:t xml:space="preserve">администрация Поимского сельсовета </w:t>
      </w:r>
      <w:r w:rsidR="006D6D81" w:rsidRPr="00AB17CE">
        <w:rPr>
          <w:rFonts w:ascii="Times New Roman" w:hAnsi="Times New Roman" w:cs="Times New Roman"/>
          <w:b/>
          <w:sz w:val="28"/>
          <w:szCs w:val="28"/>
        </w:rPr>
        <w:t>постановляет:</w:t>
      </w:r>
      <w:proofErr w:type="gramEnd"/>
    </w:p>
    <w:p w:rsidR="006D6D81" w:rsidRDefault="006D6D81" w:rsidP="006D6D81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</w:p>
    <w:p w:rsidR="00E2481B" w:rsidRPr="00E2481B" w:rsidRDefault="00E2481B" w:rsidP="006D6D81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1.Утвердить Административный регламент предоставления муниципальной услуги «Принятие решения о предоставлении в собственность земельного участка для индивидуального жилищного строительства гражданам, имеющим 3 и более детей», согласно приложению.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2.Опубликовать настоящее постановление в информационном бюллетене «</w:t>
      </w:r>
      <w:r w:rsidR="006D6D81">
        <w:rPr>
          <w:color w:val="000000"/>
          <w:sz w:val="28"/>
          <w:szCs w:val="28"/>
        </w:rPr>
        <w:t>Поимские вести</w:t>
      </w:r>
      <w:r w:rsidRPr="00E2481B">
        <w:rPr>
          <w:color w:val="000000"/>
          <w:sz w:val="28"/>
          <w:szCs w:val="28"/>
        </w:rPr>
        <w:t>», разместить на официальном сайте Администрации </w:t>
      </w:r>
      <w:r w:rsidR="005B7803">
        <w:rPr>
          <w:color w:val="000000"/>
          <w:sz w:val="28"/>
          <w:szCs w:val="28"/>
        </w:rPr>
        <w:t xml:space="preserve"> Белинского</w:t>
      </w:r>
      <w:r w:rsidRPr="00E2481B">
        <w:rPr>
          <w:color w:val="000000"/>
          <w:sz w:val="28"/>
          <w:szCs w:val="28"/>
        </w:rPr>
        <w:t xml:space="preserve"> района Пензенской области в информационно-телекоммуникационной сети «Интернет».</w:t>
      </w:r>
    </w:p>
    <w:p w:rsidR="00E2481B" w:rsidRPr="00E2481B" w:rsidRDefault="00DF1E9E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E2481B" w:rsidRPr="00E2481B">
        <w:rPr>
          <w:color w:val="000000"/>
          <w:sz w:val="28"/>
          <w:szCs w:val="28"/>
        </w:rPr>
        <w:t>. Настоящее постановление вступает в силу на следующий день после дня его официального опубликования.</w:t>
      </w:r>
    </w:p>
    <w:p w:rsidR="00E2481B" w:rsidRDefault="00DF1E9E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E2481B" w:rsidRPr="00E2481B">
        <w:rPr>
          <w:color w:val="000000"/>
          <w:sz w:val="28"/>
          <w:szCs w:val="28"/>
        </w:rPr>
        <w:t xml:space="preserve">. Контроль исполнения настоящего постановления возложить на главу </w:t>
      </w:r>
      <w:r w:rsidR="006D6D81">
        <w:rPr>
          <w:color w:val="000000"/>
          <w:sz w:val="28"/>
          <w:szCs w:val="28"/>
        </w:rPr>
        <w:t>а</w:t>
      </w:r>
      <w:r w:rsidR="00E2481B" w:rsidRPr="00E2481B">
        <w:rPr>
          <w:color w:val="000000"/>
          <w:sz w:val="28"/>
          <w:szCs w:val="28"/>
        </w:rPr>
        <w:t>дминистрации </w:t>
      </w:r>
      <w:r w:rsidR="006D6D81">
        <w:rPr>
          <w:color w:val="000000"/>
          <w:sz w:val="28"/>
          <w:szCs w:val="28"/>
        </w:rPr>
        <w:t>Поимского</w:t>
      </w:r>
      <w:r w:rsidR="00F04456">
        <w:rPr>
          <w:color w:val="000000"/>
          <w:sz w:val="28"/>
          <w:szCs w:val="28"/>
        </w:rPr>
        <w:t xml:space="preserve"> </w:t>
      </w:r>
      <w:r w:rsidR="00E2481B" w:rsidRPr="00E2481B">
        <w:rPr>
          <w:color w:val="000000"/>
          <w:sz w:val="28"/>
          <w:szCs w:val="28"/>
        </w:rPr>
        <w:t xml:space="preserve">сельсовета </w:t>
      </w:r>
      <w:r w:rsidR="005B7803" w:rsidRPr="005B7803">
        <w:rPr>
          <w:color w:val="000000"/>
          <w:sz w:val="28"/>
          <w:szCs w:val="28"/>
        </w:rPr>
        <w:t>Белинского</w:t>
      </w:r>
      <w:r w:rsidR="00E2481B" w:rsidRPr="00E2481B">
        <w:rPr>
          <w:color w:val="000000"/>
          <w:sz w:val="28"/>
          <w:szCs w:val="28"/>
        </w:rPr>
        <w:t xml:space="preserve"> района Пензенской области.</w:t>
      </w:r>
    </w:p>
    <w:p w:rsidR="006D6D81" w:rsidRPr="00E2481B" w:rsidRDefault="006D6D81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</w:p>
    <w:p w:rsidR="00DD6755" w:rsidRDefault="00F04456" w:rsidP="006D6D81">
      <w:pPr>
        <w:pStyle w:val="a3"/>
        <w:spacing w:before="0" w:beforeAutospacing="0" w:after="0" w:afterAutospacing="0" w:line="276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</w:t>
      </w:r>
      <w:r w:rsidR="00E2481B" w:rsidRPr="00E2481B">
        <w:rPr>
          <w:color w:val="000000"/>
          <w:sz w:val="28"/>
          <w:szCs w:val="28"/>
        </w:rPr>
        <w:t xml:space="preserve">лава </w:t>
      </w:r>
      <w:r w:rsidR="003C4ACA">
        <w:rPr>
          <w:color w:val="000000"/>
          <w:sz w:val="28"/>
          <w:szCs w:val="28"/>
        </w:rPr>
        <w:t>а</w:t>
      </w:r>
      <w:r w:rsidR="00E2481B" w:rsidRPr="00E2481B">
        <w:rPr>
          <w:color w:val="000000"/>
          <w:sz w:val="28"/>
          <w:szCs w:val="28"/>
        </w:rPr>
        <w:t>дминистрации </w:t>
      </w:r>
      <w:r w:rsidR="006D6D81">
        <w:rPr>
          <w:color w:val="000000"/>
          <w:sz w:val="28"/>
          <w:szCs w:val="28"/>
        </w:rPr>
        <w:tab/>
      </w:r>
      <w:r w:rsidR="006D6D81">
        <w:rPr>
          <w:color w:val="000000"/>
          <w:sz w:val="28"/>
          <w:szCs w:val="28"/>
        </w:rPr>
        <w:tab/>
      </w:r>
      <w:r w:rsidR="006D6D81">
        <w:rPr>
          <w:color w:val="000000"/>
          <w:sz w:val="28"/>
          <w:szCs w:val="28"/>
        </w:rPr>
        <w:tab/>
      </w:r>
      <w:r w:rsidR="006D6D81">
        <w:rPr>
          <w:color w:val="000000"/>
          <w:sz w:val="28"/>
          <w:szCs w:val="28"/>
        </w:rPr>
        <w:tab/>
      </w:r>
      <w:r w:rsidR="006D6D81">
        <w:rPr>
          <w:color w:val="000000"/>
          <w:sz w:val="28"/>
          <w:szCs w:val="28"/>
        </w:rPr>
        <w:tab/>
      </w:r>
      <w:r w:rsidR="006D6D81">
        <w:rPr>
          <w:color w:val="000000"/>
          <w:sz w:val="28"/>
          <w:szCs w:val="28"/>
        </w:rPr>
        <w:tab/>
      </w:r>
      <w:r w:rsidR="006D6D81">
        <w:rPr>
          <w:color w:val="000000"/>
          <w:sz w:val="28"/>
          <w:szCs w:val="28"/>
        </w:rPr>
        <w:tab/>
        <w:t xml:space="preserve">      А.П. Рахманин</w:t>
      </w:r>
    </w:p>
    <w:p w:rsidR="006D6D81" w:rsidRDefault="006D6D81" w:rsidP="006D6D81">
      <w:pPr>
        <w:pStyle w:val="a3"/>
        <w:spacing w:before="0" w:beforeAutospacing="0" w:after="0" w:afterAutospacing="0" w:line="276" w:lineRule="atLeast"/>
        <w:rPr>
          <w:color w:val="000000"/>
          <w:sz w:val="28"/>
          <w:szCs w:val="28"/>
        </w:rPr>
      </w:pPr>
    </w:p>
    <w:p w:rsidR="006D6D81" w:rsidRDefault="006D6D81" w:rsidP="006D6D81">
      <w:pPr>
        <w:pStyle w:val="a3"/>
        <w:spacing w:before="0" w:beforeAutospacing="0" w:after="0" w:afterAutospacing="0" w:line="276" w:lineRule="atLeast"/>
        <w:rPr>
          <w:color w:val="000000"/>
          <w:sz w:val="28"/>
          <w:szCs w:val="28"/>
        </w:rPr>
      </w:pPr>
    </w:p>
    <w:p w:rsidR="006D6D81" w:rsidRDefault="006D6D81" w:rsidP="006D6D81">
      <w:pPr>
        <w:pStyle w:val="a3"/>
        <w:spacing w:before="0" w:beforeAutospacing="0" w:after="0" w:afterAutospacing="0" w:line="276" w:lineRule="atLeast"/>
        <w:rPr>
          <w:color w:val="000000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11"/>
        <w:gridCol w:w="4360"/>
      </w:tblGrid>
      <w:tr w:rsidR="006D6D81" w:rsidTr="006D6D81">
        <w:tc>
          <w:tcPr>
            <w:tcW w:w="5211" w:type="dxa"/>
          </w:tcPr>
          <w:p w:rsidR="006D6D81" w:rsidRDefault="006D6D81" w:rsidP="006D6D81">
            <w:pPr>
              <w:pStyle w:val="a3"/>
              <w:spacing w:before="0" w:beforeAutospacing="0" w:after="0" w:afterAutospacing="0" w:line="276" w:lineRule="atLeas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60" w:type="dxa"/>
          </w:tcPr>
          <w:p w:rsidR="006D6D81" w:rsidRPr="006D6D81" w:rsidRDefault="006D6D81" w:rsidP="006D6D81">
            <w:pPr>
              <w:pStyle w:val="a3"/>
              <w:spacing w:before="0" w:beforeAutospacing="0" w:after="0" w:afterAutospacing="0" w:line="276" w:lineRule="atLeast"/>
              <w:ind w:firstLine="34"/>
              <w:jc w:val="center"/>
              <w:rPr>
                <w:color w:val="000000"/>
                <w:sz w:val="26"/>
                <w:szCs w:val="26"/>
              </w:rPr>
            </w:pPr>
            <w:r w:rsidRPr="006D6D81">
              <w:rPr>
                <w:color w:val="000000"/>
                <w:sz w:val="26"/>
                <w:szCs w:val="26"/>
              </w:rPr>
              <w:t>Приложение</w:t>
            </w:r>
          </w:p>
          <w:p w:rsidR="006D6D81" w:rsidRPr="006D6D81" w:rsidRDefault="006D6D81" w:rsidP="006D6D81">
            <w:pPr>
              <w:pStyle w:val="a3"/>
              <w:spacing w:before="0" w:beforeAutospacing="0" w:after="0" w:afterAutospacing="0" w:line="276" w:lineRule="atLeast"/>
              <w:jc w:val="center"/>
              <w:rPr>
                <w:color w:val="000000"/>
                <w:sz w:val="26"/>
                <w:szCs w:val="26"/>
              </w:rPr>
            </w:pPr>
            <w:r w:rsidRPr="006D6D81">
              <w:rPr>
                <w:color w:val="000000"/>
                <w:sz w:val="26"/>
                <w:szCs w:val="26"/>
              </w:rPr>
              <w:t>Утвержден</w:t>
            </w:r>
          </w:p>
          <w:p w:rsidR="006D6D81" w:rsidRPr="006D6D81" w:rsidRDefault="006D6D81" w:rsidP="006D6D81">
            <w:pPr>
              <w:pStyle w:val="a3"/>
              <w:spacing w:before="0" w:beforeAutospacing="0" w:after="0" w:afterAutospacing="0" w:line="276" w:lineRule="atLeast"/>
              <w:jc w:val="center"/>
              <w:rPr>
                <w:color w:val="000000"/>
                <w:sz w:val="26"/>
                <w:szCs w:val="26"/>
              </w:rPr>
            </w:pPr>
            <w:r w:rsidRPr="006D6D81">
              <w:rPr>
                <w:color w:val="000000"/>
                <w:sz w:val="26"/>
                <w:szCs w:val="26"/>
              </w:rPr>
              <w:t>постановлением</w:t>
            </w:r>
            <w:r>
              <w:rPr>
                <w:color w:val="000000"/>
                <w:sz w:val="26"/>
                <w:szCs w:val="26"/>
              </w:rPr>
              <w:t xml:space="preserve">  а</w:t>
            </w:r>
            <w:r w:rsidRPr="006D6D81">
              <w:rPr>
                <w:color w:val="000000"/>
                <w:sz w:val="26"/>
                <w:szCs w:val="26"/>
              </w:rPr>
              <w:t>дминистрации </w:t>
            </w:r>
            <w:r>
              <w:rPr>
                <w:color w:val="000000"/>
                <w:sz w:val="26"/>
                <w:szCs w:val="26"/>
              </w:rPr>
              <w:t xml:space="preserve">                                        </w:t>
            </w:r>
            <w:r w:rsidRPr="006D6D81">
              <w:rPr>
                <w:color w:val="000000"/>
                <w:sz w:val="26"/>
                <w:szCs w:val="26"/>
              </w:rPr>
              <w:t>Поимского сельсовета</w:t>
            </w:r>
            <w:r>
              <w:rPr>
                <w:color w:val="000000"/>
                <w:sz w:val="26"/>
                <w:szCs w:val="26"/>
              </w:rPr>
              <w:t xml:space="preserve">  </w:t>
            </w:r>
            <w:r w:rsidRPr="006D6D81">
              <w:rPr>
                <w:color w:val="000000"/>
                <w:sz w:val="26"/>
                <w:szCs w:val="26"/>
              </w:rPr>
              <w:t xml:space="preserve">Белинского района </w:t>
            </w:r>
            <w:r>
              <w:rPr>
                <w:color w:val="000000"/>
                <w:sz w:val="26"/>
                <w:szCs w:val="26"/>
              </w:rPr>
              <w:t xml:space="preserve">                                                                                                </w:t>
            </w:r>
            <w:r w:rsidRPr="006D6D81">
              <w:rPr>
                <w:color w:val="000000"/>
                <w:sz w:val="26"/>
                <w:szCs w:val="26"/>
              </w:rPr>
              <w:t>Пензенской области</w:t>
            </w:r>
          </w:p>
          <w:p w:rsidR="006D6D81" w:rsidRPr="006D6D81" w:rsidRDefault="000467B4" w:rsidP="006D6D81">
            <w:pPr>
              <w:pStyle w:val="a3"/>
              <w:spacing w:before="0" w:beforeAutospacing="0" w:after="0" w:afterAutospacing="0" w:line="276" w:lineRule="atLeast"/>
              <w:ind w:firstLine="567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от 08.08.2023 № 56</w:t>
            </w:r>
            <w:bookmarkStart w:id="0" w:name="_GoBack"/>
            <w:bookmarkEnd w:id="0"/>
          </w:p>
          <w:p w:rsidR="006D6D81" w:rsidRDefault="006D6D81" w:rsidP="006D6D81">
            <w:pPr>
              <w:pStyle w:val="a3"/>
              <w:spacing w:before="0" w:beforeAutospacing="0" w:after="0" w:afterAutospacing="0" w:line="276" w:lineRule="atLeast"/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:rsidR="006D6D81" w:rsidRDefault="006D6D81" w:rsidP="006D6D81">
      <w:pPr>
        <w:pStyle w:val="a3"/>
        <w:spacing w:before="0" w:beforeAutospacing="0" w:after="0" w:afterAutospacing="0" w:line="276" w:lineRule="atLeast"/>
        <w:rPr>
          <w:color w:val="000000"/>
          <w:sz w:val="28"/>
          <w:szCs w:val="28"/>
        </w:rPr>
      </w:pPr>
    </w:p>
    <w:p w:rsidR="00E2481B" w:rsidRPr="00E2481B" w:rsidRDefault="00E2481B" w:rsidP="00E2481B">
      <w:pPr>
        <w:pStyle w:val="a3"/>
        <w:spacing w:before="0" w:beforeAutospacing="0" w:after="0" w:afterAutospacing="0" w:line="368" w:lineRule="atLeast"/>
        <w:ind w:firstLine="567"/>
        <w:jc w:val="center"/>
        <w:rPr>
          <w:color w:val="000000"/>
          <w:sz w:val="28"/>
          <w:szCs w:val="28"/>
        </w:rPr>
      </w:pPr>
      <w:r w:rsidRPr="00E2481B">
        <w:rPr>
          <w:b/>
          <w:bCs/>
          <w:color w:val="000000"/>
          <w:sz w:val="28"/>
          <w:szCs w:val="28"/>
        </w:rPr>
        <w:t>АДМИНИСТРАТИВНЫЙ РЕГЛАМЕНТ предоставления муниципальной услуги «Принятие решения о предоставлении в собственность земельного участка для индивидуального жилищного строительства гражданам, имеющим 3 и более детей»</w:t>
      </w:r>
    </w:p>
    <w:p w:rsidR="00E2481B" w:rsidRPr="00E2481B" w:rsidRDefault="00E2481B" w:rsidP="00E2481B">
      <w:pPr>
        <w:pStyle w:val="a3"/>
        <w:spacing w:before="0" w:beforeAutospacing="0" w:after="0" w:afterAutospacing="0" w:line="345" w:lineRule="atLeast"/>
        <w:ind w:firstLine="567"/>
        <w:jc w:val="center"/>
        <w:rPr>
          <w:color w:val="000000"/>
          <w:sz w:val="28"/>
          <w:szCs w:val="28"/>
        </w:rPr>
      </w:pPr>
      <w:r w:rsidRPr="00E2481B">
        <w:rPr>
          <w:b/>
          <w:bCs/>
          <w:color w:val="000000"/>
          <w:sz w:val="28"/>
          <w:szCs w:val="28"/>
        </w:rPr>
        <w:t>1. Общие положения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1.1. Предмет регулирования регламента.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proofErr w:type="gramStart"/>
      <w:r w:rsidRPr="00E2481B">
        <w:rPr>
          <w:color w:val="000000"/>
          <w:sz w:val="28"/>
          <w:szCs w:val="28"/>
        </w:rPr>
        <w:t>Административный регламент предоставления муниципальной услуги «Принятие решения о предоставлении в собственность земельного участка для индивидуального жилищного строительства гражданам, имеющим 3 и более детей» (далее - Регламент) устанавливает порядок и стандарт предоставления муниципальной услуги «Принятие решения о предоставлении в собственность земельного участка для индивидуального жилищного строительства гражданам, имеющим 3 и более детей» (далее - муниципальная услуга), определяет сроки и последовательность административных процедур (действий</w:t>
      </w:r>
      <w:proofErr w:type="gramEnd"/>
      <w:r w:rsidRPr="00E2481B">
        <w:rPr>
          <w:color w:val="000000"/>
          <w:sz w:val="28"/>
          <w:szCs w:val="28"/>
        </w:rPr>
        <w:t>) администрации </w:t>
      </w:r>
      <w:r w:rsidR="006D6D81">
        <w:rPr>
          <w:color w:val="000000"/>
          <w:sz w:val="28"/>
          <w:szCs w:val="28"/>
        </w:rPr>
        <w:t>Поимского</w:t>
      </w:r>
      <w:r w:rsidR="00F04456">
        <w:rPr>
          <w:color w:val="000000"/>
          <w:sz w:val="28"/>
          <w:szCs w:val="28"/>
        </w:rPr>
        <w:t xml:space="preserve"> </w:t>
      </w:r>
      <w:r w:rsidRPr="00E2481B">
        <w:rPr>
          <w:color w:val="000000"/>
          <w:sz w:val="28"/>
          <w:szCs w:val="28"/>
        </w:rPr>
        <w:t>сельсовета </w:t>
      </w:r>
      <w:r w:rsidR="005B7803" w:rsidRPr="005B7803">
        <w:rPr>
          <w:color w:val="000000"/>
          <w:sz w:val="28"/>
          <w:szCs w:val="28"/>
        </w:rPr>
        <w:t xml:space="preserve">Белинского </w:t>
      </w:r>
      <w:r w:rsidRPr="00E2481B">
        <w:rPr>
          <w:color w:val="000000"/>
          <w:sz w:val="28"/>
          <w:szCs w:val="28"/>
        </w:rPr>
        <w:t>района Пензенской области (далее - Администрация) при предоставлении муниципальной услуги.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bookmarkStart w:id="1" w:name="P46"/>
      <w:bookmarkEnd w:id="1"/>
      <w:r w:rsidRPr="00E2481B">
        <w:rPr>
          <w:color w:val="000000"/>
          <w:sz w:val="28"/>
          <w:szCs w:val="28"/>
        </w:rPr>
        <w:t>1.2. Круг заявителей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proofErr w:type="gramStart"/>
      <w:r w:rsidRPr="00E2481B">
        <w:rPr>
          <w:color w:val="000000"/>
          <w:sz w:val="28"/>
          <w:szCs w:val="28"/>
        </w:rPr>
        <w:t>- граждане, имеющие трех и более детей, состоящие на учете в качестве нуждающихся в жилых помещениях, проживающие на территории Пензенской области, в случае рождения (усыновления или удочерения) начиная с 1 января 2011 года третьего ребенка или последующих детей при наличии совместно проживающих с ними двух несовершеннолетних детей (далее - заявитель), проживающие на территории </w:t>
      </w:r>
      <w:r w:rsidR="006D6D81">
        <w:rPr>
          <w:color w:val="000000"/>
          <w:sz w:val="28"/>
          <w:szCs w:val="28"/>
        </w:rPr>
        <w:t>Поимского</w:t>
      </w:r>
      <w:r w:rsidR="00F04456">
        <w:rPr>
          <w:color w:val="000000"/>
          <w:sz w:val="28"/>
          <w:szCs w:val="28"/>
        </w:rPr>
        <w:t xml:space="preserve"> </w:t>
      </w:r>
      <w:r w:rsidRPr="00E2481B">
        <w:rPr>
          <w:color w:val="000000"/>
          <w:sz w:val="28"/>
          <w:szCs w:val="28"/>
        </w:rPr>
        <w:t xml:space="preserve">сельсовета </w:t>
      </w:r>
      <w:r w:rsidR="005B7803" w:rsidRPr="005B7803">
        <w:rPr>
          <w:color w:val="000000"/>
          <w:sz w:val="28"/>
          <w:szCs w:val="28"/>
        </w:rPr>
        <w:t>Белинского</w:t>
      </w:r>
      <w:r w:rsidRPr="00E2481B">
        <w:rPr>
          <w:color w:val="000000"/>
          <w:sz w:val="28"/>
          <w:szCs w:val="28"/>
        </w:rPr>
        <w:t> района Пензенской области.</w:t>
      </w:r>
      <w:proofErr w:type="gramEnd"/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1.3. Требования к порядку информирования о предоставлении муниципальной услуги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1.3.1. Основными требованиями к информированию заявителей о предоставлении муниципальной услуги являются: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- достоверность и полнота информирования;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- четкость в изложении информации;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lastRenderedPageBreak/>
        <w:t>- удобство и доступность получения информации;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- оперативность предоставления информации.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1.3.2. Информацию о предоставлении муниципальной услуги можно получить: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-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proofErr w:type="gramStart"/>
      <w:r w:rsidRPr="00E2481B">
        <w:rPr>
          <w:color w:val="000000"/>
          <w:sz w:val="28"/>
          <w:szCs w:val="28"/>
        </w:rPr>
        <w:t xml:space="preserve">- </w:t>
      </w:r>
      <w:r w:rsidR="00F21345">
        <w:rPr>
          <w:color w:val="000000"/>
          <w:sz w:val="28"/>
          <w:szCs w:val="28"/>
        </w:rPr>
        <w:t>п</w:t>
      </w:r>
      <w:r w:rsidR="00F21345" w:rsidRPr="00F21345">
        <w:rPr>
          <w:color w:val="000000"/>
          <w:sz w:val="28"/>
          <w:szCs w:val="28"/>
        </w:rPr>
        <w:t xml:space="preserve">осредством размещения информации на официальном сайте Администрации </w:t>
      </w:r>
      <w:r w:rsidR="00EE613E">
        <w:rPr>
          <w:color w:val="000000"/>
          <w:sz w:val="28"/>
          <w:szCs w:val="28"/>
        </w:rPr>
        <w:t xml:space="preserve">Белинского района Пензенской области </w:t>
      </w:r>
      <w:r w:rsidR="00F21345" w:rsidRPr="00F21345">
        <w:rPr>
          <w:color w:val="000000"/>
          <w:sz w:val="28"/>
          <w:szCs w:val="28"/>
        </w:rPr>
        <w:t>в информационно-телекоммуникационной сети «Интернет», в федеральной государственной информационной системе «Единый портал государственных и муниципальных услуг (функций)» (www.gosuslugi.ru)(далее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  <w:r w:rsidRPr="00E2481B">
        <w:rPr>
          <w:color w:val="000000"/>
          <w:sz w:val="28"/>
          <w:szCs w:val="28"/>
        </w:rPr>
        <w:t>;</w:t>
      </w:r>
      <w:proofErr w:type="gramEnd"/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- посредством использования телефонной, почтовой связи, а также электронной почты.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1.3.3. Индивидуальное информирование организуется в Администрации в случае обращения заявителей: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а) в устной форме: лично или по телефону, к специалисту Администрации, предоставляющему муниципальную услугу. Продолжительность индивидуального устного информирования одного заявителя - не более 10 минут.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Специалист Администрации, осуществляющий индивидуальное устное информирование, должен принять все необходимые меры для полного и оперативного ответа на поставленные вопросы, в том числе с привлечением других должностных лиц.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proofErr w:type="gramStart"/>
      <w:r w:rsidRPr="00E2481B">
        <w:rPr>
          <w:color w:val="000000"/>
          <w:sz w:val="28"/>
          <w:szCs w:val="28"/>
        </w:rPr>
        <w:t>В случае если для подготовки ответа требуется более продолжительное время, специалист Администрации, осуществляющий индивидуальное устное информирование, предлагает заявителю обратиться за необходимой информацией в письменном виде по почте, направить обращение об информировании в электронной форме, направив обращение на электронный адрес </w:t>
      </w:r>
      <w:r w:rsidR="00EE613E" w:rsidRPr="00EE613E">
        <w:rPr>
          <w:sz w:val="28"/>
          <w:szCs w:val="28"/>
          <w:lang w:val="en-US"/>
        </w:rPr>
        <w:t>cool</w:t>
      </w:r>
      <w:r w:rsidR="00EE613E" w:rsidRPr="00EE613E">
        <w:rPr>
          <w:sz w:val="28"/>
          <w:szCs w:val="28"/>
        </w:rPr>
        <w:t>.</w:t>
      </w:r>
      <w:proofErr w:type="spellStart"/>
      <w:r w:rsidR="00EE613E" w:rsidRPr="00EE613E">
        <w:rPr>
          <w:sz w:val="28"/>
          <w:szCs w:val="28"/>
          <w:lang w:val="en-US"/>
        </w:rPr>
        <w:t>natasha</w:t>
      </w:r>
      <w:proofErr w:type="spellEnd"/>
      <w:r w:rsidR="00EE613E" w:rsidRPr="00EE613E">
        <w:rPr>
          <w:sz w:val="28"/>
          <w:szCs w:val="28"/>
        </w:rPr>
        <w:t>-</w:t>
      </w:r>
      <w:r w:rsidR="00EE613E" w:rsidRPr="00EE613E">
        <w:rPr>
          <w:sz w:val="28"/>
          <w:szCs w:val="28"/>
          <w:lang w:val="de-DE"/>
        </w:rPr>
        <w:t>poim@yandex.ru</w:t>
      </w:r>
      <w:r w:rsidRPr="00EE613E">
        <w:rPr>
          <w:color w:val="000000"/>
          <w:sz w:val="28"/>
          <w:szCs w:val="28"/>
        </w:rPr>
        <w:t>,</w:t>
      </w:r>
      <w:r w:rsidRPr="00E2481B">
        <w:rPr>
          <w:color w:val="000000"/>
          <w:sz w:val="28"/>
          <w:szCs w:val="28"/>
        </w:rPr>
        <w:t xml:space="preserve"> либо назначить другое удобное для него время для устного информирования.</w:t>
      </w:r>
      <w:proofErr w:type="gramEnd"/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При ответе на телефонные звонки специалист, осуществляющий информирование, сняв трубку, должен назвать фамилию, имя, отчество (при наличии), занимаемую должность и наименование Администрации, предложить гражданину представиться и изложить суть вопроса.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Во время разговора необходимо произносить слова четко, избегать «параллельных разговоров» с окружающими людьми и не прерывать разговор по причине поступления звонка на другой аппарат. В конце информирования специалист, осуществляющий информирование, должен кратко подвести итоги и перечислить меры, которые надо принять заявителю.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Специалист Администрации, осуществляющий индивидуальное информирование (по телефону или лично), должен корректно и внимательно относиться к гражданам, не унижая их чести и достоинства;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lastRenderedPageBreak/>
        <w:t>б) в письменной форме в случае поступления обращений заявителей посредством почтовой связи и электронной почты.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 xml:space="preserve">Индивидуальное письменное информирование заявителей осуществляется посредством почтовых отправлений в случае поступления обращения в письменной форме или в форме электронного документа, в случае поступления обращения на адрес электронной почты Администрации в порядке и сроки, определенные Федеральным законом от 02.05.2006 </w:t>
      </w:r>
      <w:r w:rsidR="00EE613E">
        <w:rPr>
          <w:color w:val="000000"/>
          <w:sz w:val="28"/>
          <w:szCs w:val="28"/>
        </w:rPr>
        <w:t xml:space="preserve">                          </w:t>
      </w:r>
      <w:r w:rsidRPr="00E2481B">
        <w:rPr>
          <w:color w:val="000000"/>
          <w:sz w:val="28"/>
          <w:szCs w:val="28"/>
        </w:rPr>
        <w:t>№ 59-ФЗ «О порядке рассмотрения обращений граждан Российской Федерации»</w:t>
      </w:r>
      <w:r w:rsidR="00EE613E">
        <w:rPr>
          <w:color w:val="000000"/>
          <w:sz w:val="28"/>
          <w:szCs w:val="28"/>
        </w:rPr>
        <w:t xml:space="preserve"> (с изменениями)</w:t>
      </w:r>
      <w:r w:rsidRPr="00E2481B">
        <w:rPr>
          <w:color w:val="000000"/>
          <w:sz w:val="28"/>
          <w:szCs w:val="28"/>
        </w:rPr>
        <w:t>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Ответ на обращение направляется в форме электронного документа по адресу электронной почты, указанному в обращении, поступившем в форме электронного документа, и в письменной форме по почтовому адресу, указанному в обращении, поступившем в письменной форме.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 xml:space="preserve">1.3.4. </w:t>
      </w:r>
      <w:proofErr w:type="gramStart"/>
      <w:r w:rsidRPr="00E2481B">
        <w:rPr>
          <w:color w:val="000000"/>
          <w:sz w:val="28"/>
          <w:szCs w:val="28"/>
        </w:rPr>
        <w:t>Подробную информацию о предоставлении муниципальной услуги можно получить: на официальном сайте Администрации</w:t>
      </w:r>
      <w:r w:rsidR="00EE613E">
        <w:rPr>
          <w:color w:val="000000"/>
          <w:sz w:val="28"/>
          <w:szCs w:val="28"/>
        </w:rPr>
        <w:t xml:space="preserve"> Белинского района Пензенской области</w:t>
      </w:r>
      <w:r w:rsidRPr="00E2481B">
        <w:rPr>
          <w:color w:val="000000"/>
          <w:sz w:val="28"/>
          <w:szCs w:val="28"/>
        </w:rPr>
        <w:t xml:space="preserve"> в инф</w:t>
      </w:r>
      <w:r w:rsidR="00F04456">
        <w:rPr>
          <w:color w:val="000000"/>
          <w:sz w:val="28"/>
          <w:szCs w:val="28"/>
        </w:rPr>
        <w:t xml:space="preserve">ормационно-телекоммуникационной </w:t>
      </w:r>
      <w:r w:rsidR="00EE613E">
        <w:rPr>
          <w:color w:val="000000"/>
          <w:sz w:val="28"/>
          <w:szCs w:val="28"/>
        </w:rPr>
        <w:t>сети «Интернет»</w:t>
      </w:r>
      <w:r w:rsidRPr="00E2481B">
        <w:rPr>
          <w:color w:val="000000"/>
          <w:sz w:val="28"/>
          <w:szCs w:val="28"/>
        </w:rPr>
        <w:t>, в федеральной государственной информационной системе «Единый портал государственных и муниципальных услуг (функций)» (www.gosuslugi.ru.) (далее –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</w:t>
      </w:r>
      <w:hyperlink r:id="rId6" w:history="1">
        <w:r w:rsidRPr="00E2481B">
          <w:rPr>
            <w:rStyle w:val="1"/>
            <w:color w:val="000000"/>
            <w:sz w:val="28"/>
            <w:szCs w:val="28"/>
          </w:rPr>
          <w:t>www.gosuslugi.pnzreg.ru</w:t>
        </w:r>
      </w:hyperlink>
      <w:r w:rsidRPr="00E2481B">
        <w:rPr>
          <w:color w:val="000000"/>
          <w:sz w:val="28"/>
          <w:szCs w:val="28"/>
        </w:rPr>
        <w:t>) (далее – Региональный портал).</w:t>
      </w:r>
      <w:proofErr w:type="gramEnd"/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1.3.4.1. На Региональном портале, Едином портале, Официальном сайте размещается следующая информация: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1)исчерпывающий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представляет по собственной инициативе;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2) круг заявителей;             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3) срок предоставления муниципальной услуги;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5) исчерпывающий перечень оснований для приостановления или отказа в предоставлении муниципальной услуги;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6)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7) формы заявлений (уведомлений, сообщений), используемые при предоставлении муниципальной услуги;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8) размер государственной пошлины, взимаемой за предоставление муниципальной услуги.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1.3.4.2. Информация о порядке и сроках предоставления муниципальной услуги посредством Регионального портала, Единого портала, а также на официальных сайтах, предоставляется заявителю бесплатно.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 xml:space="preserve"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</w:t>
      </w:r>
      <w:r w:rsidRPr="00E2481B">
        <w:rPr>
          <w:color w:val="000000"/>
          <w:sz w:val="28"/>
          <w:szCs w:val="28"/>
        </w:rPr>
        <w:lastRenderedPageBreak/>
        <w:t>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1.4. Справочная информация (место нахождения, график (режим работы) Администрации, справочные телефоны, адрес официального сайта Администрации в информационно-коммуникационной сети "Интернет" и адрес электронной почты) размещается на официальном сайте в информационно-коммуникационной сети "Интернет", на Едином портале и Региональном портале.</w:t>
      </w:r>
    </w:p>
    <w:p w:rsidR="00E2481B" w:rsidRPr="00E2481B" w:rsidRDefault="00E2481B" w:rsidP="00E2481B">
      <w:pPr>
        <w:pStyle w:val="a3"/>
        <w:spacing w:before="0" w:beforeAutospacing="0" w:after="0" w:afterAutospacing="0" w:line="322" w:lineRule="atLeast"/>
        <w:ind w:firstLine="567"/>
        <w:jc w:val="center"/>
        <w:rPr>
          <w:color w:val="000000"/>
          <w:sz w:val="28"/>
          <w:szCs w:val="28"/>
        </w:rPr>
      </w:pPr>
      <w:r w:rsidRPr="00E2481B">
        <w:rPr>
          <w:b/>
          <w:bCs/>
          <w:color w:val="000000"/>
          <w:sz w:val="28"/>
          <w:szCs w:val="28"/>
        </w:rPr>
        <w:t> </w:t>
      </w:r>
    </w:p>
    <w:p w:rsidR="00E2481B" w:rsidRPr="00E2481B" w:rsidRDefault="00E2481B" w:rsidP="00E2481B">
      <w:pPr>
        <w:pStyle w:val="a3"/>
        <w:spacing w:before="0" w:beforeAutospacing="0" w:after="0" w:afterAutospacing="0" w:line="345" w:lineRule="atLeast"/>
        <w:ind w:firstLine="567"/>
        <w:jc w:val="center"/>
        <w:rPr>
          <w:color w:val="000000"/>
          <w:sz w:val="28"/>
          <w:szCs w:val="28"/>
        </w:rPr>
      </w:pPr>
      <w:r w:rsidRPr="00E2481B">
        <w:rPr>
          <w:b/>
          <w:bCs/>
          <w:color w:val="000000"/>
          <w:sz w:val="28"/>
          <w:szCs w:val="28"/>
        </w:rPr>
        <w:t>2. Стандарт предоставления муниципальной услуги</w:t>
      </w:r>
    </w:p>
    <w:p w:rsidR="00E2481B" w:rsidRPr="00E2481B" w:rsidRDefault="00E2481B" w:rsidP="00E2481B">
      <w:pPr>
        <w:pStyle w:val="a3"/>
        <w:spacing w:before="0" w:beforeAutospacing="0" w:after="0" w:afterAutospacing="0" w:line="322" w:lineRule="atLeast"/>
        <w:ind w:firstLine="567"/>
        <w:jc w:val="center"/>
        <w:rPr>
          <w:color w:val="000000"/>
          <w:sz w:val="28"/>
          <w:szCs w:val="28"/>
        </w:rPr>
      </w:pPr>
      <w:r w:rsidRPr="00E2481B">
        <w:rPr>
          <w:b/>
          <w:bCs/>
          <w:color w:val="000000"/>
          <w:sz w:val="28"/>
          <w:szCs w:val="28"/>
        </w:rPr>
        <w:t> 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2.1. Наименование муниципальной услуги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Принятие решения о предоставлении в собственность земельного участка для индивидуального жилищного строительства гражданам, имеющим 3 и более детей.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Краткое наименование муниципальной услуги отсутствует.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2.2. Предоставление муниципальной услуги осуществляет Администрация.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 xml:space="preserve">2.3. </w:t>
      </w:r>
      <w:proofErr w:type="gramStart"/>
      <w:r w:rsidRPr="00E2481B">
        <w:rPr>
          <w:color w:val="000000"/>
          <w:sz w:val="28"/>
          <w:szCs w:val="28"/>
        </w:rPr>
        <w:t>Результатом предоставления муниципальной услуги является принятие решения в форме постановления администрации </w:t>
      </w:r>
      <w:r w:rsidR="006D6D81">
        <w:rPr>
          <w:color w:val="000000"/>
          <w:sz w:val="28"/>
          <w:szCs w:val="28"/>
        </w:rPr>
        <w:t>Поимского</w:t>
      </w:r>
      <w:r w:rsidR="00F04456">
        <w:rPr>
          <w:color w:val="000000"/>
          <w:sz w:val="28"/>
          <w:szCs w:val="28"/>
        </w:rPr>
        <w:t xml:space="preserve"> </w:t>
      </w:r>
      <w:r w:rsidRPr="00E2481B">
        <w:rPr>
          <w:color w:val="000000"/>
          <w:sz w:val="28"/>
          <w:szCs w:val="28"/>
        </w:rPr>
        <w:t xml:space="preserve">сельсовета </w:t>
      </w:r>
      <w:r w:rsidR="00BE321A">
        <w:rPr>
          <w:color w:val="000000"/>
          <w:sz w:val="28"/>
          <w:szCs w:val="28"/>
        </w:rPr>
        <w:t>Белинского</w:t>
      </w:r>
      <w:r w:rsidRPr="00E2481B">
        <w:rPr>
          <w:color w:val="000000"/>
          <w:sz w:val="28"/>
          <w:szCs w:val="28"/>
        </w:rPr>
        <w:t> района Пензенской области о предоставлении заявителю земельного участка в собственность бесплатно для индивидуального жилищного строительства с приложением выписки из единого государственного реестра недвижимости в отношении земельного участка и акта приема-передачи земельного участка, либо решение об отказе в предоставлении земельного участка.</w:t>
      </w:r>
      <w:proofErr w:type="gramEnd"/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 xml:space="preserve">Результат предоставления муниципальной услуги может быть по выбору заявителя может быть предоставлен ему в форме документа на бумажном носителе, а также в форме электронного документа в течение </w:t>
      </w:r>
      <w:proofErr w:type="gramStart"/>
      <w:r w:rsidRPr="00E2481B">
        <w:rPr>
          <w:color w:val="000000"/>
          <w:sz w:val="28"/>
          <w:szCs w:val="28"/>
        </w:rPr>
        <w:t>срока действия результата предоставления муниципальной услуги</w:t>
      </w:r>
      <w:proofErr w:type="gramEnd"/>
      <w:r w:rsidRPr="00E2481B">
        <w:rPr>
          <w:color w:val="000000"/>
          <w:sz w:val="28"/>
          <w:szCs w:val="28"/>
        </w:rPr>
        <w:t>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2.4. Срок предоставления муниципальной услуги.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Срок предоставления муниципальной услуги (принятие решения о предоставлении земельного участка) составляет не более чем 30 рабочих дней со дня поступления в Администрацию заявления о предоставлении земельного участка.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proofErr w:type="gramStart"/>
      <w:r w:rsidRPr="00E2481B">
        <w:rPr>
          <w:color w:val="000000"/>
          <w:sz w:val="28"/>
          <w:szCs w:val="28"/>
        </w:rPr>
        <w:t>Срок предоставления муниципальной услуги (принятие решения об отказе в предоставлении земельного участка по основаниям, указанным в подпунктах 1 и 2 пункта 19 Порядка предоставления гражданам, имеющим трех и более детей, в собственность бесплатно земельных участков, находящихся в государственной или муниципальной собственности, для индивидуального жилищного строительства, утвержденного Законом Пензенской области от 04.03.2015 № 2693-ЗПО «О регулировании земельных отношений на территории Пензенской области</w:t>
      </w:r>
      <w:proofErr w:type="gramEnd"/>
      <w:r w:rsidRPr="00E2481B">
        <w:rPr>
          <w:color w:val="000000"/>
          <w:sz w:val="28"/>
          <w:szCs w:val="28"/>
        </w:rPr>
        <w:t xml:space="preserve">») - в течение пяти рабочих дней после истечения срока, указанного в абзаце четвертом пункта 15 указанного Порядка, либо по истечении пяти рабочих дней </w:t>
      </w:r>
      <w:proofErr w:type="gramStart"/>
      <w:r w:rsidRPr="00E2481B">
        <w:rPr>
          <w:color w:val="000000"/>
          <w:sz w:val="28"/>
          <w:szCs w:val="28"/>
        </w:rPr>
        <w:t>с даты получения</w:t>
      </w:r>
      <w:proofErr w:type="gramEnd"/>
      <w:r w:rsidRPr="00E2481B">
        <w:rPr>
          <w:color w:val="000000"/>
          <w:sz w:val="28"/>
          <w:szCs w:val="28"/>
        </w:rPr>
        <w:t xml:space="preserve"> заявления многодетной семьи об отказе от выбора земельного участка.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proofErr w:type="gramStart"/>
      <w:r w:rsidRPr="00E2481B">
        <w:rPr>
          <w:color w:val="000000"/>
          <w:sz w:val="28"/>
          <w:szCs w:val="28"/>
        </w:rPr>
        <w:lastRenderedPageBreak/>
        <w:t>Срок предоставления муниципальной услуги (принятие решения об отказе в предоставлении земельного участка по основаниям, указанным в подпункте 3 пункта 19 Порядка предоставления гражданам, имеющим трех и более детей, в собственность бесплатно земельных участков, находящихся в государственной или муниципальной собственности, для индивидуального жилищного строительства, утвержденного Законом Пензенской области от 04.03.2015 № 2693-ЗПО «О регулировании земельных отношений на территории Пензенской области») - в течение</w:t>
      </w:r>
      <w:proofErr w:type="gramEnd"/>
      <w:r w:rsidRPr="00E2481B">
        <w:rPr>
          <w:color w:val="000000"/>
          <w:sz w:val="28"/>
          <w:szCs w:val="28"/>
        </w:rPr>
        <w:t xml:space="preserve"> двух рабочих дней со дня принятия решения о снятии гражданина с учета.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2.5. Правовые основания для предоставления муниципальной услуги.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 размещается на официальном сайте в информационно-телекоммуникационной сети «Интернет», на Едином портале, Региональном портале.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proofErr w:type="gramStart"/>
      <w:r w:rsidRPr="00E2481B">
        <w:rPr>
          <w:color w:val="000000"/>
          <w:sz w:val="28"/>
          <w:szCs w:val="28"/>
        </w:rPr>
        <w:t>2.6.Исчерпывающий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предоставления.</w:t>
      </w:r>
      <w:proofErr w:type="gramEnd"/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 xml:space="preserve">2.6.1. </w:t>
      </w:r>
      <w:proofErr w:type="gramStart"/>
      <w:r w:rsidRPr="00E2481B">
        <w:rPr>
          <w:color w:val="000000"/>
          <w:sz w:val="28"/>
          <w:szCs w:val="28"/>
        </w:rPr>
        <w:t>Муниципальная услуга предоставляется на основании заявления по форме согласно приложению к Регламенту, поданного в письменной форме или форме электронного документа, подписанного усиленной квалифицированной электронной подписью в соответствии с требованиями Федерального закона от 06.04.2011 № 63-ФЗ «Об электронной подписи», постановлением Правительства РФ от 25.01.2013 № 33 «Об использовании простой электронной подписи при оказании государственных и муниципальных услуг» (вместе с «Правилами использования простой электронной</w:t>
      </w:r>
      <w:proofErr w:type="gramEnd"/>
      <w:r w:rsidRPr="00E2481B">
        <w:rPr>
          <w:color w:val="000000"/>
          <w:sz w:val="28"/>
          <w:szCs w:val="28"/>
        </w:rPr>
        <w:t xml:space="preserve"> подписи при оказании государственных и муниципальных услуг»).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2.6.1.1. В заявлении о предоставлении земельного участка, включенного в перечень земельных участков, предназначенных для предоставления заявителю в собственность, указываются: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- фамилия, имя, отчество (при наличии), место жительства заявителя и реквизиты документа, удостоверяющего личность заявителя;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- кадастровый номер испрашиваемого земельного участка;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- вид разрешенного использования земельного участка;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- почтовый адрес, контактный телефон и (или) адрес электронной почты для связи с заявителем.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proofErr w:type="gramStart"/>
      <w:r w:rsidRPr="00E2481B">
        <w:rPr>
          <w:color w:val="000000"/>
          <w:sz w:val="28"/>
          <w:szCs w:val="28"/>
        </w:rPr>
        <w:t xml:space="preserve">2.6.2.Исчерпывающий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</w:t>
      </w:r>
      <w:r w:rsidRPr="00E2481B">
        <w:rPr>
          <w:color w:val="000000"/>
          <w:sz w:val="28"/>
          <w:szCs w:val="28"/>
        </w:rPr>
        <w:lastRenderedPageBreak/>
        <w:t>органам или органам местного самоуправления организаций, участвующих в предоставлении государственных и муниципальных услуг и которые заявитель вправе предоставить по собственной инициативе</w:t>
      </w:r>
      <w:proofErr w:type="gramEnd"/>
      <w:r w:rsidRPr="00E2481B">
        <w:rPr>
          <w:color w:val="000000"/>
          <w:sz w:val="28"/>
          <w:szCs w:val="28"/>
        </w:rPr>
        <w:t xml:space="preserve"> отсутствует.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2.6.3. Заявитель или его представитель может подать заявление и документы, необходимые для предоставления муниципальной услуги следующими способами: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а) лично по адресу Администрации;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б) посредством почтовой связи по адресу Администрации;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в) в форме электронного документа, подписанного усиленной квалифицированной электронной подписью посредством Регионального портала;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г) на бумажном носителе через МФЦ предоставления государственных и муниципальных услуг.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какой-либо иной форме.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Образцы заполнения электронной формы заявления размещаются на Региональном портале.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При формировании заявления обеспечивается: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а) возможность копирования и сохранения запроса и иных документов, указанных в пункте 2.6. настоящего Административного регламента, необходимых для предоставления муниципальной услуги;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б) возможность заполнения одной электронной формы заявления несколькими заявителями;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в) возможность печати па бумажном носителе копии электронной формы заявления;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г)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proofErr w:type="gramStart"/>
      <w:r w:rsidRPr="00E2481B">
        <w:rPr>
          <w:color w:val="000000"/>
          <w:sz w:val="28"/>
          <w:szCs w:val="28"/>
        </w:rPr>
        <w:t>д) заполнение полей электронной формы заявления до начала ввода сведении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официальном сайте, в части, касающейся сведений, отсутствующих в ЕСИА;</w:t>
      </w:r>
      <w:proofErr w:type="gramEnd"/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 xml:space="preserve">е) возможность вернуться на любой из этапов заполнения электронной формы заявления без </w:t>
      </w:r>
      <w:proofErr w:type="gramStart"/>
      <w:r w:rsidRPr="00E2481B">
        <w:rPr>
          <w:color w:val="000000"/>
          <w:sz w:val="28"/>
          <w:szCs w:val="28"/>
        </w:rPr>
        <w:t>потери</w:t>
      </w:r>
      <w:proofErr w:type="gramEnd"/>
      <w:r w:rsidRPr="00E2481B">
        <w:rPr>
          <w:color w:val="000000"/>
          <w:sz w:val="28"/>
          <w:szCs w:val="28"/>
        </w:rPr>
        <w:t xml:space="preserve"> ранее введенной информации;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lastRenderedPageBreak/>
        <w:t>ж) возможность доступа заявителя на Региональном портале к ранее поданным им заявлениям в течение не менее одного года, а также частично сформированных заявлений – в течение не менее 3 месяцев.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2.7. Исчерпывающий перечень оснований для отказа в приеме документов, необходимых для предоставления муниципальной услуги.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Отказ в приеме документов, необходимых для предоставления муниципальной услуги, не предусмотрен.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2.8. Исчерпывающий перечень оснований для отказа в предоставлении муниципальной услуги.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1) непредставление заявителем в течение пяти рабочих дней со дня получения от Администрации извещения о необходимости выбора земельного участка заявления о предоставлении земельного участка, включенного в перечень, с указанием его кадастрового номера, вида разрешенного использования;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bookmarkStart w:id="2" w:name="P111"/>
      <w:bookmarkEnd w:id="2"/>
      <w:r w:rsidRPr="00E2481B">
        <w:rPr>
          <w:color w:val="000000"/>
          <w:sz w:val="28"/>
          <w:szCs w:val="28"/>
        </w:rPr>
        <w:t>2) поступление заявления заявителя об отказе от выбора земельного участка;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bookmarkStart w:id="3" w:name="P112"/>
      <w:bookmarkEnd w:id="3"/>
      <w:r w:rsidRPr="00E2481B">
        <w:rPr>
          <w:color w:val="000000"/>
          <w:sz w:val="28"/>
          <w:szCs w:val="28"/>
        </w:rPr>
        <w:t>3) принятие решения о снятии гражданина с учета.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2.8.1. Основания для приостановления предоставления муниципальной услуги отсутствуют.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2.9. </w:t>
      </w:r>
      <w:bookmarkStart w:id="4" w:name="P110"/>
      <w:bookmarkEnd w:id="4"/>
      <w:r w:rsidRPr="00E2481B">
        <w:rPr>
          <w:color w:val="000000"/>
          <w:sz w:val="28"/>
          <w:szCs w:val="28"/>
        </w:rPr>
        <w:t>Размер платы, взимаемой с заявителя при предоставлении муниципальной услуги.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Муниципальная услуга предоставляется бесплатно.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2.10. Максимальный срок ожидания в очереди при подаче заявления и при получении результата предоставления муниципальной услуги составляет не более 15 минут.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2.11. Срок и порядок регистрации заявления заявителя о предоставлении муниципальной услуги.</w:t>
      </w:r>
    </w:p>
    <w:p w:rsidR="00092A55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Срок регистрации заявления заявителя о предос</w:t>
      </w:r>
      <w:r w:rsidR="00092A55">
        <w:rPr>
          <w:color w:val="000000"/>
          <w:sz w:val="28"/>
          <w:szCs w:val="28"/>
        </w:rPr>
        <w:t>тавлении муниципальной услуги, осуществляется в день его получения.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Регистрация заявления о предоставлении муниципальной услуги, направленного в форме электронного документа с использованием официального сайта, Единого портала и Регионального портала, осуществляется в автоматическом режиме.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 xml:space="preserve">2.12. </w:t>
      </w:r>
      <w:proofErr w:type="gramStart"/>
      <w:r w:rsidRPr="00E2481B">
        <w:rPr>
          <w:color w:val="000000"/>
          <w:sz w:val="28"/>
          <w:szCs w:val="28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proofErr w:type="gramEnd"/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 xml:space="preserve">2.12.1.Вход в здание оборудуется табличкой с наименованием Администрации, непосредственно </w:t>
      </w:r>
      <w:proofErr w:type="gramStart"/>
      <w:r w:rsidRPr="00E2481B">
        <w:rPr>
          <w:color w:val="000000"/>
          <w:sz w:val="28"/>
          <w:szCs w:val="28"/>
        </w:rPr>
        <w:t>предоставляющего</w:t>
      </w:r>
      <w:proofErr w:type="gramEnd"/>
      <w:r w:rsidRPr="00E2481B">
        <w:rPr>
          <w:color w:val="000000"/>
          <w:sz w:val="28"/>
          <w:szCs w:val="28"/>
        </w:rPr>
        <w:t xml:space="preserve"> данную муниципальную услугу.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2.12.2.На территории, прилегающей к месторасположению Администрации, оборудуются места для парковки транспортных средств.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2.13.Прием заявителей осуществляется в кабинете специалиста Администрации.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lastRenderedPageBreak/>
        <w:t>Помещение для ожидания и приема заявителей оборудуется в соответствии с санитарными правилами и нормами.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В помещениях Администрации размещены информационные стенды, на которых размещается следующая информация: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-описание конечного результата предоставления муниципальной услуги;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-информация о порядке предоставления муниципальной услуги (в текстовом и/или схематическом виде);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-образец заявления о предоставлении муниципальной услуги;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-перечень документов, необходимых для предоставления муниципальной услуги;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-адрес официального сайта Администрации в информационно-телекоммуникационной сети "Интернет", адреса электронной почты;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-справочные телефоны и график работы Администрации.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2.14.Место для ожидания оборудуется стульями, журнальным столиком, вешалкой для верхней одежды, а также перечнем документов и образцами оформления заявления (заполнения бланков).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2.15. Кабинет, в котором производится прием заявителей, оборудуется информационными табличками (вывесками) с указанием: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-номера кабинета;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-фамилий и инициалов специалистов, осуществляющих прием.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2.16. Место для приема заявителя снабжается стулом, писчей бумагой и канцелярскими принадлежностями.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2.17.Одним специалистом одновременно ведется прием только одного посетителя.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2.18.Место ожидания оборудуется соответствующими комфортными условиями для заявителей и оптимальными условиями работы специалистов, в том числе обеспечивается возможность реализации прав инвалидов на предоставление по их заявлению муниципальной услуги.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2.19.Требования к обеспечению доступности для инвалидов: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-на территории, прилегающей к месторасположению Администрации, МФЦ, оборудуются места для бесплатной парковки транспортных сре</w:t>
      </w:r>
      <w:proofErr w:type="gramStart"/>
      <w:r w:rsidRPr="00E2481B">
        <w:rPr>
          <w:color w:val="000000"/>
          <w:sz w:val="28"/>
          <w:szCs w:val="28"/>
        </w:rPr>
        <w:t>дств с в</w:t>
      </w:r>
      <w:proofErr w:type="gramEnd"/>
      <w:r w:rsidRPr="00E2481B">
        <w:rPr>
          <w:color w:val="000000"/>
          <w:sz w:val="28"/>
          <w:szCs w:val="28"/>
        </w:rPr>
        <w:t>ыделением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инвалидов. На граждан из числа инвалидов III группы распространяются нормы в порядке, установленном Правительством Российской Федерации. На указанных средствах должен быть установлен опознавательный знак «Инвалид» и информация об этих транспортных средствах должна быть внесена в федеральный реестр инвалидов.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Места для парковки транспортных средств, управляемых инвалидами I, II групп, и транспортных средств, перевозящих таких инвалидов, не должны занимать иные транспортные средства, за исключением случаев, предусмотренных </w:t>
      </w:r>
      <w:hyperlink r:id="rId7" w:history="1">
        <w:r w:rsidRPr="00E2481B">
          <w:rPr>
            <w:rStyle w:val="1"/>
            <w:color w:val="000000"/>
            <w:sz w:val="28"/>
            <w:szCs w:val="28"/>
          </w:rPr>
          <w:t>Правилами</w:t>
        </w:r>
      </w:hyperlink>
      <w:r w:rsidRPr="00E2481B">
        <w:rPr>
          <w:color w:val="000000"/>
          <w:sz w:val="28"/>
          <w:szCs w:val="28"/>
        </w:rPr>
        <w:t> дорожного движения Российской Федерации.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-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инвалидов, включая инвалидов, использующих кресла-коляски и собак-проводников;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lastRenderedPageBreak/>
        <w:t>-помещения для предоставления муниципальной услуги размещаются на первом этаже здания, оборудованном отдельным входом;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-вход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кресла-коляски;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-вход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питания, на видном месте располагаются схемы размещения средств пожаротушения и путей эвакуации посетителей, специалистов Администрации и МФЦ;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 xml:space="preserve">-обеспечивается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E2481B">
        <w:rPr>
          <w:color w:val="000000"/>
          <w:sz w:val="28"/>
          <w:szCs w:val="28"/>
        </w:rPr>
        <w:t>сурдопереводчика</w:t>
      </w:r>
      <w:proofErr w:type="spellEnd"/>
      <w:r w:rsidRPr="00E2481B">
        <w:rPr>
          <w:color w:val="000000"/>
          <w:sz w:val="28"/>
          <w:szCs w:val="28"/>
        </w:rPr>
        <w:t xml:space="preserve"> и </w:t>
      </w:r>
      <w:proofErr w:type="spellStart"/>
      <w:r w:rsidRPr="00E2481B">
        <w:rPr>
          <w:color w:val="000000"/>
          <w:sz w:val="28"/>
          <w:szCs w:val="28"/>
        </w:rPr>
        <w:t>тифлосурдопереводчика</w:t>
      </w:r>
      <w:proofErr w:type="spellEnd"/>
      <w:r w:rsidRPr="00E2481B">
        <w:rPr>
          <w:color w:val="000000"/>
          <w:sz w:val="28"/>
          <w:szCs w:val="28"/>
        </w:rPr>
        <w:t>;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-специалист Администрации, МФЦ, предоставляющий муниципальную услугу, оказывает помощь инвалидам в преодолении барьеров, мешающих получению ими услуги наравне с другими лицами.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2.20.Показатели доступности и качества предоставления муниципальной услуги.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2.20.1.Показателями доступности предоставления муниципальной услуги являются: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-транспортная доступность к месту предоставления муниципальной услуги;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-обеспечение беспрепятственного доступа лиц к помещениям, в которых предоставляется муниципальная услуга;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-размещение информации о порядке предоставления муниципальной услуги на официальном сайте Администрации, на Едином портале и Региональном портале;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-размещение информации о порядке предоставления муниципальной услуги на информационных стендах;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-предоставление возможности подачи заявления о предоставлении муниципальной услуги в виде электронного документа;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-размещение информации о порядке предоставления муниципальной услуги в средствах массовой информации;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-возможность получения заявителем информации о ходе предоставления муниципальной услуги с использованием Единого портала, Регионального портала, официального сайта Администрации.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-возможность получения муниципальной услуги через МФЦ.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2.20.2.Показателями качества предоставления муниципальной услуги являются отсутствие: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-очередей при приеме и выдаче документов заявителям (их представителям);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-нарушений сроков предоставления муниципальной услуги;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-обоснованных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lastRenderedPageBreak/>
        <w:t>-обоснованных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2.21.Особенности предоставления муниципальной услуги в МФЦ и особенности предоставления муниципальной услуги в электронной форме.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Предоставление муниципальной услуги осуществляется на базе МФЦ по принципу «одного окна», в соответствии с которым предоставление государственной услуги осуществляется после однократного обращения заявителя с соответствующим заявлением. При обращении заявителя в МФЦ взаимодействие с Администрацией осуществляется без участия заявителя в порядке и сроки, установленные нормативными правовыми актами и соглашением о взаимодействии между МФЦ и Администрацией.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Предоставление муниципальной услуги может осуществляться в электронной форме. Заявление в форме электронного документа представляется в Администрацию по выбору заявителя: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путем заполнения формы запроса посредством отправки через личный кабинет в Едином портале или в Региональном портале;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путем направления электронного документа в Администрацию на официальную электронную почту.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В заявлении указывается один из следующих способов предоставления результатов предоставления муниципальной услуги Администрацией: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в виде бумажного документа, который заявитель получает непосредственно при личном обращении;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в виде бумажного документа, который направляется Администрацией заявителю посредством почтового отправления;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в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почты;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в виде электронного документа, который направляется Администрацией заявителю посредством электронной почты.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Заявление в форме электронного документа подписывается усиленной квалифицированной электронной подписью заявителя (представителя заявителя).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 xml:space="preserve">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 в случае представления заявления посредством отправки через личный кабинет в Едином портале или в Региональном портале, а </w:t>
      </w:r>
      <w:proofErr w:type="gramStart"/>
      <w:r w:rsidRPr="00E2481B">
        <w:rPr>
          <w:color w:val="000000"/>
          <w:sz w:val="28"/>
          <w:szCs w:val="28"/>
        </w:rPr>
        <w:t>также</w:t>
      </w:r>
      <w:proofErr w:type="gramEnd"/>
      <w:r w:rsidRPr="00E2481B">
        <w:rPr>
          <w:color w:val="000000"/>
          <w:sz w:val="28"/>
          <w:szCs w:val="28"/>
        </w:rPr>
        <w:t xml:space="preserve"> если заявление подписано усиленной квалифицированной электронной подписью.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 xml:space="preserve">Получение заявления и прилагаемых к нему документов в форме электронного документа подтверждается Администрацией путем направления заявителю сообщения в форме электронного документа, подписанного квалифицированной электронной подписью, с указанием даты </w:t>
      </w:r>
      <w:r w:rsidRPr="00E2481B">
        <w:rPr>
          <w:color w:val="000000"/>
          <w:sz w:val="28"/>
          <w:szCs w:val="28"/>
        </w:rPr>
        <w:lastRenderedPageBreak/>
        <w:t>и времени их получения, Сообщение направляется указанным заявителем в заявлении способом не позднее рабочего дня, следующего за днем поступления заявления в Администрацию.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При поступлении заявления и прилагаемых к нему документов, в форме электронного документа, подписанного квалифицированной электронной подписью, Администрация в течение двух рабочих дней со дня регистрации такого заявления проводит проверку действительности данной квалифицированной электронной подписи.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В рамках проверки действительности квалифицированной электронной подписи осуществляется проверка соблюдения условий, определенных статьей 11 Федерального закона № 63-ФЗ.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proofErr w:type="gramStart"/>
      <w:r w:rsidRPr="00E2481B">
        <w:rPr>
          <w:color w:val="000000"/>
          <w:sz w:val="28"/>
          <w:szCs w:val="28"/>
        </w:rPr>
        <w:t>В случае если в результате проверки квалифицированной подписи будет выявлено несоблюдение установленных условий признания ее действительности, Администрация в течение трех дней со дня завершения проведения такой проверки принимает решение об отказе в приеме к рассмотрению заявления о постановке на учет и направляет заявителю уведомление об этом в электронной форме с указанием пунктов статьи 11 Федерального закона № 63-ФЗ, которые послужили основанием</w:t>
      </w:r>
      <w:proofErr w:type="gramEnd"/>
      <w:r w:rsidRPr="00E2481B">
        <w:rPr>
          <w:color w:val="000000"/>
          <w:sz w:val="28"/>
          <w:szCs w:val="28"/>
        </w:rPr>
        <w:t xml:space="preserve"> для принятия указанного решения. Такое уведомление подписывается квалифицированной подписью Администрации и направляется по адресу электронной почты заявителя либо в его личный кабинет на Едином портале.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После получения уведомления заявитель вправе обратиться повторно с заявлением о постановке на учет, устранив нарушения, которые послужили основанием для отказа в приеме к рассмотрению первичного заявления о постановке на учет.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Примерная форма заявления в электронной форме размещается Администрацией на официальном сайте Администрации с возможностью бесплатного копирования.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Заявления и прилагаемые к ним документы предоставляются в Администрацию в форме электронных документов путем заполнения формы запроса, размещенной на официальном сайте Администрации, посредством отправки через Единый портал или в Региональный портал, направляются в виде файлов в формате XML, созданных с использованием XML-схем и обеспечивающих считывание и контроль представленных данных.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 xml:space="preserve">Заявления представляются в Администрацию в виде файлов в формате </w:t>
      </w:r>
      <w:proofErr w:type="spellStart"/>
      <w:r w:rsidRPr="00E2481B">
        <w:rPr>
          <w:color w:val="000000"/>
          <w:sz w:val="28"/>
          <w:szCs w:val="28"/>
        </w:rPr>
        <w:t>doc</w:t>
      </w:r>
      <w:proofErr w:type="spellEnd"/>
      <w:r w:rsidRPr="00E2481B">
        <w:rPr>
          <w:color w:val="000000"/>
          <w:sz w:val="28"/>
          <w:szCs w:val="28"/>
        </w:rPr>
        <w:t xml:space="preserve">, </w:t>
      </w:r>
      <w:proofErr w:type="spellStart"/>
      <w:r w:rsidRPr="00E2481B">
        <w:rPr>
          <w:color w:val="000000"/>
          <w:sz w:val="28"/>
          <w:szCs w:val="28"/>
        </w:rPr>
        <w:t>docx</w:t>
      </w:r>
      <w:proofErr w:type="spellEnd"/>
      <w:r w:rsidRPr="00E2481B">
        <w:rPr>
          <w:color w:val="000000"/>
          <w:sz w:val="28"/>
          <w:szCs w:val="28"/>
        </w:rPr>
        <w:t xml:space="preserve">, </w:t>
      </w:r>
      <w:proofErr w:type="spellStart"/>
      <w:r w:rsidRPr="00E2481B">
        <w:rPr>
          <w:color w:val="000000"/>
          <w:sz w:val="28"/>
          <w:szCs w:val="28"/>
        </w:rPr>
        <w:t>txt</w:t>
      </w:r>
      <w:proofErr w:type="spellEnd"/>
      <w:r w:rsidRPr="00E2481B">
        <w:rPr>
          <w:color w:val="000000"/>
          <w:sz w:val="28"/>
          <w:szCs w:val="28"/>
        </w:rPr>
        <w:t xml:space="preserve">, </w:t>
      </w:r>
      <w:proofErr w:type="spellStart"/>
      <w:r w:rsidRPr="00E2481B">
        <w:rPr>
          <w:color w:val="000000"/>
          <w:sz w:val="28"/>
          <w:szCs w:val="28"/>
        </w:rPr>
        <w:t>xls</w:t>
      </w:r>
      <w:proofErr w:type="spellEnd"/>
      <w:r w:rsidRPr="00E2481B">
        <w:rPr>
          <w:color w:val="000000"/>
          <w:sz w:val="28"/>
          <w:szCs w:val="28"/>
        </w:rPr>
        <w:t xml:space="preserve">, </w:t>
      </w:r>
      <w:proofErr w:type="spellStart"/>
      <w:r w:rsidRPr="00E2481B">
        <w:rPr>
          <w:color w:val="000000"/>
          <w:sz w:val="28"/>
          <w:szCs w:val="28"/>
        </w:rPr>
        <w:t>xlsx</w:t>
      </w:r>
      <w:proofErr w:type="spellEnd"/>
      <w:r w:rsidRPr="00E2481B">
        <w:rPr>
          <w:color w:val="000000"/>
          <w:sz w:val="28"/>
          <w:szCs w:val="28"/>
        </w:rPr>
        <w:t xml:space="preserve">, </w:t>
      </w:r>
      <w:proofErr w:type="spellStart"/>
      <w:r w:rsidRPr="00E2481B">
        <w:rPr>
          <w:color w:val="000000"/>
          <w:sz w:val="28"/>
          <w:szCs w:val="28"/>
        </w:rPr>
        <w:t>rtf</w:t>
      </w:r>
      <w:proofErr w:type="spellEnd"/>
      <w:r w:rsidRPr="00E2481B">
        <w:rPr>
          <w:color w:val="000000"/>
          <w:sz w:val="28"/>
          <w:szCs w:val="28"/>
        </w:rPr>
        <w:t>, если указанные заявления предоставляются в форме электронного документа посредством электронной почты.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Документы, которые предоставляются Администрацией по результатам рассмотрения заявления в электронной форме, должны быть доступны для просмотра в виде, пригодном для восприятия заявителем, с использованием электронных вычислительных машин, в том числе без использования сети Интернет.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lastRenderedPageBreak/>
        <w:t>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При предоставлении муниципальной услуги в электронной форме посредством Регионального портала заявителю обеспечивается: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а) получение информации о порядке и сроках предоставления услуги;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б) формирование заявления о предоставлении муниципальной услуги;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в) прием и регистрация заявления и иных документов, необходимых для предоставления услуги;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г) получение сведений о ходе выполнения заявления в предоставлении муниципальной услуги;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д</w:t>
      </w:r>
      <w:proofErr w:type="gramStart"/>
      <w:r w:rsidRPr="00E2481B">
        <w:rPr>
          <w:color w:val="000000"/>
          <w:sz w:val="28"/>
          <w:szCs w:val="28"/>
        </w:rPr>
        <w:t>)о</w:t>
      </w:r>
      <w:proofErr w:type="gramEnd"/>
      <w:r w:rsidRPr="00E2481B">
        <w:rPr>
          <w:color w:val="000000"/>
          <w:sz w:val="28"/>
          <w:szCs w:val="28"/>
        </w:rPr>
        <w:t>существление оценки качества предоставления муниципальной услуги;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е) досудебное (внесудебное) обжалование решений и действий (бездействия) Администрации, муниципального служащего Администрации.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proofErr w:type="gramStart"/>
      <w:r w:rsidRPr="00E2481B">
        <w:rPr>
          <w:color w:val="000000"/>
          <w:sz w:val="28"/>
          <w:szCs w:val="28"/>
        </w:rPr>
        <w:t>Заявитель вправе оценить качество предоставления муниципальной услуги на всех стадиях ее предоставления (получение информации о порядке и сроках предоставления муниципальной услуги; формирование заявления о предоставлении муниципальной услуги; прием и регистрация заявления и иных документов, необходимых для предоставления муниципальной услуги; получение сведений о ходе предоставления муниципальной услуги; осуществление оценки качества предоставления муниципальной услуги;</w:t>
      </w:r>
      <w:proofErr w:type="gramEnd"/>
      <w:r w:rsidRPr="00E2481B">
        <w:rPr>
          <w:color w:val="000000"/>
          <w:sz w:val="28"/>
          <w:szCs w:val="28"/>
        </w:rPr>
        <w:t xml:space="preserve"> досудебное (внесудебное) обжалование решений и действий (бездействия) Администрации, его должностных лиц), непосредственно после их получения, посредством заполнения опросной формы, размещенной в личном кабинете заявителя на Региональном портале.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 xml:space="preserve">Заявителю после успешного заполнения опросной формы оценки на Региональном портале на адрес электронной почты поступает уведомление о сохраненной оценке </w:t>
      </w:r>
      <w:proofErr w:type="gramStart"/>
      <w:r w:rsidRPr="00E2481B">
        <w:rPr>
          <w:color w:val="000000"/>
          <w:sz w:val="28"/>
          <w:szCs w:val="28"/>
        </w:rPr>
        <w:t>с</w:t>
      </w:r>
      <w:proofErr w:type="gramEnd"/>
      <w:r w:rsidRPr="00E2481B">
        <w:rPr>
          <w:color w:val="000000"/>
          <w:sz w:val="28"/>
          <w:szCs w:val="28"/>
        </w:rPr>
        <w:t xml:space="preserve"> ссылкой на просмотр статистики по данной услуге.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E2481B" w:rsidRDefault="00E2481B" w:rsidP="00E2481B">
      <w:pPr>
        <w:pStyle w:val="a3"/>
        <w:spacing w:before="0" w:beforeAutospacing="0" w:after="0" w:afterAutospacing="0" w:line="322" w:lineRule="atLeast"/>
        <w:ind w:firstLine="567"/>
        <w:jc w:val="center"/>
        <w:rPr>
          <w:b/>
          <w:bCs/>
          <w:color w:val="000000"/>
          <w:sz w:val="28"/>
          <w:szCs w:val="28"/>
        </w:rPr>
      </w:pPr>
      <w:r w:rsidRPr="00E2481B">
        <w:rPr>
          <w:b/>
          <w:bCs/>
          <w:color w:val="000000"/>
          <w:sz w:val="28"/>
          <w:szCs w:val="28"/>
        </w:rPr>
        <w:t> </w:t>
      </w:r>
    </w:p>
    <w:p w:rsidR="00EE613E" w:rsidRDefault="00EE613E" w:rsidP="00E2481B">
      <w:pPr>
        <w:pStyle w:val="a3"/>
        <w:spacing w:before="0" w:beforeAutospacing="0" w:after="0" w:afterAutospacing="0" w:line="322" w:lineRule="atLeast"/>
        <w:ind w:firstLine="567"/>
        <w:jc w:val="center"/>
        <w:rPr>
          <w:b/>
          <w:bCs/>
          <w:color w:val="000000"/>
          <w:sz w:val="28"/>
          <w:szCs w:val="28"/>
        </w:rPr>
      </w:pPr>
    </w:p>
    <w:p w:rsidR="00EE613E" w:rsidRDefault="00EE613E" w:rsidP="00E2481B">
      <w:pPr>
        <w:pStyle w:val="a3"/>
        <w:spacing w:before="0" w:beforeAutospacing="0" w:after="0" w:afterAutospacing="0" w:line="322" w:lineRule="atLeast"/>
        <w:ind w:firstLine="567"/>
        <w:jc w:val="center"/>
        <w:rPr>
          <w:b/>
          <w:bCs/>
          <w:color w:val="000000"/>
          <w:sz w:val="28"/>
          <w:szCs w:val="28"/>
        </w:rPr>
      </w:pPr>
    </w:p>
    <w:p w:rsidR="00EE613E" w:rsidRDefault="00EE613E" w:rsidP="00E2481B">
      <w:pPr>
        <w:pStyle w:val="a3"/>
        <w:spacing w:before="0" w:beforeAutospacing="0" w:after="0" w:afterAutospacing="0" w:line="322" w:lineRule="atLeast"/>
        <w:ind w:firstLine="567"/>
        <w:jc w:val="center"/>
        <w:rPr>
          <w:b/>
          <w:bCs/>
          <w:color w:val="000000"/>
          <w:sz w:val="28"/>
          <w:szCs w:val="28"/>
        </w:rPr>
      </w:pPr>
    </w:p>
    <w:p w:rsidR="00EE613E" w:rsidRPr="00E2481B" w:rsidRDefault="00EE613E" w:rsidP="00E2481B">
      <w:pPr>
        <w:pStyle w:val="a3"/>
        <w:spacing w:before="0" w:beforeAutospacing="0" w:after="0" w:afterAutospacing="0" w:line="322" w:lineRule="atLeast"/>
        <w:ind w:firstLine="567"/>
        <w:jc w:val="center"/>
        <w:rPr>
          <w:color w:val="000000"/>
          <w:sz w:val="28"/>
          <w:szCs w:val="28"/>
        </w:rPr>
      </w:pPr>
    </w:p>
    <w:p w:rsidR="00E2481B" w:rsidRPr="00E2481B" w:rsidRDefault="00E2481B" w:rsidP="00E2481B">
      <w:pPr>
        <w:pStyle w:val="a3"/>
        <w:spacing w:before="0" w:beforeAutospacing="0" w:after="0" w:afterAutospacing="0" w:line="345" w:lineRule="atLeast"/>
        <w:ind w:firstLine="567"/>
        <w:jc w:val="center"/>
        <w:rPr>
          <w:color w:val="000000"/>
          <w:sz w:val="28"/>
          <w:szCs w:val="28"/>
        </w:rPr>
      </w:pPr>
      <w:r w:rsidRPr="00E2481B">
        <w:rPr>
          <w:b/>
          <w:bCs/>
          <w:color w:val="000000"/>
          <w:sz w:val="28"/>
          <w:szCs w:val="28"/>
        </w:rPr>
        <w:lastRenderedPageBreak/>
        <w:t>3. Состав, последовательность и сроки выполнения административных процедур, требования к порядку их выполнения, в том числе включая особенности выполнения административных процедур в электронной форме, а также особенности выполнения административных процедур в МФЦ</w:t>
      </w:r>
    </w:p>
    <w:p w:rsidR="00E2481B" w:rsidRPr="00E2481B" w:rsidRDefault="00E2481B" w:rsidP="00E2481B">
      <w:pPr>
        <w:pStyle w:val="a3"/>
        <w:spacing w:before="0" w:beforeAutospacing="0" w:after="0" w:afterAutospacing="0" w:line="322" w:lineRule="atLeast"/>
        <w:ind w:firstLine="567"/>
        <w:jc w:val="center"/>
        <w:rPr>
          <w:color w:val="000000"/>
          <w:sz w:val="28"/>
          <w:szCs w:val="28"/>
        </w:rPr>
      </w:pPr>
      <w:r w:rsidRPr="00E2481B">
        <w:rPr>
          <w:b/>
          <w:bCs/>
          <w:color w:val="000000"/>
          <w:sz w:val="28"/>
          <w:szCs w:val="28"/>
        </w:rPr>
        <w:t> 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3.1 Исчерпывающий перечень административных процедур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3.1.1 Прием и регистрация заявления, представленного заявителем.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3.1.2 Принятие решения о предоставлении заявителю земельного участка или решения об отказе в предоставлении заявителю земельного участка.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3.1.3 Подготовка акта приема-передачи земельного участка, выдача или направление результата заявителю предоставления муниципальной услуги.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3.2.Описание последовательности действий при предоставлении муниципальной услуги.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3.2.1 Прием и регистрация заявления, представленного заявителем.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proofErr w:type="gramStart"/>
      <w:r w:rsidRPr="00E2481B">
        <w:rPr>
          <w:color w:val="000000"/>
          <w:sz w:val="28"/>
          <w:szCs w:val="28"/>
        </w:rPr>
        <w:t>Основанием для начала предоставления муниципальной услуги является поступление в Администрацию заявления в письменной форме или в форме электронного документа, подписанного квалифицированной электронной подписью, в соответствии с законодательством Российской Федерации от заявителя о предоставлении в собственность земельного участка, включенного в перечень земельных участков, предназначенных для предоставления заявителю в собственность бесплатно, с указанием его кадастрового номера, вида разрешенного использования.</w:t>
      </w:r>
      <w:proofErr w:type="gramEnd"/>
      <w:r w:rsidRPr="00E2481B">
        <w:rPr>
          <w:color w:val="000000"/>
          <w:sz w:val="28"/>
          <w:szCs w:val="28"/>
        </w:rPr>
        <w:t xml:space="preserve"> К заявлению прикладывается пакет документов, указанный в пункте 2.6. настоящего Регламента.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Критерием принятия решения о приеме и регистрации заявления от заявителя является наличие заявления и документов, указанных в пункте 2.6. Административного регламента.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Прием, первичную проверку и регистрацию документов осуществляет специалист Администрации, ответственный за регистрацию входящей корреспонденции.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При приеме заявления и прилагаемых к нему документов специалист осуществляет первичную проверку документов: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-соответствие их перечню, указанному в пункте 2.6. настоящего Регламента;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-полномочия лица, подающего документы на рассмотрение (документы, удостоверяющие личность, и документы, удостоверяющие полномочия представителя).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Срок выполнения данного административного действия, входящего в состав административной процедуры, составляет 30 мин.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 xml:space="preserve">Получение заявления и прилагаемых к нему документов в форме электронного документа подтверждается Администрацией путем направления заявителю сообщения в форме электронного документа, подписанного квалифицированной электронной подписью, с указанием даты и времени их получения, Сообщение направляется указанным заявителем в </w:t>
      </w:r>
      <w:r w:rsidRPr="00E2481B">
        <w:rPr>
          <w:color w:val="000000"/>
          <w:sz w:val="28"/>
          <w:szCs w:val="28"/>
        </w:rPr>
        <w:lastRenderedPageBreak/>
        <w:t>заявлении способом не позднее рабочего дня, следующего за днем поступления заявления в Администрацию.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При получении посредством Регионального портала заявления и документов в электронной форме в автоматическом режиме осуществляется форматно-логический контроль заявления, проверка действительности усиленных квалифицированных электронных подписей, которыми подписаны заявление и документы. Заявителю направляется уведомление о приеме заявления и документов с указанием присвоенного в электронной форме уникального номера, по которому па Региональном портале заявителю будет представлена информация о ходе его рассмотрения.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«принято».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Результатом административной процедуры является принятие заявления и документов, указанных в п. 2.6. Регламента, которые отписываются главой Администрации специалисту Администрации, ответственному за рассмотрение указанного заявления и документов.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 xml:space="preserve">Срок выполнения данной административной процедуры составляет 1 рабочий день </w:t>
      </w:r>
      <w:proofErr w:type="gramStart"/>
      <w:r w:rsidRPr="00E2481B">
        <w:rPr>
          <w:color w:val="000000"/>
          <w:sz w:val="28"/>
          <w:szCs w:val="28"/>
        </w:rPr>
        <w:t>с даты поступления</w:t>
      </w:r>
      <w:proofErr w:type="gramEnd"/>
      <w:r w:rsidRPr="00E2481B">
        <w:rPr>
          <w:color w:val="000000"/>
          <w:sz w:val="28"/>
          <w:szCs w:val="28"/>
        </w:rPr>
        <w:t xml:space="preserve"> заявления в Администрацию.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3.2.2 Принятие решения о предоставлении заявителю земельного участка.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Основанием для начала административной процедуры является поступление Специалисту Администрации, ответственному за рассмотрение заявления и документов, заявления и сформированного пакета документов.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Специалист Администрации, ответственный за рассмотрение заявления и документов, проверив наличие всех необходимых документов, установленных пунктом 2.6, настоящего Регламента, надлежащее их оформление, определяет основания для подготовки проекта постановления о предоставлении земельного участка заявителю в собственность бесплатно</w:t>
      </w:r>
      <w:proofErr w:type="gramStart"/>
      <w:r w:rsidRPr="00E2481B">
        <w:rPr>
          <w:color w:val="000000"/>
          <w:sz w:val="28"/>
          <w:szCs w:val="28"/>
        </w:rPr>
        <w:t xml:space="preserve"> .</w:t>
      </w:r>
      <w:proofErr w:type="gramEnd"/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После получения запрашиваемых сведений специалист Администрации, ответственный за рассмотрение заявления и документов, в трехдневный срок готовит проект постановления о предоставлении земельного участка заявителю в собственность бесплатно для индивидуального жилищного строительства.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Подготовленный проект постановления о предоставлении земельного участка заявителю в собственность бесплатно направляется на согласование с уполномоченными лицами, указанными в листе согласования к проекту, после чего направляется на рассмотрение главе Администрации для принятия решения. Подписанное постановление Администрации направляется ответственному специалисту Администрации для регистрации.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Критерием принятия решения о предоставлении земельного участка заявителю в собственность бесплатно является отсутствие оснований для отказа, предусмотренные в пункте 2.8. Регламента.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Результатом административной процедуры является принятие решения главой Администрации о предоставлении заявителю земельного участка в собственность бесплатно и направление его заявителю.</w:t>
      </w:r>
    </w:p>
    <w:p w:rsid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 xml:space="preserve">Срок данной административной процедуры не должен превышать 25 рабочих дней со дня получения специалистом Администрации всех </w:t>
      </w:r>
      <w:r w:rsidRPr="00E2481B">
        <w:rPr>
          <w:color w:val="000000"/>
          <w:sz w:val="28"/>
          <w:szCs w:val="28"/>
        </w:rPr>
        <w:lastRenderedPageBreak/>
        <w:t>необходимых документов, предусмотренных Законом Пензенской области от 04.03.2015 № 2693-ЗПО «О регулировании земельных отношений на территории Пензенской области».</w:t>
      </w:r>
    </w:p>
    <w:p w:rsidR="006163C3" w:rsidRPr="006163C3" w:rsidRDefault="006163C3" w:rsidP="006163C3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3.2.3.</w:t>
      </w:r>
      <w:r w:rsidRPr="006163C3">
        <w:rPr>
          <w:rFonts w:ascii="Times New Roman" w:eastAsia="Times New Roman" w:hAnsi="Times New Roman" w:cs="Times New Roman"/>
          <w:sz w:val="28"/>
          <w:szCs w:val="27"/>
          <w:lang w:eastAsia="ru-RU"/>
        </w:rPr>
        <w:t>Подготовка акта приема-передачи земельного участка, выдача или направление заявителю результата предоставления муниципальной услуги</w:t>
      </w:r>
    </w:p>
    <w:p w:rsidR="006163C3" w:rsidRPr="006163C3" w:rsidRDefault="006163C3" w:rsidP="006163C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6163C3">
        <w:rPr>
          <w:rFonts w:ascii="Times New Roman" w:eastAsia="Times New Roman" w:hAnsi="Times New Roman" w:cs="Times New Roman"/>
          <w:sz w:val="28"/>
          <w:szCs w:val="27"/>
          <w:lang w:eastAsia="ru-RU"/>
        </w:rPr>
        <w:t>Основанием для начала административной процедуры является поступление Специалисту Администрации, ответственному за рассмотрение заявления и документов, постановления Администрации о предоставлении заявителю земельного участка в собственность бесплатно с приложением выписки из Единого государственного реестра недвижимости земельного участка или постановления об отказе в предоставлении земельного участка.</w:t>
      </w:r>
    </w:p>
    <w:p w:rsidR="006163C3" w:rsidRPr="006163C3" w:rsidRDefault="006163C3" w:rsidP="006163C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6163C3">
        <w:rPr>
          <w:rFonts w:ascii="Times New Roman" w:eastAsia="Times New Roman" w:hAnsi="Times New Roman" w:cs="Times New Roman"/>
          <w:sz w:val="28"/>
          <w:szCs w:val="27"/>
          <w:lang w:eastAsia="ru-RU"/>
        </w:rPr>
        <w:t>Специалист Администрации, ответственный за рассмотрение заявления и документов, проверяет наличие всех необходимых документов для подготовки акта приема-передачи земельного участка.</w:t>
      </w:r>
    </w:p>
    <w:p w:rsidR="006163C3" w:rsidRPr="006163C3" w:rsidRDefault="006163C3" w:rsidP="006163C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6163C3">
        <w:rPr>
          <w:rFonts w:ascii="Times New Roman" w:eastAsia="Times New Roman" w:hAnsi="Times New Roman" w:cs="Times New Roman"/>
          <w:sz w:val="28"/>
          <w:szCs w:val="27"/>
          <w:lang w:eastAsia="ru-RU"/>
        </w:rPr>
        <w:t>Критерием принятия решения о подготовке акта приема-передачи земельного участка является подписанное Главой администрации постановление Администрации о предоставлении заявителю земельного участка в собственность бесплатно, с приложением выписки из единого государственного реестра недвижимости в отношении земельного участка.</w:t>
      </w:r>
    </w:p>
    <w:p w:rsidR="006163C3" w:rsidRPr="006163C3" w:rsidRDefault="006163C3" w:rsidP="006163C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6163C3">
        <w:rPr>
          <w:rFonts w:ascii="Times New Roman" w:eastAsia="Times New Roman" w:hAnsi="Times New Roman" w:cs="Times New Roman"/>
          <w:sz w:val="28"/>
          <w:szCs w:val="27"/>
          <w:lang w:eastAsia="ru-RU"/>
        </w:rPr>
        <w:t>Подготовленный акт приема-передачи земельного участка направляется на подписание Главе администрации.</w:t>
      </w:r>
    </w:p>
    <w:p w:rsidR="006163C3" w:rsidRPr="006163C3" w:rsidRDefault="006163C3" w:rsidP="006163C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6163C3">
        <w:rPr>
          <w:rFonts w:ascii="Times New Roman" w:eastAsia="Times New Roman" w:hAnsi="Times New Roman" w:cs="Times New Roman"/>
          <w:sz w:val="28"/>
          <w:szCs w:val="27"/>
          <w:lang w:eastAsia="ru-RU"/>
        </w:rPr>
        <w:t>Подписанный акт приема-передачи земельного участка в трех экземплярах заверяется печатью Администрации.</w:t>
      </w:r>
    </w:p>
    <w:p w:rsidR="006163C3" w:rsidRPr="006163C3" w:rsidRDefault="006163C3" w:rsidP="006163C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proofErr w:type="gramStart"/>
      <w:r w:rsidRPr="006163C3">
        <w:rPr>
          <w:rFonts w:ascii="Times New Roman" w:eastAsia="Times New Roman" w:hAnsi="Times New Roman" w:cs="Times New Roman"/>
          <w:sz w:val="28"/>
          <w:szCs w:val="27"/>
          <w:lang w:eastAsia="ru-RU"/>
        </w:rPr>
        <w:t>Специалист Администрации, ответственный за рассмотрение заявления и документов, направляет заказным письмом с уведомлением по адресу, указанному в заявлении, или выдает заявителю постановление администрации о предоставлении заявителю земельного участка в собственность бесплатно или постановление администрации об отказе в предоставлении заявителю земельного участка в виде копий, заверенных печатью Администрации с приложением выписки из Единого государственного реестра недвижимости и акта приема-передачи земельного участка</w:t>
      </w:r>
      <w:proofErr w:type="gramEnd"/>
      <w:r w:rsidRPr="006163C3">
        <w:rPr>
          <w:rFonts w:ascii="Times New Roman" w:eastAsia="Times New Roman" w:hAnsi="Times New Roman" w:cs="Times New Roman"/>
          <w:sz w:val="28"/>
          <w:szCs w:val="27"/>
          <w:lang w:eastAsia="ru-RU"/>
        </w:rPr>
        <w:t>. Передача заявителю указанных выше документов фиксируется в книге учета и регистрации выдачи актов приема-передачи земельных участков заявителю и подтверждается подписью заявителя.</w:t>
      </w:r>
    </w:p>
    <w:p w:rsidR="006163C3" w:rsidRPr="006163C3" w:rsidRDefault="006163C3" w:rsidP="006163C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6163C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Срок выполнения административной процедуры не должен превышать 5 рабочих дней </w:t>
      </w:r>
      <w:proofErr w:type="gramStart"/>
      <w:r w:rsidRPr="006163C3">
        <w:rPr>
          <w:rFonts w:ascii="Times New Roman" w:eastAsia="Times New Roman" w:hAnsi="Times New Roman" w:cs="Times New Roman"/>
          <w:sz w:val="28"/>
          <w:szCs w:val="27"/>
          <w:lang w:eastAsia="ru-RU"/>
        </w:rPr>
        <w:t>с даты принятия</w:t>
      </w:r>
      <w:proofErr w:type="gramEnd"/>
      <w:r w:rsidRPr="006163C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постановления администрации о предоставлении заявителю земельного участка в собственность бесплатно для индивидуального жилищного строительства.</w:t>
      </w:r>
    </w:p>
    <w:p w:rsidR="006163C3" w:rsidRPr="006163C3" w:rsidRDefault="006163C3" w:rsidP="006163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7"/>
        </w:rPr>
      </w:pPr>
      <w:r w:rsidRPr="006163C3">
        <w:rPr>
          <w:rFonts w:ascii="Times New Roman" w:eastAsia="Calibri" w:hAnsi="Times New Roman" w:cs="Times New Roman"/>
          <w:sz w:val="28"/>
          <w:szCs w:val="27"/>
        </w:rPr>
        <w:t xml:space="preserve"> </w:t>
      </w:r>
      <w:proofErr w:type="gramStart"/>
      <w:r w:rsidRPr="006163C3">
        <w:rPr>
          <w:rFonts w:ascii="Times New Roman" w:eastAsia="Calibri" w:hAnsi="Times New Roman" w:cs="Times New Roman"/>
          <w:sz w:val="28"/>
          <w:szCs w:val="27"/>
        </w:rPr>
        <w:t>Копия решения органа местного самоуправления Пензенской области о предоставлении земельного участка в собственность бесплатно с приложением выписки из единого государственного реестра недвижимости в отношении земельного участка и акта приема-передачи земельного участка, постановление об отказе в предоставлении земельного участка направляются заявителю не позднее пяти рабочих дней с даты принятия решения по выбору гражданина заказным письмом с уведомлением, или выдаются многодетной семье</w:t>
      </w:r>
      <w:proofErr w:type="gramEnd"/>
      <w:r w:rsidRPr="006163C3">
        <w:rPr>
          <w:rFonts w:ascii="Times New Roman" w:eastAsia="Calibri" w:hAnsi="Times New Roman" w:cs="Times New Roman"/>
          <w:sz w:val="28"/>
          <w:szCs w:val="27"/>
        </w:rPr>
        <w:t>, или направляются в форме электронного документа, подписанного квалифицированной электронной подписью.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lastRenderedPageBreak/>
        <w:t>3.2.</w:t>
      </w:r>
      <w:r w:rsidR="006163C3">
        <w:rPr>
          <w:color w:val="000000"/>
          <w:sz w:val="28"/>
          <w:szCs w:val="28"/>
        </w:rPr>
        <w:t>4</w:t>
      </w:r>
      <w:r w:rsidRPr="00E2481B">
        <w:rPr>
          <w:color w:val="000000"/>
          <w:sz w:val="28"/>
          <w:szCs w:val="28"/>
        </w:rPr>
        <w:t>.Принятие решения об отказе в предоставлении заявителю земельного участка.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Основанием для начала административной услуги является поступление специалисту Администрации, уполномоченному на рассмотрение заявления, заявления многодетной семьи об отказе от выбора земельного участка, либо непредставление заявления многодетной семьей в течение пяти рабочих дней со дня получения извещения о необходимости выбора земельного участка.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 xml:space="preserve">Специалист Администрации по истечении пяти рабочих дней </w:t>
      </w:r>
      <w:proofErr w:type="gramStart"/>
      <w:r w:rsidRPr="00E2481B">
        <w:rPr>
          <w:color w:val="000000"/>
          <w:sz w:val="28"/>
          <w:szCs w:val="28"/>
        </w:rPr>
        <w:t>с даты поступления</w:t>
      </w:r>
      <w:proofErr w:type="gramEnd"/>
      <w:r w:rsidRPr="00E2481B">
        <w:rPr>
          <w:color w:val="000000"/>
          <w:sz w:val="28"/>
          <w:szCs w:val="28"/>
        </w:rPr>
        <w:t xml:space="preserve"> заявления в Администрацию </w:t>
      </w:r>
      <w:r w:rsidR="006D6D81">
        <w:rPr>
          <w:color w:val="000000"/>
          <w:sz w:val="28"/>
          <w:szCs w:val="28"/>
        </w:rPr>
        <w:t>Поимского</w:t>
      </w:r>
      <w:r w:rsidRPr="00E2481B">
        <w:rPr>
          <w:color w:val="000000"/>
          <w:sz w:val="28"/>
          <w:szCs w:val="28"/>
        </w:rPr>
        <w:t xml:space="preserve"> сельсовета </w:t>
      </w:r>
      <w:r w:rsidR="00092A55">
        <w:rPr>
          <w:color w:val="000000"/>
          <w:sz w:val="28"/>
          <w:szCs w:val="28"/>
        </w:rPr>
        <w:t>Белинского</w:t>
      </w:r>
      <w:r w:rsidRPr="00E2481B">
        <w:rPr>
          <w:color w:val="000000"/>
          <w:sz w:val="28"/>
          <w:szCs w:val="28"/>
        </w:rPr>
        <w:t xml:space="preserve"> района Пензенской области подготавливает проект постановления об отказе в предоставлении земельного участка многодетной семье в собственность бесплатно для индивидуального жилищного строительства.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Подготовленный проект постановления об отказе в предоставлении земельного участка направляется на согласование с уполномоченными лицами, указанными в листе согласования к проекту, после чего направляется на рассмотрение главе Администрации для принятия решения. Подписанное постановление Администрации направляется ответственному специалисту Администрации для регистрации.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Критерием принятия решения об отказе в предоставлении земельного участка заявителю является наличие хотя бы одного основания отказа, предусмотренные в пункте 2.8. Регламента.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Результатом административной процедуры является принятие решения главой Администрации решения об отказе в предоставлении заявителю земельного участка.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 xml:space="preserve">Аналогичные действия по подготовке проекта постановления об отказе в предоставлении земельного участка и направлении на рассмотрение главе Администрации </w:t>
      </w:r>
      <w:r w:rsidR="006D6D81">
        <w:rPr>
          <w:color w:val="000000"/>
          <w:sz w:val="28"/>
          <w:szCs w:val="28"/>
        </w:rPr>
        <w:t>Поимского</w:t>
      </w:r>
      <w:r w:rsidR="00F04456">
        <w:rPr>
          <w:color w:val="000000"/>
          <w:sz w:val="28"/>
          <w:szCs w:val="28"/>
        </w:rPr>
        <w:t xml:space="preserve"> </w:t>
      </w:r>
      <w:r w:rsidRPr="00E2481B">
        <w:rPr>
          <w:color w:val="000000"/>
          <w:sz w:val="28"/>
          <w:szCs w:val="28"/>
        </w:rPr>
        <w:t xml:space="preserve">сельсовета </w:t>
      </w:r>
      <w:r w:rsidR="006163C3">
        <w:rPr>
          <w:color w:val="000000"/>
          <w:sz w:val="28"/>
          <w:szCs w:val="28"/>
        </w:rPr>
        <w:t>Белинского</w:t>
      </w:r>
      <w:r w:rsidRPr="00E2481B">
        <w:rPr>
          <w:color w:val="000000"/>
          <w:sz w:val="28"/>
          <w:szCs w:val="28"/>
        </w:rPr>
        <w:t xml:space="preserve"> района Пензенской области выполняются сотрудником администрации в случае поступления к нему решения о снятии гражданина с учета.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proofErr w:type="gramStart"/>
      <w:r w:rsidRPr="00E2481B">
        <w:rPr>
          <w:color w:val="000000"/>
          <w:sz w:val="28"/>
          <w:szCs w:val="28"/>
        </w:rPr>
        <w:t>Срок предоставления муниципальной услуги (принятие решения об отказе в предоставлении земельного участка по основаниям, указанным в подпунктах 1 и 2 пункта 2.8.</w:t>
      </w:r>
      <w:proofErr w:type="gramEnd"/>
      <w:r w:rsidRPr="00E2481B">
        <w:rPr>
          <w:color w:val="000000"/>
          <w:sz w:val="28"/>
          <w:szCs w:val="28"/>
        </w:rPr>
        <w:t xml:space="preserve"> Регламента_- в течение пяти рабочих дней после истечения срока, указанного в подпункте 1 пункта 2.8. Регламента, либо по истечении пяти рабочих дней </w:t>
      </w:r>
      <w:proofErr w:type="gramStart"/>
      <w:r w:rsidRPr="00E2481B">
        <w:rPr>
          <w:color w:val="000000"/>
          <w:sz w:val="28"/>
          <w:szCs w:val="28"/>
        </w:rPr>
        <w:t>с даты получения</w:t>
      </w:r>
      <w:proofErr w:type="gramEnd"/>
      <w:r w:rsidRPr="00E2481B">
        <w:rPr>
          <w:color w:val="000000"/>
          <w:sz w:val="28"/>
          <w:szCs w:val="28"/>
        </w:rPr>
        <w:t xml:space="preserve"> заявления многодетной семьи об отказе от выбора земельного участка.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При наличии решения о снятии гражданина с учета срок административной услуги не должен превышать два рабочих дня со дня принятия органом местного самоуправления такого решения.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3.3.Особенности предоставления муниципальной услуги в МФЦ предоставления государственных и муниципальных услуг.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3.3.1.В случае если муниципальная услуга оказывается на базе МФЦ, специалист МФЦ принимает от заявителя (представителя) заявление и другие документы и регистрирует его. При приеме у заявителя (представителя) заявления и других документов специалист: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-проверяет правильность заполнения заявления в соответствии с требованиями, установленными законодательством;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-выдает расписку о принятии заявления с описью представленных документов и указанием срока получения результата услуги.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lastRenderedPageBreak/>
        <w:t>В случае если при подаче заявления и других документов специалистом МФЦ обнаружено несоответствие заявления и/или прилагаемых к нему документов установленным требованиям, специалист МФЦ возвращает заявителю заявление и прилагаемые к нему документы для приведения в соответствие с указанными требованиями с разъяснением причин возврата.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3.3.2.Срок выполнения данного административного действия не более 30 минут.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3.3.3.Передачу и доставку документов заявителя из МФЦ в Администрацию осуществляет сотрудник МФЦ - курьер. Он передает документы специалисту Администрации в течение семи рабочих дней с момента принятия заявления и других документов от заявителя (представителя).</w:t>
      </w:r>
    </w:p>
    <w:p w:rsidR="00E2481B" w:rsidRPr="00E2481B" w:rsidRDefault="00E2481B" w:rsidP="006163C3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Передача документов заявителя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 возвращает курьеру</w:t>
      </w:r>
      <w:r w:rsidR="006163C3">
        <w:rPr>
          <w:color w:val="000000"/>
          <w:sz w:val="28"/>
          <w:szCs w:val="28"/>
        </w:rPr>
        <w:t xml:space="preserve"> </w:t>
      </w:r>
      <w:r w:rsidRPr="00E2481B">
        <w:rPr>
          <w:color w:val="000000"/>
          <w:sz w:val="28"/>
          <w:szCs w:val="28"/>
        </w:rPr>
        <w:t>МФЦ с отметкой о получении указанных документов по описи с указанием даты, подписи, расшифровки подписи.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3.3.4.Специалист Администрации регистрирует заявление в установленном порядке в день передачи курьером документов заявителя из МФЦ в Администрацию.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3.3.5.В случае если за предоставлением муниципальной услуги заявитель обращался в МФЦ, выдача результата предоставления муниципальной услуги осуществляется в МФЦ.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3.3.6.После получения из Администрации информации о принятии решения сотрудник МФЦ в течение одного рабочего дня, следующего за днем получения информации, получает в Администрации результат оказания услуги, указанный в пункте 2.3. настоящего Регламента. О получении результата оказания услуги курьером МФЦ делается соответствующая отметка в реестре.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3.3.7.При выдаче заявителю результата оказания услуги специалист МФЦ проверяет документ, удостоверяющий личность, и (или) доверенность от уполномоченного лица. Заявителю (представителю) выдается документ под подпись с указанием даты его получения.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 xml:space="preserve">3.3.8. В случае неявки заявителя (представителя) в МФЦ в течение 30 дней с момента </w:t>
      </w:r>
      <w:proofErr w:type="gramStart"/>
      <w:r w:rsidRPr="00E2481B">
        <w:rPr>
          <w:color w:val="000000"/>
          <w:sz w:val="28"/>
          <w:szCs w:val="28"/>
        </w:rPr>
        <w:t>окончания срока получения результата оказания</w:t>
      </w:r>
      <w:proofErr w:type="gramEnd"/>
      <w:r w:rsidRPr="00E2481B">
        <w:rPr>
          <w:color w:val="000000"/>
          <w:sz w:val="28"/>
          <w:szCs w:val="28"/>
        </w:rPr>
        <w:t xml:space="preserve"> услуги, МФЦ курьером отправляет документы в Администрацию под подпись с сопроводительным письмом.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3.4. Порядок исправления допущенных опечаток и ошибок в выданных в результате предоставления муниципальной услуги документах.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proofErr w:type="gramStart"/>
      <w:r w:rsidRPr="00E2481B">
        <w:rPr>
          <w:color w:val="000000"/>
          <w:sz w:val="28"/>
          <w:szCs w:val="28"/>
        </w:rPr>
        <w:t>3.4.1.Основанием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  <w:proofErr w:type="gramEnd"/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lastRenderedPageBreak/>
        <w:t>3.4.2.При обращении об исправлении технической ошибки заявитель представляет: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-заявление об исправлении технической ошибки;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-документы,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Заявление об исправлении технической ошибки подается заявителем в Администрацию по почте, по электронной почте либо непосредственно передается в Администрацию.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3.4.3. Заявление об исправлении технической ошибки регистрируется специалистом Администрации и направляется в Администрацию в установленном порядке.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3.4.4. Специалист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3.4.5.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3.4.6. 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услуги, указанного в пункте 2.3. настоящего Регламента.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 xml:space="preserve">3.4.7. </w:t>
      </w:r>
      <w:proofErr w:type="gramStart"/>
      <w:r w:rsidRPr="00E2481B">
        <w:rPr>
          <w:color w:val="000000"/>
          <w:sz w:val="28"/>
          <w:szCs w:val="28"/>
        </w:rPr>
        <w:t>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3.4.8. Специалист Администрации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3.4.9. Глава Администрации подписывает уведомление об отсутствии технической ошибки в выданном в результате предоставления муниципальной услуги документе.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3.4.10. Специалист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 xml:space="preserve">3.4.11. </w:t>
      </w:r>
      <w:proofErr w:type="gramStart"/>
      <w:r w:rsidRPr="00E2481B">
        <w:rPr>
          <w:color w:val="000000"/>
          <w:sz w:val="28"/>
          <w:szCs w:val="28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  <w:proofErr w:type="gramEnd"/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3.4.12.Результатом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а</w:t>
      </w:r>
      <w:proofErr w:type="gramStart"/>
      <w:r w:rsidRPr="00E2481B">
        <w:rPr>
          <w:color w:val="000000"/>
          <w:sz w:val="28"/>
          <w:szCs w:val="28"/>
        </w:rPr>
        <w:t>)в</w:t>
      </w:r>
      <w:proofErr w:type="gramEnd"/>
      <w:r w:rsidRPr="00E2481B">
        <w:rPr>
          <w:color w:val="000000"/>
          <w:sz w:val="28"/>
          <w:szCs w:val="28"/>
        </w:rPr>
        <w:t xml:space="preserve"> случае наличия технической ошибки в выданном в результате предоставления муниципальной услуги документе - направление заявителю </w:t>
      </w:r>
      <w:r w:rsidRPr="00E2481B">
        <w:rPr>
          <w:color w:val="000000"/>
          <w:sz w:val="28"/>
          <w:szCs w:val="28"/>
        </w:rPr>
        <w:lastRenderedPageBreak/>
        <w:t>результата муниципальной услуги, указанного в пункте 2.3. настоящего Регламента;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proofErr w:type="gramStart"/>
      <w:r w:rsidRPr="00E2481B">
        <w:rPr>
          <w:color w:val="000000"/>
          <w:sz w:val="28"/>
          <w:szCs w:val="28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3.4.13.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документе: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а</w:t>
      </w:r>
      <w:proofErr w:type="gramStart"/>
      <w:r w:rsidRPr="00E2481B">
        <w:rPr>
          <w:color w:val="000000"/>
          <w:sz w:val="28"/>
          <w:szCs w:val="28"/>
        </w:rPr>
        <w:t>)в</w:t>
      </w:r>
      <w:proofErr w:type="gramEnd"/>
      <w:r w:rsidRPr="00E2481B">
        <w:rPr>
          <w:color w:val="000000"/>
          <w:sz w:val="28"/>
          <w:szCs w:val="28"/>
        </w:rPr>
        <w:t xml:space="preserve">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пункте 2.3. настоящего Регламента;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proofErr w:type="gramStart"/>
      <w:r w:rsidRPr="00E2481B">
        <w:rPr>
          <w:color w:val="000000"/>
          <w:sz w:val="28"/>
          <w:szCs w:val="28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E2481B" w:rsidRPr="00E2481B" w:rsidRDefault="00E2481B" w:rsidP="00E2481B">
      <w:pPr>
        <w:pStyle w:val="a3"/>
        <w:spacing w:before="0" w:beforeAutospacing="0" w:after="0" w:afterAutospacing="0" w:line="322" w:lineRule="atLeast"/>
        <w:ind w:firstLine="567"/>
        <w:jc w:val="center"/>
        <w:rPr>
          <w:color w:val="000000"/>
          <w:sz w:val="28"/>
          <w:szCs w:val="28"/>
        </w:rPr>
      </w:pPr>
      <w:r w:rsidRPr="00E2481B">
        <w:rPr>
          <w:b/>
          <w:bCs/>
          <w:color w:val="000000"/>
          <w:sz w:val="28"/>
          <w:szCs w:val="28"/>
        </w:rPr>
        <w:t> </w:t>
      </w:r>
    </w:p>
    <w:p w:rsidR="00E2481B" w:rsidRPr="00E2481B" w:rsidRDefault="00E2481B" w:rsidP="00E2481B">
      <w:pPr>
        <w:pStyle w:val="a3"/>
        <w:spacing w:before="0" w:beforeAutospacing="0" w:after="0" w:afterAutospacing="0" w:line="345" w:lineRule="atLeast"/>
        <w:ind w:firstLine="567"/>
        <w:jc w:val="center"/>
        <w:rPr>
          <w:color w:val="000000"/>
          <w:sz w:val="28"/>
          <w:szCs w:val="28"/>
        </w:rPr>
      </w:pPr>
      <w:r w:rsidRPr="00E2481B">
        <w:rPr>
          <w:b/>
          <w:bCs/>
          <w:color w:val="000000"/>
          <w:sz w:val="28"/>
          <w:szCs w:val="28"/>
        </w:rPr>
        <w:t xml:space="preserve">4. Формы </w:t>
      </w:r>
      <w:proofErr w:type="gramStart"/>
      <w:r w:rsidRPr="00E2481B">
        <w:rPr>
          <w:b/>
          <w:bCs/>
          <w:color w:val="000000"/>
          <w:sz w:val="28"/>
          <w:szCs w:val="28"/>
        </w:rPr>
        <w:t>контроля за</w:t>
      </w:r>
      <w:proofErr w:type="gramEnd"/>
      <w:r w:rsidRPr="00E2481B">
        <w:rPr>
          <w:b/>
          <w:bCs/>
          <w:color w:val="000000"/>
          <w:sz w:val="28"/>
          <w:szCs w:val="28"/>
        </w:rPr>
        <w:t xml:space="preserve"> исполнением административного регламента</w:t>
      </w:r>
    </w:p>
    <w:p w:rsidR="00E2481B" w:rsidRPr="00E2481B" w:rsidRDefault="00E2481B" w:rsidP="00E2481B">
      <w:pPr>
        <w:pStyle w:val="a3"/>
        <w:spacing w:before="0" w:beforeAutospacing="0" w:after="0" w:afterAutospacing="0" w:line="322" w:lineRule="atLeast"/>
        <w:ind w:firstLine="567"/>
        <w:jc w:val="center"/>
        <w:rPr>
          <w:color w:val="000000"/>
          <w:sz w:val="28"/>
          <w:szCs w:val="28"/>
        </w:rPr>
      </w:pPr>
      <w:r w:rsidRPr="00E2481B">
        <w:rPr>
          <w:b/>
          <w:bCs/>
          <w:color w:val="000000"/>
          <w:sz w:val="28"/>
          <w:szCs w:val="28"/>
        </w:rPr>
        <w:t> 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 xml:space="preserve">4.1.Порядок осуществления текущего </w:t>
      </w:r>
      <w:proofErr w:type="gramStart"/>
      <w:r w:rsidRPr="00E2481B">
        <w:rPr>
          <w:color w:val="000000"/>
          <w:sz w:val="28"/>
          <w:szCs w:val="28"/>
        </w:rPr>
        <w:t>контроля за</w:t>
      </w:r>
      <w:proofErr w:type="gramEnd"/>
      <w:r w:rsidRPr="00E2481B">
        <w:rPr>
          <w:color w:val="000000"/>
          <w:sz w:val="28"/>
          <w:szCs w:val="28"/>
        </w:rPr>
        <w:t xml:space="preserve"> соблюдением и исполнением ответственными должностными лицами положений Регламента.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 xml:space="preserve">Периодичность осуществления текущего контроля устанавливается главой Администрации. Порядок осуществления текущего </w:t>
      </w:r>
      <w:proofErr w:type="gramStart"/>
      <w:r w:rsidRPr="00E2481B">
        <w:rPr>
          <w:color w:val="000000"/>
          <w:sz w:val="28"/>
          <w:szCs w:val="28"/>
        </w:rPr>
        <w:t>контроля за</w:t>
      </w:r>
      <w:proofErr w:type="gramEnd"/>
      <w:r w:rsidRPr="00E2481B">
        <w:rPr>
          <w:color w:val="000000"/>
          <w:sz w:val="28"/>
          <w:szCs w:val="28"/>
        </w:rPr>
        <w:t xml:space="preserve"> соблюдением и исполнением ответственными должностными лицами положений настоящего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 осуществляется главой Администрации.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 xml:space="preserve">Лицом, ответственным за организацию работы по предоставлению муниципальной услуги, является глава Администрации, </w:t>
      </w:r>
      <w:proofErr w:type="gramStart"/>
      <w:r w:rsidRPr="00E2481B">
        <w:rPr>
          <w:color w:val="000000"/>
          <w:sz w:val="28"/>
          <w:szCs w:val="28"/>
        </w:rPr>
        <w:t>предоставляющий</w:t>
      </w:r>
      <w:proofErr w:type="gramEnd"/>
      <w:r w:rsidRPr="00E2481B">
        <w:rPr>
          <w:color w:val="000000"/>
          <w:sz w:val="28"/>
          <w:szCs w:val="28"/>
        </w:rPr>
        <w:t xml:space="preserve"> муниципальную услугу. Текущий контроль осуществляется путем проведения главой Администрации проверок соблюдения и исполнения специалистами Администрации нормативных правовых актов Российской Федерации, Пензенской области, муниципальных нормативных актов, положений настоящего Регламента. Проверка также проводится по конкретному обращению заявителя.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4.2. Порядок и периодичность осуществления плановых и внеплановых проверок полноты и качества предоставления муниципальной услуги.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Проверки полноты и качества предоставления муниципальной услуги организуются на основании распоряжений главы Администрации.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Периодичность проведения проверок носит плановый характер (осуществляться на основании планов работы Администрации) и внеплановый характер (по конкретному обращению заявителя).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 xml:space="preserve">Для проведения проверки полноты и качества предоставления муниципальной услуги формируется комиссия, в состав которой включается </w:t>
      </w:r>
      <w:r w:rsidRPr="00E2481B">
        <w:rPr>
          <w:color w:val="000000"/>
          <w:sz w:val="28"/>
          <w:szCs w:val="28"/>
        </w:rPr>
        <w:lastRenderedPageBreak/>
        <w:t>специалист Администрации. Результаты деятельности комиссии оформляются в виде акта, в котором отмечаются видимые недостатки.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4.3.Ответственность должностных лиц Администрации за решения и действия (бездействие), принимаемые ими в ходе предоставления муниципальной услуги.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 xml:space="preserve">Специалист Администрации, ответственный за предоставление муниципальной услуги, несет персональную ответственность </w:t>
      </w:r>
      <w:proofErr w:type="gramStart"/>
      <w:r w:rsidRPr="00E2481B">
        <w:rPr>
          <w:color w:val="000000"/>
          <w:sz w:val="28"/>
          <w:szCs w:val="28"/>
        </w:rPr>
        <w:t>за</w:t>
      </w:r>
      <w:proofErr w:type="gramEnd"/>
      <w:r w:rsidRPr="00E2481B">
        <w:rPr>
          <w:color w:val="000000"/>
          <w:sz w:val="28"/>
          <w:szCs w:val="28"/>
        </w:rPr>
        <w:t>: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а) соблюдение сроков рассмотрения заявления заявителя;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б) соблюдение сроков и порядка подготовки результата предоставления муниципальной услуги;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в) соответствие результатов рассмотрения документов требованиям законодательства Российской Федерации;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г) принятие мер по проверке представленных документов.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Персональная ответственность специалистов Администрации закрепляется в их должностных регламентах в соответствии с требованиями законодательства.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 xml:space="preserve">4.4.Порядок и формы </w:t>
      </w:r>
      <w:proofErr w:type="gramStart"/>
      <w:r w:rsidRPr="00E2481B">
        <w:rPr>
          <w:color w:val="000000"/>
          <w:sz w:val="28"/>
          <w:szCs w:val="28"/>
        </w:rPr>
        <w:t>контроля за</w:t>
      </w:r>
      <w:proofErr w:type="gramEnd"/>
      <w:r w:rsidRPr="00E2481B">
        <w:rPr>
          <w:color w:val="000000"/>
          <w:sz w:val="28"/>
          <w:szCs w:val="28"/>
        </w:rPr>
        <w:t xml:space="preserve"> предоставлением муниципальной услуги.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proofErr w:type="gramStart"/>
      <w:r w:rsidRPr="00E2481B">
        <w:rPr>
          <w:color w:val="000000"/>
          <w:sz w:val="28"/>
          <w:szCs w:val="28"/>
        </w:rPr>
        <w:t>Контроль за</w:t>
      </w:r>
      <w:proofErr w:type="gramEnd"/>
      <w:r w:rsidRPr="00E2481B">
        <w:rPr>
          <w:color w:val="000000"/>
          <w:sz w:val="28"/>
          <w:szCs w:val="28"/>
        </w:rPr>
        <w:t xml:space="preserve"> полнотой и качеством предоставления муниципальной услуги включает в себя проведение проверок, принятие решений и подготовку ответов на обращения, содержащие жалобы на действия (бездействие) должностного лица, а также принимаемого им решения при предоставлении муниципальной услуги.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По результатам контроля осуществляется привлечение виновных лиц к ответственности в соответствии с законодательством Российской Федерации.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Заинтересованные лица (граждане и организации) имеют возможность обсуждения положений настоящего Регламента и вносимых в него изменений на официальном сайте Администрации в информационно-телекоммуникационной сети "Интернет".</w:t>
      </w:r>
    </w:p>
    <w:p w:rsidR="00E2481B" w:rsidRPr="00E2481B" w:rsidRDefault="00E2481B" w:rsidP="00E2481B">
      <w:pPr>
        <w:pStyle w:val="a3"/>
        <w:spacing w:before="0" w:beforeAutospacing="0" w:after="0" w:afterAutospacing="0" w:line="345" w:lineRule="atLeast"/>
        <w:ind w:firstLine="567"/>
        <w:jc w:val="center"/>
        <w:rPr>
          <w:color w:val="000000"/>
          <w:sz w:val="28"/>
          <w:szCs w:val="28"/>
        </w:rPr>
      </w:pPr>
      <w:r w:rsidRPr="00E2481B">
        <w:rPr>
          <w:b/>
          <w:bCs/>
          <w:color w:val="000000"/>
          <w:sz w:val="28"/>
          <w:szCs w:val="28"/>
        </w:rPr>
        <w:t> </w:t>
      </w:r>
    </w:p>
    <w:p w:rsidR="00E2481B" w:rsidRPr="00E2481B" w:rsidRDefault="00E2481B" w:rsidP="00E2481B">
      <w:pPr>
        <w:pStyle w:val="a3"/>
        <w:spacing w:before="0" w:beforeAutospacing="0" w:after="0" w:afterAutospacing="0" w:line="345" w:lineRule="atLeast"/>
        <w:ind w:firstLine="567"/>
        <w:jc w:val="center"/>
        <w:rPr>
          <w:color w:val="000000"/>
          <w:sz w:val="28"/>
          <w:szCs w:val="28"/>
        </w:rPr>
      </w:pPr>
      <w:r w:rsidRPr="00E2481B">
        <w:rPr>
          <w:b/>
          <w:bCs/>
          <w:color w:val="000000"/>
          <w:sz w:val="28"/>
          <w:szCs w:val="28"/>
        </w:rPr>
        <w:t>5. Досудебный (внесудебный) порядок обжалования решений и действий (бездействия) органа, предоставляющего муниципальную услугу, а также их должностных лиц, муниципальных служащих</w:t>
      </w:r>
    </w:p>
    <w:p w:rsidR="00E2481B" w:rsidRPr="00E2481B" w:rsidRDefault="00E2481B" w:rsidP="00E2481B">
      <w:pPr>
        <w:pStyle w:val="a3"/>
        <w:spacing w:before="0" w:beforeAutospacing="0" w:after="0" w:afterAutospacing="0" w:line="322" w:lineRule="atLeast"/>
        <w:ind w:firstLine="567"/>
        <w:jc w:val="center"/>
        <w:rPr>
          <w:color w:val="000000"/>
          <w:sz w:val="28"/>
          <w:szCs w:val="28"/>
        </w:rPr>
      </w:pPr>
      <w:r w:rsidRPr="00E2481B">
        <w:rPr>
          <w:b/>
          <w:bCs/>
          <w:color w:val="000000"/>
          <w:sz w:val="28"/>
          <w:szCs w:val="28"/>
        </w:rPr>
        <w:t> 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5.1.Заявитель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5.2.Предметом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5.3.Информирование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на официальном сайте Администрации, в Едином портале, в Региональном портале.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lastRenderedPageBreak/>
        <w:t>5.4.Порядок подачи и рассмотрения жалобы на решения и действия (бездействие) должностных лиц, муниципальных служащих Администрации.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5.4.1. Заявитель может обратиться с жалобой, в том числе, в следующих случаях: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1)нарушение срока регистрации запроса о предоставлении муниципальной услуги;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2) нарушение срока предоставления муниципальной услуги;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3)требование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proofErr w:type="gramStart"/>
      <w:r w:rsidRPr="00E2481B">
        <w:rPr>
          <w:color w:val="000000"/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  <w:proofErr w:type="gramEnd"/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proofErr w:type="gramStart"/>
      <w:r w:rsidRPr="00E2481B">
        <w:rPr>
          <w:color w:val="000000"/>
          <w:sz w:val="28"/>
          <w:szCs w:val="28"/>
        </w:rPr>
        <w:t>7)отказ Администрации,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8)нарушение срока или порядка выдачи документов по результатам предоставления муниципальной услуги;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proofErr w:type="gramStart"/>
      <w:r w:rsidRPr="00E2481B">
        <w:rPr>
          <w:color w:val="000000"/>
          <w:sz w:val="28"/>
          <w:szCs w:val="28"/>
        </w:rPr>
        <w:t>9)приостановление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  <w:proofErr w:type="gramEnd"/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proofErr w:type="gramStart"/>
      <w:r w:rsidRPr="00E2481B">
        <w:rPr>
          <w:color w:val="000000"/>
          <w:sz w:val="28"/>
          <w:szCs w:val="28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 от 27.07.2010 № 210-ФЗ "Об организации предоставления государственных и муниципальных услуг"</w:t>
      </w:r>
      <w:proofErr w:type="gramEnd"/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5.4.2. Жалоба подается в Администрацию в письменной форме, в том числе при личном приеме заявителя, или в электронном виде. Жалоба в письменной форме может быть также направлена по почте. Регистрация жалобы осуществляется в день ее поступления.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lastRenderedPageBreak/>
        <w:t>5.4.3.Рассмотрение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5.4.4.В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5.4.5.В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5.4.6.В электронном виде жалоба может быть подана заявителем посредством: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а) официального сайта Администрации;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б) электронной почты Администрации;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в) Единого портала;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г) Регионального портала;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д</w:t>
      </w:r>
      <w:proofErr w:type="gramStart"/>
      <w:r w:rsidRPr="00E2481B">
        <w:rPr>
          <w:color w:val="000000"/>
          <w:sz w:val="28"/>
          <w:szCs w:val="28"/>
        </w:rPr>
        <w:t>)ф</w:t>
      </w:r>
      <w:proofErr w:type="gramEnd"/>
      <w:r w:rsidRPr="00E2481B">
        <w:rPr>
          <w:color w:val="000000"/>
          <w:sz w:val="28"/>
          <w:szCs w:val="28"/>
        </w:rPr>
        <w:t>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5.4.7.Подача жалобы и документов, предусмотренных подпунктами 5.4.4 и 5.4.5. настоящего пункта, в электронном виде осуществляется заявителем (представителем заявителя) в соответствии с действующим законодательством.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5.4.8.При поступлении жалобы, принятие решения по которой не входит в компетенцию Администрации, в течение трех рабочих дней со дня ее регистрации жалоба направляется в уполномоченный орган, а заявитель информируется о ее перенаправлении.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5.4.9. Жалоба может быть подана заявителем через МФЦ.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При поступлении жалобы МФЦ обеспечивает ее передачу в Администрацию в порядке и сроки, которые установлены соглашением о взаимодействии между МФЦ и Администрацией, но не позднее следующего рабочего дня со дня поступления жалобы.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При этом срок рассмотрения жалобы исчисляется со дня регистрации жалобы в Администрации.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5.5. Жалоба должна содержать: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1) наименование Администрации, должностного лица Администрации, муниципального служащего, решения и действия (бездействие) которых обжалуются;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proofErr w:type="gramStart"/>
      <w:r w:rsidRPr="00E2481B">
        <w:rPr>
          <w:color w:val="000000"/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lastRenderedPageBreak/>
        <w:t>3)сведения об обжалуемых решениях и действиях (бездействии) Администрации, должностного лица Администрации, муниципального служащего;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4) доводы, на основании которых заявитель не согласен с решением и действием (бездействием) Администрации, должностного лица Администрации,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5.6.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5.7. Жалоба подлежит рассмотрению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5.8.Основания для приостановления рассмотрения жалобы законодательством не предусмотрены.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5.9.По результатам рассмотрения жалобы принимается одно из следующих решений: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proofErr w:type="gramStart"/>
      <w:r w:rsidRPr="00E2481B">
        <w:rPr>
          <w:color w:val="000000"/>
          <w:sz w:val="28"/>
          <w:szCs w:val="28"/>
        </w:rPr>
        <w:t>-жалоба удовлетворяется, в том числе,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</w:r>
      <w:proofErr w:type="gramEnd"/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- в удовлетворении жалобы отказывается.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5.10.Не позднее дня, следующего за днем принятия решения, указанного в пункте 5.9. настоящего раздела,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 xml:space="preserve">В случае признания жалобы подлежащей удовлетворению в ответе заявителю дается информация о действиях, осуществляемых Администрацией,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E2481B">
        <w:rPr>
          <w:color w:val="000000"/>
          <w:sz w:val="28"/>
          <w:szCs w:val="28"/>
        </w:rPr>
        <w:t>неудобства</w:t>
      </w:r>
      <w:proofErr w:type="gramEnd"/>
      <w:r w:rsidRPr="00E2481B">
        <w:rPr>
          <w:color w:val="000000"/>
          <w:sz w:val="28"/>
          <w:szCs w:val="28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 xml:space="preserve">В случае признания </w:t>
      </w:r>
      <w:proofErr w:type="gramStart"/>
      <w:r w:rsidRPr="00E2481B">
        <w:rPr>
          <w:color w:val="000000"/>
          <w:sz w:val="28"/>
          <w:szCs w:val="28"/>
        </w:rPr>
        <w:t>жалобы</w:t>
      </w:r>
      <w:proofErr w:type="gramEnd"/>
      <w:r w:rsidRPr="00E2481B">
        <w:rPr>
          <w:color w:val="000000"/>
          <w:sz w:val="28"/>
          <w:szCs w:val="28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 xml:space="preserve">5.11.В случае установления в ходе или по результатам </w:t>
      </w:r>
      <w:proofErr w:type="gramStart"/>
      <w:r w:rsidRPr="00E2481B">
        <w:rPr>
          <w:color w:val="000000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E2481B">
        <w:rPr>
          <w:color w:val="000000"/>
          <w:sz w:val="28"/>
          <w:szCs w:val="28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A24138" w:rsidRDefault="00E2481B" w:rsidP="00BE71C9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 xml:space="preserve">5.12.Заявитель имеет право обжаловать решение по жалобе или действие (бездействие) в связи с рассмотрением жалобы в административном и (или) </w:t>
      </w:r>
      <w:r w:rsidRPr="00E2481B">
        <w:rPr>
          <w:color w:val="000000"/>
          <w:sz w:val="28"/>
          <w:szCs w:val="28"/>
        </w:rPr>
        <w:lastRenderedPageBreak/>
        <w:t>судебном порядке в соответствии с законодательством Российской Федерации.</w:t>
      </w:r>
    </w:p>
    <w:p w:rsidR="00A24138" w:rsidRDefault="00A24138" w:rsidP="00E2481B">
      <w:pPr>
        <w:pStyle w:val="a3"/>
        <w:spacing w:before="0" w:beforeAutospacing="0" w:after="0" w:afterAutospacing="0" w:line="276" w:lineRule="atLeast"/>
        <w:ind w:firstLine="567"/>
        <w:jc w:val="right"/>
        <w:rPr>
          <w:color w:val="000000"/>
          <w:sz w:val="28"/>
          <w:szCs w:val="28"/>
        </w:rPr>
      </w:pPr>
    </w:p>
    <w:p w:rsidR="00A24138" w:rsidRDefault="00A24138" w:rsidP="00E2481B">
      <w:pPr>
        <w:pStyle w:val="a3"/>
        <w:spacing w:before="0" w:beforeAutospacing="0" w:after="0" w:afterAutospacing="0" w:line="276" w:lineRule="atLeast"/>
        <w:ind w:firstLine="567"/>
        <w:jc w:val="right"/>
        <w:rPr>
          <w:color w:val="000000"/>
          <w:sz w:val="28"/>
          <w:szCs w:val="28"/>
        </w:rPr>
      </w:pPr>
    </w:p>
    <w:p w:rsidR="00A24138" w:rsidRDefault="00A24138" w:rsidP="00BE71C9">
      <w:pPr>
        <w:pStyle w:val="a3"/>
        <w:spacing w:before="0" w:beforeAutospacing="0" w:after="0" w:afterAutospacing="0" w:line="276" w:lineRule="atLeast"/>
        <w:rPr>
          <w:color w:val="000000"/>
          <w:sz w:val="28"/>
          <w:szCs w:val="28"/>
        </w:rPr>
      </w:pPr>
    </w:p>
    <w:p w:rsidR="00A24138" w:rsidRDefault="00A24138" w:rsidP="00E2481B">
      <w:pPr>
        <w:pStyle w:val="a3"/>
        <w:spacing w:before="0" w:beforeAutospacing="0" w:after="0" w:afterAutospacing="0" w:line="276" w:lineRule="atLeast"/>
        <w:ind w:firstLine="567"/>
        <w:jc w:val="right"/>
        <w:rPr>
          <w:color w:val="000000"/>
          <w:sz w:val="28"/>
          <w:szCs w:val="28"/>
        </w:rPr>
      </w:pPr>
    </w:p>
    <w:p w:rsidR="00A24138" w:rsidRDefault="00A24138" w:rsidP="00E2481B">
      <w:pPr>
        <w:pStyle w:val="a3"/>
        <w:spacing w:before="0" w:beforeAutospacing="0" w:after="0" w:afterAutospacing="0" w:line="276" w:lineRule="atLeast"/>
        <w:ind w:firstLine="567"/>
        <w:jc w:val="right"/>
        <w:rPr>
          <w:color w:val="000000"/>
          <w:sz w:val="28"/>
          <w:szCs w:val="28"/>
        </w:rPr>
      </w:pPr>
    </w:p>
    <w:p w:rsidR="003844B6" w:rsidRDefault="003844B6" w:rsidP="00E2481B">
      <w:pPr>
        <w:pStyle w:val="a3"/>
        <w:spacing w:before="0" w:beforeAutospacing="0" w:after="0" w:afterAutospacing="0" w:line="276" w:lineRule="atLeast"/>
        <w:ind w:firstLine="567"/>
        <w:jc w:val="right"/>
        <w:rPr>
          <w:color w:val="000000"/>
          <w:sz w:val="28"/>
          <w:szCs w:val="28"/>
        </w:rPr>
      </w:pPr>
    </w:p>
    <w:p w:rsidR="003844B6" w:rsidRDefault="003844B6" w:rsidP="00E2481B">
      <w:pPr>
        <w:pStyle w:val="a3"/>
        <w:spacing w:before="0" w:beforeAutospacing="0" w:after="0" w:afterAutospacing="0" w:line="276" w:lineRule="atLeast"/>
        <w:ind w:firstLine="567"/>
        <w:jc w:val="right"/>
        <w:rPr>
          <w:color w:val="000000"/>
          <w:sz w:val="28"/>
          <w:szCs w:val="28"/>
        </w:rPr>
      </w:pPr>
    </w:p>
    <w:p w:rsidR="003844B6" w:rsidRDefault="003844B6" w:rsidP="00E2481B">
      <w:pPr>
        <w:pStyle w:val="a3"/>
        <w:spacing w:before="0" w:beforeAutospacing="0" w:after="0" w:afterAutospacing="0" w:line="276" w:lineRule="atLeast"/>
        <w:ind w:firstLine="567"/>
        <w:jc w:val="right"/>
        <w:rPr>
          <w:color w:val="000000"/>
          <w:sz w:val="28"/>
          <w:szCs w:val="28"/>
        </w:rPr>
      </w:pPr>
    </w:p>
    <w:p w:rsidR="003844B6" w:rsidRDefault="003844B6" w:rsidP="00E2481B">
      <w:pPr>
        <w:pStyle w:val="a3"/>
        <w:spacing w:before="0" w:beforeAutospacing="0" w:after="0" w:afterAutospacing="0" w:line="276" w:lineRule="atLeast"/>
        <w:ind w:firstLine="567"/>
        <w:jc w:val="right"/>
        <w:rPr>
          <w:color w:val="000000"/>
          <w:sz w:val="28"/>
          <w:szCs w:val="28"/>
        </w:rPr>
      </w:pPr>
    </w:p>
    <w:p w:rsidR="003844B6" w:rsidRDefault="003844B6" w:rsidP="00E2481B">
      <w:pPr>
        <w:pStyle w:val="a3"/>
        <w:spacing w:before="0" w:beforeAutospacing="0" w:after="0" w:afterAutospacing="0" w:line="276" w:lineRule="atLeast"/>
        <w:ind w:firstLine="567"/>
        <w:jc w:val="right"/>
        <w:rPr>
          <w:color w:val="000000"/>
          <w:sz w:val="28"/>
          <w:szCs w:val="28"/>
        </w:rPr>
      </w:pPr>
    </w:p>
    <w:p w:rsidR="003844B6" w:rsidRDefault="003844B6" w:rsidP="00E2481B">
      <w:pPr>
        <w:pStyle w:val="a3"/>
        <w:spacing w:before="0" w:beforeAutospacing="0" w:after="0" w:afterAutospacing="0" w:line="276" w:lineRule="atLeast"/>
        <w:ind w:firstLine="567"/>
        <w:jc w:val="right"/>
        <w:rPr>
          <w:color w:val="000000"/>
          <w:sz w:val="28"/>
          <w:szCs w:val="28"/>
        </w:rPr>
      </w:pPr>
    </w:p>
    <w:p w:rsidR="003844B6" w:rsidRDefault="003844B6" w:rsidP="00E2481B">
      <w:pPr>
        <w:pStyle w:val="a3"/>
        <w:spacing w:before="0" w:beforeAutospacing="0" w:after="0" w:afterAutospacing="0" w:line="276" w:lineRule="atLeast"/>
        <w:ind w:firstLine="567"/>
        <w:jc w:val="right"/>
        <w:rPr>
          <w:color w:val="000000"/>
          <w:sz w:val="28"/>
          <w:szCs w:val="28"/>
        </w:rPr>
      </w:pPr>
    </w:p>
    <w:p w:rsidR="003844B6" w:rsidRDefault="003844B6" w:rsidP="00E2481B">
      <w:pPr>
        <w:pStyle w:val="a3"/>
        <w:spacing w:before="0" w:beforeAutospacing="0" w:after="0" w:afterAutospacing="0" w:line="276" w:lineRule="atLeast"/>
        <w:ind w:firstLine="567"/>
        <w:jc w:val="right"/>
        <w:rPr>
          <w:color w:val="000000"/>
          <w:sz w:val="28"/>
          <w:szCs w:val="28"/>
        </w:rPr>
      </w:pPr>
    </w:p>
    <w:p w:rsidR="003844B6" w:rsidRDefault="003844B6" w:rsidP="00E2481B">
      <w:pPr>
        <w:pStyle w:val="a3"/>
        <w:spacing w:before="0" w:beforeAutospacing="0" w:after="0" w:afterAutospacing="0" w:line="276" w:lineRule="atLeast"/>
        <w:ind w:firstLine="567"/>
        <w:jc w:val="right"/>
        <w:rPr>
          <w:color w:val="000000"/>
          <w:sz w:val="28"/>
          <w:szCs w:val="28"/>
        </w:rPr>
      </w:pPr>
    </w:p>
    <w:p w:rsidR="003844B6" w:rsidRDefault="003844B6" w:rsidP="00E2481B">
      <w:pPr>
        <w:pStyle w:val="a3"/>
        <w:spacing w:before="0" w:beforeAutospacing="0" w:after="0" w:afterAutospacing="0" w:line="276" w:lineRule="atLeast"/>
        <w:ind w:firstLine="567"/>
        <w:jc w:val="right"/>
        <w:rPr>
          <w:color w:val="000000"/>
          <w:sz w:val="28"/>
          <w:szCs w:val="28"/>
        </w:rPr>
      </w:pPr>
    </w:p>
    <w:p w:rsidR="003844B6" w:rsidRDefault="003844B6" w:rsidP="00E2481B">
      <w:pPr>
        <w:pStyle w:val="a3"/>
        <w:spacing w:before="0" w:beforeAutospacing="0" w:after="0" w:afterAutospacing="0" w:line="276" w:lineRule="atLeast"/>
        <w:ind w:firstLine="567"/>
        <w:jc w:val="right"/>
        <w:rPr>
          <w:color w:val="000000"/>
          <w:sz w:val="28"/>
          <w:szCs w:val="28"/>
        </w:rPr>
      </w:pPr>
    </w:p>
    <w:p w:rsidR="003844B6" w:rsidRDefault="003844B6" w:rsidP="00E2481B">
      <w:pPr>
        <w:pStyle w:val="a3"/>
        <w:spacing w:before="0" w:beforeAutospacing="0" w:after="0" w:afterAutospacing="0" w:line="276" w:lineRule="atLeast"/>
        <w:ind w:firstLine="567"/>
        <w:jc w:val="right"/>
        <w:rPr>
          <w:color w:val="000000"/>
          <w:sz w:val="28"/>
          <w:szCs w:val="28"/>
        </w:rPr>
      </w:pPr>
    </w:p>
    <w:p w:rsidR="003844B6" w:rsidRDefault="003844B6" w:rsidP="00E2481B">
      <w:pPr>
        <w:pStyle w:val="a3"/>
        <w:spacing w:before="0" w:beforeAutospacing="0" w:after="0" w:afterAutospacing="0" w:line="276" w:lineRule="atLeast"/>
        <w:ind w:firstLine="567"/>
        <w:jc w:val="right"/>
        <w:rPr>
          <w:color w:val="000000"/>
          <w:sz w:val="28"/>
          <w:szCs w:val="28"/>
        </w:rPr>
      </w:pPr>
    </w:p>
    <w:p w:rsidR="003844B6" w:rsidRDefault="003844B6" w:rsidP="00E2481B">
      <w:pPr>
        <w:pStyle w:val="a3"/>
        <w:spacing w:before="0" w:beforeAutospacing="0" w:after="0" w:afterAutospacing="0" w:line="276" w:lineRule="atLeast"/>
        <w:ind w:firstLine="567"/>
        <w:jc w:val="right"/>
        <w:rPr>
          <w:color w:val="000000"/>
          <w:sz w:val="28"/>
          <w:szCs w:val="28"/>
        </w:rPr>
      </w:pPr>
    </w:p>
    <w:p w:rsidR="003844B6" w:rsidRDefault="003844B6" w:rsidP="00E2481B">
      <w:pPr>
        <w:pStyle w:val="a3"/>
        <w:spacing w:before="0" w:beforeAutospacing="0" w:after="0" w:afterAutospacing="0" w:line="276" w:lineRule="atLeast"/>
        <w:ind w:firstLine="567"/>
        <w:jc w:val="right"/>
        <w:rPr>
          <w:color w:val="000000"/>
          <w:sz w:val="28"/>
          <w:szCs w:val="28"/>
        </w:rPr>
      </w:pPr>
    </w:p>
    <w:p w:rsidR="003844B6" w:rsidRDefault="003844B6" w:rsidP="00E2481B">
      <w:pPr>
        <w:pStyle w:val="a3"/>
        <w:spacing w:before="0" w:beforeAutospacing="0" w:after="0" w:afterAutospacing="0" w:line="276" w:lineRule="atLeast"/>
        <w:ind w:firstLine="567"/>
        <w:jc w:val="right"/>
        <w:rPr>
          <w:color w:val="000000"/>
          <w:sz w:val="28"/>
          <w:szCs w:val="28"/>
        </w:rPr>
      </w:pPr>
    </w:p>
    <w:p w:rsidR="003844B6" w:rsidRDefault="003844B6" w:rsidP="00E2481B">
      <w:pPr>
        <w:pStyle w:val="a3"/>
        <w:spacing w:before="0" w:beforeAutospacing="0" w:after="0" w:afterAutospacing="0" w:line="276" w:lineRule="atLeast"/>
        <w:ind w:firstLine="567"/>
        <w:jc w:val="right"/>
        <w:rPr>
          <w:color w:val="000000"/>
          <w:sz w:val="28"/>
          <w:szCs w:val="28"/>
        </w:rPr>
      </w:pPr>
    </w:p>
    <w:p w:rsidR="003844B6" w:rsidRDefault="003844B6" w:rsidP="00E2481B">
      <w:pPr>
        <w:pStyle w:val="a3"/>
        <w:spacing w:before="0" w:beforeAutospacing="0" w:after="0" w:afterAutospacing="0" w:line="276" w:lineRule="atLeast"/>
        <w:ind w:firstLine="567"/>
        <w:jc w:val="right"/>
        <w:rPr>
          <w:color w:val="000000"/>
          <w:sz w:val="28"/>
          <w:szCs w:val="28"/>
        </w:rPr>
      </w:pPr>
    </w:p>
    <w:p w:rsidR="003844B6" w:rsidRDefault="003844B6" w:rsidP="00E2481B">
      <w:pPr>
        <w:pStyle w:val="a3"/>
        <w:spacing w:before="0" w:beforeAutospacing="0" w:after="0" w:afterAutospacing="0" w:line="276" w:lineRule="atLeast"/>
        <w:ind w:firstLine="567"/>
        <w:jc w:val="right"/>
        <w:rPr>
          <w:color w:val="000000"/>
          <w:sz w:val="28"/>
          <w:szCs w:val="28"/>
        </w:rPr>
      </w:pPr>
    </w:p>
    <w:p w:rsidR="003844B6" w:rsidRDefault="003844B6" w:rsidP="00E2481B">
      <w:pPr>
        <w:pStyle w:val="a3"/>
        <w:spacing w:before="0" w:beforeAutospacing="0" w:after="0" w:afterAutospacing="0" w:line="276" w:lineRule="atLeast"/>
        <w:ind w:firstLine="567"/>
        <w:jc w:val="right"/>
        <w:rPr>
          <w:color w:val="000000"/>
          <w:sz w:val="28"/>
          <w:szCs w:val="28"/>
        </w:rPr>
      </w:pPr>
    </w:p>
    <w:p w:rsidR="003844B6" w:rsidRDefault="003844B6" w:rsidP="00E2481B">
      <w:pPr>
        <w:pStyle w:val="a3"/>
        <w:spacing w:before="0" w:beforeAutospacing="0" w:after="0" w:afterAutospacing="0" w:line="276" w:lineRule="atLeast"/>
        <w:ind w:firstLine="567"/>
        <w:jc w:val="right"/>
        <w:rPr>
          <w:color w:val="000000"/>
          <w:sz w:val="28"/>
          <w:szCs w:val="28"/>
        </w:rPr>
      </w:pPr>
    </w:p>
    <w:p w:rsidR="003844B6" w:rsidRDefault="003844B6" w:rsidP="00E2481B">
      <w:pPr>
        <w:pStyle w:val="a3"/>
        <w:spacing w:before="0" w:beforeAutospacing="0" w:after="0" w:afterAutospacing="0" w:line="276" w:lineRule="atLeast"/>
        <w:ind w:firstLine="567"/>
        <w:jc w:val="right"/>
        <w:rPr>
          <w:color w:val="000000"/>
          <w:sz w:val="28"/>
          <w:szCs w:val="28"/>
        </w:rPr>
      </w:pPr>
    </w:p>
    <w:p w:rsidR="003844B6" w:rsidRDefault="003844B6" w:rsidP="00E2481B">
      <w:pPr>
        <w:pStyle w:val="a3"/>
        <w:spacing w:before="0" w:beforeAutospacing="0" w:after="0" w:afterAutospacing="0" w:line="276" w:lineRule="atLeast"/>
        <w:ind w:firstLine="567"/>
        <w:jc w:val="right"/>
        <w:rPr>
          <w:color w:val="000000"/>
          <w:sz w:val="28"/>
          <w:szCs w:val="28"/>
        </w:rPr>
      </w:pPr>
    </w:p>
    <w:p w:rsidR="003844B6" w:rsidRDefault="003844B6" w:rsidP="00E2481B">
      <w:pPr>
        <w:pStyle w:val="a3"/>
        <w:spacing w:before="0" w:beforeAutospacing="0" w:after="0" w:afterAutospacing="0" w:line="276" w:lineRule="atLeast"/>
        <w:ind w:firstLine="567"/>
        <w:jc w:val="right"/>
        <w:rPr>
          <w:color w:val="000000"/>
          <w:sz w:val="28"/>
          <w:szCs w:val="28"/>
        </w:rPr>
      </w:pPr>
    </w:p>
    <w:p w:rsidR="003844B6" w:rsidRDefault="003844B6" w:rsidP="00E2481B">
      <w:pPr>
        <w:pStyle w:val="a3"/>
        <w:spacing w:before="0" w:beforeAutospacing="0" w:after="0" w:afterAutospacing="0" w:line="276" w:lineRule="atLeast"/>
        <w:ind w:firstLine="567"/>
        <w:jc w:val="right"/>
        <w:rPr>
          <w:color w:val="000000"/>
          <w:sz w:val="28"/>
          <w:szCs w:val="28"/>
        </w:rPr>
      </w:pPr>
    </w:p>
    <w:p w:rsidR="003844B6" w:rsidRDefault="003844B6" w:rsidP="00E2481B">
      <w:pPr>
        <w:pStyle w:val="a3"/>
        <w:spacing w:before="0" w:beforeAutospacing="0" w:after="0" w:afterAutospacing="0" w:line="276" w:lineRule="atLeast"/>
        <w:ind w:firstLine="567"/>
        <w:jc w:val="right"/>
        <w:rPr>
          <w:color w:val="000000"/>
          <w:sz w:val="28"/>
          <w:szCs w:val="28"/>
        </w:rPr>
      </w:pPr>
    </w:p>
    <w:p w:rsidR="003844B6" w:rsidRDefault="003844B6" w:rsidP="00E2481B">
      <w:pPr>
        <w:pStyle w:val="a3"/>
        <w:spacing w:before="0" w:beforeAutospacing="0" w:after="0" w:afterAutospacing="0" w:line="276" w:lineRule="atLeast"/>
        <w:ind w:firstLine="567"/>
        <w:jc w:val="right"/>
        <w:rPr>
          <w:color w:val="000000"/>
          <w:sz w:val="28"/>
          <w:szCs w:val="28"/>
        </w:rPr>
      </w:pPr>
    </w:p>
    <w:p w:rsidR="003844B6" w:rsidRDefault="003844B6" w:rsidP="00E2481B">
      <w:pPr>
        <w:pStyle w:val="a3"/>
        <w:spacing w:before="0" w:beforeAutospacing="0" w:after="0" w:afterAutospacing="0" w:line="276" w:lineRule="atLeast"/>
        <w:ind w:firstLine="567"/>
        <w:jc w:val="right"/>
        <w:rPr>
          <w:color w:val="000000"/>
          <w:sz w:val="28"/>
          <w:szCs w:val="28"/>
        </w:rPr>
      </w:pPr>
    </w:p>
    <w:p w:rsidR="003844B6" w:rsidRDefault="003844B6" w:rsidP="00E2481B">
      <w:pPr>
        <w:pStyle w:val="a3"/>
        <w:spacing w:before="0" w:beforeAutospacing="0" w:after="0" w:afterAutospacing="0" w:line="276" w:lineRule="atLeast"/>
        <w:ind w:firstLine="567"/>
        <w:jc w:val="right"/>
        <w:rPr>
          <w:color w:val="000000"/>
          <w:sz w:val="28"/>
          <w:szCs w:val="28"/>
        </w:rPr>
      </w:pPr>
    </w:p>
    <w:p w:rsidR="003844B6" w:rsidRDefault="003844B6" w:rsidP="00E2481B">
      <w:pPr>
        <w:pStyle w:val="a3"/>
        <w:spacing w:before="0" w:beforeAutospacing="0" w:after="0" w:afterAutospacing="0" w:line="276" w:lineRule="atLeast"/>
        <w:ind w:firstLine="567"/>
        <w:jc w:val="right"/>
        <w:rPr>
          <w:color w:val="000000"/>
          <w:sz w:val="28"/>
          <w:szCs w:val="28"/>
        </w:rPr>
      </w:pPr>
    </w:p>
    <w:p w:rsidR="003844B6" w:rsidRDefault="003844B6" w:rsidP="00E2481B">
      <w:pPr>
        <w:pStyle w:val="a3"/>
        <w:spacing w:before="0" w:beforeAutospacing="0" w:after="0" w:afterAutospacing="0" w:line="276" w:lineRule="atLeast"/>
        <w:ind w:firstLine="567"/>
        <w:jc w:val="right"/>
        <w:rPr>
          <w:color w:val="000000"/>
          <w:sz w:val="28"/>
          <w:szCs w:val="28"/>
        </w:rPr>
      </w:pPr>
    </w:p>
    <w:p w:rsidR="003844B6" w:rsidRDefault="003844B6" w:rsidP="00E2481B">
      <w:pPr>
        <w:pStyle w:val="a3"/>
        <w:spacing w:before="0" w:beforeAutospacing="0" w:after="0" w:afterAutospacing="0" w:line="276" w:lineRule="atLeast"/>
        <w:ind w:firstLine="567"/>
        <w:jc w:val="right"/>
        <w:rPr>
          <w:color w:val="000000"/>
          <w:sz w:val="28"/>
          <w:szCs w:val="28"/>
        </w:rPr>
      </w:pPr>
    </w:p>
    <w:p w:rsidR="003844B6" w:rsidRDefault="003844B6" w:rsidP="00E2481B">
      <w:pPr>
        <w:pStyle w:val="a3"/>
        <w:spacing w:before="0" w:beforeAutospacing="0" w:after="0" w:afterAutospacing="0" w:line="276" w:lineRule="atLeast"/>
        <w:ind w:firstLine="567"/>
        <w:jc w:val="right"/>
        <w:rPr>
          <w:color w:val="000000"/>
          <w:sz w:val="28"/>
          <w:szCs w:val="28"/>
        </w:rPr>
      </w:pPr>
    </w:p>
    <w:p w:rsidR="003844B6" w:rsidRDefault="003844B6" w:rsidP="00E2481B">
      <w:pPr>
        <w:pStyle w:val="a3"/>
        <w:spacing w:before="0" w:beforeAutospacing="0" w:after="0" w:afterAutospacing="0" w:line="276" w:lineRule="atLeast"/>
        <w:ind w:firstLine="567"/>
        <w:jc w:val="right"/>
        <w:rPr>
          <w:color w:val="000000"/>
          <w:sz w:val="28"/>
          <w:szCs w:val="28"/>
        </w:rPr>
      </w:pPr>
    </w:p>
    <w:p w:rsidR="003844B6" w:rsidRDefault="003844B6" w:rsidP="00E2481B">
      <w:pPr>
        <w:pStyle w:val="a3"/>
        <w:spacing w:before="0" w:beforeAutospacing="0" w:after="0" w:afterAutospacing="0" w:line="276" w:lineRule="atLeast"/>
        <w:ind w:firstLine="567"/>
        <w:jc w:val="right"/>
        <w:rPr>
          <w:color w:val="000000"/>
          <w:sz w:val="28"/>
          <w:szCs w:val="28"/>
        </w:rPr>
      </w:pPr>
    </w:p>
    <w:p w:rsidR="003844B6" w:rsidRDefault="003844B6" w:rsidP="00E2481B">
      <w:pPr>
        <w:pStyle w:val="a3"/>
        <w:spacing w:before="0" w:beforeAutospacing="0" w:after="0" w:afterAutospacing="0" w:line="276" w:lineRule="atLeast"/>
        <w:ind w:firstLine="567"/>
        <w:jc w:val="right"/>
        <w:rPr>
          <w:color w:val="000000"/>
          <w:sz w:val="28"/>
          <w:szCs w:val="28"/>
        </w:rPr>
      </w:pPr>
    </w:p>
    <w:p w:rsidR="003844B6" w:rsidRDefault="003844B6" w:rsidP="00E2481B">
      <w:pPr>
        <w:pStyle w:val="a3"/>
        <w:spacing w:before="0" w:beforeAutospacing="0" w:after="0" w:afterAutospacing="0" w:line="276" w:lineRule="atLeast"/>
        <w:ind w:firstLine="567"/>
        <w:jc w:val="right"/>
        <w:rPr>
          <w:color w:val="000000"/>
          <w:sz w:val="28"/>
          <w:szCs w:val="28"/>
        </w:rPr>
      </w:pPr>
    </w:p>
    <w:p w:rsidR="003844B6" w:rsidRDefault="003844B6" w:rsidP="00E2481B">
      <w:pPr>
        <w:pStyle w:val="a3"/>
        <w:spacing w:before="0" w:beforeAutospacing="0" w:after="0" w:afterAutospacing="0" w:line="276" w:lineRule="atLeast"/>
        <w:ind w:firstLine="567"/>
        <w:jc w:val="right"/>
        <w:rPr>
          <w:color w:val="000000"/>
          <w:sz w:val="28"/>
          <w:szCs w:val="28"/>
        </w:rPr>
      </w:pPr>
    </w:p>
    <w:p w:rsidR="003844B6" w:rsidRDefault="003844B6" w:rsidP="00E2481B">
      <w:pPr>
        <w:pStyle w:val="a3"/>
        <w:spacing w:before="0" w:beforeAutospacing="0" w:after="0" w:afterAutospacing="0" w:line="276" w:lineRule="atLeast"/>
        <w:ind w:firstLine="567"/>
        <w:jc w:val="right"/>
        <w:rPr>
          <w:color w:val="000000"/>
          <w:sz w:val="28"/>
          <w:szCs w:val="28"/>
        </w:rPr>
      </w:pPr>
    </w:p>
    <w:p w:rsidR="003844B6" w:rsidRDefault="003844B6" w:rsidP="00E2481B">
      <w:pPr>
        <w:pStyle w:val="a3"/>
        <w:spacing w:before="0" w:beforeAutospacing="0" w:after="0" w:afterAutospacing="0" w:line="276" w:lineRule="atLeast"/>
        <w:ind w:firstLine="567"/>
        <w:jc w:val="right"/>
        <w:rPr>
          <w:color w:val="000000"/>
          <w:sz w:val="28"/>
          <w:szCs w:val="28"/>
        </w:rPr>
      </w:pPr>
    </w:p>
    <w:p w:rsidR="003844B6" w:rsidRDefault="003844B6" w:rsidP="00E2481B">
      <w:pPr>
        <w:pStyle w:val="a3"/>
        <w:spacing w:before="0" w:beforeAutospacing="0" w:after="0" w:afterAutospacing="0" w:line="276" w:lineRule="atLeast"/>
        <w:ind w:firstLine="567"/>
        <w:jc w:val="right"/>
        <w:rPr>
          <w:color w:val="000000"/>
          <w:sz w:val="28"/>
          <w:szCs w:val="28"/>
        </w:rPr>
      </w:pPr>
    </w:p>
    <w:p w:rsidR="003844B6" w:rsidRDefault="003844B6" w:rsidP="00E2481B">
      <w:pPr>
        <w:pStyle w:val="a3"/>
        <w:spacing w:before="0" w:beforeAutospacing="0" w:after="0" w:afterAutospacing="0" w:line="276" w:lineRule="atLeast"/>
        <w:ind w:firstLine="567"/>
        <w:jc w:val="right"/>
        <w:rPr>
          <w:color w:val="000000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3844B6" w:rsidTr="003844B6">
        <w:tc>
          <w:tcPr>
            <w:tcW w:w="4785" w:type="dxa"/>
          </w:tcPr>
          <w:p w:rsidR="003844B6" w:rsidRDefault="003844B6" w:rsidP="003844B6">
            <w:pPr>
              <w:pStyle w:val="a3"/>
              <w:spacing w:before="0" w:beforeAutospacing="0" w:after="0" w:afterAutospacing="0" w:line="276" w:lineRule="atLeas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86" w:type="dxa"/>
          </w:tcPr>
          <w:p w:rsidR="003844B6" w:rsidRPr="00E2481B" w:rsidRDefault="003844B6" w:rsidP="003844B6">
            <w:pPr>
              <w:pStyle w:val="a3"/>
              <w:spacing w:before="0" w:beforeAutospacing="0" w:after="0" w:afterAutospacing="0" w:line="276" w:lineRule="atLeast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E2481B">
              <w:rPr>
                <w:color w:val="000000"/>
                <w:sz w:val="28"/>
                <w:szCs w:val="28"/>
              </w:rPr>
              <w:t>Приложение</w:t>
            </w:r>
          </w:p>
          <w:p w:rsidR="003844B6" w:rsidRPr="00E2481B" w:rsidRDefault="003844B6" w:rsidP="003844B6">
            <w:pPr>
              <w:pStyle w:val="a3"/>
              <w:spacing w:before="0" w:beforeAutospacing="0" w:after="0" w:afterAutospacing="0" w:line="276" w:lineRule="atLeast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E2481B">
              <w:rPr>
                <w:color w:val="000000"/>
                <w:sz w:val="28"/>
                <w:szCs w:val="28"/>
              </w:rPr>
              <w:t>к Административному регламенту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E2481B">
              <w:rPr>
                <w:color w:val="000000"/>
                <w:sz w:val="28"/>
                <w:szCs w:val="28"/>
              </w:rPr>
              <w:t>предоставления муниципальной услуги</w:t>
            </w:r>
          </w:p>
          <w:p w:rsidR="003844B6" w:rsidRPr="00E2481B" w:rsidRDefault="003844B6" w:rsidP="003844B6">
            <w:pPr>
              <w:pStyle w:val="a3"/>
              <w:spacing w:before="0" w:beforeAutospacing="0" w:after="0" w:afterAutospacing="0" w:line="276" w:lineRule="atLeast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E2481B">
              <w:rPr>
                <w:color w:val="000000"/>
                <w:sz w:val="28"/>
                <w:szCs w:val="28"/>
              </w:rPr>
              <w:t>«Принятие решения</w:t>
            </w:r>
          </w:p>
          <w:p w:rsidR="003844B6" w:rsidRPr="00E2481B" w:rsidRDefault="003844B6" w:rsidP="003844B6">
            <w:pPr>
              <w:pStyle w:val="a3"/>
              <w:spacing w:before="0" w:beforeAutospacing="0" w:after="0" w:afterAutospacing="0" w:line="276" w:lineRule="atLeast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E2481B">
              <w:rPr>
                <w:color w:val="000000"/>
                <w:sz w:val="28"/>
                <w:szCs w:val="28"/>
              </w:rPr>
              <w:t xml:space="preserve">о предоставлении в собственность </w:t>
            </w:r>
            <w:proofErr w:type="gramStart"/>
            <w:r w:rsidRPr="00E2481B">
              <w:rPr>
                <w:color w:val="000000"/>
                <w:sz w:val="28"/>
                <w:szCs w:val="28"/>
              </w:rPr>
              <w:t>земельного</w:t>
            </w:r>
            <w:proofErr w:type="gramEnd"/>
          </w:p>
          <w:p w:rsidR="003844B6" w:rsidRPr="00E2481B" w:rsidRDefault="003844B6" w:rsidP="003844B6">
            <w:pPr>
              <w:pStyle w:val="a3"/>
              <w:spacing w:before="0" w:beforeAutospacing="0" w:after="0" w:afterAutospacing="0" w:line="276" w:lineRule="atLeast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E2481B">
              <w:rPr>
                <w:color w:val="000000"/>
                <w:sz w:val="28"/>
                <w:szCs w:val="28"/>
              </w:rPr>
              <w:t xml:space="preserve">участка </w:t>
            </w:r>
            <w:proofErr w:type="gramStart"/>
            <w:r w:rsidRPr="00E2481B">
              <w:rPr>
                <w:color w:val="000000"/>
                <w:sz w:val="28"/>
                <w:szCs w:val="28"/>
              </w:rPr>
              <w:t>для</w:t>
            </w:r>
            <w:proofErr w:type="gramEnd"/>
            <w:r w:rsidRPr="00E2481B">
              <w:rPr>
                <w:color w:val="000000"/>
                <w:sz w:val="28"/>
                <w:szCs w:val="28"/>
              </w:rPr>
              <w:t xml:space="preserve"> индивидуального</w:t>
            </w:r>
          </w:p>
          <w:p w:rsidR="003844B6" w:rsidRPr="00E2481B" w:rsidRDefault="003844B6" w:rsidP="003844B6">
            <w:pPr>
              <w:pStyle w:val="a3"/>
              <w:spacing w:before="0" w:beforeAutospacing="0" w:after="0" w:afterAutospacing="0" w:line="276" w:lineRule="atLeast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E2481B">
              <w:rPr>
                <w:color w:val="000000"/>
                <w:sz w:val="28"/>
                <w:szCs w:val="28"/>
              </w:rPr>
              <w:t>жилищного строительства гражданам, имеющим 3</w:t>
            </w:r>
          </w:p>
          <w:p w:rsidR="003844B6" w:rsidRDefault="003844B6" w:rsidP="003844B6">
            <w:pPr>
              <w:pStyle w:val="a3"/>
              <w:spacing w:before="0" w:beforeAutospacing="0" w:after="0" w:afterAutospacing="0" w:line="276" w:lineRule="atLeast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E2481B">
              <w:rPr>
                <w:color w:val="000000"/>
                <w:sz w:val="28"/>
                <w:szCs w:val="28"/>
              </w:rPr>
              <w:t>и более детей»</w:t>
            </w:r>
          </w:p>
        </w:tc>
      </w:tr>
    </w:tbl>
    <w:p w:rsidR="00A24138" w:rsidRDefault="00A24138" w:rsidP="00E2481B">
      <w:pPr>
        <w:pStyle w:val="a3"/>
        <w:spacing w:before="0" w:beforeAutospacing="0" w:after="0" w:afterAutospacing="0" w:line="276" w:lineRule="atLeast"/>
        <w:ind w:firstLine="567"/>
        <w:jc w:val="right"/>
        <w:rPr>
          <w:color w:val="000000"/>
          <w:sz w:val="28"/>
          <w:szCs w:val="28"/>
        </w:rPr>
      </w:pPr>
    </w:p>
    <w:p w:rsidR="00E2481B" w:rsidRPr="00E2481B" w:rsidRDefault="00E2481B" w:rsidP="00E2481B">
      <w:pPr>
        <w:pStyle w:val="a3"/>
        <w:spacing w:before="0" w:beforeAutospacing="0" w:after="0" w:afterAutospacing="0" w:line="368" w:lineRule="atLeast"/>
        <w:ind w:firstLine="567"/>
        <w:jc w:val="center"/>
        <w:rPr>
          <w:color w:val="000000"/>
          <w:sz w:val="28"/>
          <w:szCs w:val="28"/>
        </w:rPr>
      </w:pPr>
      <w:bookmarkStart w:id="5" w:name="P398"/>
      <w:bookmarkEnd w:id="5"/>
      <w:r w:rsidRPr="00E2481B">
        <w:rPr>
          <w:b/>
          <w:bCs/>
          <w:color w:val="000000"/>
          <w:sz w:val="28"/>
          <w:szCs w:val="28"/>
        </w:rPr>
        <w:t> </w:t>
      </w:r>
    </w:p>
    <w:p w:rsidR="00E2481B" w:rsidRPr="00E2481B" w:rsidRDefault="00E2481B" w:rsidP="00E2481B">
      <w:pPr>
        <w:pStyle w:val="a3"/>
        <w:spacing w:before="0" w:beforeAutospacing="0" w:after="0" w:afterAutospacing="0" w:line="368" w:lineRule="atLeast"/>
        <w:ind w:firstLine="567"/>
        <w:jc w:val="center"/>
        <w:rPr>
          <w:color w:val="000000"/>
          <w:sz w:val="28"/>
          <w:szCs w:val="28"/>
        </w:rPr>
      </w:pPr>
      <w:r w:rsidRPr="00E2481B">
        <w:rPr>
          <w:b/>
          <w:bCs/>
          <w:color w:val="000000"/>
          <w:sz w:val="28"/>
          <w:szCs w:val="28"/>
        </w:rPr>
        <w:t>Форма заявления</w:t>
      </w:r>
    </w:p>
    <w:p w:rsidR="00E2481B" w:rsidRPr="00E2481B" w:rsidRDefault="00E2481B" w:rsidP="00E2481B">
      <w:pPr>
        <w:pStyle w:val="a3"/>
        <w:spacing w:before="0" w:beforeAutospacing="0" w:after="0" w:afterAutospacing="0" w:line="368" w:lineRule="atLeast"/>
        <w:ind w:firstLine="567"/>
        <w:jc w:val="center"/>
        <w:rPr>
          <w:color w:val="000000"/>
          <w:sz w:val="28"/>
          <w:szCs w:val="28"/>
        </w:rPr>
      </w:pPr>
      <w:r w:rsidRPr="00E2481B">
        <w:rPr>
          <w:b/>
          <w:bCs/>
          <w:color w:val="000000"/>
          <w:sz w:val="28"/>
          <w:szCs w:val="28"/>
        </w:rPr>
        <w:t> </w:t>
      </w:r>
    </w:p>
    <w:p w:rsidR="00E2481B" w:rsidRPr="003844B6" w:rsidRDefault="00E2481B" w:rsidP="00E2481B">
      <w:pPr>
        <w:pStyle w:val="a3"/>
        <w:spacing w:before="0" w:beforeAutospacing="0" w:after="0" w:afterAutospacing="0" w:line="276" w:lineRule="atLeast"/>
        <w:ind w:firstLine="567"/>
        <w:jc w:val="right"/>
        <w:rPr>
          <w:color w:val="000000"/>
          <w:sz w:val="26"/>
          <w:szCs w:val="26"/>
        </w:rPr>
      </w:pPr>
      <w:r w:rsidRPr="003844B6">
        <w:rPr>
          <w:color w:val="000000"/>
          <w:sz w:val="26"/>
          <w:szCs w:val="26"/>
        </w:rPr>
        <w:t>Главе Администрации</w:t>
      </w:r>
    </w:p>
    <w:p w:rsidR="00E2481B" w:rsidRPr="003844B6" w:rsidRDefault="006D6D81" w:rsidP="00E2481B">
      <w:pPr>
        <w:pStyle w:val="a3"/>
        <w:spacing w:before="0" w:beforeAutospacing="0" w:after="0" w:afterAutospacing="0" w:line="276" w:lineRule="atLeast"/>
        <w:ind w:firstLine="567"/>
        <w:jc w:val="right"/>
        <w:rPr>
          <w:color w:val="000000"/>
          <w:sz w:val="26"/>
          <w:szCs w:val="26"/>
        </w:rPr>
      </w:pPr>
      <w:r w:rsidRPr="003844B6">
        <w:rPr>
          <w:color w:val="000000"/>
          <w:sz w:val="26"/>
          <w:szCs w:val="26"/>
        </w:rPr>
        <w:t>Поимского</w:t>
      </w:r>
      <w:r w:rsidR="00F04456" w:rsidRPr="003844B6">
        <w:rPr>
          <w:color w:val="000000"/>
          <w:sz w:val="26"/>
          <w:szCs w:val="26"/>
        </w:rPr>
        <w:t xml:space="preserve"> </w:t>
      </w:r>
      <w:r w:rsidR="00E2481B" w:rsidRPr="003844B6">
        <w:rPr>
          <w:color w:val="000000"/>
          <w:sz w:val="26"/>
          <w:szCs w:val="26"/>
        </w:rPr>
        <w:t>сельсовета</w:t>
      </w:r>
    </w:p>
    <w:p w:rsidR="00E2481B" w:rsidRPr="003844B6" w:rsidRDefault="00BD7BD1" w:rsidP="00E2481B">
      <w:pPr>
        <w:pStyle w:val="a3"/>
        <w:spacing w:before="0" w:beforeAutospacing="0" w:after="0" w:afterAutospacing="0" w:line="276" w:lineRule="atLeast"/>
        <w:ind w:firstLine="567"/>
        <w:jc w:val="right"/>
        <w:rPr>
          <w:color w:val="000000"/>
          <w:sz w:val="26"/>
          <w:szCs w:val="26"/>
        </w:rPr>
      </w:pPr>
      <w:r w:rsidRPr="003844B6">
        <w:rPr>
          <w:color w:val="000000"/>
          <w:sz w:val="26"/>
          <w:szCs w:val="26"/>
        </w:rPr>
        <w:t>Белинского</w:t>
      </w:r>
      <w:r w:rsidR="00E2481B" w:rsidRPr="003844B6">
        <w:rPr>
          <w:color w:val="000000"/>
          <w:sz w:val="26"/>
          <w:szCs w:val="26"/>
        </w:rPr>
        <w:t> района Пензенской области</w:t>
      </w:r>
    </w:p>
    <w:p w:rsidR="003844B6" w:rsidRDefault="00E2481B" w:rsidP="003844B6">
      <w:pPr>
        <w:pStyle w:val="a3"/>
        <w:spacing w:before="0" w:beforeAutospacing="0" w:after="0" w:afterAutospacing="0" w:line="276" w:lineRule="atLeast"/>
        <w:ind w:firstLine="567"/>
        <w:jc w:val="right"/>
        <w:rPr>
          <w:color w:val="000000"/>
          <w:szCs w:val="28"/>
        </w:rPr>
      </w:pPr>
      <w:r w:rsidRPr="003844B6">
        <w:rPr>
          <w:color w:val="000000"/>
          <w:sz w:val="26"/>
          <w:szCs w:val="26"/>
        </w:rPr>
        <w:t>от</w:t>
      </w:r>
      <w:r w:rsidRPr="00A24138">
        <w:rPr>
          <w:color w:val="000000"/>
          <w:szCs w:val="28"/>
        </w:rPr>
        <w:t xml:space="preserve"> _____________________________________________</w:t>
      </w:r>
      <w:r w:rsidR="003844B6">
        <w:rPr>
          <w:color w:val="000000"/>
          <w:szCs w:val="28"/>
        </w:rPr>
        <w:t>___________________________________________________________________________________________________________</w:t>
      </w:r>
      <w:r w:rsidRPr="00A24138">
        <w:rPr>
          <w:color w:val="000000"/>
          <w:szCs w:val="28"/>
        </w:rPr>
        <w:t>__</w:t>
      </w:r>
    </w:p>
    <w:p w:rsidR="00E2481B" w:rsidRPr="00A24138" w:rsidRDefault="003844B6" w:rsidP="003844B6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______________________</w:t>
      </w:r>
      <w:r w:rsidR="00E2481B" w:rsidRPr="00A24138">
        <w:rPr>
          <w:color w:val="000000"/>
          <w:szCs w:val="28"/>
        </w:rPr>
        <w:t>___________________________________________________</w:t>
      </w:r>
    </w:p>
    <w:p w:rsidR="00E2481B" w:rsidRPr="003844B6" w:rsidRDefault="003844B6" w:rsidP="003844B6">
      <w:pPr>
        <w:pStyle w:val="a3"/>
        <w:spacing w:before="0" w:beforeAutospacing="0" w:after="0" w:afterAutospacing="0" w:line="276" w:lineRule="atLeast"/>
        <w:jc w:val="both"/>
        <w:rPr>
          <w:color w:val="000000"/>
          <w:sz w:val="20"/>
          <w:szCs w:val="20"/>
        </w:rPr>
      </w:pPr>
      <w:r w:rsidRPr="003844B6">
        <w:rPr>
          <w:color w:val="000000"/>
          <w:sz w:val="20"/>
          <w:szCs w:val="20"/>
        </w:rPr>
        <w:t xml:space="preserve">                        </w:t>
      </w:r>
      <w:r>
        <w:rPr>
          <w:color w:val="000000"/>
          <w:sz w:val="20"/>
          <w:szCs w:val="20"/>
        </w:rPr>
        <w:t xml:space="preserve">                                         </w:t>
      </w:r>
      <w:r w:rsidRPr="003844B6">
        <w:rPr>
          <w:color w:val="000000"/>
          <w:sz w:val="20"/>
          <w:szCs w:val="20"/>
        </w:rPr>
        <w:t xml:space="preserve"> </w:t>
      </w:r>
      <w:r w:rsidR="00E2481B" w:rsidRPr="003844B6">
        <w:rPr>
          <w:color w:val="000000"/>
          <w:sz w:val="20"/>
          <w:szCs w:val="20"/>
        </w:rPr>
        <w:t>(Ф.И.О заявителя, паспортные данные)</w:t>
      </w:r>
    </w:p>
    <w:p w:rsidR="00E2481B" w:rsidRPr="003844B6" w:rsidRDefault="00E2481B" w:rsidP="003844B6">
      <w:pPr>
        <w:pStyle w:val="a3"/>
        <w:spacing w:before="0" w:beforeAutospacing="0" w:after="0" w:afterAutospacing="0" w:line="276" w:lineRule="atLeast"/>
        <w:ind w:firstLine="567"/>
        <w:rPr>
          <w:color w:val="000000"/>
          <w:sz w:val="28"/>
          <w:szCs w:val="28"/>
        </w:rPr>
      </w:pPr>
      <w:proofErr w:type="gramStart"/>
      <w:r w:rsidRPr="003844B6">
        <w:rPr>
          <w:color w:val="000000"/>
          <w:sz w:val="28"/>
          <w:szCs w:val="28"/>
        </w:rPr>
        <w:t>зарегистрированного</w:t>
      </w:r>
      <w:proofErr w:type="gramEnd"/>
      <w:r w:rsidRPr="003844B6">
        <w:rPr>
          <w:color w:val="000000"/>
          <w:sz w:val="28"/>
          <w:szCs w:val="28"/>
        </w:rPr>
        <w:t xml:space="preserve"> по адресу:</w:t>
      </w:r>
    </w:p>
    <w:p w:rsidR="00E2481B" w:rsidRPr="00A24138" w:rsidRDefault="00E2481B" w:rsidP="00E2481B">
      <w:pPr>
        <w:pStyle w:val="a3"/>
        <w:spacing w:before="0" w:beforeAutospacing="0" w:after="0" w:afterAutospacing="0"/>
        <w:jc w:val="right"/>
        <w:rPr>
          <w:color w:val="000000"/>
          <w:szCs w:val="28"/>
        </w:rPr>
      </w:pPr>
      <w:r w:rsidRPr="00A24138">
        <w:rPr>
          <w:color w:val="000000"/>
          <w:szCs w:val="28"/>
        </w:rPr>
        <w:t>_____________________________________________________________________________</w:t>
      </w:r>
      <w:r w:rsidR="003844B6">
        <w:rPr>
          <w:color w:val="000000"/>
          <w:szCs w:val="28"/>
        </w:rPr>
        <w:t>________________</w:t>
      </w:r>
      <w:r w:rsidRPr="00A24138">
        <w:rPr>
          <w:color w:val="000000"/>
          <w:szCs w:val="28"/>
        </w:rPr>
        <w:t>_____________________________________________________________</w:t>
      </w:r>
    </w:p>
    <w:p w:rsidR="00E2481B" w:rsidRPr="00A24138" w:rsidRDefault="00E2481B" w:rsidP="003844B6">
      <w:pPr>
        <w:pStyle w:val="a3"/>
        <w:spacing w:before="0" w:beforeAutospacing="0" w:after="0" w:afterAutospacing="0" w:line="276" w:lineRule="atLeast"/>
        <w:ind w:firstLine="567"/>
        <w:rPr>
          <w:color w:val="000000"/>
          <w:szCs w:val="28"/>
        </w:rPr>
      </w:pPr>
      <w:r w:rsidRPr="003844B6">
        <w:rPr>
          <w:color w:val="000000"/>
          <w:sz w:val="28"/>
          <w:szCs w:val="28"/>
        </w:rPr>
        <w:t xml:space="preserve">от </w:t>
      </w:r>
      <w:r w:rsidRPr="00A24138">
        <w:rPr>
          <w:color w:val="000000"/>
          <w:szCs w:val="28"/>
        </w:rPr>
        <w:t>_____________________________________________________________________________</w:t>
      </w:r>
      <w:r w:rsidR="003844B6">
        <w:rPr>
          <w:color w:val="000000"/>
          <w:szCs w:val="28"/>
        </w:rPr>
        <w:t>___________________</w:t>
      </w:r>
      <w:r w:rsidRPr="00A24138">
        <w:rPr>
          <w:color w:val="000000"/>
          <w:szCs w:val="28"/>
        </w:rPr>
        <w:t>__________________________________________________________</w:t>
      </w:r>
    </w:p>
    <w:p w:rsidR="00E2481B" w:rsidRPr="003844B6" w:rsidRDefault="00E2481B" w:rsidP="003844B6">
      <w:pPr>
        <w:pStyle w:val="a3"/>
        <w:spacing w:before="0" w:beforeAutospacing="0" w:after="0" w:afterAutospacing="0" w:line="276" w:lineRule="atLeast"/>
        <w:ind w:firstLine="567"/>
        <w:jc w:val="center"/>
        <w:rPr>
          <w:color w:val="000000"/>
          <w:sz w:val="18"/>
          <w:szCs w:val="18"/>
        </w:rPr>
      </w:pPr>
      <w:r w:rsidRPr="003844B6">
        <w:rPr>
          <w:color w:val="000000"/>
          <w:sz w:val="18"/>
          <w:szCs w:val="18"/>
        </w:rPr>
        <w:t>(Ф.И.О. заявителя, паспортные данные)</w:t>
      </w:r>
    </w:p>
    <w:p w:rsidR="00E2481B" w:rsidRPr="003844B6" w:rsidRDefault="00E2481B" w:rsidP="003844B6">
      <w:pPr>
        <w:pStyle w:val="a3"/>
        <w:spacing w:before="0" w:beforeAutospacing="0" w:after="0" w:afterAutospacing="0" w:line="276" w:lineRule="atLeast"/>
        <w:ind w:firstLine="567"/>
        <w:rPr>
          <w:color w:val="000000"/>
          <w:sz w:val="28"/>
          <w:szCs w:val="28"/>
        </w:rPr>
      </w:pPr>
      <w:proofErr w:type="gramStart"/>
      <w:r w:rsidRPr="003844B6">
        <w:rPr>
          <w:color w:val="000000"/>
          <w:sz w:val="28"/>
          <w:szCs w:val="28"/>
        </w:rPr>
        <w:t>зарегистрированного</w:t>
      </w:r>
      <w:proofErr w:type="gramEnd"/>
      <w:r w:rsidRPr="003844B6">
        <w:rPr>
          <w:color w:val="000000"/>
          <w:sz w:val="28"/>
          <w:szCs w:val="28"/>
        </w:rPr>
        <w:t xml:space="preserve"> по адресу:</w:t>
      </w:r>
    </w:p>
    <w:p w:rsidR="00E2481B" w:rsidRPr="00A24138" w:rsidRDefault="00E2481B" w:rsidP="00E2481B">
      <w:pPr>
        <w:pStyle w:val="a3"/>
        <w:spacing w:before="0" w:beforeAutospacing="0" w:after="0" w:afterAutospacing="0"/>
        <w:jc w:val="right"/>
        <w:rPr>
          <w:color w:val="000000"/>
          <w:szCs w:val="28"/>
        </w:rPr>
      </w:pPr>
      <w:r w:rsidRPr="00A24138">
        <w:rPr>
          <w:color w:val="000000"/>
          <w:szCs w:val="28"/>
        </w:rPr>
        <w:t>_____________________________________________________________________________</w:t>
      </w:r>
      <w:r w:rsidR="003844B6">
        <w:rPr>
          <w:color w:val="000000"/>
          <w:szCs w:val="28"/>
        </w:rPr>
        <w:t>________________</w:t>
      </w:r>
      <w:r w:rsidRPr="00A24138">
        <w:rPr>
          <w:color w:val="000000"/>
          <w:szCs w:val="28"/>
        </w:rPr>
        <w:t>_____________________________________________________________</w:t>
      </w:r>
    </w:p>
    <w:p w:rsidR="00E2481B" w:rsidRPr="00A24138" w:rsidRDefault="00E2481B" w:rsidP="003844B6">
      <w:pPr>
        <w:pStyle w:val="a3"/>
        <w:spacing w:before="0" w:beforeAutospacing="0" w:after="0" w:afterAutospacing="0" w:line="276" w:lineRule="atLeast"/>
        <w:ind w:firstLine="567"/>
        <w:rPr>
          <w:color w:val="000000"/>
          <w:szCs w:val="28"/>
        </w:rPr>
      </w:pPr>
      <w:r w:rsidRPr="003844B6">
        <w:rPr>
          <w:color w:val="000000"/>
          <w:sz w:val="28"/>
          <w:szCs w:val="28"/>
        </w:rPr>
        <w:t xml:space="preserve">от </w:t>
      </w:r>
      <w:r w:rsidRPr="00A24138">
        <w:rPr>
          <w:color w:val="000000"/>
          <w:szCs w:val="28"/>
        </w:rPr>
        <w:t>_____________________________________________________________________________</w:t>
      </w:r>
      <w:r w:rsidR="003844B6">
        <w:rPr>
          <w:color w:val="000000"/>
          <w:szCs w:val="28"/>
        </w:rPr>
        <w:t>___________________</w:t>
      </w:r>
      <w:r w:rsidRPr="00A24138">
        <w:rPr>
          <w:color w:val="000000"/>
          <w:szCs w:val="28"/>
        </w:rPr>
        <w:t>__________________________________________________________</w:t>
      </w:r>
    </w:p>
    <w:p w:rsidR="00E2481B" w:rsidRPr="003844B6" w:rsidRDefault="00E2481B" w:rsidP="003844B6">
      <w:pPr>
        <w:pStyle w:val="a3"/>
        <w:spacing w:before="0" w:beforeAutospacing="0" w:after="0" w:afterAutospacing="0" w:line="276" w:lineRule="atLeast"/>
        <w:ind w:firstLine="567"/>
        <w:jc w:val="center"/>
        <w:rPr>
          <w:color w:val="000000"/>
          <w:sz w:val="20"/>
          <w:szCs w:val="20"/>
        </w:rPr>
      </w:pPr>
      <w:r w:rsidRPr="003844B6">
        <w:rPr>
          <w:color w:val="000000"/>
          <w:sz w:val="20"/>
          <w:szCs w:val="20"/>
        </w:rPr>
        <w:t>(Ф.И.О. заявителя, паспортные данные)</w:t>
      </w:r>
    </w:p>
    <w:p w:rsidR="00E2481B" w:rsidRPr="003844B6" w:rsidRDefault="00E2481B" w:rsidP="003844B6">
      <w:pPr>
        <w:pStyle w:val="a3"/>
        <w:spacing w:before="0" w:beforeAutospacing="0" w:after="0" w:afterAutospacing="0" w:line="276" w:lineRule="atLeast"/>
        <w:ind w:firstLine="567"/>
        <w:rPr>
          <w:color w:val="000000"/>
          <w:sz w:val="28"/>
          <w:szCs w:val="28"/>
        </w:rPr>
      </w:pPr>
      <w:proofErr w:type="gramStart"/>
      <w:r w:rsidRPr="003844B6">
        <w:rPr>
          <w:color w:val="000000"/>
          <w:sz w:val="28"/>
          <w:szCs w:val="28"/>
        </w:rPr>
        <w:t>зарегистрированного</w:t>
      </w:r>
      <w:proofErr w:type="gramEnd"/>
      <w:r w:rsidRPr="003844B6">
        <w:rPr>
          <w:color w:val="000000"/>
          <w:sz w:val="28"/>
          <w:szCs w:val="28"/>
        </w:rPr>
        <w:t xml:space="preserve"> по адресу:</w:t>
      </w:r>
    </w:p>
    <w:p w:rsidR="00E2481B" w:rsidRPr="00A24138" w:rsidRDefault="00E2481B" w:rsidP="00E2481B">
      <w:pPr>
        <w:pStyle w:val="a3"/>
        <w:spacing w:before="0" w:beforeAutospacing="0" w:after="0" w:afterAutospacing="0"/>
        <w:jc w:val="right"/>
        <w:rPr>
          <w:color w:val="000000"/>
          <w:szCs w:val="28"/>
        </w:rPr>
      </w:pPr>
      <w:r w:rsidRPr="00A24138">
        <w:rPr>
          <w:color w:val="000000"/>
          <w:szCs w:val="28"/>
        </w:rPr>
        <w:t>_____________________________________________________________________________</w:t>
      </w:r>
      <w:r w:rsidR="003844B6">
        <w:rPr>
          <w:color w:val="000000"/>
          <w:szCs w:val="28"/>
        </w:rPr>
        <w:t>________________</w:t>
      </w:r>
      <w:r w:rsidRPr="00A24138">
        <w:rPr>
          <w:color w:val="000000"/>
          <w:szCs w:val="28"/>
        </w:rPr>
        <w:t>_____________________________________________________________</w:t>
      </w:r>
    </w:p>
    <w:p w:rsidR="00E2481B" w:rsidRPr="00A24138" w:rsidRDefault="00E2481B" w:rsidP="003844B6">
      <w:pPr>
        <w:pStyle w:val="a3"/>
        <w:spacing w:before="0" w:beforeAutospacing="0" w:after="0" w:afterAutospacing="0" w:line="276" w:lineRule="atLeast"/>
        <w:ind w:firstLine="567"/>
        <w:rPr>
          <w:color w:val="000000"/>
          <w:szCs w:val="28"/>
        </w:rPr>
      </w:pPr>
      <w:r w:rsidRPr="003844B6">
        <w:rPr>
          <w:color w:val="000000"/>
          <w:sz w:val="28"/>
          <w:szCs w:val="28"/>
        </w:rPr>
        <w:t xml:space="preserve">от </w:t>
      </w:r>
      <w:r w:rsidRPr="00A24138">
        <w:rPr>
          <w:color w:val="000000"/>
          <w:szCs w:val="28"/>
        </w:rPr>
        <w:t>____________________________________________________________________________________________________________________________________</w:t>
      </w:r>
      <w:r w:rsidR="003844B6">
        <w:rPr>
          <w:color w:val="000000"/>
          <w:szCs w:val="28"/>
        </w:rPr>
        <w:t>___________________</w:t>
      </w:r>
      <w:r w:rsidRPr="00A24138">
        <w:rPr>
          <w:color w:val="000000"/>
          <w:szCs w:val="28"/>
        </w:rPr>
        <w:t>___</w:t>
      </w:r>
    </w:p>
    <w:p w:rsidR="00E2481B" w:rsidRPr="003844B6" w:rsidRDefault="00E2481B" w:rsidP="003844B6">
      <w:pPr>
        <w:pStyle w:val="a3"/>
        <w:spacing w:before="0" w:beforeAutospacing="0" w:after="0" w:afterAutospacing="0" w:line="276" w:lineRule="atLeast"/>
        <w:ind w:firstLine="567"/>
        <w:jc w:val="center"/>
        <w:rPr>
          <w:color w:val="000000"/>
          <w:sz w:val="18"/>
          <w:szCs w:val="18"/>
        </w:rPr>
      </w:pPr>
      <w:r w:rsidRPr="003844B6">
        <w:rPr>
          <w:color w:val="000000"/>
          <w:sz w:val="18"/>
          <w:szCs w:val="18"/>
        </w:rPr>
        <w:t>(Ф.И.О заявителя, паспортные данные)</w:t>
      </w:r>
    </w:p>
    <w:p w:rsidR="00E2481B" w:rsidRPr="003844B6" w:rsidRDefault="00E2481B" w:rsidP="003844B6">
      <w:pPr>
        <w:pStyle w:val="a3"/>
        <w:spacing w:before="0" w:beforeAutospacing="0" w:after="0" w:afterAutospacing="0" w:line="276" w:lineRule="atLeast"/>
        <w:ind w:firstLine="567"/>
        <w:rPr>
          <w:color w:val="000000"/>
          <w:sz w:val="28"/>
          <w:szCs w:val="28"/>
        </w:rPr>
      </w:pPr>
      <w:proofErr w:type="gramStart"/>
      <w:r w:rsidRPr="003844B6">
        <w:rPr>
          <w:color w:val="000000"/>
          <w:sz w:val="28"/>
          <w:szCs w:val="28"/>
        </w:rPr>
        <w:t>зарегистрированного</w:t>
      </w:r>
      <w:proofErr w:type="gramEnd"/>
      <w:r w:rsidRPr="003844B6">
        <w:rPr>
          <w:color w:val="000000"/>
          <w:sz w:val="28"/>
          <w:szCs w:val="28"/>
        </w:rPr>
        <w:t xml:space="preserve"> по адресу:</w:t>
      </w:r>
    </w:p>
    <w:p w:rsidR="00E2481B" w:rsidRPr="00A24138" w:rsidRDefault="00E2481B" w:rsidP="00E2481B">
      <w:pPr>
        <w:pStyle w:val="a3"/>
        <w:spacing w:before="0" w:beforeAutospacing="0" w:after="0" w:afterAutospacing="0"/>
        <w:jc w:val="right"/>
        <w:rPr>
          <w:color w:val="000000"/>
          <w:szCs w:val="28"/>
        </w:rPr>
      </w:pPr>
      <w:r w:rsidRPr="00A24138">
        <w:rPr>
          <w:color w:val="000000"/>
          <w:szCs w:val="28"/>
        </w:rPr>
        <w:t>_____________________________________________________________________________</w:t>
      </w:r>
      <w:r w:rsidR="003844B6">
        <w:rPr>
          <w:color w:val="000000"/>
          <w:szCs w:val="28"/>
        </w:rPr>
        <w:t>________________</w:t>
      </w:r>
      <w:r w:rsidRPr="00A24138">
        <w:rPr>
          <w:color w:val="000000"/>
          <w:szCs w:val="28"/>
        </w:rPr>
        <w:t>_____________________________________________________________</w:t>
      </w:r>
    </w:p>
    <w:p w:rsidR="00E2481B" w:rsidRPr="00A24138" w:rsidRDefault="00E2481B" w:rsidP="003844B6">
      <w:pPr>
        <w:pStyle w:val="a3"/>
        <w:spacing w:before="0" w:beforeAutospacing="0" w:after="0" w:afterAutospacing="0" w:line="276" w:lineRule="atLeast"/>
        <w:ind w:firstLine="567"/>
        <w:rPr>
          <w:color w:val="000000"/>
          <w:szCs w:val="28"/>
        </w:rPr>
      </w:pPr>
      <w:r w:rsidRPr="003844B6">
        <w:rPr>
          <w:color w:val="000000"/>
          <w:sz w:val="28"/>
          <w:szCs w:val="28"/>
        </w:rPr>
        <w:t xml:space="preserve">почтовый адрес: </w:t>
      </w:r>
      <w:r w:rsidRPr="00A24138">
        <w:rPr>
          <w:color w:val="000000"/>
          <w:szCs w:val="28"/>
        </w:rPr>
        <w:t>__________________________________________________________________________________________________________________________</w:t>
      </w:r>
      <w:r w:rsidR="003844B6">
        <w:rPr>
          <w:color w:val="000000"/>
          <w:szCs w:val="28"/>
        </w:rPr>
        <w:t>_______________________________</w:t>
      </w:r>
      <w:r w:rsidRPr="00A24138">
        <w:rPr>
          <w:color w:val="000000"/>
          <w:szCs w:val="28"/>
        </w:rPr>
        <w:t>_</w:t>
      </w:r>
    </w:p>
    <w:p w:rsidR="00E2481B" w:rsidRPr="00A24138" w:rsidRDefault="00E2481B" w:rsidP="003844B6">
      <w:pPr>
        <w:pStyle w:val="a3"/>
        <w:spacing w:before="0" w:beforeAutospacing="0" w:after="0" w:afterAutospacing="0" w:line="276" w:lineRule="atLeast"/>
        <w:ind w:firstLine="567"/>
        <w:rPr>
          <w:color w:val="000000"/>
          <w:szCs w:val="28"/>
        </w:rPr>
      </w:pPr>
      <w:r w:rsidRPr="003844B6">
        <w:rPr>
          <w:color w:val="000000"/>
          <w:sz w:val="28"/>
          <w:szCs w:val="28"/>
        </w:rPr>
        <w:lastRenderedPageBreak/>
        <w:t xml:space="preserve">тел. </w:t>
      </w:r>
      <w:r w:rsidRPr="00A24138">
        <w:rPr>
          <w:color w:val="000000"/>
          <w:szCs w:val="28"/>
        </w:rPr>
        <w:t>_____________________________________________________________________________________________________________________________________</w:t>
      </w:r>
      <w:r w:rsidR="003844B6">
        <w:rPr>
          <w:color w:val="000000"/>
          <w:szCs w:val="28"/>
        </w:rPr>
        <w:t>____________________</w:t>
      </w:r>
      <w:r w:rsidRPr="00A24138">
        <w:rPr>
          <w:color w:val="000000"/>
          <w:szCs w:val="28"/>
        </w:rPr>
        <w:t>_</w:t>
      </w:r>
    </w:p>
    <w:p w:rsidR="00E2481B" w:rsidRPr="00A24138" w:rsidRDefault="00E2481B" w:rsidP="003844B6">
      <w:pPr>
        <w:pStyle w:val="a3"/>
        <w:spacing w:before="0" w:beforeAutospacing="0" w:after="0" w:afterAutospacing="0" w:line="276" w:lineRule="atLeast"/>
        <w:ind w:firstLine="567"/>
        <w:rPr>
          <w:color w:val="000000"/>
          <w:szCs w:val="28"/>
        </w:rPr>
      </w:pPr>
      <w:r w:rsidRPr="003844B6">
        <w:rPr>
          <w:color w:val="000000"/>
          <w:sz w:val="28"/>
          <w:szCs w:val="28"/>
        </w:rPr>
        <w:t>эл. почта</w:t>
      </w:r>
      <w:r w:rsidRPr="00A24138">
        <w:rPr>
          <w:color w:val="000000"/>
          <w:szCs w:val="28"/>
        </w:rPr>
        <w:t xml:space="preserve"> __________________________________________________________________________________________________________________________________</w:t>
      </w:r>
      <w:r w:rsidR="003844B6">
        <w:rPr>
          <w:color w:val="000000"/>
          <w:szCs w:val="28"/>
        </w:rPr>
        <w:t>________________________</w:t>
      </w:r>
    </w:p>
    <w:p w:rsidR="00E2481B" w:rsidRPr="00A24138" w:rsidRDefault="00E2481B" w:rsidP="00E2481B">
      <w:pPr>
        <w:pStyle w:val="a3"/>
        <w:spacing w:before="0" w:beforeAutospacing="0" w:after="0" w:afterAutospacing="0" w:line="322" w:lineRule="atLeast"/>
        <w:ind w:firstLine="567"/>
        <w:jc w:val="center"/>
        <w:rPr>
          <w:color w:val="000000"/>
          <w:szCs w:val="28"/>
        </w:rPr>
      </w:pPr>
      <w:r w:rsidRPr="00A24138">
        <w:rPr>
          <w:b/>
          <w:bCs/>
          <w:color w:val="000000"/>
          <w:szCs w:val="28"/>
        </w:rPr>
        <w:t> </w:t>
      </w:r>
    </w:p>
    <w:p w:rsidR="00E2481B" w:rsidRPr="00E2481B" w:rsidRDefault="00E2481B" w:rsidP="00E2481B">
      <w:pPr>
        <w:pStyle w:val="a3"/>
        <w:spacing w:before="0" w:beforeAutospacing="0" w:after="0" w:afterAutospacing="0" w:line="368" w:lineRule="atLeast"/>
        <w:ind w:firstLine="567"/>
        <w:jc w:val="center"/>
        <w:rPr>
          <w:color w:val="000000"/>
          <w:sz w:val="28"/>
          <w:szCs w:val="28"/>
        </w:rPr>
      </w:pPr>
      <w:r w:rsidRPr="00E2481B">
        <w:rPr>
          <w:b/>
          <w:bCs/>
          <w:color w:val="000000"/>
          <w:sz w:val="28"/>
          <w:szCs w:val="28"/>
        </w:rPr>
        <w:t>ЗАЯВЛЕНИЕ</w:t>
      </w:r>
    </w:p>
    <w:p w:rsidR="00E2481B" w:rsidRPr="00E2481B" w:rsidRDefault="00E2481B" w:rsidP="00E2481B">
      <w:pPr>
        <w:pStyle w:val="a3"/>
        <w:spacing w:before="0" w:beforeAutospacing="0" w:after="0" w:afterAutospacing="0" w:line="368" w:lineRule="atLeast"/>
        <w:ind w:firstLine="567"/>
        <w:jc w:val="center"/>
        <w:rPr>
          <w:color w:val="000000"/>
          <w:sz w:val="28"/>
          <w:szCs w:val="28"/>
        </w:rPr>
      </w:pPr>
      <w:r w:rsidRPr="00E2481B">
        <w:rPr>
          <w:b/>
          <w:bCs/>
          <w:color w:val="000000"/>
          <w:sz w:val="28"/>
          <w:szCs w:val="28"/>
        </w:rPr>
        <w:t> </w:t>
      </w: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 xml:space="preserve">Просим предоставить заявителю земельный участок площадью __ </w:t>
      </w:r>
      <w:proofErr w:type="spellStart"/>
      <w:r w:rsidRPr="00E2481B">
        <w:rPr>
          <w:color w:val="000000"/>
          <w:sz w:val="28"/>
          <w:szCs w:val="28"/>
        </w:rPr>
        <w:t>кв</w:t>
      </w:r>
      <w:proofErr w:type="gramStart"/>
      <w:r w:rsidRPr="00E2481B">
        <w:rPr>
          <w:color w:val="000000"/>
          <w:sz w:val="28"/>
          <w:szCs w:val="28"/>
        </w:rPr>
        <w:t>.м</w:t>
      </w:r>
      <w:proofErr w:type="spellEnd"/>
      <w:proofErr w:type="gramEnd"/>
      <w:r w:rsidRPr="00E2481B">
        <w:rPr>
          <w:color w:val="000000"/>
          <w:sz w:val="28"/>
          <w:szCs w:val="28"/>
        </w:rPr>
        <w:t>, кадастровый номер ___________________________________________________________, расположенный по адресу: __________________________________________________________________</w:t>
      </w:r>
    </w:p>
    <w:p w:rsidR="00E2481B" w:rsidRPr="00E2481B" w:rsidRDefault="003844B6" w:rsidP="003844B6">
      <w:pPr>
        <w:pStyle w:val="a3"/>
        <w:spacing w:before="0" w:beforeAutospacing="0" w:after="0" w:afterAutospacing="0" w:line="276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</w:t>
      </w:r>
      <w:r w:rsidR="00E2481B" w:rsidRPr="00E2481B">
        <w:rPr>
          <w:color w:val="000000"/>
          <w:sz w:val="28"/>
          <w:szCs w:val="28"/>
        </w:rPr>
        <w:t>_________________________________________________________________________________________________________________________________________,</w:t>
      </w:r>
    </w:p>
    <w:p w:rsid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 xml:space="preserve">в собственность бесплатно для индивидуального жилищного строительства, в соответствии с перечнем земельных участков, предназначенных для предоставления заявителям, утвержденным постановлением </w:t>
      </w:r>
      <w:r w:rsidR="003844B6">
        <w:rPr>
          <w:color w:val="000000"/>
          <w:sz w:val="28"/>
          <w:szCs w:val="28"/>
        </w:rPr>
        <w:t>а</w:t>
      </w:r>
      <w:r w:rsidRPr="00E2481B">
        <w:rPr>
          <w:color w:val="000000"/>
          <w:sz w:val="28"/>
          <w:szCs w:val="28"/>
        </w:rPr>
        <w:t>дминистрации</w:t>
      </w:r>
      <w:r w:rsidR="00F04456">
        <w:rPr>
          <w:color w:val="000000"/>
          <w:sz w:val="28"/>
          <w:szCs w:val="28"/>
        </w:rPr>
        <w:t xml:space="preserve"> </w:t>
      </w:r>
      <w:r w:rsidR="006D6D81">
        <w:rPr>
          <w:color w:val="000000"/>
          <w:sz w:val="28"/>
          <w:szCs w:val="28"/>
        </w:rPr>
        <w:t>Поимского</w:t>
      </w:r>
      <w:r w:rsidRPr="00E2481B">
        <w:rPr>
          <w:color w:val="000000"/>
          <w:sz w:val="28"/>
          <w:szCs w:val="28"/>
        </w:rPr>
        <w:t xml:space="preserve"> сельсовета </w:t>
      </w:r>
      <w:r w:rsidR="00BD7BD1">
        <w:rPr>
          <w:color w:val="000000"/>
          <w:sz w:val="28"/>
          <w:szCs w:val="28"/>
        </w:rPr>
        <w:t>Белинского</w:t>
      </w:r>
      <w:r w:rsidRPr="00E2481B">
        <w:rPr>
          <w:color w:val="000000"/>
          <w:sz w:val="28"/>
          <w:szCs w:val="28"/>
        </w:rPr>
        <w:t xml:space="preserve"> района Пензенской области </w:t>
      </w:r>
      <w:proofErr w:type="gramStart"/>
      <w:r w:rsidRPr="00E2481B">
        <w:rPr>
          <w:color w:val="000000"/>
          <w:sz w:val="28"/>
          <w:szCs w:val="28"/>
        </w:rPr>
        <w:t>от</w:t>
      </w:r>
      <w:proofErr w:type="gramEnd"/>
      <w:r w:rsidRPr="00E2481B">
        <w:rPr>
          <w:color w:val="000000"/>
          <w:sz w:val="28"/>
          <w:szCs w:val="28"/>
        </w:rPr>
        <w:t xml:space="preserve"> _______________№__________.</w:t>
      </w:r>
    </w:p>
    <w:p w:rsidR="003844B6" w:rsidRDefault="003844B6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</w:p>
    <w:p w:rsidR="003844B6" w:rsidRPr="00E2481B" w:rsidRDefault="003844B6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</w:p>
    <w:p w:rsidR="00E2481B" w:rsidRPr="00E2481B" w:rsidRDefault="00E2481B" w:rsidP="00E2481B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подпись</w:t>
      </w:r>
    </w:p>
    <w:p w:rsidR="00E60872" w:rsidRPr="00E2481B" w:rsidRDefault="00E60872">
      <w:pPr>
        <w:rPr>
          <w:rFonts w:ascii="Times New Roman" w:hAnsi="Times New Roman" w:cs="Times New Roman"/>
          <w:sz w:val="28"/>
          <w:szCs w:val="28"/>
        </w:rPr>
      </w:pPr>
    </w:p>
    <w:sectPr w:rsidR="00E60872" w:rsidRPr="00E2481B" w:rsidSect="00F04456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81B"/>
    <w:rsid w:val="000467B4"/>
    <w:rsid w:val="00092A55"/>
    <w:rsid w:val="00155EE3"/>
    <w:rsid w:val="001651D1"/>
    <w:rsid w:val="002743D1"/>
    <w:rsid w:val="003844B6"/>
    <w:rsid w:val="003C4ACA"/>
    <w:rsid w:val="003F05C0"/>
    <w:rsid w:val="005B7803"/>
    <w:rsid w:val="006163C3"/>
    <w:rsid w:val="006D6D81"/>
    <w:rsid w:val="00772C64"/>
    <w:rsid w:val="0089529F"/>
    <w:rsid w:val="009F7E99"/>
    <w:rsid w:val="00A24138"/>
    <w:rsid w:val="00A45D2B"/>
    <w:rsid w:val="00AB17CE"/>
    <w:rsid w:val="00BD7BD1"/>
    <w:rsid w:val="00BE321A"/>
    <w:rsid w:val="00BE71C9"/>
    <w:rsid w:val="00DD6755"/>
    <w:rsid w:val="00DF1E9E"/>
    <w:rsid w:val="00E2481B"/>
    <w:rsid w:val="00E60872"/>
    <w:rsid w:val="00EE613E"/>
    <w:rsid w:val="00F04456"/>
    <w:rsid w:val="00F21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248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E2481B"/>
  </w:style>
  <w:style w:type="paragraph" w:styleId="a4">
    <w:name w:val="Balloon Text"/>
    <w:basedOn w:val="a"/>
    <w:link w:val="a5"/>
    <w:uiPriority w:val="99"/>
    <w:semiHidden/>
    <w:unhideWhenUsed/>
    <w:rsid w:val="00F044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445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D6D8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table" w:styleId="a6">
    <w:name w:val="Table Grid"/>
    <w:basedOn w:val="a1"/>
    <w:uiPriority w:val="59"/>
    <w:rsid w:val="006D6D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248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E2481B"/>
  </w:style>
  <w:style w:type="paragraph" w:styleId="a4">
    <w:name w:val="Balloon Text"/>
    <w:basedOn w:val="a"/>
    <w:link w:val="a5"/>
    <w:uiPriority w:val="99"/>
    <w:semiHidden/>
    <w:unhideWhenUsed/>
    <w:rsid w:val="00F044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445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D6D8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table" w:styleId="a6">
    <w:name w:val="Table Grid"/>
    <w:basedOn w:val="a1"/>
    <w:uiPriority w:val="59"/>
    <w:rsid w:val="006D6D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65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ravo.minjust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gosuslugi.pnzreg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27</Pages>
  <Words>9989</Words>
  <Characters>56941</Characters>
  <Application>Microsoft Office Word</Application>
  <DocSecurity>0</DocSecurity>
  <Lines>474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Yurist2</dc:creator>
  <cp:lastModifiedBy>Пользователь Asus</cp:lastModifiedBy>
  <cp:revision>16</cp:revision>
  <cp:lastPrinted>2023-08-08T07:49:00Z</cp:lastPrinted>
  <dcterms:created xsi:type="dcterms:W3CDTF">2021-07-22T13:23:00Z</dcterms:created>
  <dcterms:modified xsi:type="dcterms:W3CDTF">2023-08-08T07:55:00Z</dcterms:modified>
</cp:coreProperties>
</file>