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B5" w:rsidRDefault="00D577B5" w:rsidP="00D577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720090" cy="953135"/>
            <wp:effectExtent l="19050" t="0" r="381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7B5" w:rsidRDefault="00D577B5" w:rsidP="00D577B5">
      <w:pPr>
        <w:rPr>
          <w:b/>
          <w:sz w:val="28"/>
          <w:szCs w:val="28"/>
        </w:rPr>
      </w:pPr>
    </w:p>
    <w:p w:rsidR="00D577B5" w:rsidRPr="00E22BB7" w:rsidRDefault="00D577B5" w:rsidP="00E22BB7">
      <w:pPr>
        <w:jc w:val="center"/>
        <w:rPr>
          <w:rFonts w:ascii="Times New Roman" w:hAnsi="Times New Roman" w:cs="Times New Roman"/>
          <w:b/>
          <w:sz w:val="31"/>
          <w:szCs w:val="31"/>
        </w:rPr>
      </w:pPr>
      <w:r w:rsidRPr="00E22BB7">
        <w:rPr>
          <w:rFonts w:ascii="Times New Roman" w:hAnsi="Times New Roman" w:cs="Times New Roman"/>
          <w:b/>
          <w:sz w:val="31"/>
          <w:szCs w:val="31"/>
        </w:rPr>
        <w:t xml:space="preserve">АДМИНИСТРАЦИЯ  </w:t>
      </w:r>
      <w:r w:rsidR="00E22BB7" w:rsidRPr="00E22BB7">
        <w:rPr>
          <w:rFonts w:ascii="Times New Roman" w:hAnsi="Times New Roman" w:cs="Times New Roman"/>
          <w:b/>
          <w:sz w:val="31"/>
          <w:szCs w:val="31"/>
        </w:rPr>
        <w:t xml:space="preserve">БОЛЬШЕЛУКИНСКОГО </w:t>
      </w:r>
      <w:r w:rsidRPr="00E22BB7">
        <w:rPr>
          <w:rFonts w:ascii="Times New Roman" w:hAnsi="Times New Roman" w:cs="Times New Roman"/>
          <w:b/>
          <w:sz w:val="31"/>
          <w:szCs w:val="31"/>
        </w:rPr>
        <w:t>СЕЛЬСОВЕТА</w:t>
      </w:r>
      <w:r w:rsidRPr="00E22BB7">
        <w:rPr>
          <w:rFonts w:ascii="Times New Roman" w:hAnsi="Times New Roman" w:cs="Times New Roman"/>
          <w:b/>
          <w:sz w:val="31"/>
          <w:szCs w:val="31"/>
        </w:rPr>
        <w:br/>
        <w:t xml:space="preserve">   ВАДИНСКОГО РАЙОНА ПЕНЗЕНСКОЙ ОБЛАСТИ</w:t>
      </w:r>
    </w:p>
    <w:p w:rsidR="00D577B5" w:rsidRDefault="00D577B5" w:rsidP="00D5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7B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06538" w:rsidRPr="00E22BB7" w:rsidRDefault="00E22BB7" w:rsidP="00E22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22BB7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E06538" w:rsidRPr="00E22BB7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E22BB7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="00DC26C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22BB7">
        <w:rPr>
          <w:rFonts w:ascii="Times New Roman" w:hAnsi="Times New Roman" w:cs="Times New Roman"/>
          <w:sz w:val="24"/>
          <w:szCs w:val="24"/>
          <w:u w:val="single"/>
        </w:rPr>
        <w:t xml:space="preserve">.09.2018 </w:t>
      </w:r>
      <w:r w:rsidR="00E06538" w:rsidRPr="00E22BB7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E22BB7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E22BB7" w:rsidRDefault="00E22BB7" w:rsidP="00E22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Большая Л</w:t>
      </w:r>
      <w:r w:rsidRPr="00E22BB7">
        <w:rPr>
          <w:rFonts w:ascii="Times New Roman" w:hAnsi="Times New Roman" w:cs="Times New Roman"/>
          <w:sz w:val="24"/>
          <w:szCs w:val="24"/>
        </w:rPr>
        <w:t>ука</w:t>
      </w:r>
    </w:p>
    <w:p w:rsidR="00E22BB7" w:rsidRPr="00E22BB7" w:rsidRDefault="00E22BB7" w:rsidP="00E22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77B5" w:rsidRPr="00E22BB7" w:rsidRDefault="00D577B5" w:rsidP="00E22BB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подачи и рассмотрения жалоб на решения и действия (бездействие) администрации</w:t>
      </w:r>
      <w:r w:rsidRPr="00E22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r w:rsidRPr="00E22BB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2BB7">
        <w:rPr>
          <w:rFonts w:ascii="Times New Roman" w:hAnsi="Times New Roman" w:cs="Times New Roman"/>
          <w:b/>
          <w:sz w:val="28"/>
          <w:szCs w:val="28"/>
        </w:rPr>
        <w:t>Вадинского района</w:t>
      </w:r>
      <w:r w:rsidRPr="00E22B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должностных лиц, муниципальных служащих администрации </w:t>
      </w:r>
      <w:r w:rsidR="00E22BB7" w:rsidRP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r w:rsidRPr="00E22BB7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</w:t>
      </w:r>
      <w:r w:rsidRPr="00E22B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D577B5" w:rsidRDefault="00D577B5" w:rsidP="00D577B5">
      <w:pPr>
        <w:ind w:firstLine="709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D577B5" w:rsidRPr="00E22BB7" w:rsidRDefault="00D577B5" w:rsidP="00D577B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11.2 Федерального закона от 27.07.2010</w:t>
      </w:r>
      <w:r w:rsidRPr="00E22BB7">
        <w:rPr>
          <w:rFonts w:ascii="Times New Roman" w:hAnsi="Times New Roman" w:cs="Times New Roman"/>
          <w:sz w:val="28"/>
          <w:szCs w:val="28"/>
        </w:rPr>
        <w:t xml:space="preserve">    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E22BB7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23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20CCE"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CCE" w:rsidRPr="00E22BB7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Пензенской области (с последующими изменениями)</w:t>
      </w:r>
      <w:r w:rsidR="00920CCE" w:rsidRPr="00E22B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577B5" w:rsidRPr="00E22BB7" w:rsidRDefault="00D577B5" w:rsidP="00D577B5">
      <w:pPr>
        <w:spacing w:before="120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hAnsi="Times New Roman" w:cs="Times New Roman"/>
          <w:sz w:val="28"/>
          <w:szCs w:val="28"/>
        </w:rPr>
        <w:t>Вадинского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22BB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577B5" w:rsidRPr="00E22BB7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подачи и рассмотрения жалоб на решения и действия (бездействие) администрации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</w:t>
      </w:r>
      <w:r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E22BB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(далее – Порядок).</w:t>
      </w:r>
    </w:p>
    <w:p w:rsidR="00D577B5" w:rsidRPr="00E22BB7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>2. Установить, что в случае, если федеральным законом, которым руководствуется при предоставлении муниципальной услуги администрация</w:t>
      </w:r>
      <w:r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2B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22BB7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E22BB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 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D577B5" w:rsidRPr="00E22BB7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22BB7">
        <w:rPr>
          <w:sz w:val="28"/>
          <w:szCs w:val="28"/>
        </w:rPr>
        <w:lastRenderedPageBreak/>
        <w:t xml:space="preserve">3. Опубликовать настоящее постановление </w:t>
      </w:r>
      <w:r w:rsidRPr="00E22BB7">
        <w:rPr>
          <w:color w:val="000000"/>
          <w:sz w:val="28"/>
          <w:szCs w:val="28"/>
        </w:rPr>
        <w:t xml:space="preserve">решение </w:t>
      </w:r>
      <w:r w:rsidRPr="00E22BB7">
        <w:rPr>
          <w:sz w:val="28"/>
          <w:szCs w:val="28"/>
        </w:rPr>
        <w:t>в информационном бюллетене «</w:t>
      </w:r>
      <w:r w:rsidR="00E22BB7">
        <w:rPr>
          <w:sz w:val="28"/>
          <w:szCs w:val="28"/>
        </w:rPr>
        <w:t>Большелукинские вести</w:t>
      </w:r>
      <w:r w:rsidRPr="00E22BB7">
        <w:rPr>
          <w:sz w:val="28"/>
          <w:szCs w:val="28"/>
        </w:rPr>
        <w:t>»</w:t>
      </w:r>
    </w:p>
    <w:p w:rsidR="00D577B5" w:rsidRPr="00E22BB7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E22BB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577B5" w:rsidRPr="00D577B5" w:rsidRDefault="00D577B5" w:rsidP="00D577B5">
      <w:pPr>
        <w:pStyle w:val="Style7"/>
        <w:widowControl/>
        <w:tabs>
          <w:tab w:val="left" w:pos="1162"/>
        </w:tabs>
        <w:spacing w:before="5"/>
        <w:ind w:left="-142" w:firstLine="709"/>
        <w:jc w:val="both"/>
        <w:rPr>
          <w:rStyle w:val="FontStyle12"/>
          <w:sz w:val="28"/>
          <w:szCs w:val="28"/>
        </w:rPr>
      </w:pPr>
      <w:r w:rsidRPr="00D577B5">
        <w:rPr>
          <w:sz w:val="28"/>
          <w:szCs w:val="28"/>
        </w:rPr>
        <w:t xml:space="preserve">5. </w:t>
      </w:r>
      <w:r w:rsidRPr="00D577B5">
        <w:rPr>
          <w:rStyle w:val="FontStyle12"/>
          <w:sz w:val="28"/>
          <w:szCs w:val="28"/>
        </w:rPr>
        <w:t xml:space="preserve">Контроль </w:t>
      </w:r>
      <w:r w:rsidRPr="00D577B5">
        <w:rPr>
          <w:rStyle w:val="FontStyle13"/>
          <w:rFonts w:eastAsia="Lucida Sans Unicode"/>
          <w:sz w:val="28"/>
          <w:szCs w:val="28"/>
        </w:rPr>
        <w:t xml:space="preserve">за исполнением </w:t>
      </w:r>
      <w:r w:rsidRPr="00D577B5">
        <w:rPr>
          <w:rStyle w:val="FontStyle12"/>
          <w:sz w:val="28"/>
          <w:szCs w:val="28"/>
        </w:rPr>
        <w:t>настоящего решения возложить на главу</w:t>
      </w:r>
      <w:r w:rsidRPr="00D577B5">
        <w:rPr>
          <w:bCs/>
          <w:color w:val="000000"/>
          <w:kern w:val="36"/>
          <w:sz w:val="28"/>
          <w:szCs w:val="28"/>
        </w:rPr>
        <w:t xml:space="preserve"> </w:t>
      </w:r>
      <w:r w:rsidR="00920CCE">
        <w:rPr>
          <w:bCs/>
          <w:color w:val="000000"/>
          <w:kern w:val="36"/>
          <w:sz w:val="28"/>
          <w:szCs w:val="28"/>
        </w:rPr>
        <w:t xml:space="preserve">администрации </w:t>
      </w:r>
      <w:r w:rsidR="00E22BB7">
        <w:rPr>
          <w:bCs/>
          <w:color w:val="000000"/>
          <w:kern w:val="36"/>
          <w:sz w:val="28"/>
          <w:szCs w:val="28"/>
        </w:rPr>
        <w:t>Большелукинского</w:t>
      </w:r>
      <w:r w:rsidRPr="00D577B5">
        <w:rPr>
          <w:bCs/>
          <w:color w:val="000000"/>
          <w:kern w:val="36"/>
          <w:sz w:val="28"/>
          <w:szCs w:val="28"/>
        </w:rPr>
        <w:t xml:space="preserve"> сельсовета</w:t>
      </w:r>
      <w:r w:rsidRPr="00D577B5">
        <w:rPr>
          <w:rStyle w:val="FontStyle12"/>
          <w:sz w:val="28"/>
          <w:szCs w:val="28"/>
        </w:rPr>
        <w:t>.</w:t>
      </w:r>
    </w:p>
    <w:p w:rsidR="00D577B5" w:rsidRDefault="00D577B5" w:rsidP="00D577B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 w:val="26"/>
          <w:szCs w:val="26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920CCE" w:rsidRDefault="00D577B5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6D1F0D">
        <w:rPr>
          <w:sz w:val="28"/>
          <w:szCs w:val="28"/>
        </w:rPr>
        <w:t>Глава администрации</w:t>
      </w:r>
      <w:r w:rsidR="00920CCE">
        <w:rPr>
          <w:sz w:val="28"/>
          <w:szCs w:val="28"/>
        </w:rPr>
        <w:t xml:space="preserve">                                                        </w:t>
      </w:r>
      <w:r w:rsidR="00E22BB7">
        <w:rPr>
          <w:sz w:val="28"/>
          <w:szCs w:val="28"/>
        </w:rPr>
        <w:t xml:space="preserve">        С.С.Сарвилин</w:t>
      </w:r>
    </w:p>
    <w:p w:rsidR="00920CCE" w:rsidRDefault="00E22BB7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Большелукинского</w:t>
      </w:r>
      <w:r w:rsidR="00920CCE">
        <w:rPr>
          <w:sz w:val="28"/>
          <w:szCs w:val="28"/>
        </w:rPr>
        <w:t xml:space="preserve"> сельсовета</w:t>
      </w:r>
    </w:p>
    <w:p w:rsidR="00D577B5" w:rsidRPr="006D1F0D" w:rsidRDefault="00920CCE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Вадинского района</w:t>
      </w:r>
      <w:r w:rsidR="00E22BB7" w:rsidRPr="00E22BB7">
        <w:rPr>
          <w:sz w:val="28"/>
          <w:szCs w:val="28"/>
        </w:rPr>
        <w:t xml:space="preserve"> </w:t>
      </w:r>
      <w:r w:rsidR="00E22BB7">
        <w:rPr>
          <w:sz w:val="28"/>
          <w:szCs w:val="28"/>
        </w:rPr>
        <w:t>Пензенской области</w:t>
      </w:r>
      <w:r>
        <w:rPr>
          <w:sz w:val="28"/>
          <w:szCs w:val="28"/>
        </w:rPr>
        <w:t xml:space="preserve"> </w:t>
      </w:r>
      <w:r w:rsidR="00D577B5" w:rsidRPr="006D1F0D">
        <w:rPr>
          <w:sz w:val="28"/>
          <w:szCs w:val="28"/>
        </w:rPr>
        <w:tab/>
      </w: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E22BB7" w:rsidRDefault="00D577B5" w:rsidP="00920CC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2BB7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</w:p>
    <w:p w:rsidR="00D577B5" w:rsidRPr="00E22BB7" w:rsidRDefault="00D577B5" w:rsidP="00920CCE">
      <w:pPr>
        <w:pStyle w:val="a5"/>
        <w:spacing w:after="0"/>
        <w:ind w:firstLine="709"/>
        <w:jc w:val="right"/>
        <w:rPr>
          <w:sz w:val="28"/>
          <w:szCs w:val="28"/>
        </w:rPr>
      </w:pPr>
      <w:r w:rsidRPr="00E22BB7">
        <w:rPr>
          <w:sz w:val="28"/>
          <w:szCs w:val="28"/>
        </w:rPr>
        <w:t>постановлением администрации</w:t>
      </w:r>
    </w:p>
    <w:p w:rsidR="00920CCE" w:rsidRPr="00E22BB7" w:rsidRDefault="00E22BB7" w:rsidP="00920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="00920CCE" w:rsidRPr="00E22BB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920CCE" w:rsidRPr="00E22BB7" w:rsidRDefault="00920CCE" w:rsidP="00920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22BB7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D577B5" w:rsidRPr="00920CCE" w:rsidRDefault="00D577B5" w:rsidP="00920C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Ind w:w="-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835"/>
        <w:gridCol w:w="397"/>
        <w:gridCol w:w="1134"/>
      </w:tblGrid>
      <w:tr w:rsidR="00D577B5" w:rsidRPr="00920CCE" w:rsidTr="00BC54F1">
        <w:trPr>
          <w:jc w:val="right"/>
        </w:trPr>
        <w:tc>
          <w:tcPr>
            <w:tcW w:w="451" w:type="dxa"/>
            <w:vAlign w:val="bottom"/>
          </w:tcPr>
          <w:p w:rsidR="00D577B5" w:rsidRPr="00920CCE" w:rsidRDefault="00D577B5" w:rsidP="00920CC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CCE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7B5" w:rsidRPr="00920CCE" w:rsidRDefault="00E22BB7" w:rsidP="002B62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DC26C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.09.2018</w:t>
            </w:r>
          </w:p>
        </w:tc>
        <w:tc>
          <w:tcPr>
            <w:tcW w:w="397" w:type="dxa"/>
          </w:tcPr>
          <w:p w:rsidR="00D577B5" w:rsidRPr="00920CCE" w:rsidRDefault="00D577B5" w:rsidP="00920CC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77B5" w:rsidRPr="00920CCE" w:rsidRDefault="00E22BB7" w:rsidP="00E22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D577B5" w:rsidRDefault="00D577B5" w:rsidP="00D577B5">
      <w:pPr>
        <w:pStyle w:val="a5"/>
        <w:spacing w:after="0"/>
        <w:ind w:firstLine="709"/>
        <w:jc w:val="right"/>
        <w:rPr>
          <w:i/>
        </w:rPr>
      </w:pPr>
    </w:p>
    <w:p w:rsidR="00D577B5" w:rsidRDefault="00D577B5" w:rsidP="00D577B5">
      <w:pPr>
        <w:ind w:firstLine="709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D577B5" w:rsidRPr="00D577B5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577B5" w:rsidRPr="00D577B5" w:rsidRDefault="00D577B5" w:rsidP="00DC26C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подачи и рассмотрения жалоб на решения и действия (бездействие)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b/>
          <w:sz w:val="28"/>
          <w:szCs w:val="28"/>
        </w:rPr>
        <w:t>Пензенской области</w:t>
      </w:r>
      <w:r w:rsidRPr="00E22BB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должностных лиц, муниципальных служащих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b/>
          <w:sz w:val="28"/>
          <w:szCs w:val="28"/>
        </w:rPr>
        <w:t>Большелукинского</w:t>
      </w:r>
      <w:r w:rsidRPr="00D577B5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</w:t>
      </w:r>
      <w:r w:rsidRPr="00D57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Pr="00E22BB7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и её должностных лиц, муниципальных служащих при предоставлении муниципальных услуг (далее - жалобы).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</w:t>
      </w:r>
      <w:r w:rsidR="00920CCE">
        <w:rPr>
          <w:rFonts w:ascii="Times New Roman" w:hAnsi="Times New Roman" w:cs="Times New Roman"/>
          <w:sz w:val="28"/>
          <w:szCs w:val="28"/>
        </w:rPr>
        <w:t xml:space="preserve">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от 27.07.2010 № 210-ФЗ «Об организации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2. Жалоба подается в администрацию</w:t>
      </w:r>
      <w:r w:rsidR="006B693D" w:rsidRPr="006B6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BB7" w:rsidRPr="00E22BB7">
        <w:rPr>
          <w:rFonts w:ascii="Times New Roman" w:hAnsi="Times New Roman" w:cs="Times New Roman"/>
          <w:sz w:val="28"/>
          <w:szCs w:val="28"/>
        </w:rPr>
        <w:t>Большелукинского</w:t>
      </w:r>
      <w:r w:rsidR="006B693D" w:rsidRPr="00E22BB7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E22BB7" w:rsidRPr="00E22BB7">
        <w:rPr>
          <w:rFonts w:ascii="Times New Roman" w:hAnsi="Times New Roman" w:cs="Times New Roman"/>
          <w:sz w:val="28"/>
          <w:szCs w:val="28"/>
        </w:rPr>
        <w:t xml:space="preserve"> </w:t>
      </w:r>
      <w:r w:rsidR="00E22BB7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5. В электронном виде жалоба может быть подана заявителем посредством: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6. Подача жалобы и документов, предусмотренных пунктами 3 и 4 настоящего Порядка, в электронном виде осуществляется заявителем 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(представителем заявителя) в соответствии с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D577B5" w:rsidRPr="00D577B5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D577B5" w:rsidRPr="00D577B5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9. Жалоба может быть подана заявителем через многофункциональный центр предоставления государственных и муниципальных </w:t>
      </w:r>
      <w:r w:rsidRPr="003F0652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D577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45492" w:rsidRPr="003F0652">
        <w:rPr>
          <w:rFonts w:ascii="Times New Roman" w:eastAsia="Times New Roman" w:hAnsi="Times New Roman" w:cs="Times New Roman"/>
          <w:sz w:val="28"/>
          <w:szCs w:val="28"/>
        </w:rPr>
        <w:t>Вадинского района</w:t>
      </w:r>
      <w:r w:rsidRPr="003F06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577B5">
        <w:rPr>
          <w:rFonts w:ascii="Times New Roman" w:eastAsia="Times New Roman" w:hAnsi="Times New Roman" w:cs="Times New Roman"/>
          <w:sz w:val="28"/>
          <w:szCs w:val="28"/>
        </w:rPr>
        <w:t>далее – многофункциональный центр).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а) прием и рассмотрение жалоб в соответствии с требованиями настоящего Порядка;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11. Администрация обеспечивает: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оснащение мест приема жалоб;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д)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77B5" w:rsidRPr="00D577B5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«д» пункта 5 настоящего Порядка, ответ заявителю направляется посредством системы досудебного обжалования.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15. Администрация отказывает в удовлетворении жалобы в следующих случаях: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г) иных случаях, предусмотренных законодательством Российской Федерации.</w:t>
      </w:r>
    </w:p>
    <w:p w:rsidR="00D577B5" w:rsidRPr="00D577B5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7B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577B5" w:rsidRPr="00D577B5" w:rsidRDefault="00D577B5" w:rsidP="00D577B5">
      <w:pPr>
        <w:pStyle w:val="a5"/>
        <w:tabs>
          <w:tab w:val="left" w:pos="851"/>
        </w:tabs>
        <w:spacing w:after="0"/>
        <w:jc w:val="both"/>
        <w:rPr>
          <w:i/>
          <w:sz w:val="28"/>
          <w:szCs w:val="28"/>
        </w:rPr>
      </w:pPr>
    </w:p>
    <w:p w:rsidR="00D577B5" w:rsidRP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D577B5" w:rsidRDefault="00D577B5" w:rsidP="00D5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8E" w:rsidRPr="00D577B5" w:rsidRDefault="000B198E" w:rsidP="00D57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198E" w:rsidRPr="00D577B5" w:rsidSect="00A91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B5"/>
    <w:rsid w:val="000B198E"/>
    <w:rsid w:val="0010217E"/>
    <w:rsid w:val="00271C5F"/>
    <w:rsid w:val="002B625E"/>
    <w:rsid w:val="00345492"/>
    <w:rsid w:val="003F0652"/>
    <w:rsid w:val="00404557"/>
    <w:rsid w:val="006B693D"/>
    <w:rsid w:val="006C64B0"/>
    <w:rsid w:val="00920CCE"/>
    <w:rsid w:val="009C7D9F"/>
    <w:rsid w:val="00A1396A"/>
    <w:rsid w:val="00A45D4F"/>
    <w:rsid w:val="00A91A11"/>
    <w:rsid w:val="00C705B1"/>
    <w:rsid w:val="00D577B5"/>
    <w:rsid w:val="00DC26CB"/>
    <w:rsid w:val="00DF6084"/>
    <w:rsid w:val="00E06538"/>
    <w:rsid w:val="00E22BB7"/>
    <w:rsid w:val="00EB780A"/>
    <w:rsid w:val="00F9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77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77B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3">
    <w:name w:val="Font Style13"/>
    <w:uiPriority w:val="99"/>
    <w:rsid w:val="00D577B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77B5"/>
    <w:pPr>
      <w:widowControl w:val="0"/>
      <w:autoSpaceDE w:val="0"/>
      <w:autoSpaceDN w:val="0"/>
      <w:adjustRightInd w:val="0"/>
      <w:spacing w:after="0" w:line="317" w:lineRule="exact"/>
      <w:ind w:firstLine="830"/>
    </w:pPr>
    <w:rPr>
      <w:rFonts w:ascii="Times New Roman" w:eastAsia="Times New Roman" w:hAnsi="Times New Roman" w:cs="Times New Roman"/>
      <w:sz w:val="24"/>
      <w:szCs w:val="24"/>
      <w:u w:color="FFFFFF"/>
    </w:rPr>
  </w:style>
  <w:style w:type="character" w:customStyle="1" w:styleId="FontStyle12">
    <w:name w:val="Font Style12"/>
    <w:basedOn w:val="a0"/>
    <w:uiPriority w:val="99"/>
    <w:rsid w:val="00D577B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77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77B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3">
    <w:name w:val="Font Style13"/>
    <w:uiPriority w:val="99"/>
    <w:rsid w:val="00D577B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77B5"/>
    <w:pPr>
      <w:widowControl w:val="0"/>
      <w:autoSpaceDE w:val="0"/>
      <w:autoSpaceDN w:val="0"/>
      <w:adjustRightInd w:val="0"/>
      <w:spacing w:after="0" w:line="317" w:lineRule="exact"/>
      <w:ind w:firstLine="830"/>
    </w:pPr>
    <w:rPr>
      <w:rFonts w:ascii="Times New Roman" w:eastAsia="Times New Roman" w:hAnsi="Times New Roman" w:cs="Times New Roman"/>
      <w:sz w:val="24"/>
      <w:szCs w:val="24"/>
      <w:u w:color="FFFFFF"/>
    </w:rPr>
  </w:style>
  <w:style w:type="character" w:customStyle="1" w:styleId="FontStyle12">
    <w:name w:val="Font Style12"/>
    <w:basedOn w:val="a0"/>
    <w:uiPriority w:val="99"/>
    <w:rsid w:val="00D577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7C8589"/>
      </a:dk1>
      <a:lt1>
        <a:sysClr val="window" lastClr="35363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42B4-BDDE-4B69-8D8F-68773A09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Виктор</cp:lastModifiedBy>
  <cp:revision>2</cp:revision>
  <cp:lastPrinted>2018-09-03T08:12:00Z</cp:lastPrinted>
  <dcterms:created xsi:type="dcterms:W3CDTF">2019-02-28T17:46:00Z</dcterms:created>
  <dcterms:modified xsi:type="dcterms:W3CDTF">2019-02-28T17:46:00Z</dcterms:modified>
</cp:coreProperties>
</file>