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10" w:rsidRDefault="00356510">
      <w:pPr>
        <w:pStyle w:val="ConsPlusTitlePage"/>
      </w:pPr>
      <w:r>
        <w:t xml:space="preserve">Документ предоставлен </w:t>
      </w:r>
      <w:hyperlink r:id="rId5" w:history="1">
        <w:r>
          <w:rPr>
            <w:color w:val="0000FF"/>
          </w:rPr>
          <w:t>КонсультантПлюс</w:t>
        </w:r>
      </w:hyperlink>
      <w:r>
        <w:br/>
      </w:r>
    </w:p>
    <w:p w:rsidR="00356510" w:rsidRDefault="00356510">
      <w:pPr>
        <w:pStyle w:val="ConsPlusNormal"/>
        <w:jc w:val="both"/>
        <w:outlineLvl w:val="0"/>
      </w:pPr>
    </w:p>
    <w:p w:rsidR="00356510" w:rsidRDefault="00356510">
      <w:pPr>
        <w:pStyle w:val="ConsPlusTitle"/>
        <w:jc w:val="center"/>
        <w:outlineLvl w:val="0"/>
      </w:pPr>
      <w:r>
        <w:t>АДМИНИСТРАЦИЯ ГОРОДА ПЕНЗЫ</w:t>
      </w:r>
    </w:p>
    <w:p w:rsidR="00356510" w:rsidRDefault="00356510">
      <w:pPr>
        <w:pStyle w:val="ConsPlusTitle"/>
        <w:jc w:val="center"/>
      </w:pPr>
    </w:p>
    <w:p w:rsidR="00356510" w:rsidRDefault="00356510">
      <w:pPr>
        <w:pStyle w:val="ConsPlusTitle"/>
        <w:jc w:val="center"/>
      </w:pPr>
      <w:r>
        <w:t>ПОСТАНОВЛЕНИЕ</w:t>
      </w:r>
    </w:p>
    <w:p w:rsidR="00356510" w:rsidRDefault="00356510">
      <w:pPr>
        <w:pStyle w:val="ConsPlusTitle"/>
        <w:jc w:val="center"/>
      </w:pPr>
      <w:r>
        <w:t>от 29 апреля 2016 г. N 654</w:t>
      </w:r>
    </w:p>
    <w:p w:rsidR="00356510" w:rsidRDefault="00356510">
      <w:pPr>
        <w:pStyle w:val="ConsPlusTitle"/>
        <w:jc w:val="center"/>
      </w:pPr>
    </w:p>
    <w:p w:rsidR="00356510" w:rsidRDefault="00356510">
      <w:pPr>
        <w:pStyle w:val="ConsPlusTitle"/>
        <w:jc w:val="center"/>
      </w:pPr>
      <w:r>
        <w:t>О ПОРЯДКЕ ПРОВЕДЕНИЯ ОТКРЫТОГО АУКЦИОНА НА ПРАВО ЗАКЛЮЧЕНИЯ</w:t>
      </w:r>
    </w:p>
    <w:p w:rsidR="00356510" w:rsidRDefault="00356510">
      <w:pPr>
        <w:pStyle w:val="ConsPlusTitle"/>
        <w:jc w:val="center"/>
      </w:pPr>
      <w:r>
        <w:t>ДОГОВОРА НА РАЗМЕЩЕНИЕ НЕСТАЦИОНАРНЫХ ТОРГОВЫХ ОБЪЕКТОВ</w:t>
      </w:r>
    </w:p>
    <w:p w:rsidR="00356510" w:rsidRDefault="00356510">
      <w:pPr>
        <w:pStyle w:val="ConsPlusTitle"/>
        <w:jc w:val="center"/>
      </w:pPr>
      <w:r>
        <w:t>НА ТЕРРИТОРИИ ГОРОДА ПЕНЗЫ</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Постановлений Администрации г. Пензы от 03.11.2016 </w:t>
            </w:r>
            <w:hyperlink r:id="rId6" w:history="1">
              <w:r>
                <w:rPr>
                  <w:color w:val="0000FF"/>
                </w:rPr>
                <w:t>N 1913/1</w:t>
              </w:r>
            </w:hyperlink>
            <w:r>
              <w:rPr>
                <w:color w:val="392C69"/>
              </w:rPr>
              <w:t>,</w:t>
            </w:r>
          </w:p>
          <w:p w:rsidR="00356510" w:rsidRDefault="00356510">
            <w:pPr>
              <w:pStyle w:val="ConsPlusNormal"/>
              <w:jc w:val="center"/>
            </w:pPr>
            <w:r>
              <w:rPr>
                <w:color w:val="392C69"/>
              </w:rPr>
              <w:t xml:space="preserve">от 25.08.2017 </w:t>
            </w:r>
            <w:hyperlink r:id="rId7" w:history="1">
              <w:r>
                <w:rPr>
                  <w:color w:val="0000FF"/>
                </w:rPr>
                <w:t>N 1557</w:t>
              </w:r>
            </w:hyperlink>
            <w:r>
              <w:rPr>
                <w:color w:val="392C69"/>
              </w:rPr>
              <w:t xml:space="preserve">, от 03.05.2018 </w:t>
            </w:r>
            <w:hyperlink r:id="rId8" w:history="1">
              <w:r>
                <w:rPr>
                  <w:color w:val="0000FF"/>
                </w:rPr>
                <w:t>N 754/2</w:t>
              </w:r>
            </w:hyperlink>
            <w:r>
              <w:rPr>
                <w:color w:val="392C69"/>
              </w:rPr>
              <w:t xml:space="preserve">, от 05.02.2019 </w:t>
            </w:r>
            <w:hyperlink r:id="rId9" w:history="1">
              <w:r>
                <w:rPr>
                  <w:color w:val="0000FF"/>
                </w:rPr>
                <w:t>N 172</w:t>
              </w:r>
            </w:hyperlink>
            <w:r>
              <w:rPr>
                <w:color w:val="392C69"/>
              </w:rPr>
              <w:t>,</w:t>
            </w:r>
          </w:p>
          <w:p w:rsidR="00356510" w:rsidRDefault="00356510">
            <w:pPr>
              <w:pStyle w:val="ConsPlusNormal"/>
              <w:jc w:val="center"/>
            </w:pPr>
            <w:r>
              <w:rPr>
                <w:color w:val="392C69"/>
              </w:rPr>
              <w:t xml:space="preserve">от 22.08.2019 </w:t>
            </w:r>
            <w:hyperlink r:id="rId10" w:history="1">
              <w:r>
                <w:rPr>
                  <w:color w:val="0000FF"/>
                </w:rPr>
                <w:t>N 1597/5</w:t>
              </w:r>
            </w:hyperlink>
            <w:r>
              <w:rPr>
                <w:color w:val="392C69"/>
              </w:rPr>
              <w:t xml:space="preserve">, от 14.04.2020 </w:t>
            </w:r>
            <w:hyperlink r:id="rId11" w:history="1">
              <w:r>
                <w:rPr>
                  <w:color w:val="0000FF"/>
                </w:rPr>
                <w:t>N 508</w:t>
              </w:r>
            </w:hyperlink>
            <w:r>
              <w:rPr>
                <w:color w:val="392C69"/>
              </w:rPr>
              <w:t>)</w:t>
            </w:r>
          </w:p>
        </w:tc>
      </w:tr>
    </w:tbl>
    <w:p w:rsidR="00356510" w:rsidRDefault="00356510">
      <w:pPr>
        <w:pStyle w:val="ConsPlusNormal"/>
        <w:jc w:val="both"/>
      </w:pPr>
    </w:p>
    <w:p w:rsidR="00356510" w:rsidRDefault="00356510">
      <w:pPr>
        <w:pStyle w:val="ConsPlusNormal"/>
        <w:ind w:firstLine="540"/>
        <w:jc w:val="both"/>
      </w:pPr>
      <w:r>
        <w:t xml:space="preserve">В соответствии с Федеральным </w:t>
      </w:r>
      <w:hyperlink r:id="rId12"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history="1">
        <w:r>
          <w:rPr>
            <w:color w:val="0000FF"/>
          </w:rPr>
          <w:t>приказом</w:t>
        </w:r>
      </w:hyperlink>
      <w:r>
        <w:t xml:space="preserve"> Министерства сельского хозяйства Пензенской области от 23.11.2010 N 1174 "Об утверждении Порядка разработки схемы размещения нестационарных торговых объектов на территории Пензенской области", </w:t>
      </w:r>
      <w:hyperlink r:id="rId15" w:history="1">
        <w:r>
          <w:rPr>
            <w:color w:val="0000FF"/>
          </w:rPr>
          <w:t>приказом</w:t>
        </w:r>
      </w:hyperlink>
      <w:r>
        <w:t xml:space="preserve"> Министерства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 Схемой размещения нестационарных торговых объектов на территории города Пензы, утвержденной постановлением администрации города Пензы (далее - Схема), руководствуясь </w:t>
      </w:r>
      <w:hyperlink r:id="rId16" w:history="1">
        <w:r>
          <w:rPr>
            <w:color w:val="0000FF"/>
          </w:rPr>
          <w:t>ст. 33</w:t>
        </w:r>
      </w:hyperlink>
      <w:r>
        <w:t xml:space="preserve"> Устава города Пензы, в целях создания условий для улучшения организации и качества обслуживания населения, Администрация города Пензы постановляет:</w:t>
      </w:r>
    </w:p>
    <w:p w:rsidR="00356510" w:rsidRDefault="00356510">
      <w:pPr>
        <w:pStyle w:val="ConsPlusNormal"/>
        <w:jc w:val="both"/>
      </w:pPr>
      <w:r>
        <w:t xml:space="preserve">(в ред. </w:t>
      </w:r>
      <w:hyperlink r:id="rId17" w:history="1">
        <w:r>
          <w:rPr>
            <w:color w:val="0000FF"/>
          </w:rPr>
          <w:t>Постановления</w:t>
        </w:r>
      </w:hyperlink>
      <w:r>
        <w:t xml:space="preserve"> Администрации г. Пензы от 03.05.2018 N 754/2)</w:t>
      </w:r>
    </w:p>
    <w:p w:rsidR="00356510" w:rsidRDefault="00356510">
      <w:pPr>
        <w:pStyle w:val="ConsPlusNormal"/>
        <w:spacing w:before="220"/>
        <w:ind w:firstLine="540"/>
        <w:jc w:val="both"/>
      </w:pPr>
      <w:r>
        <w:t xml:space="preserve">1. Утвердить </w:t>
      </w:r>
      <w:hyperlink w:anchor="P42" w:history="1">
        <w:r>
          <w:rPr>
            <w:color w:val="0000FF"/>
          </w:rPr>
          <w:t>положение</w:t>
        </w:r>
      </w:hyperlink>
      <w:r>
        <w:t xml:space="preserve"> о комиссии по проведению аукциона на право заключения договора на размещение нестационарного торгового объекта на территории города Пензы согласно приложению N 1 к настоящему постановлению.</w:t>
      </w:r>
    </w:p>
    <w:p w:rsidR="00356510" w:rsidRDefault="00356510">
      <w:pPr>
        <w:pStyle w:val="ConsPlusNormal"/>
        <w:spacing w:before="220"/>
        <w:ind w:firstLine="540"/>
        <w:jc w:val="both"/>
      </w:pPr>
      <w:r>
        <w:t xml:space="preserve">2. Утвердить </w:t>
      </w:r>
      <w:hyperlink w:anchor="P107" w:history="1">
        <w:r>
          <w:rPr>
            <w:color w:val="0000FF"/>
          </w:rPr>
          <w:t>состав</w:t>
        </w:r>
      </w:hyperlink>
      <w:r>
        <w:t xml:space="preserve"> комиссии по проведению аукциона на право заключения договора на размещение нестационарного торгового объекта на территории города Пензы согласно приложению N 2 к настоящему постановлению.</w:t>
      </w:r>
    </w:p>
    <w:p w:rsidR="00356510" w:rsidRDefault="00356510">
      <w:pPr>
        <w:pStyle w:val="ConsPlusNormal"/>
        <w:spacing w:before="220"/>
        <w:ind w:firstLine="540"/>
        <w:jc w:val="both"/>
      </w:pPr>
      <w:r>
        <w:t xml:space="preserve">3. Утвердить </w:t>
      </w:r>
      <w:hyperlink w:anchor="P140" w:history="1">
        <w:r>
          <w:rPr>
            <w:color w:val="0000FF"/>
          </w:rPr>
          <w:t>порядок</w:t>
        </w:r>
      </w:hyperlink>
      <w:r>
        <w:t xml:space="preserve"> организации и проведения аукциона на право заключения договора на размещение нестационарного торгового объекта на территории города Пензы согласно приложению N 3 к настоящему постановлению.</w:t>
      </w:r>
    </w:p>
    <w:p w:rsidR="00356510" w:rsidRDefault="00356510">
      <w:pPr>
        <w:pStyle w:val="ConsPlusNormal"/>
        <w:spacing w:before="220"/>
        <w:ind w:firstLine="540"/>
        <w:jc w:val="both"/>
      </w:pPr>
      <w:r>
        <w:t xml:space="preserve">4. Утвердить </w:t>
      </w:r>
      <w:hyperlink w:anchor="P317" w:history="1">
        <w:r>
          <w:rPr>
            <w:color w:val="0000FF"/>
          </w:rPr>
          <w:t>форму</w:t>
        </w:r>
      </w:hyperlink>
      <w:r>
        <w:t xml:space="preserve"> заявки о проведении аукциона на право заключения договора на размещение нестационарного торгового объекта на территории города Пензы согласно приложению N 4 к настоящему постановлению.</w:t>
      </w:r>
    </w:p>
    <w:p w:rsidR="00356510" w:rsidRDefault="00356510">
      <w:pPr>
        <w:pStyle w:val="ConsPlusNormal"/>
        <w:spacing w:before="220"/>
        <w:ind w:firstLine="540"/>
        <w:jc w:val="both"/>
      </w:pPr>
      <w:r>
        <w:t xml:space="preserve">5. Утвердить </w:t>
      </w:r>
      <w:hyperlink w:anchor="P357" w:history="1">
        <w:r>
          <w:rPr>
            <w:color w:val="0000FF"/>
          </w:rPr>
          <w:t>форму</w:t>
        </w:r>
      </w:hyperlink>
      <w:r>
        <w:t xml:space="preserve"> заявки на участие в аукционе на право заключения договора на размещение нестационарного торгового объекта на территории города Пензы согласно приложению N 5 к настоящему постановлению.</w:t>
      </w:r>
    </w:p>
    <w:p w:rsidR="00356510" w:rsidRDefault="00356510">
      <w:pPr>
        <w:pStyle w:val="ConsPlusNormal"/>
        <w:spacing w:before="220"/>
        <w:ind w:firstLine="540"/>
        <w:jc w:val="both"/>
      </w:pPr>
      <w:r>
        <w:t xml:space="preserve">6. Утвердить </w:t>
      </w:r>
      <w:hyperlink w:anchor="P492" w:history="1">
        <w:r>
          <w:rPr>
            <w:color w:val="0000FF"/>
          </w:rPr>
          <w:t>форму</w:t>
        </w:r>
      </w:hyperlink>
      <w:r>
        <w:t xml:space="preserve"> журнала регистрации заявок по проведению аукциона на право заключения договора на размещение нестационарного торгового объекта на территории города Пензы согласно приложению N 6 к настоящему постановлению.</w:t>
      </w:r>
    </w:p>
    <w:p w:rsidR="00356510" w:rsidRDefault="00356510">
      <w:pPr>
        <w:pStyle w:val="ConsPlusNormal"/>
        <w:spacing w:before="220"/>
        <w:ind w:firstLine="540"/>
        <w:jc w:val="both"/>
      </w:pPr>
      <w:r>
        <w:lastRenderedPageBreak/>
        <w:t xml:space="preserve">7. Утвердить </w:t>
      </w:r>
      <w:hyperlink w:anchor="P545" w:history="1">
        <w:r>
          <w:rPr>
            <w:color w:val="0000FF"/>
          </w:rPr>
          <w:t>форму</w:t>
        </w:r>
      </w:hyperlink>
      <w:r>
        <w:t xml:space="preserve"> договора на размещение нестационарного торгового объекта, имеющего сезонный характер, в том числе для размещения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товаров первой необходимости) согласно приложению N 7 к настоящему постановлению.</w:t>
      </w:r>
    </w:p>
    <w:p w:rsidR="00356510" w:rsidRDefault="00356510">
      <w:pPr>
        <w:pStyle w:val="ConsPlusNormal"/>
        <w:jc w:val="both"/>
      </w:pPr>
      <w:r>
        <w:t xml:space="preserve">(п. 7 введен </w:t>
      </w:r>
      <w:hyperlink r:id="rId18" w:history="1">
        <w:r>
          <w:rPr>
            <w:color w:val="0000FF"/>
          </w:rPr>
          <w:t>Постановлением</w:t>
        </w:r>
      </w:hyperlink>
      <w:r>
        <w:t xml:space="preserve"> Администрации г. Пензы от 05.02.2019 N 172)</w:t>
      </w:r>
    </w:p>
    <w:p w:rsidR="00356510" w:rsidRDefault="00356510">
      <w:pPr>
        <w:pStyle w:val="ConsPlusNormal"/>
        <w:spacing w:before="220"/>
        <w:ind w:firstLine="540"/>
        <w:jc w:val="both"/>
      </w:pPr>
      <w:r>
        <w:t xml:space="preserve">8. Утвердить </w:t>
      </w:r>
      <w:hyperlink w:anchor="P737" w:history="1">
        <w:r>
          <w:rPr>
            <w:color w:val="0000FF"/>
          </w:rPr>
          <w:t>форму</w:t>
        </w:r>
      </w:hyperlink>
      <w:r>
        <w:t xml:space="preserve"> договора на размещение нестационарного торгового объекта типа киосков, торговых павильонов, торговых автоматов согласно приложению N 8 к настоящему постановлению.</w:t>
      </w:r>
    </w:p>
    <w:p w:rsidR="00356510" w:rsidRDefault="00356510">
      <w:pPr>
        <w:pStyle w:val="ConsPlusNormal"/>
        <w:jc w:val="both"/>
      </w:pPr>
      <w:r>
        <w:t xml:space="preserve">(п. 8 введен </w:t>
      </w:r>
      <w:hyperlink r:id="rId19" w:history="1">
        <w:r>
          <w:rPr>
            <w:color w:val="0000FF"/>
          </w:rPr>
          <w:t>Постановлением</w:t>
        </w:r>
      </w:hyperlink>
      <w:r>
        <w:t xml:space="preserve"> Администрации г. Пензы от 05.02.2019 N 172)</w:t>
      </w:r>
    </w:p>
    <w:p w:rsidR="00356510" w:rsidRDefault="00356510">
      <w:pPr>
        <w:pStyle w:val="ConsPlusNormal"/>
        <w:spacing w:before="220"/>
        <w:ind w:firstLine="540"/>
        <w:jc w:val="both"/>
      </w:pPr>
      <w:hyperlink r:id="rId20" w:history="1">
        <w:r>
          <w:rPr>
            <w:color w:val="0000FF"/>
          </w:rPr>
          <w:t>9</w:t>
        </w:r>
      </w:hyperlink>
      <w:r>
        <w:t>. Опубликовать настоящее постановление в средстве массовой информации, определенном для официального опубликования муниципальных правовых актов администрации города Пензы, и разместить на официальном сайте администрации города Пензы в информационно-телекоммуникационной сети "Интернет".</w:t>
      </w:r>
    </w:p>
    <w:p w:rsidR="00356510" w:rsidRDefault="00356510">
      <w:pPr>
        <w:pStyle w:val="ConsPlusNormal"/>
        <w:spacing w:before="220"/>
        <w:ind w:firstLine="540"/>
        <w:jc w:val="both"/>
      </w:pPr>
      <w:hyperlink r:id="rId21" w:history="1">
        <w:r>
          <w:rPr>
            <w:color w:val="0000FF"/>
          </w:rPr>
          <w:t>10</w:t>
        </w:r>
      </w:hyperlink>
      <w:r>
        <w:t>. Настоящее постановление вступает в силу на следующий день после его официального опубликования.</w:t>
      </w:r>
    </w:p>
    <w:p w:rsidR="00356510" w:rsidRDefault="00356510">
      <w:pPr>
        <w:pStyle w:val="ConsPlusNormal"/>
        <w:spacing w:before="220"/>
        <w:ind w:firstLine="540"/>
        <w:jc w:val="both"/>
      </w:pPr>
      <w:hyperlink r:id="rId22" w:history="1">
        <w:r>
          <w:rPr>
            <w:color w:val="0000FF"/>
          </w:rPr>
          <w:t>11</w:t>
        </w:r>
      </w:hyperlink>
      <w:r>
        <w:t>. Контроль за выполнением постановления возложить на заместителя главы администрации города Пензы по экономике и развитию предпринимательства.</w:t>
      </w:r>
    </w:p>
    <w:p w:rsidR="00356510" w:rsidRDefault="00356510">
      <w:pPr>
        <w:pStyle w:val="ConsPlusNormal"/>
        <w:jc w:val="both"/>
      </w:pPr>
    </w:p>
    <w:p w:rsidR="00356510" w:rsidRDefault="00356510">
      <w:pPr>
        <w:pStyle w:val="ConsPlusNormal"/>
        <w:jc w:val="right"/>
      </w:pPr>
      <w:r>
        <w:t>И.о. 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1</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pStyle w:val="ConsPlusNormal"/>
        <w:jc w:val="both"/>
      </w:pPr>
    </w:p>
    <w:p w:rsidR="00356510" w:rsidRDefault="00356510">
      <w:pPr>
        <w:pStyle w:val="ConsPlusTitle"/>
        <w:jc w:val="center"/>
      </w:pPr>
      <w:bookmarkStart w:id="0" w:name="P42"/>
      <w:bookmarkEnd w:id="0"/>
      <w:r>
        <w:t>ПОЛОЖЕНИЕ</w:t>
      </w:r>
    </w:p>
    <w:p w:rsidR="00356510" w:rsidRDefault="00356510">
      <w:pPr>
        <w:pStyle w:val="ConsPlusTitle"/>
        <w:jc w:val="center"/>
      </w:pPr>
      <w:r>
        <w:t>О КОМИССИИ ПО ПРОВЕДЕНИЮ АУКЦИОНА НА ПРАВО ЗАКЛЮЧЕНИЯ</w:t>
      </w:r>
    </w:p>
    <w:p w:rsidR="00356510" w:rsidRDefault="00356510">
      <w:pPr>
        <w:pStyle w:val="ConsPlusTitle"/>
        <w:jc w:val="center"/>
      </w:pPr>
      <w:r>
        <w:t>ДОГОВОРА НА РАЗМЕЩЕНИЕ НЕСТАЦИОНАРНОГО ТОРГОВОГО ОБЪЕКТА НА</w:t>
      </w:r>
    </w:p>
    <w:p w:rsidR="00356510" w:rsidRDefault="00356510">
      <w:pPr>
        <w:pStyle w:val="ConsPlusTitle"/>
        <w:jc w:val="center"/>
      </w:pPr>
      <w:r>
        <w:t>ТЕРРИТОРИИ ГОРОДА ПЕНЗЫ</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w:t>
            </w:r>
            <w:hyperlink r:id="rId23" w:history="1">
              <w:r>
                <w:rPr>
                  <w:color w:val="0000FF"/>
                </w:rPr>
                <w:t>Постановления</w:t>
              </w:r>
            </w:hyperlink>
            <w:r>
              <w:rPr>
                <w:color w:val="392C69"/>
              </w:rPr>
              <w:t xml:space="preserve"> Администрации г. Пензы от 03.05.2018 N 754/2)</w:t>
            </w:r>
          </w:p>
        </w:tc>
      </w:tr>
    </w:tbl>
    <w:p w:rsidR="00356510" w:rsidRDefault="00356510">
      <w:pPr>
        <w:pStyle w:val="ConsPlusNormal"/>
        <w:jc w:val="both"/>
      </w:pPr>
    </w:p>
    <w:p w:rsidR="00356510" w:rsidRDefault="00356510">
      <w:pPr>
        <w:pStyle w:val="ConsPlusTitle"/>
        <w:jc w:val="center"/>
        <w:outlineLvl w:val="1"/>
      </w:pPr>
      <w:r>
        <w:t>1. Общие положения</w:t>
      </w:r>
    </w:p>
    <w:p w:rsidR="00356510" w:rsidRDefault="00356510">
      <w:pPr>
        <w:pStyle w:val="ConsPlusNormal"/>
        <w:jc w:val="both"/>
      </w:pPr>
    </w:p>
    <w:p w:rsidR="00356510" w:rsidRDefault="00356510">
      <w:pPr>
        <w:pStyle w:val="ConsPlusNormal"/>
        <w:ind w:firstLine="540"/>
        <w:jc w:val="both"/>
      </w:pPr>
      <w:r>
        <w:t>1.1. Комиссия по проведению аукциона на право размещения нестационарных торговых объектов на территории города Пензы (далее - Комиссия) создается постановлением главы администрации города Пензы, которым определяется ее состав, назначается председатель Комиссии.</w:t>
      </w:r>
    </w:p>
    <w:p w:rsidR="00356510" w:rsidRDefault="00356510">
      <w:pPr>
        <w:pStyle w:val="ConsPlusNormal"/>
        <w:spacing w:before="220"/>
        <w:ind w:firstLine="540"/>
        <w:jc w:val="both"/>
      </w:pPr>
      <w:r>
        <w:t>1.2. Комиссия создается с целью проведения аукциона на право заключения договора на размещение нестационарных торговых объектов на территории города Пензы, определения участников и победителя аукциона.</w:t>
      </w:r>
    </w:p>
    <w:p w:rsidR="00356510" w:rsidRDefault="00356510">
      <w:pPr>
        <w:pStyle w:val="ConsPlusNormal"/>
        <w:spacing w:before="220"/>
        <w:ind w:firstLine="540"/>
        <w:jc w:val="both"/>
      </w:pPr>
      <w:r>
        <w:lastRenderedPageBreak/>
        <w:t xml:space="preserve">1.3. В своей деятельности Комиссия руководствуется Федеральным </w:t>
      </w:r>
      <w:hyperlink r:id="rId24"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5"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26" w:history="1">
        <w:r>
          <w:rPr>
            <w:color w:val="0000FF"/>
          </w:rPr>
          <w:t>приказом</w:t>
        </w:r>
      </w:hyperlink>
      <w:r>
        <w:t xml:space="preserve"> Министерства сельского хозяйства Пензенской области от 23.11.2010 N 1174 "Об утверждении Порядка разработки схемы размещения нестационарных торговых объектов на территории Пензенской области", </w:t>
      </w:r>
      <w:hyperlink r:id="rId27" w:history="1">
        <w:r>
          <w:rPr>
            <w:color w:val="0000FF"/>
          </w:rPr>
          <w:t>приказом</w:t>
        </w:r>
      </w:hyperlink>
      <w:r>
        <w:t xml:space="preserve"> Министерства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 Схемой размещения нестационарных торговых объектов на территории города Пензы, утвержденной постановлением администрации города Пензы (далее - Схема).</w:t>
      </w:r>
    </w:p>
    <w:p w:rsidR="00356510" w:rsidRDefault="00356510">
      <w:pPr>
        <w:pStyle w:val="ConsPlusNormal"/>
        <w:jc w:val="both"/>
      </w:pPr>
      <w:r>
        <w:t xml:space="preserve">(в ред. </w:t>
      </w:r>
      <w:hyperlink r:id="rId28" w:history="1">
        <w:r>
          <w:rPr>
            <w:color w:val="0000FF"/>
          </w:rPr>
          <w:t>Постановления</w:t>
        </w:r>
      </w:hyperlink>
      <w:r>
        <w:t xml:space="preserve"> Администрации г. Пензы от 03.05.2018 N 754/2)</w:t>
      </w:r>
    </w:p>
    <w:p w:rsidR="00356510" w:rsidRDefault="00356510">
      <w:pPr>
        <w:pStyle w:val="ConsPlusNormal"/>
        <w:spacing w:before="220"/>
        <w:ind w:firstLine="540"/>
        <w:jc w:val="both"/>
      </w:pPr>
      <w:r>
        <w:t>1.4. Комиссия собирается по мере необходимости.</w:t>
      </w:r>
    </w:p>
    <w:p w:rsidR="00356510" w:rsidRDefault="00356510">
      <w:pPr>
        <w:pStyle w:val="ConsPlusNormal"/>
        <w:jc w:val="both"/>
      </w:pPr>
    </w:p>
    <w:p w:rsidR="00356510" w:rsidRDefault="00356510">
      <w:pPr>
        <w:pStyle w:val="ConsPlusTitle"/>
        <w:jc w:val="center"/>
        <w:outlineLvl w:val="1"/>
      </w:pPr>
      <w:r>
        <w:t>2. Основные функции Комиссии</w:t>
      </w:r>
    </w:p>
    <w:p w:rsidR="00356510" w:rsidRDefault="00356510">
      <w:pPr>
        <w:pStyle w:val="ConsPlusNormal"/>
        <w:jc w:val="both"/>
      </w:pPr>
    </w:p>
    <w:p w:rsidR="00356510" w:rsidRDefault="00356510">
      <w:pPr>
        <w:pStyle w:val="ConsPlusNormal"/>
        <w:ind w:firstLine="540"/>
        <w:jc w:val="both"/>
      </w:pPr>
      <w:r>
        <w:t>2.1 Комиссией при проведении аукциона осуществляются следующие функции:</w:t>
      </w:r>
    </w:p>
    <w:p w:rsidR="00356510" w:rsidRDefault="00356510">
      <w:pPr>
        <w:pStyle w:val="ConsPlusNormal"/>
        <w:spacing w:before="220"/>
        <w:ind w:firstLine="540"/>
        <w:jc w:val="both"/>
      </w:pPr>
      <w:r>
        <w:t>- назначение аукциониста из числа членов аукционной комиссии;</w:t>
      </w:r>
    </w:p>
    <w:p w:rsidR="00356510" w:rsidRDefault="00356510">
      <w:pPr>
        <w:pStyle w:val="ConsPlusNormal"/>
        <w:spacing w:before="220"/>
        <w:ind w:firstLine="540"/>
        <w:jc w:val="both"/>
      </w:pPr>
      <w:r>
        <w:t>- рассмотрение заявок на участие в аукционе;</w:t>
      </w:r>
    </w:p>
    <w:p w:rsidR="00356510" w:rsidRDefault="00356510">
      <w:pPr>
        <w:pStyle w:val="ConsPlusNormal"/>
        <w:spacing w:before="220"/>
        <w:ind w:firstLine="540"/>
        <w:jc w:val="both"/>
      </w:pPr>
      <w:r>
        <w:t>- отбор участников аукциона;</w:t>
      </w:r>
    </w:p>
    <w:p w:rsidR="00356510" w:rsidRDefault="00356510">
      <w:pPr>
        <w:pStyle w:val="ConsPlusNormal"/>
        <w:spacing w:before="220"/>
        <w:ind w:firstLine="540"/>
        <w:jc w:val="both"/>
      </w:pPr>
      <w:r>
        <w:t>- ведение протокола аукциона;</w:t>
      </w:r>
    </w:p>
    <w:p w:rsidR="00356510" w:rsidRDefault="00356510">
      <w:pPr>
        <w:pStyle w:val="ConsPlusNormal"/>
        <w:spacing w:before="220"/>
        <w:ind w:firstLine="540"/>
        <w:jc w:val="both"/>
      </w:pPr>
      <w:r>
        <w:t>- иные полномочия, предусмотренные законодательством Российской Федерации.</w:t>
      </w:r>
    </w:p>
    <w:p w:rsidR="00356510" w:rsidRDefault="00356510">
      <w:pPr>
        <w:pStyle w:val="ConsPlusNormal"/>
        <w:jc w:val="both"/>
      </w:pPr>
    </w:p>
    <w:p w:rsidR="00356510" w:rsidRDefault="00356510">
      <w:pPr>
        <w:pStyle w:val="ConsPlusTitle"/>
        <w:jc w:val="center"/>
        <w:outlineLvl w:val="1"/>
      </w:pPr>
      <w:r>
        <w:t>3. Организация работы Комиссии</w:t>
      </w:r>
    </w:p>
    <w:p w:rsidR="00356510" w:rsidRDefault="00356510">
      <w:pPr>
        <w:pStyle w:val="ConsPlusNormal"/>
        <w:jc w:val="both"/>
      </w:pPr>
    </w:p>
    <w:p w:rsidR="00356510" w:rsidRDefault="00356510">
      <w:pPr>
        <w:pStyle w:val="ConsPlusNormal"/>
        <w:ind w:firstLine="540"/>
        <w:jc w:val="both"/>
      </w:pPr>
      <w:r>
        <w:t>3.1. Работой Комиссии руководит председатель.</w:t>
      </w:r>
    </w:p>
    <w:p w:rsidR="00356510" w:rsidRDefault="00356510">
      <w:pPr>
        <w:pStyle w:val="ConsPlusNormal"/>
        <w:spacing w:before="220"/>
        <w:ind w:firstLine="540"/>
        <w:jc w:val="both"/>
      </w:pPr>
      <w:r>
        <w:t>3.2.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Решения Комиссии принимаются большинством голосов присутствующих на ее заседании членов комиссии.</w:t>
      </w:r>
    </w:p>
    <w:p w:rsidR="00356510" w:rsidRDefault="00356510">
      <w:pPr>
        <w:pStyle w:val="ConsPlusNormal"/>
        <w:spacing w:before="220"/>
        <w:ind w:firstLine="540"/>
        <w:jc w:val="both"/>
      </w:pPr>
      <w:r>
        <w:t>3.3. Решения Комиссии оформляются в виде протокола, который подписывается председателем и членами Комиссии.</w:t>
      </w:r>
    </w:p>
    <w:p w:rsidR="00356510" w:rsidRDefault="00356510">
      <w:pPr>
        <w:pStyle w:val="ConsPlusNormal"/>
        <w:jc w:val="both"/>
      </w:pPr>
    </w:p>
    <w:p w:rsidR="00356510" w:rsidRDefault="00356510">
      <w:pPr>
        <w:pStyle w:val="ConsPlusTitle"/>
        <w:jc w:val="center"/>
        <w:outlineLvl w:val="1"/>
      </w:pPr>
      <w:r>
        <w:t>4. Права и обязанности членов Комиссии</w:t>
      </w:r>
    </w:p>
    <w:p w:rsidR="00356510" w:rsidRDefault="00356510">
      <w:pPr>
        <w:pStyle w:val="ConsPlusNormal"/>
        <w:jc w:val="both"/>
      </w:pPr>
    </w:p>
    <w:p w:rsidR="00356510" w:rsidRDefault="00356510">
      <w:pPr>
        <w:pStyle w:val="ConsPlusNormal"/>
        <w:ind w:firstLine="540"/>
        <w:jc w:val="both"/>
      </w:pPr>
      <w:r>
        <w:t>4.1. Председатель Комиссии:</w:t>
      </w:r>
    </w:p>
    <w:p w:rsidR="00356510" w:rsidRDefault="00356510">
      <w:pPr>
        <w:pStyle w:val="ConsPlusNormal"/>
        <w:spacing w:before="220"/>
        <w:ind w:firstLine="540"/>
        <w:jc w:val="both"/>
      </w:pPr>
      <w:r>
        <w:t>4.1.1. Организует работу Комиссии.</w:t>
      </w:r>
    </w:p>
    <w:p w:rsidR="00356510" w:rsidRDefault="00356510">
      <w:pPr>
        <w:pStyle w:val="ConsPlusNormal"/>
        <w:spacing w:before="220"/>
        <w:ind w:firstLine="540"/>
        <w:jc w:val="both"/>
      </w:pPr>
      <w:r>
        <w:t>4.1.2. Назначает аукциониста из членов Комиссии.</w:t>
      </w:r>
    </w:p>
    <w:p w:rsidR="00356510" w:rsidRDefault="00356510">
      <w:pPr>
        <w:pStyle w:val="ConsPlusNormal"/>
        <w:spacing w:before="220"/>
        <w:ind w:firstLine="540"/>
        <w:jc w:val="both"/>
      </w:pPr>
      <w:r>
        <w:t>4.1.3. Объявляет победителя аукциона.</w:t>
      </w:r>
    </w:p>
    <w:p w:rsidR="00356510" w:rsidRDefault="00356510">
      <w:pPr>
        <w:pStyle w:val="ConsPlusNormal"/>
        <w:spacing w:before="220"/>
        <w:ind w:firstLine="540"/>
        <w:jc w:val="both"/>
      </w:pPr>
      <w:r>
        <w:t>4.2. Члены Комиссии имеют право:</w:t>
      </w:r>
    </w:p>
    <w:p w:rsidR="00356510" w:rsidRDefault="00356510">
      <w:pPr>
        <w:pStyle w:val="ConsPlusNormal"/>
        <w:spacing w:before="220"/>
        <w:ind w:firstLine="540"/>
        <w:jc w:val="both"/>
      </w:pPr>
      <w:r>
        <w:t>4.2.1. Знакомиться со всеми представленными на аукционе документами и сведениями.</w:t>
      </w:r>
    </w:p>
    <w:p w:rsidR="00356510" w:rsidRDefault="00356510">
      <w:pPr>
        <w:pStyle w:val="ConsPlusNormal"/>
        <w:spacing w:before="220"/>
        <w:ind w:firstLine="540"/>
        <w:jc w:val="both"/>
      </w:pPr>
      <w:r>
        <w:t>4.2.2. Проверять документы, представленные участниками аукциона, на предмет их соответствия документации.</w:t>
      </w:r>
    </w:p>
    <w:p w:rsidR="00356510" w:rsidRDefault="00356510">
      <w:pPr>
        <w:pStyle w:val="ConsPlusNormal"/>
        <w:spacing w:before="220"/>
        <w:ind w:firstLine="540"/>
        <w:jc w:val="both"/>
      </w:pPr>
      <w:r>
        <w:lastRenderedPageBreak/>
        <w:t>4.2.3. Выступать по вопросам повестки дня на заседаниях Комиссии.</w:t>
      </w:r>
    </w:p>
    <w:p w:rsidR="00356510" w:rsidRDefault="00356510">
      <w:pPr>
        <w:pStyle w:val="ConsPlusNormal"/>
        <w:spacing w:before="220"/>
        <w:ind w:firstLine="540"/>
        <w:jc w:val="both"/>
      </w:pPr>
      <w:r>
        <w:t>4.3. Члены комиссии обязаны:</w:t>
      </w:r>
    </w:p>
    <w:p w:rsidR="00356510" w:rsidRDefault="00356510">
      <w:pPr>
        <w:pStyle w:val="ConsPlusNormal"/>
        <w:spacing w:before="220"/>
        <w:ind w:firstLine="540"/>
        <w:jc w:val="both"/>
      </w:pPr>
      <w:r>
        <w:t>4.3.1. Присутствовать на заседаниях Комиссии и принимать решения по вопросам, отнесенным к компетенции Комиссии.</w:t>
      </w:r>
    </w:p>
    <w:p w:rsidR="00356510" w:rsidRDefault="00356510">
      <w:pPr>
        <w:pStyle w:val="ConsPlusNormal"/>
        <w:spacing w:before="220"/>
        <w:ind w:firstLine="540"/>
        <w:jc w:val="both"/>
      </w:pPr>
      <w:r>
        <w:t>4.3.2. Осуществлять рассмотрение, оценку и сопоставление заявок на участие в аукционе, допускать участников к участию в аукционе, рассмотрение, оценку и сопоставление заявок в соответствии с требованиями.</w:t>
      </w:r>
    </w:p>
    <w:p w:rsidR="00356510" w:rsidRDefault="00356510">
      <w:pPr>
        <w:pStyle w:val="ConsPlusNormal"/>
        <w:spacing w:before="220"/>
        <w:ind w:firstLine="540"/>
        <w:jc w:val="both"/>
      </w:pPr>
      <w:r>
        <w:t>4.3.3. Принимать участие в определении победителя аукциона, в том числе путем обсуждения.</w:t>
      </w:r>
    </w:p>
    <w:p w:rsidR="00356510" w:rsidRDefault="00356510">
      <w:pPr>
        <w:pStyle w:val="ConsPlusNormal"/>
        <w:spacing w:before="220"/>
        <w:ind w:firstLine="540"/>
        <w:jc w:val="both"/>
      </w:pPr>
      <w:r>
        <w:t>4.3.4. Выполнять в установленные сроки поручения председателя Комиссии.</w:t>
      </w:r>
    </w:p>
    <w:p w:rsidR="00356510" w:rsidRDefault="00356510">
      <w:pPr>
        <w:pStyle w:val="ConsPlusNormal"/>
        <w:spacing w:before="220"/>
        <w:ind w:firstLine="540"/>
        <w:jc w:val="both"/>
      </w:pPr>
      <w:r>
        <w:t>4.4. Секретарь Комиссии:</w:t>
      </w:r>
    </w:p>
    <w:p w:rsidR="00356510" w:rsidRDefault="00356510">
      <w:pPr>
        <w:pStyle w:val="ConsPlusNormal"/>
        <w:spacing w:before="220"/>
        <w:ind w:firstLine="540"/>
        <w:jc w:val="both"/>
      </w:pPr>
      <w:r>
        <w:t>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rsidR="00356510" w:rsidRDefault="00356510">
      <w:pPr>
        <w:pStyle w:val="ConsPlusNormal"/>
        <w:spacing w:before="220"/>
        <w:ind w:firstLine="540"/>
        <w:jc w:val="both"/>
      </w:pPr>
      <w:r>
        <w:t>4.4.2. Оформляет протокол аукциона.</w:t>
      </w:r>
    </w:p>
    <w:p w:rsidR="00356510" w:rsidRDefault="00356510">
      <w:pPr>
        <w:pStyle w:val="ConsPlusNormal"/>
        <w:spacing w:before="220"/>
        <w:ind w:firstLine="540"/>
        <w:jc w:val="both"/>
      </w:pPr>
      <w:r>
        <w:t>4.4.3. Обеспечивает сохранность всей документации, относящейся к работе Комиссии.</w:t>
      </w:r>
    </w:p>
    <w:p w:rsidR="00356510" w:rsidRDefault="00356510">
      <w:pPr>
        <w:pStyle w:val="ConsPlusNormal"/>
        <w:spacing w:before="220"/>
        <w:ind w:firstLine="540"/>
        <w:jc w:val="both"/>
      </w:pPr>
      <w:r>
        <w:t>4.4.4. Обеспечивает ознакомление членов Комиссии с документами.</w:t>
      </w:r>
    </w:p>
    <w:p w:rsidR="00356510" w:rsidRDefault="00356510">
      <w:pPr>
        <w:pStyle w:val="ConsPlusNormal"/>
        <w:spacing w:before="220"/>
        <w:ind w:firstLine="540"/>
        <w:jc w:val="both"/>
      </w:pPr>
      <w:r>
        <w:t>4.4.5. Осуществляет иные действия организационно-технического характера.</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2</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pStyle w:val="ConsPlusNormal"/>
        <w:jc w:val="both"/>
      </w:pPr>
    </w:p>
    <w:p w:rsidR="00356510" w:rsidRDefault="00356510">
      <w:pPr>
        <w:pStyle w:val="ConsPlusTitle"/>
        <w:jc w:val="center"/>
      </w:pPr>
      <w:bookmarkStart w:id="1" w:name="P107"/>
      <w:bookmarkEnd w:id="1"/>
      <w:r>
        <w:t>СОСТАВ</w:t>
      </w:r>
    </w:p>
    <w:p w:rsidR="00356510" w:rsidRDefault="00356510">
      <w:pPr>
        <w:pStyle w:val="ConsPlusTitle"/>
        <w:jc w:val="center"/>
      </w:pPr>
      <w:r>
        <w:t>КОМИССИИ ПО ПРОВЕДЕНИЮ АУКЦИОНА НА ПРАВО ЗАКЛЮЧЕНИЯ ДОГОВОРА</w:t>
      </w:r>
    </w:p>
    <w:p w:rsidR="00356510" w:rsidRDefault="00356510">
      <w:pPr>
        <w:pStyle w:val="ConsPlusTitle"/>
        <w:jc w:val="center"/>
      </w:pPr>
      <w:r>
        <w:t>НА РАЗМЕЩЕНИЕ НЕСТАЦИОНАРНЫХ ТОРГОВЫХ ОБЪЕКТОВ НА ТЕРРИТОРИИ</w:t>
      </w:r>
    </w:p>
    <w:p w:rsidR="00356510" w:rsidRDefault="00356510">
      <w:pPr>
        <w:pStyle w:val="ConsPlusTitle"/>
        <w:jc w:val="center"/>
      </w:pPr>
      <w:r>
        <w:t>ГОРОДА ПЕНЗЫ</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w:t>
            </w:r>
            <w:hyperlink r:id="rId29" w:history="1">
              <w:r>
                <w:rPr>
                  <w:color w:val="0000FF"/>
                </w:rPr>
                <w:t>Постановления</w:t>
              </w:r>
            </w:hyperlink>
            <w:r>
              <w:rPr>
                <w:color w:val="392C69"/>
              </w:rPr>
              <w:t xml:space="preserve"> Администрации г. Пензы от 14.04.2020 N 508)</w:t>
            </w:r>
          </w:p>
        </w:tc>
      </w:tr>
    </w:tbl>
    <w:p w:rsidR="00356510" w:rsidRDefault="00356510">
      <w:pPr>
        <w:pStyle w:val="ConsPlusNormal"/>
        <w:jc w:val="both"/>
      </w:pPr>
    </w:p>
    <w:p w:rsidR="00356510" w:rsidRDefault="00356510">
      <w:pPr>
        <w:pStyle w:val="ConsPlusNormal"/>
        <w:ind w:firstLine="540"/>
        <w:jc w:val="both"/>
      </w:pPr>
      <w:r>
        <w:t>Дорофеев Герман Юрьевич - заместитель главы администрации города Пензы, председатель комиссии;</w:t>
      </w:r>
    </w:p>
    <w:p w:rsidR="00356510" w:rsidRDefault="00356510">
      <w:pPr>
        <w:pStyle w:val="ConsPlusNormal"/>
        <w:spacing w:before="220"/>
        <w:ind w:firstLine="540"/>
        <w:jc w:val="both"/>
      </w:pPr>
      <w:r>
        <w:lastRenderedPageBreak/>
        <w:t>Жовтяк Ольга Валерьевна - начальник Управления содействия развитию малого и среднего предпринимательства администрации города Пензы, заместитель председателя комиссии;</w:t>
      </w:r>
    </w:p>
    <w:p w:rsidR="00356510" w:rsidRDefault="00356510">
      <w:pPr>
        <w:pStyle w:val="ConsPlusNormal"/>
        <w:spacing w:before="220"/>
        <w:ind w:firstLine="540"/>
        <w:jc w:val="both"/>
      </w:pPr>
      <w:r>
        <w:t>Позднякова Олеся Юрьевна - начальник отдела потребительского рынка Управления содействия развитию малого и среднего предпринимательства администрации города Пензы, секретарь комиссии;</w:t>
      </w:r>
    </w:p>
    <w:p w:rsidR="00356510" w:rsidRDefault="00356510">
      <w:pPr>
        <w:pStyle w:val="ConsPlusNormal"/>
        <w:spacing w:before="220"/>
        <w:ind w:firstLine="540"/>
        <w:jc w:val="both"/>
      </w:pPr>
      <w:r>
        <w:t>Климова Анастасия Андреевна - главный специалист отдела потребительского рынка Управления содействия развитию малого и среднего предпринимательства администрации города Пензы, секретарь комиссии;</w:t>
      </w:r>
    </w:p>
    <w:p w:rsidR="00356510" w:rsidRDefault="00356510">
      <w:pPr>
        <w:pStyle w:val="ConsPlusNormal"/>
        <w:spacing w:before="220"/>
        <w:ind w:firstLine="540"/>
        <w:jc w:val="both"/>
      </w:pPr>
      <w:r>
        <w:t>Якимова Наталья Валентиновна - главный специалист отдела потребительского рынка Управления содействия развитию малого и среднего предпринимательства администрации города Пензы, секретарь комиссии;</w:t>
      </w:r>
    </w:p>
    <w:p w:rsidR="00356510" w:rsidRDefault="00356510">
      <w:pPr>
        <w:pStyle w:val="ConsPlusNormal"/>
        <w:spacing w:before="220"/>
        <w:ind w:firstLine="540"/>
        <w:jc w:val="both"/>
      </w:pPr>
      <w:r>
        <w:t>Члены комиссии:</w:t>
      </w:r>
    </w:p>
    <w:p w:rsidR="00356510" w:rsidRDefault="00356510">
      <w:pPr>
        <w:pStyle w:val="ConsPlusNormal"/>
        <w:spacing w:before="220"/>
        <w:ind w:firstLine="540"/>
        <w:jc w:val="both"/>
      </w:pPr>
      <w:r>
        <w:t>Литвинова Елена Алексеевна - главный специалист отдела бухгалтерского учета и отчетности администрации города Пензы;</w:t>
      </w:r>
    </w:p>
    <w:p w:rsidR="00356510" w:rsidRDefault="00356510">
      <w:pPr>
        <w:pStyle w:val="ConsPlusNormal"/>
        <w:spacing w:before="220"/>
        <w:ind w:firstLine="540"/>
        <w:jc w:val="both"/>
      </w:pPr>
      <w:r>
        <w:t>Корязова Надежда Николаевна - заместитель главы администрации Железнодорожного района города Пензы;</w:t>
      </w:r>
    </w:p>
    <w:p w:rsidR="00356510" w:rsidRDefault="00356510">
      <w:pPr>
        <w:pStyle w:val="ConsPlusNormal"/>
        <w:spacing w:before="220"/>
        <w:ind w:firstLine="540"/>
        <w:jc w:val="both"/>
      </w:pPr>
      <w:r>
        <w:t>Максимов Александр Александрович - заместитель главы администрации Ленинского района города Пензы;</w:t>
      </w:r>
    </w:p>
    <w:p w:rsidR="00356510" w:rsidRDefault="00356510">
      <w:pPr>
        <w:pStyle w:val="ConsPlusNormal"/>
        <w:spacing w:before="220"/>
        <w:ind w:firstLine="540"/>
        <w:jc w:val="both"/>
      </w:pPr>
      <w:r>
        <w:t>Сорокина Ольга Викторовна - заместитель главы администрации Октябрьского района города Пензы;</w:t>
      </w:r>
    </w:p>
    <w:p w:rsidR="00356510" w:rsidRDefault="00356510">
      <w:pPr>
        <w:pStyle w:val="ConsPlusNormal"/>
        <w:spacing w:before="220"/>
        <w:ind w:firstLine="540"/>
        <w:jc w:val="both"/>
      </w:pPr>
      <w:r>
        <w:t>Озерова Наталья Владимировна - заместитель главы администрации Первомайского района города Пензы;</w:t>
      </w:r>
    </w:p>
    <w:p w:rsidR="00356510" w:rsidRDefault="00356510">
      <w:pPr>
        <w:pStyle w:val="ConsPlusNormal"/>
        <w:spacing w:before="220"/>
        <w:ind w:firstLine="540"/>
        <w:jc w:val="both"/>
      </w:pPr>
      <w:r>
        <w:t>Антонова Ольга Борисовна - директор общественной организации "Пензенский союз потребителей (городской)" (по согласованию).</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3</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pStyle w:val="ConsPlusNormal"/>
        <w:jc w:val="both"/>
      </w:pPr>
    </w:p>
    <w:p w:rsidR="00356510" w:rsidRDefault="00356510">
      <w:pPr>
        <w:pStyle w:val="ConsPlusTitle"/>
        <w:jc w:val="center"/>
      </w:pPr>
      <w:bookmarkStart w:id="2" w:name="P140"/>
      <w:bookmarkEnd w:id="2"/>
      <w:r>
        <w:t>ПОРЯДОК</w:t>
      </w:r>
    </w:p>
    <w:p w:rsidR="00356510" w:rsidRDefault="00356510">
      <w:pPr>
        <w:pStyle w:val="ConsPlusTitle"/>
        <w:jc w:val="center"/>
      </w:pPr>
      <w:r>
        <w:t>ПРОВЕДЕНИЯ АУКЦИОНА НА ПРАВО ЗАКЛЮЧЕНИЯ ДОГОВОРА</w:t>
      </w:r>
    </w:p>
    <w:p w:rsidR="00356510" w:rsidRDefault="00356510">
      <w:pPr>
        <w:pStyle w:val="ConsPlusTitle"/>
        <w:jc w:val="center"/>
      </w:pPr>
      <w:r>
        <w:t>НА РАЗМЕЩЕНИЕ НЕСТАЦИОНАРНОГО ТОРГОВОГО ОБЪЕКТА</w:t>
      </w:r>
    </w:p>
    <w:p w:rsidR="00356510" w:rsidRDefault="00356510">
      <w:pPr>
        <w:pStyle w:val="ConsPlusTitle"/>
        <w:jc w:val="center"/>
      </w:pPr>
      <w:r>
        <w:t>НА ТЕРРИТОРИИ ГОРОДА ПЕНЗЫ (ДАЛЕЕ - ПОРЯДОК)</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Постановлений Администрации г. Пензы от 03.11.2016 </w:t>
            </w:r>
            <w:hyperlink r:id="rId30" w:history="1">
              <w:r>
                <w:rPr>
                  <w:color w:val="0000FF"/>
                </w:rPr>
                <w:t>N 1913/1</w:t>
              </w:r>
            </w:hyperlink>
            <w:r>
              <w:rPr>
                <w:color w:val="392C69"/>
              </w:rPr>
              <w:t>,</w:t>
            </w:r>
          </w:p>
          <w:p w:rsidR="00356510" w:rsidRDefault="00356510">
            <w:pPr>
              <w:pStyle w:val="ConsPlusNormal"/>
              <w:jc w:val="center"/>
            </w:pPr>
            <w:r>
              <w:rPr>
                <w:color w:val="392C69"/>
              </w:rPr>
              <w:lastRenderedPageBreak/>
              <w:t xml:space="preserve">от 25.08.2017 </w:t>
            </w:r>
            <w:hyperlink r:id="rId31" w:history="1">
              <w:r>
                <w:rPr>
                  <w:color w:val="0000FF"/>
                </w:rPr>
                <w:t>N 1557</w:t>
              </w:r>
            </w:hyperlink>
            <w:r>
              <w:rPr>
                <w:color w:val="392C69"/>
              </w:rPr>
              <w:t xml:space="preserve">, от 03.05.2018 </w:t>
            </w:r>
            <w:hyperlink r:id="rId32" w:history="1">
              <w:r>
                <w:rPr>
                  <w:color w:val="0000FF"/>
                </w:rPr>
                <w:t>N 754/2</w:t>
              </w:r>
            </w:hyperlink>
            <w:r>
              <w:rPr>
                <w:color w:val="392C69"/>
              </w:rPr>
              <w:t xml:space="preserve">, от 05.02.2019 </w:t>
            </w:r>
            <w:hyperlink r:id="rId33" w:history="1">
              <w:r>
                <w:rPr>
                  <w:color w:val="0000FF"/>
                </w:rPr>
                <w:t>N 172</w:t>
              </w:r>
            </w:hyperlink>
            <w:r>
              <w:rPr>
                <w:color w:val="392C69"/>
              </w:rPr>
              <w:t>,</w:t>
            </w:r>
          </w:p>
          <w:p w:rsidR="00356510" w:rsidRDefault="00356510">
            <w:pPr>
              <w:pStyle w:val="ConsPlusNormal"/>
              <w:jc w:val="center"/>
            </w:pPr>
            <w:r>
              <w:rPr>
                <w:color w:val="392C69"/>
              </w:rPr>
              <w:t xml:space="preserve">от 22.08.2019 </w:t>
            </w:r>
            <w:hyperlink r:id="rId34" w:history="1">
              <w:r>
                <w:rPr>
                  <w:color w:val="0000FF"/>
                </w:rPr>
                <w:t>N 1597/5</w:t>
              </w:r>
            </w:hyperlink>
            <w:r>
              <w:rPr>
                <w:color w:val="392C69"/>
              </w:rPr>
              <w:t>)</w:t>
            </w:r>
          </w:p>
        </w:tc>
      </w:tr>
    </w:tbl>
    <w:p w:rsidR="00356510" w:rsidRDefault="00356510">
      <w:pPr>
        <w:pStyle w:val="ConsPlusNormal"/>
        <w:jc w:val="both"/>
      </w:pPr>
    </w:p>
    <w:p w:rsidR="00356510" w:rsidRDefault="00356510">
      <w:pPr>
        <w:pStyle w:val="ConsPlusTitle"/>
        <w:jc w:val="center"/>
        <w:outlineLvl w:val="1"/>
      </w:pPr>
      <w:r>
        <w:t>1. Общие положения</w:t>
      </w:r>
    </w:p>
    <w:p w:rsidR="00356510" w:rsidRDefault="00356510">
      <w:pPr>
        <w:pStyle w:val="ConsPlusTitle"/>
        <w:jc w:val="both"/>
      </w:pPr>
    </w:p>
    <w:p w:rsidR="00356510" w:rsidRDefault="00356510">
      <w:pPr>
        <w:pStyle w:val="ConsPlusTitle"/>
        <w:jc w:val="center"/>
      </w:pPr>
      <w:r>
        <w:t>Для целей настоящего Порядка используются следующие термины</w:t>
      </w:r>
    </w:p>
    <w:p w:rsidR="00356510" w:rsidRDefault="00356510">
      <w:pPr>
        <w:pStyle w:val="ConsPlusTitle"/>
        <w:jc w:val="center"/>
      </w:pPr>
      <w:r>
        <w:t>и определения:</w:t>
      </w:r>
    </w:p>
    <w:p w:rsidR="00356510" w:rsidRDefault="00356510">
      <w:pPr>
        <w:pStyle w:val="ConsPlusNormal"/>
        <w:jc w:val="both"/>
      </w:pPr>
    </w:p>
    <w:p w:rsidR="00356510" w:rsidRDefault="00356510">
      <w:pPr>
        <w:pStyle w:val="ConsPlusNormal"/>
        <w:ind w:firstLine="540"/>
        <w:jc w:val="both"/>
      </w:pPr>
      <w:r>
        <w:t>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города Пензы.</w:t>
      </w:r>
    </w:p>
    <w:p w:rsidR="00356510" w:rsidRDefault="00356510">
      <w:pPr>
        <w:pStyle w:val="ConsPlusNormal"/>
        <w:spacing w:before="220"/>
        <w:ind w:firstLine="540"/>
        <w:jc w:val="both"/>
      </w:pPr>
      <w:r>
        <w:t>Организатор аукциона - администрация города Пензы в лице Управления содействия развитию малого и среднего предпринимательства (далее - организатор аукциона).</w:t>
      </w:r>
    </w:p>
    <w:p w:rsidR="00356510" w:rsidRDefault="00356510">
      <w:pPr>
        <w:pStyle w:val="ConsPlusNormal"/>
        <w:jc w:val="both"/>
      </w:pPr>
      <w:r>
        <w:t xml:space="preserve">(в ред. </w:t>
      </w:r>
      <w:hyperlink r:id="rId35" w:history="1">
        <w:r>
          <w:rPr>
            <w:color w:val="0000FF"/>
          </w:rPr>
          <w:t>Постановления</w:t>
        </w:r>
      </w:hyperlink>
      <w:r>
        <w:t xml:space="preserve"> Администрации г. Пензы от 03.11.2016 N 1913/1)</w:t>
      </w:r>
    </w:p>
    <w:p w:rsidR="00356510" w:rsidRDefault="00356510">
      <w:pPr>
        <w:pStyle w:val="ConsPlusNormal"/>
        <w:spacing w:before="220"/>
        <w:ind w:firstLine="540"/>
        <w:jc w:val="both"/>
      </w:pPr>
      <w:r>
        <w:t>Заявитель - любое юридическое лицо или индивидуальный предприниматель.</w:t>
      </w:r>
    </w:p>
    <w:p w:rsidR="00356510" w:rsidRDefault="00356510">
      <w:pPr>
        <w:pStyle w:val="ConsPlusNormal"/>
        <w:spacing w:before="220"/>
        <w:ind w:firstLine="540"/>
        <w:jc w:val="both"/>
      </w:pPr>
      <w:r>
        <w:t>Документация об аукционе - документация, утвержденная Организатором аукциона.</w:t>
      </w:r>
    </w:p>
    <w:p w:rsidR="00356510" w:rsidRDefault="00356510">
      <w:pPr>
        <w:pStyle w:val="ConsPlusNormal"/>
        <w:spacing w:before="220"/>
        <w:ind w:firstLine="540"/>
        <w:jc w:val="both"/>
      </w:pPr>
      <w:r>
        <w:t>Заявка на участие в аукционе - письменное подтверждение согласия заявителя принять участие в аукционе на условиях, в срок и по форме, указанных в настоящем Порядке.</w:t>
      </w:r>
    </w:p>
    <w:p w:rsidR="00356510" w:rsidRDefault="00356510">
      <w:pPr>
        <w:pStyle w:val="ConsPlusNormal"/>
        <w:spacing w:before="220"/>
        <w:ind w:firstLine="540"/>
        <w:jc w:val="both"/>
      </w:pPr>
      <w:r>
        <w:t>Участник аукциона - заявитель, подавший заявку на участие в аукционе и допущенный к участию в аукционе.</w:t>
      </w:r>
    </w:p>
    <w:p w:rsidR="00356510" w:rsidRDefault="00356510">
      <w:pPr>
        <w:pStyle w:val="ConsPlusNormal"/>
        <w:spacing w:before="220"/>
        <w:ind w:firstLine="540"/>
        <w:jc w:val="both"/>
      </w:pPr>
      <w:r>
        <w:t>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города Пензы и не уклонившийся от подписания протокола о результатах аукциона.</w:t>
      </w:r>
    </w:p>
    <w:p w:rsidR="00356510" w:rsidRDefault="00356510">
      <w:pPr>
        <w:pStyle w:val="ConsPlusNormal"/>
        <w:spacing w:before="220"/>
        <w:ind w:firstLine="540"/>
        <w:jc w:val="both"/>
      </w:pPr>
      <w:r>
        <w:t>Предмет аукциона - право заключения договора на размещение нестационарного торгового объекта на территории города Пензы.</w:t>
      </w:r>
    </w:p>
    <w:p w:rsidR="00356510" w:rsidRDefault="00356510">
      <w:pPr>
        <w:pStyle w:val="ConsPlusNormal"/>
        <w:spacing w:before="220"/>
        <w:ind w:firstLine="540"/>
        <w:jc w:val="both"/>
      </w:pPr>
      <w:r>
        <w:t>Комиссия по проведению аукциона на право заключения договора на размещение нестационарных торговых объектов на территории города Пензы -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Пензы (далее - Комиссия).</w:t>
      </w:r>
    </w:p>
    <w:p w:rsidR="00356510" w:rsidRDefault="00356510">
      <w:pPr>
        <w:pStyle w:val="ConsPlusNormal"/>
        <w:jc w:val="both"/>
      </w:pPr>
    </w:p>
    <w:p w:rsidR="00356510" w:rsidRDefault="00356510">
      <w:pPr>
        <w:pStyle w:val="ConsPlusTitle"/>
        <w:jc w:val="center"/>
        <w:outlineLvl w:val="1"/>
      </w:pPr>
      <w:r>
        <w:t>2. Организация аукциона на право заключения договора</w:t>
      </w:r>
    </w:p>
    <w:p w:rsidR="00356510" w:rsidRDefault="00356510">
      <w:pPr>
        <w:pStyle w:val="ConsPlusTitle"/>
        <w:jc w:val="center"/>
      </w:pPr>
      <w:r>
        <w:t>на размещение нестационарного торгового объекта</w:t>
      </w:r>
    </w:p>
    <w:p w:rsidR="00356510" w:rsidRDefault="00356510">
      <w:pPr>
        <w:pStyle w:val="ConsPlusTitle"/>
        <w:jc w:val="center"/>
      </w:pPr>
      <w:r>
        <w:t>на территории города Пензы</w:t>
      </w:r>
    </w:p>
    <w:p w:rsidR="00356510" w:rsidRDefault="003565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both"/>
            </w:pPr>
            <w:r>
              <w:rPr>
                <w:color w:val="392C69"/>
              </w:rPr>
              <w:t>КонсультантПлюс: примечание.</w:t>
            </w:r>
          </w:p>
          <w:p w:rsidR="00356510" w:rsidRDefault="00356510">
            <w:pPr>
              <w:pStyle w:val="ConsPlusNormal"/>
              <w:jc w:val="both"/>
            </w:pPr>
            <w:r>
              <w:rPr>
                <w:color w:val="392C69"/>
              </w:rPr>
              <w:t xml:space="preserve">Текст документа приводится в соответствии с изменениями, внесенными </w:t>
            </w:r>
            <w:hyperlink r:id="rId36" w:history="1">
              <w:r>
                <w:rPr>
                  <w:color w:val="0000FF"/>
                </w:rPr>
                <w:t>Постановлением</w:t>
              </w:r>
            </w:hyperlink>
            <w:r>
              <w:rPr>
                <w:color w:val="392C69"/>
              </w:rPr>
              <w:t xml:space="preserve"> Администрации г. Пензы от 03.05.2018 N 754/2.</w:t>
            </w:r>
          </w:p>
        </w:tc>
      </w:tr>
    </w:tbl>
    <w:p w:rsidR="00356510" w:rsidRDefault="00356510">
      <w:pPr>
        <w:pStyle w:val="ConsPlusNormal"/>
        <w:spacing w:before="280"/>
        <w:ind w:firstLine="540"/>
        <w:jc w:val="both"/>
      </w:pPr>
      <w:r>
        <w:t>2.1. 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Схемой размещения нестационарных торговых объектов на территории города Пензы, утвержденной постановлением администрации города Пензы.</w:t>
      </w:r>
    </w:p>
    <w:p w:rsidR="00356510" w:rsidRDefault="00356510">
      <w:pPr>
        <w:pStyle w:val="ConsPlusNormal"/>
        <w:jc w:val="both"/>
      </w:pPr>
      <w:r>
        <w:t xml:space="preserve">(в ред. </w:t>
      </w:r>
      <w:hyperlink r:id="rId37" w:history="1">
        <w:r>
          <w:rPr>
            <w:color w:val="0000FF"/>
          </w:rPr>
          <w:t>Постановления</w:t>
        </w:r>
      </w:hyperlink>
      <w:r>
        <w:t xml:space="preserve"> Администрации г. Пензы от 03.05.2018 N 754/2)</w:t>
      </w:r>
    </w:p>
    <w:p w:rsidR="00356510" w:rsidRDefault="00356510">
      <w:pPr>
        <w:pStyle w:val="ConsPlusNormal"/>
        <w:spacing w:before="220"/>
        <w:ind w:firstLine="540"/>
        <w:jc w:val="both"/>
      </w:pPr>
      <w:r>
        <w:lastRenderedPageBreak/>
        <w:t>2.2.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юридических лиц о проведении аукциона, в которых указываются место размещения, площадь, высота, вид, цель использования нестационарного торгового объекта и площадь, предназначенных для их размещения земельных участков.</w:t>
      </w:r>
    </w:p>
    <w:p w:rsidR="00356510" w:rsidRDefault="00356510">
      <w:pPr>
        <w:pStyle w:val="ConsPlusNormal"/>
        <w:spacing w:before="220"/>
        <w:ind w:firstLine="540"/>
        <w:jc w:val="both"/>
      </w:pPr>
      <w:r>
        <w:t>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 определенных Схемой.</w:t>
      </w:r>
    </w:p>
    <w:p w:rsidR="00356510" w:rsidRDefault="00356510">
      <w:pPr>
        <w:pStyle w:val="ConsPlusNormal"/>
        <w:spacing w:before="220"/>
        <w:ind w:firstLine="540"/>
        <w:jc w:val="both"/>
      </w:pPr>
      <w:bookmarkStart w:id="3" w:name="P175"/>
      <w:bookmarkEnd w:id="3"/>
      <w:r>
        <w:t>2.3. Организатор аукциона в течение пяти рабочих дней со дня поступления заявок осуществляет их рассмотрение и принимает одно из следующих решений:</w:t>
      </w:r>
    </w:p>
    <w:p w:rsidR="00356510" w:rsidRDefault="00356510">
      <w:pPr>
        <w:pStyle w:val="ConsPlusNormal"/>
        <w:spacing w:before="220"/>
        <w:ind w:firstLine="540"/>
        <w:jc w:val="both"/>
      </w:pPr>
      <w:r>
        <w:t>2.3.1. об отказе в проведении аукциона, если:</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both"/>
            </w:pPr>
            <w:r>
              <w:rPr>
                <w:color w:val="392C69"/>
              </w:rPr>
              <w:t>КонсультантПлюс: примечание.</w:t>
            </w:r>
          </w:p>
          <w:p w:rsidR="00356510" w:rsidRDefault="00356510">
            <w:pPr>
              <w:pStyle w:val="ConsPlusNormal"/>
              <w:jc w:val="both"/>
            </w:pPr>
            <w:r>
              <w:rPr>
                <w:color w:val="392C69"/>
              </w:rPr>
              <w:t xml:space="preserve">Текст документа приводится в соответствии с изменениями, внесенными </w:t>
            </w:r>
            <w:hyperlink r:id="rId38" w:history="1">
              <w:r>
                <w:rPr>
                  <w:color w:val="0000FF"/>
                </w:rPr>
                <w:t>Постановлением</w:t>
              </w:r>
            </w:hyperlink>
            <w:r>
              <w:rPr>
                <w:color w:val="392C69"/>
              </w:rPr>
              <w:t xml:space="preserve"> Администрации г. Пензы от 03.05.2018 N 754/2.</w:t>
            </w:r>
          </w:p>
        </w:tc>
      </w:tr>
    </w:tbl>
    <w:p w:rsidR="00356510" w:rsidRDefault="00356510">
      <w:pPr>
        <w:pStyle w:val="ConsPlusNormal"/>
        <w:spacing w:before="280"/>
        <w:ind w:firstLine="540"/>
        <w:jc w:val="both"/>
      </w:pPr>
      <w:r>
        <w:t>- место размещения нестационарного торгового объекта, указанное в заявке о проведении аукциона не соответствует Схеме, утвержденной Схемой размещения нестационарных торговых объектов на территории города Пензы, утвержденной постановлением администрации города Пензы,</w:t>
      </w:r>
    </w:p>
    <w:p w:rsidR="00356510" w:rsidRDefault="00356510">
      <w:pPr>
        <w:pStyle w:val="ConsPlusNormal"/>
        <w:jc w:val="both"/>
      </w:pPr>
      <w:r>
        <w:t xml:space="preserve">(в ред. </w:t>
      </w:r>
      <w:hyperlink r:id="rId39" w:history="1">
        <w:r>
          <w:rPr>
            <w:color w:val="0000FF"/>
          </w:rPr>
          <w:t>Постановления</w:t>
        </w:r>
      </w:hyperlink>
      <w:r>
        <w:t xml:space="preserve"> Администрации г. Пензы от 03.05.2018 N 754/2)</w:t>
      </w:r>
    </w:p>
    <w:p w:rsidR="00356510" w:rsidRDefault="00356510">
      <w:pPr>
        <w:pStyle w:val="ConsPlusNormal"/>
        <w:spacing w:before="220"/>
        <w:ind w:firstLine="540"/>
        <w:jc w:val="both"/>
      </w:pPr>
      <w:r>
        <w:t>- наличие договора на размещение нестационарного торгового объекта в указанном в заявке хозяйствующего субъекта о проведении аукциона месте, определенном Схемой, с иным хозяйствующим субъектом, заключенного ранее дня подачи хозяйствующим субъектом заявки.</w:t>
      </w:r>
    </w:p>
    <w:p w:rsidR="00356510" w:rsidRDefault="00356510">
      <w:pPr>
        <w:pStyle w:val="ConsPlusNormal"/>
        <w:spacing w:before="220"/>
        <w:ind w:firstLine="540"/>
        <w:jc w:val="both"/>
      </w:pPr>
      <w:r>
        <w:t>2.3.2. о проведении аукциона.</w:t>
      </w:r>
    </w:p>
    <w:p w:rsidR="00356510" w:rsidRDefault="00356510">
      <w:pPr>
        <w:pStyle w:val="ConsPlusNormal"/>
        <w:spacing w:before="220"/>
        <w:ind w:firstLine="540"/>
        <w:jc w:val="both"/>
      </w:pPr>
      <w:r>
        <w:t xml:space="preserve">2.4. Не позднее чем через три рабочих дня со дня принятия одного из указанных в </w:t>
      </w:r>
      <w:hyperlink w:anchor="P175" w:history="1">
        <w:r>
          <w:rPr>
            <w:color w:val="0000FF"/>
          </w:rPr>
          <w:t>пункте 2.3</w:t>
        </w:r>
      </w:hyperlink>
      <w:r>
        <w:t xml:space="preserve"> настоящего Порядка решений организатор аукциона направляет по адресу, указанному в заявке, уведомление о принятии одного из указанных решений.</w:t>
      </w:r>
    </w:p>
    <w:p w:rsidR="00356510" w:rsidRDefault="00356510">
      <w:pPr>
        <w:pStyle w:val="ConsPlusNormal"/>
        <w:spacing w:before="220"/>
        <w:ind w:firstLine="540"/>
        <w:jc w:val="both"/>
      </w:pPr>
      <w:r>
        <w:t>2.5. Разработка и утверждение документации, необходимой для проведения аукциона, осуществляется на основании принятого решения о проведении аукциона в течение десяти рабочих дней с даты принятия решения о проведении аукциона.</w:t>
      </w:r>
    </w:p>
    <w:p w:rsidR="00356510" w:rsidRDefault="00356510">
      <w:pPr>
        <w:pStyle w:val="ConsPlusNormal"/>
        <w:spacing w:before="220"/>
        <w:ind w:firstLine="540"/>
        <w:jc w:val="both"/>
      </w:pPr>
      <w:r>
        <w:t>2.6. Плата за участие в аукционе не взимается.</w:t>
      </w:r>
    </w:p>
    <w:p w:rsidR="00356510" w:rsidRDefault="00356510">
      <w:pPr>
        <w:pStyle w:val="ConsPlusNormal"/>
        <w:spacing w:before="220"/>
        <w:ind w:firstLine="540"/>
        <w:jc w:val="both"/>
      </w:pPr>
      <w:r>
        <w:t>2.7. Организатор аукциона разрабатывает и утверждает аукционную документацию, сумму задатка за участие в аукционе,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356510" w:rsidRDefault="00356510">
      <w:pPr>
        <w:pStyle w:val="ConsPlusNormal"/>
        <w:spacing w:before="220"/>
        <w:ind w:firstLine="540"/>
        <w:jc w:val="both"/>
      </w:pPr>
      <w:r>
        <w:t>2.8. "Шаг аукциона" устанавливается в пределах пяти процентов начальной цены предмета аукциона.</w:t>
      </w:r>
    </w:p>
    <w:p w:rsidR="00356510" w:rsidRDefault="00356510">
      <w:pPr>
        <w:pStyle w:val="ConsPlusNormal"/>
        <w:spacing w:before="220"/>
        <w:ind w:firstLine="540"/>
        <w:jc w:val="both"/>
      </w:pPr>
      <w:r>
        <w:t xml:space="preserve">2.9. Начальная цена предмета аукциона определяется в соответствии с </w:t>
      </w:r>
      <w:hyperlink r:id="rId40" w:history="1">
        <w:r>
          <w:rPr>
            <w:color w:val="0000FF"/>
          </w:rPr>
          <w:t>п. 7</w:t>
        </w:r>
      </w:hyperlink>
      <w:r>
        <w:t xml:space="preserve"> Порядка размещения нестационарных торговых объектов на территории Пензенской области, утвержденного приложением N 1 Приказа Министерства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w:t>
      </w:r>
    </w:p>
    <w:p w:rsidR="00356510" w:rsidRDefault="00356510">
      <w:pPr>
        <w:pStyle w:val="ConsPlusNormal"/>
        <w:spacing w:before="220"/>
        <w:ind w:firstLine="540"/>
        <w:jc w:val="both"/>
      </w:pPr>
      <w:r>
        <w:lastRenderedPageBreak/>
        <w:t>Сумма задатка за участие в аукционе составляет 50 процентов от начальной цены предмета аукциона и является равной для всех участников аукциона.</w:t>
      </w:r>
    </w:p>
    <w:p w:rsidR="00356510" w:rsidRDefault="00356510">
      <w:pPr>
        <w:pStyle w:val="ConsPlusNormal"/>
        <w:spacing w:before="220"/>
        <w:ind w:firstLine="540"/>
        <w:jc w:val="both"/>
      </w:pPr>
      <w:r>
        <w:t>2.10. Публикация извещения о проведении аукциона осуществляется организатором аукциона в течение десяти рабочих дней после утверждения документации об аукционе, но не позднее, чем за тридцать дней до даты проведения аукциона.</w:t>
      </w:r>
    </w:p>
    <w:p w:rsidR="00356510" w:rsidRDefault="00356510">
      <w:pPr>
        <w:pStyle w:val="ConsPlusNormal"/>
        <w:spacing w:before="220"/>
        <w:ind w:firstLine="540"/>
        <w:jc w:val="both"/>
      </w:pPr>
      <w:r>
        <w:t>Извещение о проведении аукциона и документация об аукционе публикуется в порядке, установленном для официального опубликования муниципальных правовых актов и размещается на официальном сайте администрации города Пензы в информационно-телекоммуникационной сети Интернет (далее на официальном сайте).</w:t>
      </w:r>
    </w:p>
    <w:p w:rsidR="00356510" w:rsidRDefault="00356510">
      <w:pPr>
        <w:pStyle w:val="ConsPlusNormal"/>
        <w:spacing w:before="220"/>
        <w:ind w:firstLine="540"/>
        <w:jc w:val="both"/>
      </w:pPr>
      <w:r>
        <w:t>2.11. Извещение о проведении аукциона должно содержать сведения:</w:t>
      </w:r>
    </w:p>
    <w:p w:rsidR="00356510" w:rsidRDefault="00356510">
      <w:pPr>
        <w:pStyle w:val="ConsPlusNormal"/>
        <w:spacing w:before="220"/>
        <w:ind w:firstLine="540"/>
        <w:jc w:val="both"/>
      </w:pPr>
      <w:r>
        <w:t>1) о времени, месте и форме аукциона;</w:t>
      </w:r>
    </w:p>
    <w:p w:rsidR="00356510" w:rsidRDefault="00356510">
      <w:pPr>
        <w:pStyle w:val="ConsPlusNormal"/>
        <w:spacing w:before="220"/>
        <w:ind w:firstLine="540"/>
        <w:jc w:val="both"/>
      </w:pPr>
      <w:r>
        <w:t>2) о предмете аукциона;</w:t>
      </w:r>
    </w:p>
    <w:p w:rsidR="00356510" w:rsidRDefault="00356510">
      <w:pPr>
        <w:pStyle w:val="ConsPlusNormal"/>
        <w:spacing w:before="220"/>
        <w:ind w:firstLine="540"/>
        <w:jc w:val="both"/>
      </w:pPr>
      <w:r>
        <w:t>3) о существующих обременениях продаваемого имущества;</w:t>
      </w:r>
    </w:p>
    <w:p w:rsidR="00356510" w:rsidRDefault="00356510">
      <w:pPr>
        <w:pStyle w:val="ConsPlusNormal"/>
        <w:spacing w:before="220"/>
        <w:ind w:firstLine="540"/>
        <w:jc w:val="both"/>
      </w:pPr>
      <w:r>
        <w:t>4) о порядке проведения аукциона;</w:t>
      </w:r>
    </w:p>
    <w:p w:rsidR="00356510" w:rsidRDefault="00356510">
      <w:pPr>
        <w:pStyle w:val="ConsPlusNormal"/>
        <w:spacing w:before="220"/>
        <w:ind w:firstLine="540"/>
        <w:jc w:val="both"/>
      </w:pPr>
      <w:r>
        <w:t>5) о форме заявки и сроках ее подачи;</w:t>
      </w:r>
    </w:p>
    <w:p w:rsidR="00356510" w:rsidRDefault="00356510">
      <w:pPr>
        <w:pStyle w:val="ConsPlusNormal"/>
        <w:jc w:val="both"/>
      </w:pPr>
      <w:r>
        <w:t xml:space="preserve">(пп. 5 в ред. </w:t>
      </w:r>
      <w:hyperlink r:id="rId41" w:history="1">
        <w:r>
          <w:rPr>
            <w:color w:val="0000FF"/>
          </w:rPr>
          <w:t>Постановления</w:t>
        </w:r>
      </w:hyperlink>
      <w:r>
        <w:t xml:space="preserve"> Администрации г. Пензы от 25.08.2017 N 1557)</w:t>
      </w:r>
    </w:p>
    <w:p w:rsidR="00356510" w:rsidRDefault="00356510">
      <w:pPr>
        <w:pStyle w:val="ConsPlusNormal"/>
        <w:spacing w:before="220"/>
        <w:ind w:firstLine="540"/>
        <w:jc w:val="both"/>
      </w:pPr>
      <w:r>
        <w:t>6) об определении лица, выигравшего аукцион;</w:t>
      </w:r>
    </w:p>
    <w:p w:rsidR="00356510" w:rsidRDefault="00356510">
      <w:pPr>
        <w:pStyle w:val="ConsPlusNormal"/>
        <w:spacing w:before="220"/>
        <w:ind w:firstLine="540"/>
        <w:jc w:val="both"/>
      </w:pPr>
      <w:r>
        <w:t>7) сведения о начальной цене аукциона, величине повышения начальной цены предмета аукциона ("шаг аукциона"),</w:t>
      </w:r>
    </w:p>
    <w:p w:rsidR="00356510" w:rsidRDefault="00356510">
      <w:pPr>
        <w:pStyle w:val="ConsPlusNormal"/>
        <w:jc w:val="both"/>
      </w:pPr>
      <w:r>
        <w:t xml:space="preserve">(пп. 7 в ред. </w:t>
      </w:r>
      <w:hyperlink r:id="rId42" w:history="1">
        <w:r>
          <w:rPr>
            <w:color w:val="0000FF"/>
          </w:rPr>
          <w:t>Постановления</w:t>
        </w:r>
      </w:hyperlink>
      <w:r>
        <w:t xml:space="preserve"> Администрации г. Пензы от 25.08.2017 N 1557)</w:t>
      </w:r>
    </w:p>
    <w:p w:rsidR="00356510" w:rsidRDefault="00356510">
      <w:pPr>
        <w:pStyle w:val="ConsPlusNormal"/>
        <w:spacing w:before="220"/>
        <w:ind w:firstLine="540"/>
        <w:jc w:val="both"/>
      </w:pPr>
      <w:r>
        <w:t>8) проект договора, заключаемого по результатам проведения аукциона;</w:t>
      </w:r>
    </w:p>
    <w:p w:rsidR="00356510" w:rsidRDefault="00356510">
      <w:pPr>
        <w:pStyle w:val="ConsPlusNormal"/>
        <w:spacing w:before="220"/>
        <w:ind w:firstLine="540"/>
        <w:jc w:val="both"/>
      </w:pPr>
      <w:r>
        <w:t>9) о размере задатка, о порядке его внесения участниками аукциона и возврата им, о реквизитах счета для перечисления задатка.</w:t>
      </w:r>
    </w:p>
    <w:p w:rsidR="00356510" w:rsidRDefault="00356510">
      <w:pPr>
        <w:pStyle w:val="ConsPlusNormal"/>
        <w:spacing w:before="220"/>
        <w:ind w:firstLine="540"/>
        <w:jc w:val="both"/>
      </w:pPr>
      <w:r>
        <w:t>2.12. Аукционная документация должна содержать следующие сведения:</w:t>
      </w:r>
    </w:p>
    <w:p w:rsidR="00356510" w:rsidRDefault="00356510">
      <w:pPr>
        <w:pStyle w:val="ConsPlusNormal"/>
        <w:spacing w:before="220"/>
        <w:ind w:firstLine="540"/>
        <w:jc w:val="both"/>
      </w:pPr>
      <w:r>
        <w:t>1) о времени, месте и форме аукциона;</w:t>
      </w:r>
    </w:p>
    <w:p w:rsidR="00356510" w:rsidRDefault="00356510">
      <w:pPr>
        <w:pStyle w:val="ConsPlusNormal"/>
        <w:spacing w:before="220"/>
        <w:ind w:firstLine="540"/>
        <w:jc w:val="both"/>
      </w:pPr>
      <w:r>
        <w:t>2) о предмете аукциона;</w:t>
      </w:r>
    </w:p>
    <w:p w:rsidR="00356510" w:rsidRDefault="00356510">
      <w:pPr>
        <w:pStyle w:val="ConsPlusNormal"/>
        <w:spacing w:before="220"/>
        <w:ind w:firstLine="540"/>
        <w:jc w:val="both"/>
      </w:pPr>
      <w:r>
        <w:t>3) о существующих обременениях продаваемого имущества;</w:t>
      </w:r>
    </w:p>
    <w:p w:rsidR="00356510" w:rsidRDefault="00356510">
      <w:pPr>
        <w:pStyle w:val="ConsPlusNormal"/>
        <w:spacing w:before="220"/>
        <w:ind w:firstLine="540"/>
        <w:jc w:val="both"/>
      </w:pPr>
      <w:r>
        <w:t>4) о порядке проведения аукциона;</w:t>
      </w:r>
    </w:p>
    <w:p w:rsidR="00356510" w:rsidRDefault="00356510">
      <w:pPr>
        <w:pStyle w:val="ConsPlusNormal"/>
        <w:spacing w:before="220"/>
        <w:ind w:firstLine="540"/>
        <w:jc w:val="both"/>
      </w:pPr>
      <w:r>
        <w:t>5) о форме заявки и сроках ее подачи;</w:t>
      </w:r>
    </w:p>
    <w:p w:rsidR="00356510" w:rsidRDefault="00356510">
      <w:pPr>
        <w:pStyle w:val="ConsPlusNormal"/>
        <w:jc w:val="both"/>
      </w:pPr>
      <w:r>
        <w:t xml:space="preserve">(пп. 5 в ред. </w:t>
      </w:r>
      <w:hyperlink r:id="rId43" w:history="1">
        <w:r>
          <w:rPr>
            <w:color w:val="0000FF"/>
          </w:rPr>
          <w:t>Постановления</w:t>
        </w:r>
      </w:hyperlink>
      <w:r>
        <w:t xml:space="preserve"> Администрации г. Пензы от 25.08.2017 N 1557)</w:t>
      </w:r>
    </w:p>
    <w:p w:rsidR="00356510" w:rsidRDefault="00356510">
      <w:pPr>
        <w:pStyle w:val="ConsPlusNormal"/>
        <w:spacing w:before="220"/>
        <w:ind w:firstLine="540"/>
        <w:jc w:val="both"/>
      </w:pPr>
      <w:r>
        <w:t>6) об определении лица, выигравшего аукцион;</w:t>
      </w:r>
    </w:p>
    <w:p w:rsidR="00356510" w:rsidRDefault="00356510">
      <w:pPr>
        <w:pStyle w:val="ConsPlusNormal"/>
        <w:spacing w:before="220"/>
        <w:ind w:firstLine="540"/>
        <w:jc w:val="both"/>
      </w:pPr>
      <w:r>
        <w:t>7) сведения о начальной цене аукциона, величине повышения начальной цены предмета аукциона ("шаг аукциона"),</w:t>
      </w:r>
    </w:p>
    <w:p w:rsidR="00356510" w:rsidRDefault="00356510">
      <w:pPr>
        <w:pStyle w:val="ConsPlusNormal"/>
        <w:jc w:val="both"/>
      </w:pPr>
      <w:r>
        <w:t xml:space="preserve">(пп. 7 в ред. </w:t>
      </w:r>
      <w:hyperlink r:id="rId44" w:history="1">
        <w:r>
          <w:rPr>
            <w:color w:val="0000FF"/>
          </w:rPr>
          <w:t>Постановления</w:t>
        </w:r>
      </w:hyperlink>
      <w:r>
        <w:t xml:space="preserve"> Администрации г. Пензы от 25.08.2017 N 1557)</w:t>
      </w:r>
    </w:p>
    <w:p w:rsidR="00356510" w:rsidRDefault="00356510">
      <w:pPr>
        <w:pStyle w:val="ConsPlusNormal"/>
        <w:spacing w:before="220"/>
        <w:ind w:firstLine="540"/>
        <w:jc w:val="both"/>
      </w:pPr>
      <w:r>
        <w:t>8) проект договора, заключаемого по результатам проведения аукциона;</w:t>
      </w:r>
    </w:p>
    <w:p w:rsidR="00356510" w:rsidRDefault="00356510">
      <w:pPr>
        <w:pStyle w:val="ConsPlusNormal"/>
        <w:spacing w:before="220"/>
        <w:ind w:firstLine="540"/>
        <w:jc w:val="both"/>
      </w:pPr>
      <w:r>
        <w:t xml:space="preserve">9) о размере задатка, о порядке его внесения участниками аукциона и возврата им, о </w:t>
      </w:r>
      <w:r>
        <w:lastRenderedPageBreak/>
        <w:t>реквизитах счета для перечисления задатка.</w:t>
      </w:r>
    </w:p>
    <w:p w:rsidR="00356510" w:rsidRDefault="00356510">
      <w:pPr>
        <w:pStyle w:val="ConsPlusNormal"/>
        <w:jc w:val="both"/>
      </w:pPr>
    </w:p>
    <w:p w:rsidR="00356510" w:rsidRDefault="00356510">
      <w:pPr>
        <w:pStyle w:val="ConsPlusTitle"/>
        <w:jc w:val="center"/>
        <w:outlineLvl w:val="1"/>
      </w:pPr>
      <w:r>
        <w:t>3. Порядок предоставления заявок на участие в аукционе</w:t>
      </w:r>
    </w:p>
    <w:p w:rsidR="00356510" w:rsidRDefault="00356510">
      <w:pPr>
        <w:pStyle w:val="ConsPlusNormal"/>
        <w:jc w:val="both"/>
      </w:pPr>
    </w:p>
    <w:p w:rsidR="00356510" w:rsidRDefault="00356510">
      <w:pPr>
        <w:pStyle w:val="ConsPlusNormal"/>
        <w:ind w:firstLine="540"/>
        <w:jc w:val="both"/>
      </w:pPr>
      <w:r>
        <w:t>3.1. Заявителем может быть любое юридическое лицо или индивидуальный предприниматель.</w:t>
      </w:r>
    </w:p>
    <w:p w:rsidR="00356510" w:rsidRDefault="00356510">
      <w:pPr>
        <w:pStyle w:val="ConsPlusNormal"/>
        <w:spacing w:before="220"/>
        <w:ind w:firstLine="540"/>
        <w:jc w:val="both"/>
      </w:pPr>
      <w:bookmarkStart w:id="4" w:name="P220"/>
      <w:bookmarkEnd w:id="4"/>
      <w:r>
        <w:t>3.2. Срок подачи заявки и документов, указанных в настоящем пункте, составляет 20 рабочих дней, которые исчисляются с даты официального опубликования извещения о проведении аукциона. Для участия и аукционе заявители представляют в установленный в извещении о проведении аукциона срок следующие документы:</w:t>
      </w:r>
    </w:p>
    <w:p w:rsidR="00356510" w:rsidRDefault="00356510">
      <w:pPr>
        <w:pStyle w:val="ConsPlusNormal"/>
        <w:jc w:val="both"/>
      </w:pPr>
      <w:r>
        <w:t xml:space="preserve">(в ред. </w:t>
      </w:r>
      <w:hyperlink r:id="rId45" w:history="1">
        <w:r>
          <w:rPr>
            <w:color w:val="0000FF"/>
          </w:rPr>
          <w:t>Постановления</w:t>
        </w:r>
      </w:hyperlink>
      <w:r>
        <w:t xml:space="preserve"> Администрации г. Пензы от 25.08.2017 N 1557)</w:t>
      </w:r>
    </w:p>
    <w:p w:rsidR="00356510" w:rsidRDefault="00356510">
      <w:pPr>
        <w:pStyle w:val="ConsPlusNormal"/>
        <w:spacing w:before="220"/>
        <w:ind w:firstLine="540"/>
        <w:jc w:val="both"/>
      </w:pPr>
      <w:r>
        <w:t xml:space="preserve">а) заявку на участие в аукционе по </w:t>
      </w:r>
      <w:hyperlink w:anchor="P357" w:history="1">
        <w:r>
          <w:rPr>
            <w:color w:val="0000FF"/>
          </w:rPr>
          <w:t>форме</w:t>
        </w:r>
      </w:hyperlink>
      <w:r>
        <w:t>, утвержденной приложением N 5 к настоящему Постановлению;</w:t>
      </w:r>
    </w:p>
    <w:p w:rsidR="00356510" w:rsidRDefault="00356510">
      <w:pPr>
        <w:pStyle w:val="ConsPlusNormal"/>
        <w:spacing w:before="220"/>
        <w:ind w:firstLine="540"/>
        <w:jc w:val="both"/>
      </w:pPr>
      <w: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56510" w:rsidRDefault="00356510">
      <w:pPr>
        <w:pStyle w:val="ConsPlusNormal"/>
        <w:spacing w:before="220"/>
        <w:ind w:firstLine="540"/>
        <w:jc w:val="both"/>
      </w:pPr>
      <w:r>
        <w:t>в) копии учредительных документов заявителя (для юридических лиц);</w:t>
      </w:r>
    </w:p>
    <w:p w:rsidR="00356510" w:rsidRDefault="00356510">
      <w:pPr>
        <w:pStyle w:val="ConsPlusNormal"/>
        <w:spacing w:before="220"/>
        <w:ind w:firstLine="540"/>
        <w:jc w:val="both"/>
      </w:pPr>
      <w:r>
        <w:t xml:space="preserve">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46" w:history="1">
        <w:r>
          <w:rPr>
            <w:color w:val="0000FF"/>
          </w:rPr>
          <w:t>Кодексом</w:t>
        </w:r>
      </w:hyperlink>
      <w:r>
        <w:t xml:space="preserve"> Российской Федерации об административных правонарушениях;</w:t>
      </w:r>
    </w:p>
    <w:p w:rsidR="00356510" w:rsidRDefault="00356510">
      <w:pPr>
        <w:pStyle w:val="ConsPlusNormal"/>
        <w:spacing w:before="220"/>
        <w:ind w:firstLine="540"/>
        <w:jc w:val="both"/>
      </w:pPr>
      <w:r>
        <w:t>д) документ, подтверждающий внесение задатка.</w:t>
      </w:r>
    </w:p>
    <w:p w:rsidR="00356510" w:rsidRDefault="00356510">
      <w:pPr>
        <w:pStyle w:val="ConsPlusNormal"/>
        <w:spacing w:before="220"/>
        <w:ind w:firstLine="540"/>
        <w:jc w:val="both"/>
      </w:pPr>
      <w:r>
        <w:t xml:space="preserve">3.3.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Заявка с прилагаемыми к ней документами подается по </w:t>
      </w:r>
      <w:hyperlink w:anchor="P440" w:history="1">
        <w:r>
          <w:rPr>
            <w:color w:val="0000FF"/>
          </w:rPr>
          <w:t>описи</w:t>
        </w:r>
      </w:hyperlink>
      <w:r>
        <w:t>, утвержденной приложением N 5 к настоящему Постановлению.</w:t>
      </w:r>
    </w:p>
    <w:p w:rsidR="00356510" w:rsidRDefault="00356510">
      <w:pPr>
        <w:pStyle w:val="ConsPlusNormal"/>
        <w:spacing w:before="220"/>
        <w:ind w:firstLine="540"/>
        <w:jc w:val="both"/>
      </w:pPr>
      <w:r>
        <w:t>3.4. Полученные после окончания установленного срока приема заявки не рассматриваются и в тот же день возвращаются заявителю.</w:t>
      </w:r>
    </w:p>
    <w:p w:rsidR="00356510" w:rsidRDefault="00356510">
      <w:pPr>
        <w:pStyle w:val="ConsPlusNormal"/>
        <w:jc w:val="both"/>
      </w:pPr>
      <w:r>
        <w:t xml:space="preserve">(п. 3.4 в ред. </w:t>
      </w:r>
      <w:hyperlink r:id="rId47" w:history="1">
        <w:r>
          <w:rPr>
            <w:color w:val="0000FF"/>
          </w:rPr>
          <w:t>Постановления</w:t>
        </w:r>
      </w:hyperlink>
      <w:r>
        <w:t xml:space="preserve"> Администрации г. Пензы от 03.11.2016 N 1913/1)</w:t>
      </w:r>
    </w:p>
    <w:p w:rsidR="00356510" w:rsidRDefault="00356510">
      <w:pPr>
        <w:pStyle w:val="ConsPlusNormal"/>
        <w:spacing w:before="220"/>
        <w:ind w:firstLine="540"/>
        <w:jc w:val="both"/>
      </w:pPr>
      <w:r>
        <w:t xml:space="preserve">3.5. Заявка с прилагаемыми к ней документами регистрируются организатором аукциона в </w:t>
      </w:r>
      <w:hyperlink w:anchor="P492" w:history="1">
        <w:r>
          <w:rPr>
            <w:color w:val="0000FF"/>
          </w:rPr>
          <w:t>журнале</w:t>
        </w:r>
      </w:hyperlink>
      <w:r>
        <w:t xml:space="preserve"> регистрации заявок, с присвоением каждой заявке номера с указанием даты и времени подачи заявок, утвержденной приложением N 6 к настоящему Постановлению.</w:t>
      </w:r>
    </w:p>
    <w:p w:rsidR="00356510" w:rsidRDefault="00356510">
      <w:pPr>
        <w:pStyle w:val="ConsPlusNormal"/>
        <w:spacing w:before="220"/>
        <w:ind w:firstLine="540"/>
        <w:jc w:val="both"/>
      </w:pPr>
      <w:r>
        <w:t>3.6. На третий рабочий день после окончания приема заявок Комиссией осуществляется рассмотрение заявок и составляется протокол приема заявок с присвоением каждой заявке номера, с указанием даты и времени подачи документов и сведений о внесении задатка. В случае отказа в допуске заявителя к участию в аукционе, сведения о таких заявителях с указанием причин отказа также заносятся в протокол приема заявок.</w:t>
      </w:r>
    </w:p>
    <w:p w:rsidR="00356510" w:rsidRDefault="00356510">
      <w:pPr>
        <w:pStyle w:val="ConsPlusNormal"/>
        <w:jc w:val="both"/>
      </w:pPr>
      <w:r>
        <w:lastRenderedPageBreak/>
        <w:t xml:space="preserve">(в ред. </w:t>
      </w:r>
      <w:hyperlink r:id="rId48" w:history="1">
        <w:r>
          <w:rPr>
            <w:color w:val="0000FF"/>
          </w:rPr>
          <w:t>Постановления</w:t>
        </w:r>
      </w:hyperlink>
      <w:r>
        <w:t xml:space="preserve"> Администрации г. Пензы от 22.08.2019 N 1597/5)</w:t>
      </w:r>
    </w:p>
    <w:p w:rsidR="00356510" w:rsidRDefault="00356510">
      <w:pPr>
        <w:pStyle w:val="ConsPlusNormal"/>
        <w:spacing w:before="220"/>
        <w:ind w:firstLine="540"/>
        <w:jc w:val="both"/>
      </w:pPr>
      <w:r>
        <w:t>3.7. Протокол приема заявок подписывается председателем Комиссии в день рассмотрения Комиссией заявок и составления протокола приема заявок. Заявки подаются начиная с даты и времени начала приема заявок до даты и времени окончания приема заявок, указанных в извещении о проведении аукциона, путем вручения их организатору аукциона.</w:t>
      </w:r>
    </w:p>
    <w:p w:rsidR="00356510" w:rsidRDefault="00356510">
      <w:pPr>
        <w:pStyle w:val="ConsPlusNormal"/>
        <w:jc w:val="both"/>
      </w:pPr>
      <w:r>
        <w:t xml:space="preserve">(в ред. Постановлений Администрации г. Пензы от 03.11.2016 </w:t>
      </w:r>
      <w:hyperlink r:id="rId49" w:history="1">
        <w:r>
          <w:rPr>
            <w:color w:val="0000FF"/>
          </w:rPr>
          <w:t>N 1913/1</w:t>
        </w:r>
      </w:hyperlink>
      <w:r>
        <w:t xml:space="preserve">, от 22.08.2019 </w:t>
      </w:r>
      <w:hyperlink r:id="rId50" w:history="1">
        <w:r>
          <w:rPr>
            <w:color w:val="0000FF"/>
          </w:rPr>
          <w:t>N 1597/5</w:t>
        </w:r>
      </w:hyperlink>
      <w:r>
        <w:t>)</w:t>
      </w:r>
    </w:p>
    <w:p w:rsidR="00356510" w:rsidRDefault="00356510">
      <w:pPr>
        <w:pStyle w:val="ConsPlusNormal"/>
        <w:spacing w:before="220"/>
        <w:ind w:firstLine="540"/>
        <w:jc w:val="both"/>
      </w:pPr>
      <w:r>
        <w:t>3.8. Заявитель вправе отозвать заявку до 18.00 часов последнего дня приема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56510" w:rsidRDefault="00356510">
      <w:pPr>
        <w:pStyle w:val="ConsPlusNormal"/>
        <w:jc w:val="both"/>
      </w:pPr>
      <w:r>
        <w:t xml:space="preserve">(в ред. </w:t>
      </w:r>
      <w:hyperlink r:id="rId51" w:history="1">
        <w:r>
          <w:rPr>
            <w:color w:val="0000FF"/>
          </w:rPr>
          <w:t>Постановления</w:t>
        </w:r>
      </w:hyperlink>
      <w:r>
        <w:t xml:space="preserve"> Администрации г. Пензы от 22.08.2019 N 1597/5)</w:t>
      </w:r>
    </w:p>
    <w:p w:rsidR="00356510" w:rsidRDefault="00356510">
      <w:pPr>
        <w:pStyle w:val="ConsPlusNormal"/>
        <w:spacing w:before="220"/>
        <w:ind w:firstLine="540"/>
        <w:jc w:val="both"/>
      </w:pPr>
      <w:r>
        <w:t>3.9. Для участия в аукционе заявитель вносит задаток на указанный в извещении о проведении аукциона счет организатора аукциона.</w:t>
      </w:r>
    </w:p>
    <w:p w:rsidR="00356510" w:rsidRDefault="00356510">
      <w:pPr>
        <w:pStyle w:val="ConsPlusNormal"/>
        <w:spacing w:before="220"/>
        <w:ind w:firstLine="540"/>
        <w:jc w:val="both"/>
      </w:pPr>
      <w:bookmarkStart w:id="5" w:name="P238"/>
      <w:bookmarkEnd w:id="5"/>
      <w:r>
        <w:t>3.10. Заявитель не допускается к участию в аукционе по следующим основаниям:</w:t>
      </w:r>
    </w:p>
    <w:p w:rsidR="00356510" w:rsidRDefault="00356510">
      <w:pPr>
        <w:pStyle w:val="ConsPlusNormal"/>
        <w:spacing w:before="220"/>
        <w:ind w:firstLine="540"/>
        <w:jc w:val="both"/>
      </w:pPr>
      <w:r>
        <w:t xml:space="preserve">1) непредставление определенных </w:t>
      </w:r>
      <w:hyperlink w:anchor="P220" w:history="1">
        <w:r>
          <w:rPr>
            <w:color w:val="0000FF"/>
          </w:rPr>
          <w:t>пунктом 3.2</w:t>
        </w:r>
      </w:hyperlink>
      <w:r>
        <w:t xml:space="preserve"> настоящего Порядка необходимых для участия в аукционе документов либо наличия в таких документах недостоверных сведений;</w:t>
      </w:r>
    </w:p>
    <w:p w:rsidR="00356510" w:rsidRDefault="00356510">
      <w:pPr>
        <w:pStyle w:val="ConsPlusNormal"/>
        <w:spacing w:before="220"/>
        <w:ind w:firstLine="540"/>
        <w:jc w:val="both"/>
      </w:pPr>
      <w:r>
        <w:t>2) несоответствие заявки на участие в аукционе требованиям документации об аукционе;</w:t>
      </w:r>
    </w:p>
    <w:p w:rsidR="00356510" w:rsidRDefault="00356510">
      <w:pPr>
        <w:pStyle w:val="ConsPlusNormal"/>
        <w:spacing w:before="220"/>
        <w:ind w:firstLine="540"/>
        <w:jc w:val="both"/>
      </w:pPr>
      <w:r>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56510" w:rsidRDefault="00356510">
      <w:pPr>
        <w:pStyle w:val="ConsPlusNormal"/>
        <w:spacing w:before="220"/>
        <w:ind w:firstLine="540"/>
        <w:jc w:val="both"/>
      </w:pPr>
      <w:r>
        <w:t>4) непоступление задатка на счет, указанный в извещении о проведении аукциона, до дня рассмотрения заявок и составления протокола приема заявок на участие в аукционе.</w:t>
      </w:r>
    </w:p>
    <w:p w:rsidR="00356510" w:rsidRDefault="00356510">
      <w:pPr>
        <w:pStyle w:val="ConsPlusNormal"/>
        <w:jc w:val="both"/>
      </w:pPr>
      <w:r>
        <w:t xml:space="preserve">(пп. 4 в ред. </w:t>
      </w:r>
      <w:hyperlink r:id="rId52" w:history="1">
        <w:r>
          <w:rPr>
            <w:color w:val="0000FF"/>
          </w:rPr>
          <w:t>Постановления</w:t>
        </w:r>
      </w:hyperlink>
      <w:r>
        <w:t xml:space="preserve"> Администрации г. Пензы от 22.08.2019 N 1597/5)</w:t>
      </w:r>
    </w:p>
    <w:p w:rsidR="00356510" w:rsidRDefault="00356510">
      <w:pPr>
        <w:pStyle w:val="ConsPlusNormal"/>
        <w:spacing w:before="220"/>
        <w:ind w:firstLine="540"/>
        <w:jc w:val="both"/>
      </w:pPr>
      <w:r>
        <w:t xml:space="preserve">3.11. Отказ в допуске к участию в аукционе по иным основаниям, кроме указанных в </w:t>
      </w:r>
      <w:hyperlink w:anchor="P238" w:history="1">
        <w:r>
          <w:rPr>
            <w:color w:val="0000FF"/>
          </w:rPr>
          <w:t>пункте 3.10</w:t>
        </w:r>
      </w:hyperlink>
      <w:r>
        <w:t xml:space="preserve"> настоящего Порядка оснований, не допускается.</w:t>
      </w:r>
    </w:p>
    <w:p w:rsidR="00356510" w:rsidRDefault="00356510">
      <w:pPr>
        <w:pStyle w:val="ConsPlusNormal"/>
        <w:spacing w:before="220"/>
        <w:ind w:firstLine="540"/>
        <w:jc w:val="both"/>
      </w:pPr>
      <w:r>
        <w:t>3.12.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протокола приема заявок на участие в аукционе.</w:t>
      </w:r>
    </w:p>
    <w:p w:rsidR="00356510" w:rsidRDefault="00356510">
      <w:pPr>
        <w:pStyle w:val="ConsPlusNormal"/>
        <w:spacing w:before="220"/>
        <w:ind w:firstLine="540"/>
        <w:jc w:val="both"/>
      </w:pPr>
      <w:r>
        <w:t>3.13. Организатор аукциона обязан вернуть внесенный задаток заявителю, не допущенному к участию в аукционе, в течение пятнадцати рабочих дней со дня оформления протокола приема заявок на участие в аукционе.</w:t>
      </w:r>
    </w:p>
    <w:p w:rsidR="00356510" w:rsidRDefault="00356510">
      <w:pPr>
        <w:pStyle w:val="ConsPlusNormal"/>
        <w:jc w:val="both"/>
      </w:pPr>
    </w:p>
    <w:p w:rsidR="00356510" w:rsidRDefault="00356510">
      <w:pPr>
        <w:pStyle w:val="ConsPlusTitle"/>
        <w:jc w:val="center"/>
        <w:outlineLvl w:val="1"/>
      </w:pPr>
      <w:r>
        <w:t>4. Порядок проведения аукциона</w:t>
      </w:r>
    </w:p>
    <w:p w:rsidR="00356510" w:rsidRDefault="00356510">
      <w:pPr>
        <w:pStyle w:val="ConsPlusNormal"/>
        <w:jc w:val="both"/>
      </w:pPr>
    </w:p>
    <w:p w:rsidR="00356510" w:rsidRDefault="00356510">
      <w:pPr>
        <w:pStyle w:val="ConsPlusNormal"/>
        <w:ind w:firstLine="540"/>
        <w:jc w:val="both"/>
      </w:pPr>
      <w:r>
        <w:t>4.1. 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При регистрации каждый участник получает себе личную номерную карточку (билет участника). Участник, не прошедший регистрацию в установленное время, к участию в аукционе не допускается.</w:t>
      </w:r>
    </w:p>
    <w:p w:rsidR="00356510" w:rsidRDefault="00356510">
      <w:pPr>
        <w:pStyle w:val="ConsPlusNormal"/>
        <w:spacing w:before="220"/>
        <w:ind w:firstLine="540"/>
        <w:jc w:val="both"/>
      </w:pPr>
      <w:r>
        <w:t>4.2. Аукцион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rsidR="00356510" w:rsidRDefault="00356510">
      <w:pPr>
        <w:pStyle w:val="ConsPlusNormal"/>
        <w:spacing w:before="220"/>
        <w:ind w:firstLine="540"/>
        <w:jc w:val="both"/>
      </w:pPr>
      <w:r>
        <w:t>4.3. Организатор аукциона ведет аудиозапись процедуры аукциона.</w:t>
      </w:r>
    </w:p>
    <w:p w:rsidR="00356510" w:rsidRDefault="00356510">
      <w:pPr>
        <w:pStyle w:val="ConsPlusNormal"/>
        <w:spacing w:before="220"/>
        <w:ind w:firstLine="540"/>
        <w:jc w:val="both"/>
      </w:pPr>
      <w:r>
        <w:lastRenderedPageBreak/>
        <w:t>4.4. Аукцион ведет аукционист. Процедура хода аукциона определяется аукционистом.</w:t>
      </w:r>
    </w:p>
    <w:p w:rsidR="00356510" w:rsidRDefault="00356510">
      <w:pPr>
        <w:pStyle w:val="ConsPlusNormal"/>
        <w:spacing w:before="220"/>
        <w:ind w:firstLine="540"/>
        <w:jc w:val="both"/>
      </w:pPr>
      <w:r>
        <w:t>В ходе аукциона секретарь комиссии ведет протокол хода аукциона (на бумажном носителе), при этом протокол хода аукциона подписывается председателем, заместителями председателя и членами Комиссии, секретарем Комиссии и аукционистом.</w:t>
      </w:r>
    </w:p>
    <w:p w:rsidR="00356510" w:rsidRDefault="00356510">
      <w:pPr>
        <w:pStyle w:val="ConsPlusNormal"/>
        <w:spacing w:before="220"/>
        <w:ind w:firstLine="540"/>
        <w:jc w:val="both"/>
      </w:pPr>
      <w:r>
        <w:t>4.5. После открытия аукциона аукционист:</w:t>
      </w:r>
    </w:p>
    <w:p w:rsidR="00356510" w:rsidRDefault="00356510">
      <w:pPr>
        <w:pStyle w:val="ConsPlusNormal"/>
        <w:spacing w:before="220"/>
        <w:ind w:firstLine="540"/>
        <w:jc w:val="both"/>
      </w:pPr>
      <w:r>
        <w:t>- объявляет правила и порядок проведения аукциона;</w:t>
      </w:r>
    </w:p>
    <w:p w:rsidR="00356510" w:rsidRDefault="00356510">
      <w:pPr>
        <w:pStyle w:val="ConsPlusNormal"/>
        <w:spacing w:before="220"/>
        <w:ind w:firstLine="540"/>
        <w:jc w:val="both"/>
      </w:pPr>
      <w:r>
        <w:t>-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356510" w:rsidRDefault="00356510">
      <w:pPr>
        <w:pStyle w:val="ConsPlusNormal"/>
        <w:spacing w:before="220"/>
        <w:ind w:firstLine="540"/>
        <w:jc w:val="both"/>
      </w:pPr>
      <w:r>
        <w:t>4.6.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356510" w:rsidRDefault="00356510">
      <w:pPr>
        <w:pStyle w:val="ConsPlusNormal"/>
        <w:spacing w:before="220"/>
        <w:ind w:firstLine="540"/>
        <w:jc w:val="both"/>
      </w:pPr>
      <w:r>
        <w:t>4.7. Во время проведения аукциона его участникам запрещается покидать зал проведения аукциона.</w:t>
      </w:r>
    </w:p>
    <w:p w:rsidR="00356510" w:rsidRDefault="00356510">
      <w:pPr>
        <w:pStyle w:val="ConsPlusNormal"/>
        <w:spacing w:before="220"/>
        <w:ind w:firstLine="540"/>
        <w:jc w:val="both"/>
      </w:pPr>
      <w:r>
        <w:t>4.8. Участникам аукциона выдаются пронумерованные карточки (билеты),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rsidR="00356510" w:rsidRDefault="00356510">
      <w:pPr>
        <w:pStyle w:val="ConsPlusNormal"/>
        <w:spacing w:before="220"/>
        <w:ind w:firstLine="540"/>
        <w:jc w:val="both"/>
      </w:pPr>
      <w:r>
        <w:t>4.9.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(билет), аукцион по данному лоту объявляется аукционистом завершенным.</w:t>
      </w:r>
    </w:p>
    <w:p w:rsidR="00356510" w:rsidRDefault="00356510">
      <w:pPr>
        <w:pStyle w:val="ConsPlusNormal"/>
        <w:spacing w:before="220"/>
        <w:ind w:firstLine="540"/>
        <w:jc w:val="both"/>
      </w:pPr>
      <w:r>
        <w:t>Окончание аукциона фиксируется объявлением аукциониста.</w:t>
      </w:r>
    </w:p>
    <w:p w:rsidR="00356510" w:rsidRDefault="00356510">
      <w:pPr>
        <w:pStyle w:val="ConsPlusNormal"/>
        <w:spacing w:before="220"/>
        <w:ind w:firstLine="540"/>
        <w:jc w:val="both"/>
      </w:pPr>
      <w:r>
        <w:t>По завершении аукциона аукционист объявляет максимальную предложенную цену лота и номер карточки (билета) победителя аукциона по данному лоту.</w:t>
      </w:r>
    </w:p>
    <w:p w:rsidR="00356510" w:rsidRDefault="00356510">
      <w:pPr>
        <w:pStyle w:val="ConsPlusNormal"/>
        <w:spacing w:before="220"/>
        <w:ind w:firstLine="540"/>
        <w:jc w:val="both"/>
      </w:pPr>
      <w:r>
        <w:t>Победителем аукциона признается участник, номер карточки (билета) которого и заявленная им цена лота были названы аукционистом последними.</w:t>
      </w:r>
    </w:p>
    <w:p w:rsidR="00356510" w:rsidRDefault="00356510">
      <w:pPr>
        <w:pStyle w:val="ConsPlusNormal"/>
        <w:spacing w:before="220"/>
        <w:ind w:firstLine="540"/>
        <w:jc w:val="both"/>
      </w:pPr>
      <w:r>
        <w:t>4.10. Результаты аукциона оформляются протоколом аукциона.</w:t>
      </w:r>
    </w:p>
    <w:p w:rsidR="00356510" w:rsidRDefault="00356510">
      <w:pPr>
        <w:pStyle w:val="ConsPlusNormal"/>
        <w:spacing w:before="220"/>
        <w:ind w:firstLine="540"/>
        <w:jc w:val="both"/>
      </w:pPr>
      <w:r>
        <w:t>4.11. Цена лота, предложенная победителем аукциона, заносится в протокол аукциона.</w:t>
      </w:r>
    </w:p>
    <w:p w:rsidR="00356510" w:rsidRDefault="00356510">
      <w:pPr>
        <w:pStyle w:val="ConsPlusNormal"/>
        <w:spacing w:before="220"/>
        <w:ind w:firstLine="540"/>
        <w:jc w:val="both"/>
      </w:pPr>
      <w:r>
        <w:t>4.12.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356510" w:rsidRDefault="00356510">
      <w:pPr>
        <w:pStyle w:val="ConsPlusNormal"/>
        <w:spacing w:before="220"/>
        <w:ind w:firstLine="540"/>
        <w:jc w:val="both"/>
      </w:pPr>
      <w:r>
        <w:t>Протокол аукциона подписывается в день проведения аукциона членами Комиссии,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аукциона подлежит хранению организатором аукциона не менее трех лет.</w:t>
      </w:r>
    </w:p>
    <w:p w:rsidR="00356510" w:rsidRDefault="00356510">
      <w:pPr>
        <w:pStyle w:val="ConsPlusNormal"/>
        <w:spacing w:before="220"/>
        <w:ind w:firstLine="540"/>
        <w:jc w:val="both"/>
      </w:pPr>
      <w:r>
        <w:t xml:space="preserve">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w:t>
      </w:r>
      <w:r>
        <w:lastRenderedPageBreak/>
        <w:t>победителя аукциона и участника аукциона, сделавшего предпоследнее предложение о цене аукциона.</w:t>
      </w:r>
    </w:p>
    <w:p w:rsidR="00356510" w:rsidRDefault="00356510">
      <w:pPr>
        <w:pStyle w:val="ConsPlusNormal"/>
        <w:spacing w:before="220"/>
        <w:ind w:firstLine="540"/>
        <w:jc w:val="both"/>
      </w:pPr>
      <w: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356510" w:rsidRDefault="00356510">
      <w:pPr>
        <w:pStyle w:val="ConsPlusNormal"/>
        <w:spacing w:before="220"/>
        <w:ind w:firstLine="540"/>
        <w:jc w:val="both"/>
      </w:pPr>
      <w:r>
        <w:t>При уклонении победителя от подписания протокола, договора на размещение НТО внесенный им задаток не возвращается, а подлежит зачислению в бюджет города Пензы. Победитель утрачивает право на заключение договора на размещение нестационарного торгового объекта.</w:t>
      </w:r>
    </w:p>
    <w:p w:rsidR="00356510" w:rsidRDefault="00356510">
      <w:pPr>
        <w:pStyle w:val="ConsPlusNormal"/>
        <w:jc w:val="both"/>
      </w:pPr>
      <w:r>
        <w:t xml:space="preserve">(в ред. </w:t>
      </w:r>
      <w:hyperlink r:id="rId53" w:history="1">
        <w:r>
          <w:rPr>
            <w:color w:val="0000FF"/>
          </w:rPr>
          <w:t>Постановления</w:t>
        </w:r>
      </w:hyperlink>
      <w:r>
        <w:t xml:space="preserve"> Администрации г. Пензы от 05.02.2019 N 172)</w:t>
      </w:r>
    </w:p>
    <w:p w:rsidR="00356510" w:rsidRDefault="00356510">
      <w:pPr>
        <w:pStyle w:val="ConsPlusNormal"/>
        <w:spacing w:before="220"/>
        <w:ind w:firstLine="540"/>
        <w:jc w:val="both"/>
      </w:pPr>
      <w:r>
        <w:t>В случае уклонения победителя аукциона от подписания договора, протокола аукциона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протокола аукциона участника, сделавшего предпоследнее предложение о цене договора, победителем признается другой участник (с согласия такового участника), сделавший лучшее предложение по цене после отказавшегося участника.</w:t>
      </w:r>
    </w:p>
    <w:p w:rsidR="00356510" w:rsidRDefault="00356510">
      <w:pPr>
        <w:pStyle w:val="ConsPlusNormal"/>
        <w:jc w:val="both"/>
      </w:pPr>
      <w:r>
        <w:t xml:space="preserve">(в ред. </w:t>
      </w:r>
      <w:hyperlink r:id="rId54" w:history="1">
        <w:r>
          <w:rPr>
            <w:color w:val="0000FF"/>
          </w:rPr>
          <w:t>Постановления</w:t>
        </w:r>
      </w:hyperlink>
      <w:r>
        <w:t xml:space="preserve"> Администрации г. Пензы от 05.02.2019 N 172)</w:t>
      </w:r>
    </w:p>
    <w:p w:rsidR="00356510" w:rsidRDefault="00356510">
      <w:pPr>
        <w:pStyle w:val="ConsPlusNormal"/>
        <w:spacing w:before="220"/>
        <w:ind w:firstLine="540"/>
        <w:jc w:val="both"/>
      </w:pPr>
      <w:r>
        <w:t>При отказе от подписания протокола, договора на размещение НТО внесенный задаток не возвращается, а подлежит зачислению в бюджет города Пензы.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356510" w:rsidRDefault="00356510">
      <w:pPr>
        <w:pStyle w:val="ConsPlusNormal"/>
        <w:jc w:val="both"/>
      </w:pPr>
      <w:r>
        <w:t xml:space="preserve">(в ред. </w:t>
      </w:r>
      <w:hyperlink r:id="rId55" w:history="1">
        <w:r>
          <w:rPr>
            <w:color w:val="0000FF"/>
          </w:rPr>
          <w:t>Постановления</w:t>
        </w:r>
      </w:hyperlink>
      <w:r>
        <w:t xml:space="preserve"> Администрации г. Пензы от 05.02.2019 N 172)</w:t>
      </w:r>
    </w:p>
    <w:p w:rsidR="00356510" w:rsidRDefault="00356510">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56510" w:rsidRDefault="00356510">
      <w:pPr>
        <w:pStyle w:val="ConsPlusNormal"/>
        <w:spacing w:before="220"/>
        <w:ind w:firstLine="540"/>
        <w:jc w:val="both"/>
      </w:pPr>
      <w:r>
        <w:t>Если в соответствии с законом заключение договора возможно только путем проведения аукциона, при уклонении организатора аукциона от подписания протокола победитель аукциона вправе обратиться в суд с требованием о понуждении заключить договор, а также о возмещении убытков, вызванных уклонением от его заключения.</w:t>
      </w:r>
    </w:p>
    <w:p w:rsidR="00356510" w:rsidRDefault="00356510">
      <w:pPr>
        <w:pStyle w:val="ConsPlusNormal"/>
        <w:spacing w:before="220"/>
        <w:ind w:firstLine="540"/>
        <w:jc w:val="both"/>
      </w:pPr>
      <w:r>
        <w:t>4.13. Аукцион признается несостоявшимся в случаях, если:</w:t>
      </w:r>
    </w:p>
    <w:p w:rsidR="00356510" w:rsidRDefault="00356510">
      <w:pPr>
        <w:pStyle w:val="ConsPlusNormal"/>
        <w:spacing w:before="220"/>
        <w:ind w:firstLine="540"/>
        <w:jc w:val="both"/>
      </w:pPr>
      <w:bookmarkStart w:id="6" w:name="P280"/>
      <w:bookmarkEnd w:id="6"/>
      <w:r>
        <w:t>4.13.1. в аукционе участвовало менее двух участников;</w:t>
      </w:r>
    </w:p>
    <w:p w:rsidR="00356510" w:rsidRDefault="00356510">
      <w:pPr>
        <w:pStyle w:val="ConsPlusNormal"/>
        <w:spacing w:before="220"/>
        <w:ind w:firstLine="540"/>
        <w:jc w:val="both"/>
      </w:pPr>
      <w:bookmarkStart w:id="7" w:name="P281"/>
      <w:bookmarkEnd w:id="7"/>
      <w:r>
        <w:t>4.13.2.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356510" w:rsidRDefault="00356510">
      <w:pPr>
        <w:pStyle w:val="ConsPlusNormal"/>
        <w:spacing w:before="220"/>
        <w:ind w:firstLine="540"/>
        <w:jc w:val="both"/>
      </w:pPr>
      <w:r>
        <w:t>4.13.3.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w:t>
      </w:r>
    </w:p>
    <w:p w:rsidR="00356510" w:rsidRDefault="00356510">
      <w:pPr>
        <w:pStyle w:val="ConsPlusNormal"/>
        <w:spacing w:before="220"/>
        <w:ind w:firstLine="540"/>
        <w:jc w:val="both"/>
      </w:pPr>
      <w:r>
        <w:t>4.14. В случае признания аукциона несостоявшимся, в день проведения аукциона оформляется соответствующий протокол, утверждаемый председателем Комиссии.</w:t>
      </w:r>
    </w:p>
    <w:p w:rsidR="00356510" w:rsidRDefault="00356510">
      <w:pPr>
        <w:pStyle w:val="ConsPlusNormal"/>
        <w:spacing w:before="220"/>
        <w:ind w:firstLine="540"/>
        <w:jc w:val="both"/>
      </w:pPr>
      <w:bookmarkStart w:id="8" w:name="P284"/>
      <w:bookmarkEnd w:id="8"/>
      <w:r>
        <w:t xml:space="preserve">4.15. В случае признания аукциона несостоявшимся по причине, указанной в </w:t>
      </w:r>
      <w:hyperlink w:anchor="P280" w:history="1">
        <w:r>
          <w:rPr>
            <w:color w:val="0000FF"/>
          </w:rPr>
          <w:t>пункте 4.13.1</w:t>
        </w:r>
      </w:hyperlink>
      <w:r>
        <w:t>,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356510" w:rsidRDefault="00356510">
      <w:pPr>
        <w:pStyle w:val="ConsPlusNormal"/>
        <w:spacing w:before="220"/>
        <w:ind w:firstLine="540"/>
        <w:jc w:val="both"/>
      </w:pPr>
      <w:r>
        <w:t xml:space="preserve">4.16. В случае признания аукциона несостоявшимся либо договор на размещение </w:t>
      </w:r>
      <w:r>
        <w:lastRenderedPageBreak/>
        <w:t>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w:t>
      </w:r>
    </w:p>
    <w:p w:rsidR="00356510" w:rsidRDefault="00356510">
      <w:pPr>
        <w:pStyle w:val="ConsPlusNormal"/>
        <w:spacing w:before="220"/>
        <w:ind w:firstLine="540"/>
        <w:jc w:val="both"/>
      </w:pPr>
      <w:r>
        <w:t xml:space="preserve">4.17. В случае, если аукцион, признан несостоявшимся по причине, указанной в </w:t>
      </w:r>
      <w:hyperlink w:anchor="P281" w:history="1">
        <w:r>
          <w:rPr>
            <w:color w:val="0000FF"/>
          </w:rPr>
          <w:t>пункте 4.13.2</w:t>
        </w:r>
      </w:hyperlink>
      <w:r>
        <w:t>, организатор аукциона обязан в течение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356510" w:rsidRDefault="00356510">
      <w:pPr>
        <w:pStyle w:val="ConsPlusNormal"/>
        <w:spacing w:before="220"/>
        <w:ind w:firstLine="540"/>
        <w:jc w:val="both"/>
      </w:pPr>
      <w:r>
        <w:t>4.18.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десяти рабочих дней со дня подписания протокола о результатах аукциона.</w:t>
      </w:r>
    </w:p>
    <w:p w:rsidR="00356510" w:rsidRDefault="00356510">
      <w:pPr>
        <w:pStyle w:val="ConsPlusNormal"/>
        <w:spacing w:before="220"/>
        <w:ind w:firstLine="540"/>
        <w:jc w:val="both"/>
      </w:pPr>
      <w:r>
        <w:t>Организатор аукциона в течение десяти рабочих дней со дня подписания договора на право размещения нестационарного торгового объекта с победителем аукциона возвращает внесенные в качестве задатка денежные средства участнику аукциона, сделавшему предпоследнее предложение о цене договора.</w:t>
      </w:r>
    </w:p>
    <w:p w:rsidR="00356510" w:rsidRDefault="00356510">
      <w:pPr>
        <w:pStyle w:val="ConsPlusNormal"/>
        <w:jc w:val="both"/>
      </w:pPr>
    </w:p>
    <w:p w:rsidR="00356510" w:rsidRDefault="00356510">
      <w:pPr>
        <w:pStyle w:val="ConsPlusTitle"/>
        <w:jc w:val="center"/>
        <w:outlineLvl w:val="1"/>
      </w:pPr>
      <w:r>
        <w:t>5. Порядок заключения договора</w:t>
      </w:r>
    </w:p>
    <w:p w:rsidR="00356510" w:rsidRDefault="00356510">
      <w:pPr>
        <w:pStyle w:val="ConsPlusNormal"/>
        <w:jc w:val="both"/>
      </w:pPr>
    </w:p>
    <w:p w:rsidR="00356510" w:rsidRDefault="00356510">
      <w:pPr>
        <w:pStyle w:val="ConsPlusNormal"/>
        <w:ind w:firstLine="540"/>
        <w:jc w:val="both"/>
      </w:pPr>
      <w:r>
        <w:t xml:space="preserve">5.1. Договор на право размещения нестационарного торгового объекта на территории города Пензы готовится организатором аукциона и в течение 10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в соответствии с </w:t>
      </w:r>
      <w:hyperlink w:anchor="P284" w:history="1">
        <w:r>
          <w:rPr>
            <w:color w:val="0000FF"/>
          </w:rPr>
          <w:t>пунктом 4.15</w:t>
        </w:r>
      </w:hyperlink>
      <w:r>
        <w:t>.</w:t>
      </w:r>
    </w:p>
    <w:p w:rsidR="00356510" w:rsidRDefault="00356510">
      <w:pPr>
        <w:pStyle w:val="ConsPlusNormal"/>
        <w:spacing w:before="220"/>
        <w:ind w:firstLine="540"/>
        <w:jc w:val="both"/>
      </w:pPr>
      <w:r>
        <w:t>5.2. При заключении договора на право размещение нестационарного торгового объекта на территории города Пензы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356510" w:rsidRDefault="00356510">
      <w:pPr>
        <w:pStyle w:val="ConsPlusNormal"/>
        <w:spacing w:before="220"/>
        <w:ind w:firstLine="540"/>
        <w:jc w:val="both"/>
      </w:pPr>
      <w:r>
        <w:t>5.3. Изменение существенных условий договора, а также передача или уступка прав третьим лицам не допускается.</w:t>
      </w:r>
    </w:p>
    <w:p w:rsidR="00356510" w:rsidRDefault="00356510">
      <w:pPr>
        <w:pStyle w:val="ConsPlusNormal"/>
        <w:jc w:val="both"/>
      </w:pPr>
    </w:p>
    <w:p w:rsidR="00356510" w:rsidRDefault="00356510">
      <w:pPr>
        <w:pStyle w:val="ConsPlusTitle"/>
        <w:jc w:val="center"/>
        <w:outlineLvl w:val="1"/>
      </w:pPr>
      <w:r>
        <w:t>6. Прочие положения</w:t>
      </w:r>
    </w:p>
    <w:p w:rsidR="00356510" w:rsidRDefault="00356510">
      <w:pPr>
        <w:pStyle w:val="ConsPlusNormal"/>
        <w:jc w:val="both"/>
      </w:pPr>
    </w:p>
    <w:p w:rsidR="00356510" w:rsidRDefault="00356510">
      <w:pPr>
        <w:pStyle w:val="ConsPlusNormal"/>
        <w:ind w:firstLine="540"/>
        <w:jc w:val="both"/>
      </w:pPr>
      <w:r>
        <w:t>6.1. Организатор аукциона обязан в течение пяти рабочих дней рассматривать поступающие жалобы на порядок проведения аукционных процедур в порядке, установленном законодательством Российской Федерации.</w:t>
      </w:r>
    </w:p>
    <w:p w:rsidR="00356510" w:rsidRDefault="00356510">
      <w:pPr>
        <w:pStyle w:val="ConsPlusNormal"/>
        <w:spacing w:before="220"/>
        <w:ind w:firstLine="540"/>
        <w:jc w:val="both"/>
      </w:pPr>
      <w:r>
        <w:t>6.2. Информация о результатах аукциона размещается организатором аукциона в течение трех рабочих дней со дня подписания протокола о результатах аукциона на официальном сайте.</w:t>
      </w:r>
    </w:p>
    <w:p w:rsidR="00356510" w:rsidRDefault="00356510">
      <w:pPr>
        <w:pStyle w:val="ConsPlusNormal"/>
        <w:spacing w:before="220"/>
        <w:ind w:firstLine="540"/>
        <w:jc w:val="both"/>
      </w:pPr>
      <w:r>
        <w:t>6.3. Документация об аукционе хранится организатором аукциона на весь период размещения нестационарного торгового объекта, но не менее трех лет со дня проведения аукциона.</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4</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w:t>
            </w:r>
            <w:hyperlink r:id="rId56" w:history="1">
              <w:r>
                <w:rPr>
                  <w:color w:val="0000FF"/>
                </w:rPr>
                <w:t>Постановления</w:t>
              </w:r>
            </w:hyperlink>
            <w:r>
              <w:rPr>
                <w:color w:val="392C69"/>
              </w:rPr>
              <w:t xml:space="preserve"> Администрации г. Пензы от 03.05.2018 N 754/2)</w:t>
            </w:r>
          </w:p>
        </w:tc>
      </w:tr>
    </w:tbl>
    <w:p w:rsidR="00356510" w:rsidRDefault="00356510">
      <w:pPr>
        <w:pStyle w:val="ConsPlusNormal"/>
        <w:jc w:val="both"/>
      </w:pPr>
    </w:p>
    <w:p w:rsidR="00356510" w:rsidRDefault="00356510">
      <w:pPr>
        <w:pStyle w:val="ConsPlusNormal"/>
        <w:jc w:val="center"/>
      </w:pPr>
      <w:bookmarkStart w:id="9" w:name="P317"/>
      <w:bookmarkEnd w:id="9"/>
      <w:r>
        <w:t>Форма</w:t>
      </w:r>
    </w:p>
    <w:p w:rsidR="00356510" w:rsidRDefault="00356510">
      <w:pPr>
        <w:pStyle w:val="ConsPlusNormal"/>
        <w:jc w:val="center"/>
      </w:pPr>
      <w:r>
        <w:t>заявки о проведении аукциона на право заключения договора</w:t>
      </w:r>
    </w:p>
    <w:p w:rsidR="00356510" w:rsidRDefault="00356510">
      <w:pPr>
        <w:pStyle w:val="ConsPlusNormal"/>
        <w:jc w:val="center"/>
      </w:pPr>
      <w:r>
        <w:t>на размещение нестационарного торгового объекта</w:t>
      </w:r>
    </w:p>
    <w:p w:rsidR="00356510" w:rsidRDefault="00356510">
      <w:pPr>
        <w:pStyle w:val="ConsPlusNormal"/>
        <w:jc w:val="center"/>
      </w:pPr>
      <w:r>
        <w:t>на территории города Пензы</w:t>
      </w:r>
    </w:p>
    <w:p w:rsidR="00356510" w:rsidRDefault="00356510">
      <w:pPr>
        <w:pStyle w:val="ConsPlusNormal"/>
        <w:jc w:val="both"/>
      </w:pPr>
    </w:p>
    <w:p w:rsidR="00356510" w:rsidRDefault="00356510">
      <w:pPr>
        <w:pStyle w:val="ConsPlusNonformat"/>
        <w:jc w:val="both"/>
      </w:pPr>
      <w:r>
        <w:t xml:space="preserve">                                                        Председателю</w:t>
      </w:r>
    </w:p>
    <w:p w:rsidR="00356510" w:rsidRDefault="00356510">
      <w:pPr>
        <w:pStyle w:val="ConsPlusNonformat"/>
        <w:jc w:val="both"/>
      </w:pPr>
      <w:r>
        <w:t xml:space="preserve">                                                        аукционной комиссии</w:t>
      </w:r>
    </w:p>
    <w:p w:rsidR="00356510" w:rsidRDefault="00356510">
      <w:pPr>
        <w:pStyle w:val="ConsPlusNonformat"/>
        <w:jc w:val="both"/>
      </w:pPr>
    </w:p>
    <w:p w:rsidR="00356510" w:rsidRDefault="00356510">
      <w:pPr>
        <w:pStyle w:val="ConsPlusNonformat"/>
        <w:jc w:val="both"/>
      </w:pPr>
      <w:r>
        <w:t xml:space="preserve">                                  ЗАЯВКА</w:t>
      </w:r>
    </w:p>
    <w:p w:rsidR="00356510" w:rsidRDefault="00356510">
      <w:pPr>
        <w:pStyle w:val="ConsPlusNonformat"/>
        <w:jc w:val="both"/>
      </w:pPr>
      <w:r>
        <w:t xml:space="preserve">            о проведении аукциона на право заключения договора</w:t>
      </w:r>
    </w:p>
    <w:p w:rsidR="00356510" w:rsidRDefault="00356510">
      <w:pPr>
        <w:pStyle w:val="ConsPlusNonformat"/>
        <w:jc w:val="both"/>
      </w:pPr>
      <w:r>
        <w:t xml:space="preserve">              на размещение нестационарного торгового объекта</w:t>
      </w:r>
    </w:p>
    <w:p w:rsidR="00356510" w:rsidRDefault="00356510">
      <w:pPr>
        <w:pStyle w:val="ConsPlusNonformat"/>
        <w:jc w:val="both"/>
      </w:pPr>
      <w:r>
        <w:t xml:space="preserve">                        на территории города Пензы</w:t>
      </w:r>
    </w:p>
    <w:p w:rsidR="00356510" w:rsidRDefault="00356510">
      <w:pPr>
        <w:pStyle w:val="ConsPlusNonformat"/>
        <w:jc w:val="both"/>
      </w:pPr>
    </w:p>
    <w:p w:rsidR="00356510" w:rsidRDefault="00356510">
      <w:pPr>
        <w:pStyle w:val="ConsPlusNonformat"/>
        <w:jc w:val="both"/>
      </w:pPr>
      <w:r>
        <w:t>Место размещения: ________________________________________________________:</w:t>
      </w:r>
    </w:p>
    <w:p w:rsidR="00356510" w:rsidRDefault="00356510">
      <w:pPr>
        <w:pStyle w:val="ConsPlusNonformat"/>
        <w:jc w:val="both"/>
      </w:pPr>
      <w:r>
        <w:t>- ____, ______________________________, ___________________________________</w:t>
      </w:r>
    </w:p>
    <w:p w:rsidR="00356510" w:rsidRDefault="00356510">
      <w:pPr>
        <w:pStyle w:val="ConsPlusNonformat"/>
        <w:jc w:val="both"/>
      </w:pPr>
      <w:r>
        <w:t>N п/п (территориальное расположение - район)  (N приложения Схемы</w:t>
      </w:r>
    </w:p>
    <w:p w:rsidR="00356510" w:rsidRDefault="00356510">
      <w:pPr>
        <w:pStyle w:val="ConsPlusNonformat"/>
        <w:jc w:val="both"/>
      </w:pPr>
      <w:r>
        <w:t xml:space="preserve">                                         размещения нестационарных торговых</w:t>
      </w:r>
    </w:p>
    <w:p w:rsidR="00356510" w:rsidRDefault="00356510">
      <w:pPr>
        <w:pStyle w:val="ConsPlusNonformat"/>
        <w:jc w:val="both"/>
      </w:pPr>
      <w:r>
        <w:t xml:space="preserve">                                       объектов на территории города Пензы,</w:t>
      </w:r>
    </w:p>
    <w:p w:rsidR="00356510" w:rsidRDefault="00356510">
      <w:pPr>
        <w:pStyle w:val="ConsPlusNonformat"/>
        <w:jc w:val="both"/>
      </w:pPr>
      <w:r>
        <w:t xml:space="preserve">                                            утвержденной постановлением</w:t>
      </w:r>
    </w:p>
    <w:p w:rsidR="00356510" w:rsidRDefault="00356510">
      <w:pPr>
        <w:pStyle w:val="ConsPlusNonformat"/>
        <w:jc w:val="both"/>
      </w:pPr>
      <w:r>
        <w:t xml:space="preserve">                                            администрации города Пензы),</w:t>
      </w:r>
    </w:p>
    <w:p w:rsidR="00356510" w:rsidRDefault="00356510">
      <w:pPr>
        <w:pStyle w:val="ConsPlusNonformat"/>
        <w:jc w:val="both"/>
      </w:pPr>
      <w:r>
        <w:t>- Площадь нестационарного торгового объекта: _____________________________,</w:t>
      </w:r>
    </w:p>
    <w:p w:rsidR="00356510" w:rsidRDefault="00356510">
      <w:pPr>
        <w:pStyle w:val="ConsPlusNonformat"/>
        <w:jc w:val="both"/>
      </w:pPr>
      <w:r>
        <w:t>- Высота нестационарного торгового объекта:_______________________________,</w:t>
      </w:r>
    </w:p>
    <w:p w:rsidR="00356510" w:rsidRDefault="00356510">
      <w:pPr>
        <w:pStyle w:val="ConsPlusNonformat"/>
        <w:jc w:val="both"/>
      </w:pPr>
      <w:r>
        <w:t>- Вид нестационарного торгового объекта: _________________________________,</w:t>
      </w:r>
    </w:p>
    <w:p w:rsidR="00356510" w:rsidRDefault="00356510">
      <w:pPr>
        <w:pStyle w:val="ConsPlusNonformat"/>
        <w:jc w:val="both"/>
      </w:pPr>
      <w:r>
        <w:t>- Цель использования _____________________________________________________.</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5</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w:t>
            </w:r>
            <w:hyperlink r:id="rId57" w:history="1">
              <w:r>
                <w:rPr>
                  <w:color w:val="0000FF"/>
                </w:rPr>
                <w:t>Постановления</w:t>
              </w:r>
            </w:hyperlink>
            <w:r>
              <w:rPr>
                <w:color w:val="392C69"/>
              </w:rPr>
              <w:t xml:space="preserve"> Администрации г. Пензы от 03.05.2018 N 754/2)</w:t>
            </w:r>
          </w:p>
        </w:tc>
      </w:tr>
    </w:tbl>
    <w:p w:rsidR="00356510" w:rsidRDefault="00356510">
      <w:pPr>
        <w:pStyle w:val="ConsPlusNormal"/>
        <w:jc w:val="both"/>
      </w:pPr>
    </w:p>
    <w:p w:rsidR="00356510" w:rsidRDefault="00356510">
      <w:pPr>
        <w:pStyle w:val="ConsPlusNormal"/>
        <w:jc w:val="center"/>
      </w:pPr>
      <w:bookmarkStart w:id="10" w:name="P357"/>
      <w:bookmarkEnd w:id="10"/>
      <w:r>
        <w:t>Форма</w:t>
      </w:r>
    </w:p>
    <w:p w:rsidR="00356510" w:rsidRDefault="00356510">
      <w:pPr>
        <w:pStyle w:val="ConsPlusNormal"/>
        <w:jc w:val="center"/>
      </w:pPr>
      <w:r>
        <w:t>заявки на участие в аукционе на право заключения договора</w:t>
      </w:r>
    </w:p>
    <w:p w:rsidR="00356510" w:rsidRDefault="00356510">
      <w:pPr>
        <w:pStyle w:val="ConsPlusNormal"/>
        <w:jc w:val="center"/>
      </w:pPr>
      <w:r>
        <w:t>на размещение нестационарного торгового объекта</w:t>
      </w:r>
    </w:p>
    <w:p w:rsidR="00356510" w:rsidRDefault="00356510">
      <w:pPr>
        <w:pStyle w:val="ConsPlusNormal"/>
        <w:jc w:val="center"/>
      </w:pPr>
      <w:r>
        <w:t>на территории города Пензы</w:t>
      </w:r>
    </w:p>
    <w:p w:rsidR="00356510" w:rsidRDefault="00356510">
      <w:pPr>
        <w:pStyle w:val="ConsPlusNormal"/>
        <w:jc w:val="both"/>
      </w:pPr>
    </w:p>
    <w:p w:rsidR="00356510" w:rsidRDefault="00356510">
      <w:pPr>
        <w:pStyle w:val="ConsPlusNormal"/>
        <w:jc w:val="center"/>
      </w:pPr>
      <w:r>
        <w:lastRenderedPageBreak/>
        <w:t xml:space="preserve">ЗАЯВКА </w:t>
      </w:r>
      <w:hyperlink w:anchor="P433" w:history="1">
        <w:r>
          <w:rPr>
            <w:color w:val="0000FF"/>
          </w:rPr>
          <w:t>&lt;*&gt;</w:t>
        </w:r>
      </w:hyperlink>
    </w:p>
    <w:p w:rsidR="00356510" w:rsidRDefault="00356510">
      <w:pPr>
        <w:pStyle w:val="ConsPlusNormal"/>
        <w:jc w:val="center"/>
      </w:pPr>
      <w:r>
        <w:t>на участие в открытом аукционе на право заключения договора</w:t>
      </w:r>
    </w:p>
    <w:p w:rsidR="00356510" w:rsidRDefault="00356510">
      <w:pPr>
        <w:pStyle w:val="ConsPlusNormal"/>
        <w:jc w:val="center"/>
      </w:pPr>
      <w:r>
        <w:t>на размещение нестационарного торгового объекта</w:t>
      </w:r>
    </w:p>
    <w:p w:rsidR="00356510" w:rsidRDefault="00356510">
      <w:pPr>
        <w:pStyle w:val="ConsPlusNormal"/>
        <w:jc w:val="center"/>
      </w:pPr>
      <w:r>
        <w:t>на территории города Пензы</w:t>
      </w:r>
    </w:p>
    <w:p w:rsidR="00356510" w:rsidRDefault="00356510">
      <w:pPr>
        <w:pStyle w:val="ConsPlusNormal"/>
        <w:jc w:val="both"/>
      </w:pPr>
    </w:p>
    <w:p w:rsidR="00356510" w:rsidRDefault="00356510">
      <w:pPr>
        <w:pStyle w:val="ConsPlusNonformat"/>
        <w:jc w:val="both"/>
      </w:pPr>
      <w:r>
        <w:t>- По адресу: _____________________________________________________________,</w:t>
      </w:r>
    </w:p>
    <w:p w:rsidR="00356510" w:rsidRDefault="00356510">
      <w:pPr>
        <w:pStyle w:val="ConsPlusNonformat"/>
        <w:jc w:val="both"/>
      </w:pPr>
      <w:r>
        <w:t>- _____, ____________________________________, ___________________________,</w:t>
      </w:r>
    </w:p>
    <w:p w:rsidR="00356510" w:rsidRDefault="00356510">
      <w:pPr>
        <w:pStyle w:val="ConsPlusNonformat"/>
        <w:jc w:val="both"/>
      </w:pPr>
      <w:r>
        <w:t xml:space="preserve">  N п/п  (территориальное расположение - район) (N приложения Схемы</w:t>
      </w:r>
    </w:p>
    <w:p w:rsidR="00356510" w:rsidRDefault="00356510">
      <w:pPr>
        <w:pStyle w:val="ConsPlusNonformat"/>
        <w:jc w:val="both"/>
      </w:pPr>
      <w:r>
        <w:t xml:space="preserve">                                                размещения нестационарных</w:t>
      </w:r>
    </w:p>
    <w:p w:rsidR="00356510" w:rsidRDefault="00356510">
      <w:pPr>
        <w:pStyle w:val="ConsPlusNonformat"/>
        <w:jc w:val="both"/>
      </w:pPr>
      <w:r>
        <w:t xml:space="preserve">                                                   торговых объектов на</w:t>
      </w:r>
    </w:p>
    <w:p w:rsidR="00356510" w:rsidRDefault="00356510">
      <w:pPr>
        <w:pStyle w:val="ConsPlusNonformat"/>
        <w:jc w:val="both"/>
      </w:pPr>
      <w:r>
        <w:t xml:space="preserve">                                                 территории города Пензы,</w:t>
      </w:r>
    </w:p>
    <w:p w:rsidR="00356510" w:rsidRDefault="00356510">
      <w:pPr>
        <w:pStyle w:val="ConsPlusNonformat"/>
        <w:jc w:val="both"/>
      </w:pPr>
      <w:r>
        <w:t xml:space="preserve">                                               утвержденной постановлением</w:t>
      </w:r>
    </w:p>
    <w:p w:rsidR="00356510" w:rsidRDefault="00356510">
      <w:pPr>
        <w:pStyle w:val="ConsPlusNonformat"/>
        <w:jc w:val="both"/>
      </w:pPr>
      <w:r>
        <w:t xml:space="preserve">                                               администрации города Пензы),</w:t>
      </w:r>
    </w:p>
    <w:p w:rsidR="00356510" w:rsidRDefault="00356510">
      <w:pPr>
        <w:pStyle w:val="ConsPlusNonformat"/>
        <w:jc w:val="both"/>
      </w:pPr>
      <w:r>
        <w:t>- Вид нестационарного торгового объекта: _________________________________,</w:t>
      </w:r>
    </w:p>
    <w:p w:rsidR="00356510" w:rsidRDefault="00356510">
      <w:pPr>
        <w:pStyle w:val="ConsPlusNonformat"/>
        <w:jc w:val="both"/>
      </w:pPr>
      <w:r>
        <w:t>- Вид деятельности (цель использования) __________________________________,</w:t>
      </w:r>
    </w:p>
    <w:p w:rsidR="00356510" w:rsidRDefault="00356510">
      <w:pPr>
        <w:pStyle w:val="ConsPlusNonformat"/>
        <w:jc w:val="both"/>
      </w:pPr>
      <w:r>
        <w:t>- Площадь нестационарного торгового объекта: _____________________________,</w:t>
      </w:r>
    </w:p>
    <w:p w:rsidR="00356510" w:rsidRDefault="00356510">
      <w:pPr>
        <w:pStyle w:val="ConsPlusNonformat"/>
        <w:jc w:val="both"/>
      </w:pPr>
      <w:r>
        <w:t>- Высота нестационарного торгового объекта: ______________________________,</w:t>
      </w:r>
    </w:p>
    <w:p w:rsidR="00356510" w:rsidRDefault="00356510">
      <w:pPr>
        <w:pStyle w:val="ConsPlusNonformat"/>
        <w:jc w:val="both"/>
      </w:pPr>
      <w:r>
        <w:t>-  Период  размещения  (согласно  Схеме  размещения нестационарных торговых</w:t>
      </w:r>
    </w:p>
    <w:p w:rsidR="00356510" w:rsidRDefault="00356510">
      <w:pPr>
        <w:pStyle w:val="ConsPlusNonformat"/>
        <w:jc w:val="both"/>
      </w:pPr>
      <w:r>
        <w:t>объектов   на   территории   города   Пензы,   утвержденной  постановлением</w:t>
      </w:r>
    </w:p>
    <w:p w:rsidR="00356510" w:rsidRDefault="00356510">
      <w:pPr>
        <w:pStyle w:val="ConsPlusNonformat"/>
        <w:jc w:val="both"/>
      </w:pPr>
      <w:r>
        <w:t>администрации города Пензы) ___________________.</w:t>
      </w:r>
    </w:p>
    <w:p w:rsidR="00356510" w:rsidRDefault="00356510">
      <w:pPr>
        <w:pStyle w:val="ConsPlusNonformat"/>
        <w:jc w:val="both"/>
      </w:pPr>
    </w:p>
    <w:p w:rsidR="00356510" w:rsidRDefault="00356510">
      <w:pPr>
        <w:pStyle w:val="ConsPlusNonformat"/>
        <w:jc w:val="both"/>
      </w:pPr>
      <w:bookmarkStart w:id="11" w:name="P383"/>
      <w:bookmarkEnd w:id="11"/>
      <w:r>
        <w:t xml:space="preserve">    1.  Изучив  аукционную  документацию  на  право  заключения договора на</w:t>
      </w:r>
    </w:p>
    <w:p w:rsidR="00356510" w:rsidRDefault="00356510">
      <w:pPr>
        <w:pStyle w:val="ConsPlusNonformat"/>
        <w:jc w:val="both"/>
      </w:pPr>
      <w:r>
        <w:t>размещение     нестационарного     торгового     объекта     по     адресу:</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в том числе проект договора на размещение нестационарного торгового объекта</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(наименование участника аукциона),</w:t>
      </w:r>
    </w:p>
    <w:p w:rsidR="00356510" w:rsidRDefault="00356510">
      <w:pPr>
        <w:pStyle w:val="ConsPlusNonformat"/>
        <w:jc w:val="both"/>
      </w:pPr>
      <w:r>
        <w:t>в лице ____________________________________________________________________</w:t>
      </w:r>
    </w:p>
    <w:p w:rsidR="00356510" w:rsidRDefault="00356510">
      <w:pPr>
        <w:pStyle w:val="ConsPlusNonformat"/>
        <w:jc w:val="both"/>
      </w:pPr>
      <w:r>
        <w:t xml:space="preserve">                 (наименование должности руководителя и его Ф.И.О.)</w:t>
      </w:r>
    </w:p>
    <w:p w:rsidR="00356510" w:rsidRDefault="00356510">
      <w:pPr>
        <w:pStyle w:val="ConsPlusNonformat"/>
        <w:jc w:val="both"/>
      </w:pPr>
      <w:r>
        <w:t>сообщает  о  согласии  участвовать  в аукционе на условиях, установленных в</w:t>
      </w:r>
    </w:p>
    <w:p w:rsidR="00356510" w:rsidRDefault="00356510">
      <w:pPr>
        <w:pStyle w:val="ConsPlusNonformat"/>
        <w:jc w:val="both"/>
      </w:pPr>
      <w:r>
        <w:t>указанной документации об аукционе.</w:t>
      </w:r>
    </w:p>
    <w:p w:rsidR="00356510" w:rsidRDefault="00356510">
      <w:pPr>
        <w:pStyle w:val="ConsPlusNormal"/>
        <w:jc w:val="both"/>
      </w:pPr>
    </w:p>
    <w:p w:rsidR="00356510" w:rsidRDefault="00356510">
      <w:pPr>
        <w:pStyle w:val="ConsPlusNormal"/>
        <w:ind w:firstLine="540"/>
        <w:jc w:val="both"/>
      </w:pPr>
      <w:r>
        <w:t>В случае признания победителем аукциона заявитель обязуется подписать договор на размещение нестационарного торгового объекта в редакции, представленной в аукционной документации, и осуществлять функции Хозяйствующего субъекта по предмету аукциона.</w:t>
      </w:r>
    </w:p>
    <w:p w:rsidR="00356510" w:rsidRDefault="00356510">
      <w:pPr>
        <w:pStyle w:val="ConsPlusNormal"/>
        <w:spacing w:before="220"/>
        <w:ind w:firstLine="540"/>
        <w:jc w:val="both"/>
      </w:pPr>
      <w:r>
        <w:t>Настоящей Заявкой заявитель подтверждает, что является юридическим лицом или индивидуальным предпринимателем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предоставление организатору всех необходимых для этого сведений. Заявитель согласен с тем, что может быть не допущен к участию в аукционе в случаях:</w:t>
      </w:r>
    </w:p>
    <w:p w:rsidR="00356510" w:rsidRDefault="00356510">
      <w:pPr>
        <w:pStyle w:val="ConsPlusNormal"/>
        <w:spacing w:before="220"/>
        <w:ind w:firstLine="540"/>
        <w:jc w:val="both"/>
      </w:pPr>
      <w:r>
        <w:t xml:space="preserve">1) непредставление определенных </w:t>
      </w:r>
      <w:hyperlink w:anchor="P220" w:history="1">
        <w:r>
          <w:rPr>
            <w:color w:val="0000FF"/>
          </w:rPr>
          <w:t>пунктом 3.2</w:t>
        </w:r>
      </w:hyperlink>
      <w:r>
        <w:t xml:space="preserve"> настоящего Постановления необходимых для участия в аукционе документов либо наличия в таких документах недостоверных сведений;</w:t>
      </w:r>
    </w:p>
    <w:p w:rsidR="00356510" w:rsidRDefault="00356510">
      <w:pPr>
        <w:pStyle w:val="ConsPlusNormal"/>
        <w:spacing w:before="220"/>
        <w:ind w:firstLine="540"/>
        <w:jc w:val="both"/>
      </w:pPr>
      <w:r>
        <w:t>2) несоответствие заявки на участие в аукционе требованиям документации об аукционе;</w:t>
      </w:r>
    </w:p>
    <w:p w:rsidR="00356510" w:rsidRDefault="00356510">
      <w:pPr>
        <w:pStyle w:val="ConsPlusNormal"/>
        <w:spacing w:before="220"/>
        <w:ind w:firstLine="540"/>
        <w:jc w:val="both"/>
      </w:pPr>
      <w:r>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56510" w:rsidRDefault="00356510">
      <w:pPr>
        <w:pStyle w:val="ConsPlusNormal"/>
        <w:spacing w:before="220"/>
        <w:ind w:firstLine="540"/>
        <w:jc w:val="both"/>
      </w:pPr>
      <w:r>
        <w:t>4) непоступление задатка на счет, указанный в извещении о проведении аукциона, до дня окончания приема документов для участия в аукционе.</w:t>
      </w:r>
    </w:p>
    <w:p w:rsidR="00356510" w:rsidRDefault="00356510">
      <w:pPr>
        <w:pStyle w:val="ConsPlusNormal"/>
        <w:spacing w:before="220"/>
        <w:ind w:firstLine="540"/>
        <w:jc w:val="both"/>
      </w:pPr>
      <w:r>
        <w:t>2. В случае признания победителем аукциона заявитель обязуется подписать протокол о результатах аукциона.</w:t>
      </w:r>
    </w:p>
    <w:p w:rsidR="00356510" w:rsidRDefault="00356510">
      <w:pPr>
        <w:pStyle w:val="ConsPlusNormal"/>
        <w:spacing w:before="220"/>
        <w:ind w:firstLine="540"/>
        <w:jc w:val="both"/>
      </w:pPr>
      <w:r>
        <w:t xml:space="preserve">3. Заявитель уведомлен, что в случае признания победителем аукциона и его отказа от </w:t>
      </w:r>
      <w:r>
        <w:lastRenderedPageBreak/>
        <w:t>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356510" w:rsidRDefault="00356510">
      <w:pPr>
        <w:pStyle w:val="ConsPlusNormal"/>
        <w:jc w:val="both"/>
      </w:pPr>
    </w:p>
    <w:p w:rsidR="00356510" w:rsidRDefault="00356510">
      <w:pPr>
        <w:pStyle w:val="ConsPlusNonformat"/>
        <w:jc w:val="both"/>
      </w:pPr>
      <w:r>
        <w:t xml:space="preserve">    4.  Заявитель  сообщает,  что  для оперативного уведомления по вопросам</w:t>
      </w:r>
    </w:p>
    <w:p w:rsidR="00356510" w:rsidRDefault="00356510">
      <w:pPr>
        <w:pStyle w:val="ConsPlusNonformat"/>
        <w:jc w:val="both"/>
      </w:pPr>
      <w:r>
        <w:t>организационного  характера  и  взаимодействия  с организатором аукциона им</w:t>
      </w:r>
    </w:p>
    <w:p w:rsidR="00356510" w:rsidRDefault="00356510">
      <w:pPr>
        <w:pStyle w:val="ConsPlusNonformat"/>
        <w:jc w:val="both"/>
      </w:pPr>
      <w:r>
        <w:t>уполномочен</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(Ф.И.О., телефон работника организации (ИП) - заявителя на участие в</w:t>
      </w:r>
    </w:p>
    <w:p w:rsidR="00356510" w:rsidRDefault="00356510">
      <w:pPr>
        <w:pStyle w:val="ConsPlusNonformat"/>
        <w:jc w:val="both"/>
      </w:pPr>
      <w:r>
        <w:t xml:space="preserve">                                 аукционе)</w:t>
      </w:r>
    </w:p>
    <w:p w:rsidR="00356510" w:rsidRDefault="00356510">
      <w:pPr>
        <w:pStyle w:val="ConsPlusNonformat"/>
        <w:jc w:val="both"/>
      </w:pPr>
      <w:r>
        <w:t xml:space="preserve">    Все  сведения  о  проведении  аукциона  просим сообщать уполномоченному</w:t>
      </w:r>
    </w:p>
    <w:p w:rsidR="00356510" w:rsidRDefault="00356510">
      <w:pPr>
        <w:pStyle w:val="ConsPlusNonformat"/>
        <w:jc w:val="both"/>
      </w:pPr>
      <w:r>
        <w:t>лицу.</w:t>
      </w:r>
    </w:p>
    <w:p w:rsidR="00356510" w:rsidRDefault="00356510">
      <w:pPr>
        <w:pStyle w:val="ConsPlusNonformat"/>
        <w:jc w:val="both"/>
      </w:pPr>
      <w:r>
        <w:t xml:space="preserve">    5.  Заявитель  согласен с тем, что до заключения договора на размещение</w:t>
      </w:r>
    </w:p>
    <w:p w:rsidR="00356510" w:rsidRDefault="00356510">
      <w:pPr>
        <w:pStyle w:val="ConsPlusNonformat"/>
        <w:jc w:val="both"/>
      </w:pPr>
      <w:r>
        <w:t>нестационарного  торгового  объекта,  заявка  будет  считаться имеющей силу</w:t>
      </w:r>
    </w:p>
    <w:p w:rsidR="00356510" w:rsidRDefault="00356510">
      <w:pPr>
        <w:pStyle w:val="ConsPlusNonformat"/>
        <w:jc w:val="both"/>
      </w:pPr>
      <w:r>
        <w:t>договора   между  администрацией  города  Пензы  (организатор  аукциона)  и</w:t>
      </w:r>
    </w:p>
    <w:p w:rsidR="00356510" w:rsidRDefault="00356510">
      <w:pPr>
        <w:pStyle w:val="ConsPlusNonformat"/>
        <w:jc w:val="both"/>
      </w:pPr>
      <w:r>
        <w:t>заявителем.</w:t>
      </w:r>
    </w:p>
    <w:p w:rsidR="00356510" w:rsidRDefault="00356510">
      <w:pPr>
        <w:pStyle w:val="ConsPlusNonformat"/>
        <w:jc w:val="both"/>
      </w:pPr>
      <w:bookmarkStart w:id="12" w:name="P415"/>
      <w:bookmarkEnd w:id="12"/>
      <w:r>
        <w:t xml:space="preserve">    6. Реквизиты заявителя:</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телефон __________, факс ___________, банковские реквизиты: _______________</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паспортные данные ________________________________________________________.</w:t>
      </w:r>
    </w:p>
    <w:p w:rsidR="00356510" w:rsidRDefault="00356510">
      <w:pPr>
        <w:pStyle w:val="ConsPlusNonformat"/>
        <w:jc w:val="both"/>
      </w:pPr>
      <w:r>
        <w:t xml:space="preserve">    7. Корреспонденцию в адрес заявителя просим направлять по адресу:</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___________________________________________________________________________</w:t>
      </w:r>
    </w:p>
    <w:p w:rsidR="00356510" w:rsidRDefault="00356510">
      <w:pPr>
        <w:pStyle w:val="ConsPlusNormal"/>
        <w:jc w:val="both"/>
      </w:pPr>
    </w:p>
    <w:p w:rsidR="00356510" w:rsidRDefault="00356510">
      <w:pPr>
        <w:pStyle w:val="ConsPlusNormal"/>
        <w:ind w:firstLine="540"/>
        <w:jc w:val="both"/>
      </w:pPr>
      <w:r>
        <w:t>8. Заявитель уведомлен, что в случае несоответствия заявки требованиям аукционной документации, он может быть не допущен к участию в аукционе.</w:t>
      </w:r>
    </w:p>
    <w:p w:rsidR="00356510" w:rsidRDefault="00356510">
      <w:pPr>
        <w:pStyle w:val="ConsPlusNormal"/>
        <w:spacing w:before="220"/>
        <w:ind w:firstLine="540"/>
        <w:jc w:val="both"/>
      </w:pPr>
      <w:r>
        <w:t>9. Заявитель несет ответственность за предоставление недостоверной, неполной и/или ложной информации в соответствии с документацией об аукционе и действующим законодательством РФ.</w:t>
      </w:r>
    </w:p>
    <w:p w:rsidR="00356510" w:rsidRDefault="00356510">
      <w:pPr>
        <w:pStyle w:val="ConsPlusNormal"/>
        <w:jc w:val="both"/>
      </w:pPr>
    </w:p>
    <w:p w:rsidR="00356510" w:rsidRDefault="00356510">
      <w:pPr>
        <w:pStyle w:val="ConsPlusNormal"/>
        <w:ind w:firstLine="540"/>
        <w:jc w:val="both"/>
      </w:pPr>
      <w:r>
        <w:t>Прошито ______ листов.</w:t>
      </w:r>
    </w:p>
    <w:p w:rsidR="00356510" w:rsidRDefault="00356510">
      <w:pPr>
        <w:pStyle w:val="ConsPlusNormal"/>
        <w:spacing w:before="220"/>
        <w:ind w:firstLine="540"/>
        <w:jc w:val="both"/>
      </w:pPr>
      <w:r>
        <w:t>Подпись руководителя</w:t>
      </w:r>
    </w:p>
    <w:p w:rsidR="00356510" w:rsidRDefault="00356510">
      <w:pPr>
        <w:pStyle w:val="ConsPlusNormal"/>
        <w:spacing w:before="220"/>
        <w:ind w:firstLine="540"/>
        <w:jc w:val="both"/>
      </w:pPr>
      <w:r>
        <w:t>М.П.</w:t>
      </w:r>
    </w:p>
    <w:p w:rsidR="00356510" w:rsidRDefault="00356510">
      <w:pPr>
        <w:pStyle w:val="ConsPlusNormal"/>
        <w:spacing w:before="220"/>
        <w:ind w:firstLine="540"/>
        <w:jc w:val="both"/>
      </w:pPr>
      <w:r>
        <w:t>--------------------------------</w:t>
      </w:r>
    </w:p>
    <w:p w:rsidR="00356510" w:rsidRDefault="00356510">
      <w:pPr>
        <w:pStyle w:val="ConsPlusNormal"/>
        <w:spacing w:before="220"/>
        <w:ind w:firstLine="540"/>
        <w:jc w:val="both"/>
      </w:pPr>
      <w:bookmarkStart w:id="13" w:name="P433"/>
      <w:bookmarkEnd w:id="13"/>
      <w:r>
        <w:t>&lt;*&gt; В случае несоответствия документа форме заявитель может быть не допущен к участию в торгах.</w:t>
      </w:r>
    </w:p>
    <w:p w:rsidR="00356510" w:rsidRDefault="00356510">
      <w:pPr>
        <w:pStyle w:val="ConsPlusNormal"/>
        <w:jc w:val="both"/>
      </w:pPr>
    </w:p>
    <w:p w:rsidR="00356510" w:rsidRDefault="00356510">
      <w:pPr>
        <w:pStyle w:val="ConsPlusNormal"/>
        <w:ind w:firstLine="540"/>
        <w:jc w:val="both"/>
      </w:pPr>
      <w:r>
        <w:t>Заявитель подает заявку на участие в открытом аукционе на размещение нестационарного торгового объекта в письменной форме.</w:t>
      </w:r>
    </w:p>
    <w:p w:rsidR="00356510" w:rsidRDefault="00356510">
      <w:pPr>
        <w:pStyle w:val="ConsPlusNormal"/>
        <w:spacing w:before="220"/>
        <w:ind w:firstLine="540"/>
        <w:jc w:val="both"/>
      </w:pPr>
      <w:r>
        <w:t>Один заявитель вправе подать только одну заявку на участие в аукционе по каждому лоту.</w:t>
      </w:r>
    </w:p>
    <w:p w:rsidR="00356510" w:rsidRDefault="00356510">
      <w:pPr>
        <w:pStyle w:val="ConsPlusNormal"/>
        <w:spacing w:before="220"/>
        <w:ind w:firstLine="540"/>
        <w:jc w:val="both"/>
      </w:pPr>
      <w:r>
        <w:t xml:space="preserve">В </w:t>
      </w:r>
      <w:hyperlink w:anchor="P383" w:history="1">
        <w:r>
          <w:rPr>
            <w:color w:val="0000FF"/>
          </w:rPr>
          <w:t>пункте 1</w:t>
        </w:r>
      </w:hyperlink>
      <w:r>
        <w:t xml:space="preserve">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w:t>
      </w:r>
    </w:p>
    <w:p w:rsidR="00356510" w:rsidRDefault="00356510">
      <w:pPr>
        <w:pStyle w:val="ConsPlusNormal"/>
        <w:spacing w:before="220"/>
        <w:ind w:firstLine="540"/>
        <w:jc w:val="both"/>
      </w:pPr>
      <w:r>
        <w:t xml:space="preserve">В </w:t>
      </w:r>
      <w:hyperlink w:anchor="P415" w:history="1">
        <w:r>
          <w:rPr>
            <w:color w:val="0000FF"/>
          </w:rPr>
          <w:t>пункте 6</w:t>
        </w:r>
      </w:hyperlink>
      <w:r>
        <w:t xml:space="preserve"> заявки указывается юридический адрес заявителя, контактный телефон, факс и банковские реквизиты, для возврата задатка.</w:t>
      </w:r>
    </w:p>
    <w:p w:rsidR="00356510" w:rsidRDefault="00356510">
      <w:pPr>
        <w:pStyle w:val="ConsPlusNormal"/>
        <w:jc w:val="both"/>
      </w:pPr>
    </w:p>
    <w:p w:rsidR="00356510" w:rsidRDefault="00356510">
      <w:pPr>
        <w:pStyle w:val="ConsPlusNormal"/>
        <w:jc w:val="center"/>
        <w:outlineLvl w:val="1"/>
      </w:pPr>
      <w:bookmarkStart w:id="14" w:name="P440"/>
      <w:bookmarkEnd w:id="14"/>
      <w:r>
        <w:t>Опись документов, представляемых заявителями на участие</w:t>
      </w:r>
    </w:p>
    <w:p w:rsidR="00356510" w:rsidRDefault="00356510">
      <w:pPr>
        <w:pStyle w:val="ConsPlusNormal"/>
        <w:jc w:val="center"/>
      </w:pPr>
      <w:r>
        <w:t>в открытом аукционе на право заключения договора</w:t>
      </w:r>
    </w:p>
    <w:p w:rsidR="00356510" w:rsidRDefault="00356510">
      <w:pPr>
        <w:pStyle w:val="ConsPlusNormal"/>
        <w:jc w:val="center"/>
      </w:pPr>
      <w:r>
        <w:t>на размещение нестационарного торгового объекта</w:t>
      </w:r>
    </w:p>
    <w:p w:rsidR="00356510" w:rsidRDefault="00356510">
      <w:pPr>
        <w:pStyle w:val="ConsPlusNormal"/>
        <w:jc w:val="center"/>
      </w:pPr>
      <w:r>
        <w:lastRenderedPageBreak/>
        <w:t>на территории города Пензы</w:t>
      </w:r>
    </w:p>
    <w:p w:rsidR="00356510" w:rsidRDefault="00356510">
      <w:pPr>
        <w:pStyle w:val="ConsPlusNormal"/>
        <w:jc w:val="both"/>
      </w:pP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(описание объекта аукциона, местонахождение,</w:t>
      </w:r>
    </w:p>
    <w:p w:rsidR="00356510" w:rsidRDefault="00356510">
      <w:pPr>
        <w:pStyle w:val="ConsPlusNonformat"/>
        <w:jc w:val="both"/>
      </w:pPr>
      <w:r>
        <w:t xml:space="preserve">                    Вид деятельности, сроки размещения)</w:t>
      </w:r>
    </w:p>
    <w:p w:rsidR="00356510" w:rsidRDefault="00356510">
      <w:pPr>
        <w:pStyle w:val="ConsPlusNormal"/>
        <w:jc w:val="both"/>
      </w:pPr>
    </w:p>
    <w:p w:rsidR="00356510" w:rsidRDefault="00356510">
      <w:pPr>
        <w:pStyle w:val="ConsPlusNormal"/>
        <w:ind w:firstLine="540"/>
        <w:jc w:val="both"/>
      </w:pPr>
      <w:r>
        <w:t>К заявке на участие в аукционе прилагаются следующие документы:</w:t>
      </w:r>
    </w:p>
    <w:p w:rsidR="00356510" w:rsidRDefault="003565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09"/>
        <w:gridCol w:w="2211"/>
      </w:tblGrid>
      <w:tr w:rsidR="00356510">
        <w:tc>
          <w:tcPr>
            <w:tcW w:w="794" w:type="dxa"/>
          </w:tcPr>
          <w:p w:rsidR="00356510" w:rsidRDefault="00356510">
            <w:pPr>
              <w:pStyle w:val="ConsPlusNormal"/>
              <w:jc w:val="center"/>
            </w:pPr>
            <w:r>
              <w:t>N</w:t>
            </w:r>
          </w:p>
          <w:p w:rsidR="00356510" w:rsidRDefault="00356510">
            <w:pPr>
              <w:pStyle w:val="ConsPlusNormal"/>
              <w:jc w:val="center"/>
            </w:pPr>
            <w:r>
              <w:t>п/п</w:t>
            </w:r>
          </w:p>
        </w:tc>
        <w:tc>
          <w:tcPr>
            <w:tcW w:w="6009" w:type="dxa"/>
          </w:tcPr>
          <w:p w:rsidR="00356510" w:rsidRDefault="00356510">
            <w:pPr>
              <w:pStyle w:val="ConsPlusNormal"/>
              <w:jc w:val="center"/>
            </w:pPr>
            <w:r>
              <w:t>Наименование</w:t>
            </w:r>
          </w:p>
        </w:tc>
        <w:tc>
          <w:tcPr>
            <w:tcW w:w="2211" w:type="dxa"/>
          </w:tcPr>
          <w:p w:rsidR="00356510" w:rsidRDefault="00356510">
            <w:pPr>
              <w:pStyle w:val="ConsPlusNormal"/>
              <w:jc w:val="center"/>
            </w:pPr>
            <w:r>
              <w:t>Номер листа</w:t>
            </w:r>
          </w:p>
        </w:tc>
      </w:tr>
      <w:tr w:rsidR="00356510">
        <w:tc>
          <w:tcPr>
            <w:tcW w:w="794" w:type="dxa"/>
          </w:tcPr>
          <w:p w:rsidR="00356510" w:rsidRDefault="00356510">
            <w:pPr>
              <w:pStyle w:val="ConsPlusNormal"/>
              <w:jc w:val="center"/>
            </w:pPr>
            <w:r>
              <w:t>1.</w:t>
            </w:r>
          </w:p>
        </w:tc>
        <w:tc>
          <w:tcPr>
            <w:tcW w:w="6009" w:type="dxa"/>
          </w:tcPr>
          <w:p w:rsidR="00356510" w:rsidRDefault="00356510">
            <w:pPr>
              <w:pStyle w:val="ConsPlusNormal"/>
            </w:pPr>
          </w:p>
        </w:tc>
        <w:tc>
          <w:tcPr>
            <w:tcW w:w="2211" w:type="dxa"/>
          </w:tcPr>
          <w:p w:rsidR="00356510" w:rsidRDefault="00356510">
            <w:pPr>
              <w:pStyle w:val="ConsPlusNormal"/>
            </w:pPr>
          </w:p>
        </w:tc>
      </w:tr>
      <w:tr w:rsidR="00356510">
        <w:tc>
          <w:tcPr>
            <w:tcW w:w="794" w:type="dxa"/>
          </w:tcPr>
          <w:p w:rsidR="00356510" w:rsidRDefault="00356510">
            <w:pPr>
              <w:pStyle w:val="ConsPlusNormal"/>
              <w:jc w:val="center"/>
            </w:pPr>
            <w:r>
              <w:t>2.</w:t>
            </w:r>
          </w:p>
        </w:tc>
        <w:tc>
          <w:tcPr>
            <w:tcW w:w="6009" w:type="dxa"/>
          </w:tcPr>
          <w:p w:rsidR="00356510" w:rsidRDefault="00356510">
            <w:pPr>
              <w:pStyle w:val="ConsPlusNormal"/>
            </w:pPr>
          </w:p>
        </w:tc>
        <w:tc>
          <w:tcPr>
            <w:tcW w:w="2211" w:type="dxa"/>
          </w:tcPr>
          <w:p w:rsidR="00356510" w:rsidRDefault="00356510">
            <w:pPr>
              <w:pStyle w:val="ConsPlusNormal"/>
            </w:pPr>
          </w:p>
        </w:tc>
      </w:tr>
      <w:tr w:rsidR="00356510">
        <w:tc>
          <w:tcPr>
            <w:tcW w:w="794" w:type="dxa"/>
          </w:tcPr>
          <w:p w:rsidR="00356510" w:rsidRDefault="00356510">
            <w:pPr>
              <w:pStyle w:val="ConsPlusNormal"/>
              <w:jc w:val="center"/>
            </w:pPr>
            <w:r>
              <w:t>3.</w:t>
            </w:r>
          </w:p>
        </w:tc>
        <w:tc>
          <w:tcPr>
            <w:tcW w:w="6009" w:type="dxa"/>
          </w:tcPr>
          <w:p w:rsidR="00356510" w:rsidRDefault="00356510">
            <w:pPr>
              <w:pStyle w:val="ConsPlusNormal"/>
            </w:pPr>
          </w:p>
        </w:tc>
        <w:tc>
          <w:tcPr>
            <w:tcW w:w="2211" w:type="dxa"/>
          </w:tcPr>
          <w:p w:rsidR="00356510" w:rsidRDefault="00356510">
            <w:pPr>
              <w:pStyle w:val="ConsPlusNormal"/>
            </w:pPr>
          </w:p>
        </w:tc>
      </w:tr>
      <w:tr w:rsidR="00356510">
        <w:tc>
          <w:tcPr>
            <w:tcW w:w="794" w:type="dxa"/>
          </w:tcPr>
          <w:p w:rsidR="00356510" w:rsidRDefault="00356510">
            <w:pPr>
              <w:pStyle w:val="ConsPlusNormal"/>
              <w:jc w:val="center"/>
            </w:pPr>
            <w:r>
              <w:t>4.</w:t>
            </w:r>
          </w:p>
        </w:tc>
        <w:tc>
          <w:tcPr>
            <w:tcW w:w="6009" w:type="dxa"/>
          </w:tcPr>
          <w:p w:rsidR="00356510" w:rsidRDefault="00356510">
            <w:pPr>
              <w:pStyle w:val="ConsPlusNormal"/>
            </w:pPr>
          </w:p>
        </w:tc>
        <w:tc>
          <w:tcPr>
            <w:tcW w:w="2211" w:type="dxa"/>
          </w:tcPr>
          <w:p w:rsidR="00356510" w:rsidRDefault="00356510">
            <w:pPr>
              <w:pStyle w:val="ConsPlusNormal"/>
            </w:pPr>
          </w:p>
        </w:tc>
      </w:tr>
      <w:tr w:rsidR="00356510">
        <w:tc>
          <w:tcPr>
            <w:tcW w:w="794" w:type="dxa"/>
          </w:tcPr>
          <w:p w:rsidR="00356510" w:rsidRDefault="00356510">
            <w:pPr>
              <w:pStyle w:val="ConsPlusNormal"/>
              <w:jc w:val="center"/>
            </w:pPr>
            <w:r>
              <w:t>...</w:t>
            </w:r>
          </w:p>
        </w:tc>
        <w:tc>
          <w:tcPr>
            <w:tcW w:w="6009" w:type="dxa"/>
          </w:tcPr>
          <w:p w:rsidR="00356510" w:rsidRDefault="00356510">
            <w:pPr>
              <w:pStyle w:val="ConsPlusNormal"/>
            </w:pPr>
          </w:p>
        </w:tc>
        <w:tc>
          <w:tcPr>
            <w:tcW w:w="2211" w:type="dxa"/>
          </w:tcPr>
          <w:p w:rsidR="00356510" w:rsidRDefault="00356510">
            <w:pPr>
              <w:pStyle w:val="ConsPlusNormal"/>
            </w:pPr>
          </w:p>
        </w:tc>
      </w:tr>
    </w:tbl>
    <w:p w:rsidR="00356510" w:rsidRDefault="00356510">
      <w:pPr>
        <w:pStyle w:val="ConsPlusNormal"/>
        <w:jc w:val="both"/>
      </w:pPr>
    </w:p>
    <w:p w:rsidR="00356510" w:rsidRDefault="00356510">
      <w:pPr>
        <w:pStyle w:val="ConsPlusNonformat"/>
        <w:jc w:val="both"/>
      </w:pPr>
      <w:r>
        <w:t>Претендент (его полномочный представитель)</w:t>
      </w:r>
    </w:p>
    <w:p w:rsidR="00356510" w:rsidRDefault="00356510">
      <w:pPr>
        <w:pStyle w:val="ConsPlusNonformat"/>
        <w:jc w:val="both"/>
      </w:pPr>
      <w:r>
        <w:t>_______________ ___________________________________________________________</w:t>
      </w:r>
    </w:p>
    <w:p w:rsidR="00356510" w:rsidRDefault="00356510">
      <w:pPr>
        <w:pStyle w:val="ConsPlusNonformat"/>
        <w:jc w:val="both"/>
      </w:pPr>
      <w:r>
        <w:t xml:space="preserve">  (подпись)                               (Ф.И.О.)</w:t>
      </w:r>
    </w:p>
    <w:p w:rsidR="00356510" w:rsidRDefault="00356510">
      <w:pPr>
        <w:pStyle w:val="ConsPlusNonformat"/>
        <w:jc w:val="both"/>
      </w:pPr>
    </w:p>
    <w:p w:rsidR="00356510" w:rsidRDefault="00356510">
      <w:pPr>
        <w:pStyle w:val="ConsPlusNonformat"/>
        <w:jc w:val="both"/>
      </w:pPr>
      <w:r>
        <w:t>м.п.</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right"/>
        <w:outlineLvl w:val="0"/>
      </w:pPr>
      <w:r>
        <w:t>Приложение N 6</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pStyle w:val="ConsPlusNormal"/>
        <w:jc w:val="both"/>
      </w:pPr>
    </w:p>
    <w:p w:rsidR="00356510" w:rsidRDefault="00356510">
      <w:pPr>
        <w:pStyle w:val="ConsPlusNormal"/>
        <w:jc w:val="center"/>
      </w:pPr>
      <w:bookmarkStart w:id="15" w:name="P492"/>
      <w:bookmarkEnd w:id="15"/>
      <w:r>
        <w:t>Журнал</w:t>
      </w:r>
    </w:p>
    <w:p w:rsidR="00356510" w:rsidRDefault="00356510">
      <w:pPr>
        <w:pStyle w:val="ConsPlusNormal"/>
        <w:jc w:val="center"/>
      </w:pPr>
      <w:r>
        <w:t>регистрации заявок по проведению аукциона на право</w:t>
      </w:r>
    </w:p>
    <w:p w:rsidR="00356510" w:rsidRDefault="00356510">
      <w:pPr>
        <w:pStyle w:val="ConsPlusNormal"/>
        <w:jc w:val="center"/>
      </w:pPr>
      <w:r>
        <w:t>заключения договора на размещение нестационарного</w:t>
      </w:r>
    </w:p>
    <w:p w:rsidR="00356510" w:rsidRDefault="00356510">
      <w:pPr>
        <w:pStyle w:val="ConsPlusNormal"/>
        <w:jc w:val="center"/>
      </w:pPr>
      <w:r>
        <w:t>торгового объекта на территории города Пензы</w:t>
      </w:r>
    </w:p>
    <w:p w:rsidR="00356510" w:rsidRDefault="00356510">
      <w:pPr>
        <w:pStyle w:val="ConsPlusNormal"/>
        <w:jc w:val="both"/>
      </w:pPr>
    </w:p>
    <w:p w:rsidR="00356510" w:rsidRDefault="00356510">
      <w:pPr>
        <w:sectPr w:rsidR="00356510" w:rsidSect="00176DA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324"/>
        <w:gridCol w:w="1587"/>
        <w:gridCol w:w="2211"/>
        <w:gridCol w:w="1814"/>
        <w:gridCol w:w="1871"/>
        <w:gridCol w:w="1871"/>
        <w:gridCol w:w="1247"/>
        <w:gridCol w:w="1247"/>
      </w:tblGrid>
      <w:tr w:rsidR="00356510">
        <w:tc>
          <w:tcPr>
            <w:tcW w:w="2098" w:type="dxa"/>
            <w:vMerge w:val="restart"/>
          </w:tcPr>
          <w:p w:rsidR="00356510" w:rsidRDefault="00356510">
            <w:pPr>
              <w:pStyle w:val="ConsPlusNormal"/>
              <w:jc w:val="center"/>
            </w:pPr>
            <w:r>
              <w:lastRenderedPageBreak/>
              <w:t>Регистрационный N</w:t>
            </w:r>
          </w:p>
        </w:tc>
        <w:tc>
          <w:tcPr>
            <w:tcW w:w="2324" w:type="dxa"/>
            <w:vMerge w:val="restart"/>
          </w:tcPr>
          <w:p w:rsidR="00356510" w:rsidRDefault="00356510">
            <w:pPr>
              <w:pStyle w:val="ConsPlusNormal"/>
              <w:jc w:val="center"/>
            </w:pPr>
            <w:r>
              <w:t>Заявитель (наименование юридического лица, ИП)</w:t>
            </w:r>
          </w:p>
        </w:tc>
        <w:tc>
          <w:tcPr>
            <w:tcW w:w="1587" w:type="dxa"/>
            <w:vMerge w:val="restart"/>
          </w:tcPr>
          <w:p w:rsidR="00356510" w:rsidRDefault="00356510">
            <w:pPr>
              <w:pStyle w:val="ConsPlusNormal"/>
              <w:jc w:val="center"/>
            </w:pPr>
            <w:r>
              <w:t>Дата поступления заявки</w:t>
            </w:r>
          </w:p>
        </w:tc>
        <w:tc>
          <w:tcPr>
            <w:tcW w:w="7767" w:type="dxa"/>
            <w:gridSpan w:val="4"/>
          </w:tcPr>
          <w:p w:rsidR="00356510" w:rsidRDefault="00356510">
            <w:pPr>
              <w:pStyle w:val="ConsPlusNormal"/>
              <w:jc w:val="center"/>
            </w:pPr>
            <w:r>
              <w:t>К заявке приложены документы</w:t>
            </w:r>
          </w:p>
          <w:p w:rsidR="00356510" w:rsidRDefault="00356510">
            <w:pPr>
              <w:pStyle w:val="ConsPlusNormal"/>
              <w:jc w:val="center"/>
            </w:pPr>
            <w:r>
              <w:t>(отметить наличие)</w:t>
            </w:r>
          </w:p>
        </w:tc>
        <w:tc>
          <w:tcPr>
            <w:tcW w:w="1247" w:type="dxa"/>
            <w:vMerge w:val="restart"/>
          </w:tcPr>
          <w:p w:rsidR="00356510" w:rsidRDefault="00356510">
            <w:pPr>
              <w:pStyle w:val="ConsPlusNormal"/>
              <w:jc w:val="center"/>
            </w:pPr>
            <w:r>
              <w:t>Заявку сдал (подпись/расшифровка)</w:t>
            </w:r>
          </w:p>
        </w:tc>
        <w:tc>
          <w:tcPr>
            <w:tcW w:w="1247" w:type="dxa"/>
            <w:vMerge w:val="restart"/>
          </w:tcPr>
          <w:p w:rsidR="00356510" w:rsidRDefault="00356510">
            <w:pPr>
              <w:pStyle w:val="ConsPlusNormal"/>
              <w:jc w:val="center"/>
            </w:pPr>
            <w:r>
              <w:t>Заявку принял (подпись/расшифровка)</w:t>
            </w:r>
          </w:p>
        </w:tc>
      </w:tr>
      <w:tr w:rsidR="00356510">
        <w:tc>
          <w:tcPr>
            <w:tcW w:w="2098" w:type="dxa"/>
            <w:vMerge/>
          </w:tcPr>
          <w:p w:rsidR="00356510" w:rsidRDefault="00356510"/>
        </w:tc>
        <w:tc>
          <w:tcPr>
            <w:tcW w:w="2324" w:type="dxa"/>
            <w:vMerge/>
          </w:tcPr>
          <w:p w:rsidR="00356510" w:rsidRDefault="00356510"/>
        </w:tc>
        <w:tc>
          <w:tcPr>
            <w:tcW w:w="1587" w:type="dxa"/>
            <w:vMerge/>
          </w:tcPr>
          <w:p w:rsidR="00356510" w:rsidRDefault="00356510"/>
        </w:tc>
        <w:tc>
          <w:tcPr>
            <w:tcW w:w="2211" w:type="dxa"/>
          </w:tcPr>
          <w:p w:rsidR="00356510" w:rsidRDefault="00356510">
            <w:pPr>
              <w:pStyle w:val="ConsPlusNormal"/>
              <w:jc w:val="center"/>
            </w:pPr>
            <w:r>
              <w:t>Документ, подтверждающий полномочия лица на осуществление действий от имени заявителя</w:t>
            </w:r>
          </w:p>
        </w:tc>
        <w:tc>
          <w:tcPr>
            <w:tcW w:w="1814" w:type="dxa"/>
          </w:tcPr>
          <w:p w:rsidR="00356510" w:rsidRDefault="00356510">
            <w:pPr>
              <w:pStyle w:val="ConsPlusNormal"/>
              <w:jc w:val="center"/>
            </w:pPr>
            <w:r>
              <w:t>Копия учредительных документов (для юридических лиц)</w:t>
            </w:r>
          </w:p>
        </w:tc>
        <w:tc>
          <w:tcPr>
            <w:tcW w:w="1871" w:type="dxa"/>
          </w:tcPr>
          <w:p w:rsidR="00356510" w:rsidRDefault="00356510">
            <w:pPr>
              <w:pStyle w:val="ConsPlusNormal"/>
              <w:jc w:val="center"/>
            </w:pPr>
            <w:r>
              <w:t>Заявление об отсутствии решения о ликвидации заявителя</w:t>
            </w:r>
          </w:p>
        </w:tc>
        <w:tc>
          <w:tcPr>
            <w:tcW w:w="1871" w:type="dxa"/>
          </w:tcPr>
          <w:p w:rsidR="00356510" w:rsidRDefault="00356510">
            <w:pPr>
              <w:pStyle w:val="ConsPlusNormal"/>
              <w:jc w:val="center"/>
            </w:pPr>
            <w:r>
              <w:t>Документ, подтверждающий внесение задатка</w:t>
            </w:r>
          </w:p>
        </w:tc>
        <w:tc>
          <w:tcPr>
            <w:tcW w:w="1247" w:type="dxa"/>
            <w:vMerge/>
          </w:tcPr>
          <w:p w:rsidR="00356510" w:rsidRDefault="00356510"/>
        </w:tc>
        <w:tc>
          <w:tcPr>
            <w:tcW w:w="1247" w:type="dxa"/>
            <w:vMerge/>
          </w:tcPr>
          <w:p w:rsidR="00356510" w:rsidRDefault="00356510"/>
        </w:tc>
      </w:tr>
      <w:tr w:rsidR="00356510">
        <w:tc>
          <w:tcPr>
            <w:tcW w:w="2098" w:type="dxa"/>
          </w:tcPr>
          <w:p w:rsidR="00356510" w:rsidRDefault="00356510">
            <w:pPr>
              <w:pStyle w:val="ConsPlusNormal"/>
            </w:pPr>
          </w:p>
        </w:tc>
        <w:tc>
          <w:tcPr>
            <w:tcW w:w="2324" w:type="dxa"/>
          </w:tcPr>
          <w:p w:rsidR="00356510" w:rsidRDefault="00356510">
            <w:pPr>
              <w:pStyle w:val="ConsPlusNormal"/>
            </w:pPr>
          </w:p>
        </w:tc>
        <w:tc>
          <w:tcPr>
            <w:tcW w:w="1587" w:type="dxa"/>
          </w:tcPr>
          <w:p w:rsidR="00356510" w:rsidRDefault="00356510">
            <w:pPr>
              <w:pStyle w:val="ConsPlusNormal"/>
            </w:pPr>
          </w:p>
        </w:tc>
        <w:tc>
          <w:tcPr>
            <w:tcW w:w="2211" w:type="dxa"/>
          </w:tcPr>
          <w:p w:rsidR="00356510" w:rsidRDefault="00356510">
            <w:pPr>
              <w:pStyle w:val="ConsPlusNormal"/>
            </w:pPr>
          </w:p>
        </w:tc>
        <w:tc>
          <w:tcPr>
            <w:tcW w:w="1814" w:type="dxa"/>
          </w:tcPr>
          <w:p w:rsidR="00356510" w:rsidRDefault="00356510">
            <w:pPr>
              <w:pStyle w:val="ConsPlusNormal"/>
            </w:pPr>
          </w:p>
        </w:tc>
        <w:tc>
          <w:tcPr>
            <w:tcW w:w="1871" w:type="dxa"/>
          </w:tcPr>
          <w:p w:rsidR="00356510" w:rsidRDefault="00356510">
            <w:pPr>
              <w:pStyle w:val="ConsPlusNormal"/>
            </w:pPr>
          </w:p>
        </w:tc>
        <w:tc>
          <w:tcPr>
            <w:tcW w:w="1871" w:type="dxa"/>
          </w:tcPr>
          <w:p w:rsidR="00356510" w:rsidRDefault="00356510">
            <w:pPr>
              <w:pStyle w:val="ConsPlusNormal"/>
            </w:pPr>
          </w:p>
        </w:tc>
        <w:tc>
          <w:tcPr>
            <w:tcW w:w="1247" w:type="dxa"/>
          </w:tcPr>
          <w:p w:rsidR="00356510" w:rsidRDefault="00356510">
            <w:pPr>
              <w:pStyle w:val="ConsPlusNormal"/>
            </w:pPr>
          </w:p>
        </w:tc>
        <w:tc>
          <w:tcPr>
            <w:tcW w:w="1247" w:type="dxa"/>
          </w:tcPr>
          <w:p w:rsidR="00356510" w:rsidRDefault="00356510">
            <w:pPr>
              <w:pStyle w:val="ConsPlusNormal"/>
            </w:pPr>
          </w:p>
        </w:tc>
      </w:tr>
      <w:tr w:rsidR="00356510">
        <w:tc>
          <w:tcPr>
            <w:tcW w:w="2098" w:type="dxa"/>
          </w:tcPr>
          <w:p w:rsidR="00356510" w:rsidRDefault="00356510">
            <w:pPr>
              <w:pStyle w:val="ConsPlusNormal"/>
            </w:pPr>
          </w:p>
        </w:tc>
        <w:tc>
          <w:tcPr>
            <w:tcW w:w="2324" w:type="dxa"/>
          </w:tcPr>
          <w:p w:rsidR="00356510" w:rsidRDefault="00356510">
            <w:pPr>
              <w:pStyle w:val="ConsPlusNormal"/>
            </w:pPr>
          </w:p>
        </w:tc>
        <w:tc>
          <w:tcPr>
            <w:tcW w:w="1587" w:type="dxa"/>
          </w:tcPr>
          <w:p w:rsidR="00356510" w:rsidRDefault="00356510">
            <w:pPr>
              <w:pStyle w:val="ConsPlusNormal"/>
            </w:pPr>
          </w:p>
        </w:tc>
        <w:tc>
          <w:tcPr>
            <w:tcW w:w="2211" w:type="dxa"/>
          </w:tcPr>
          <w:p w:rsidR="00356510" w:rsidRDefault="00356510">
            <w:pPr>
              <w:pStyle w:val="ConsPlusNormal"/>
            </w:pPr>
          </w:p>
        </w:tc>
        <w:tc>
          <w:tcPr>
            <w:tcW w:w="1814" w:type="dxa"/>
          </w:tcPr>
          <w:p w:rsidR="00356510" w:rsidRDefault="00356510">
            <w:pPr>
              <w:pStyle w:val="ConsPlusNormal"/>
            </w:pPr>
          </w:p>
        </w:tc>
        <w:tc>
          <w:tcPr>
            <w:tcW w:w="1871" w:type="dxa"/>
          </w:tcPr>
          <w:p w:rsidR="00356510" w:rsidRDefault="00356510">
            <w:pPr>
              <w:pStyle w:val="ConsPlusNormal"/>
            </w:pPr>
          </w:p>
        </w:tc>
        <w:tc>
          <w:tcPr>
            <w:tcW w:w="1871" w:type="dxa"/>
          </w:tcPr>
          <w:p w:rsidR="00356510" w:rsidRDefault="00356510">
            <w:pPr>
              <w:pStyle w:val="ConsPlusNormal"/>
            </w:pPr>
          </w:p>
        </w:tc>
        <w:tc>
          <w:tcPr>
            <w:tcW w:w="1247" w:type="dxa"/>
          </w:tcPr>
          <w:p w:rsidR="00356510" w:rsidRDefault="00356510">
            <w:pPr>
              <w:pStyle w:val="ConsPlusNormal"/>
            </w:pPr>
          </w:p>
        </w:tc>
        <w:tc>
          <w:tcPr>
            <w:tcW w:w="1247" w:type="dxa"/>
          </w:tcPr>
          <w:p w:rsidR="00356510" w:rsidRDefault="00356510">
            <w:pPr>
              <w:pStyle w:val="ConsPlusNormal"/>
            </w:pPr>
          </w:p>
        </w:tc>
      </w:tr>
    </w:tbl>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sectPr w:rsidR="00356510">
          <w:pgSz w:w="16838" w:h="11905" w:orient="landscape"/>
          <w:pgMar w:top="1701" w:right="1134" w:bottom="850" w:left="1134" w:header="0" w:footer="0" w:gutter="0"/>
          <w:cols w:space="720"/>
        </w:sectPr>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both"/>
            </w:pPr>
            <w:r>
              <w:rPr>
                <w:color w:val="392C69"/>
              </w:rPr>
              <w:t>КонсультантПлюс: примечание.</w:t>
            </w:r>
          </w:p>
          <w:p w:rsidR="00356510" w:rsidRDefault="00356510">
            <w:pPr>
              <w:pStyle w:val="ConsPlusNormal"/>
              <w:jc w:val="both"/>
            </w:pPr>
            <w:r>
              <w:rPr>
                <w:color w:val="392C69"/>
              </w:rPr>
              <w:t>В официальном тексте документа, видимо, допущена опечатка в пункте 1.1 раздела 1 Формы договора: приложение N 1 к Договору отсутствует, имеется в виду раздел 8 Договора.</w:t>
            </w:r>
          </w:p>
        </w:tc>
      </w:tr>
    </w:tbl>
    <w:p w:rsidR="00356510" w:rsidRDefault="00356510">
      <w:pPr>
        <w:pStyle w:val="ConsPlusNormal"/>
        <w:spacing w:before="280"/>
        <w:jc w:val="right"/>
        <w:outlineLvl w:val="0"/>
      </w:pPr>
      <w:r>
        <w:t>Приложение N 7</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Постановлений Администрации г. Пензы от 25.08.2017 </w:t>
            </w:r>
            <w:hyperlink r:id="rId58" w:history="1">
              <w:r>
                <w:rPr>
                  <w:color w:val="0000FF"/>
                </w:rPr>
                <w:t>N 1557</w:t>
              </w:r>
            </w:hyperlink>
            <w:r>
              <w:rPr>
                <w:color w:val="392C69"/>
              </w:rPr>
              <w:t>,</w:t>
            </w:r>
          </w:p>
          <w:p w:rsidR="00356510" w:rsidRDefault="00356510">
            <w:pPr>
              <w:pStyle w:val="ConsPlusNormal"/>
              <w:jc w:val="center"/>
            </w:pPr>
            <w:r>
              <w:rPr>
                <w:color w:val="392C69"/>
              </w:rPr>
              <w:t xml:space="preserve">от 05.02.2019 </w:t>
            </w:r>
            <w:hyperlink r:id="rId59" w:history="1">
              <w:r>
                <w:rPr>
                  <w:color w:val="0000FF"/>
                </w:rPr>
                <w:t>N 172</w:t>
              </w:r>
            </w:hyperlink>
            <w:r>
              <w:rPr>
                <w:color w:val="392C69"/>
              </w:rPr>
              <w:t>)</w:t>
            </w:r>
          </w:p>
        </w:tc>
      </w:tr>
    </w:tbl>
    <w:p w:rsidR="00356510" w:rsidRDefault="00356510">
      <w:pPr>
        <w:pStyle w:val="ConsPlusNormal"/>
        <w:jc w:val="both"/>
      </w:pPr>
    </w:p>
    <w:p w:rsidR="00356510" w:rsidRDefault="00356510">
      <w:pPr>
        <w:pStyle w:val="ConsPlusNormal"/>
        <w:jc w:val="center"/>
      </w:pPr>
      <w:bookmarkStart w:id="16" w:name="P545"/>
      <w:bookmarkEnd w:id="16"/>
      <w:r>
        <w:t>Форма</w:t>
      </w:r>
    </w:p>
    <w:p w:rsidR="00356510" w:rsidRDefault="00356510">
      <w:pPr>
        <w:pStyle w:val="ConsPlusNormal"/>
        <w:jc w:val="center"/>
      </w:pPr>
      <w:r>
        <w:t>договора на размещение нестационарного торгового объекта</w:t>
      </w:r>
    </w:p>
    <w:p w:rsidR="00356510" w:rsidRDefault="00356510">
      <w:pPr>
        <w:pStyle w:val="ConsPlusNormal"/>
        <w:jc w:val="center"/>
      </w:pPr>
      <w:r>
        <w:t>(далее - НТО), имеющего сезонный характер, в т.ч. для</w:t>
      </w:r>
    </w:p>
    <w:p w:rsidR="00356510" w:rsidRDefault="00356510">
      <w:pPr>
        <w:pStyle w:val="ConsPlusNormal"/>
        <w:jc w:val="center"/>
      </w:pPr>
      <w:r>
        <w:t>размещения передвижных средств развозной торговли</w:t>
      </w:r>
    </w:p>
    <w:p w:rsidR="00356510" w:rsidRDefault="00356510">
      <w:pPr>
        <w:pStyle w:val="ConsPlusNormal"/>
        <w:jc w:val="center"/>
      </w:pPr>
      <w:r>
        <w:t>(специализированных или специально оборудованных</w:t>
      </w:r>
    </w:p>
    <w:p w:rsidR="00356510" w:rsidRDefault="00356510">
      <w:pPr>
        <w:pStyle w:val="ConsPlusNormal"/>
        <w:jc w:val="center"/>
      </w:pPr>
      <w:r>
        <w:t>для розничной торговли механических транспортных средств</w:t>
      </w:r>
    </w:p>
    <w:p w:rsidR="00356510" w:rsidRDefault="00356510">
      <w:pPr>
        <w:pStyle w:val="ConsPlusNormal"/>
        <w:jc w:val="center"/>
      </w:pPr>
      <w:r>
        <w:t>производителей хлебобулочных изделий, молочной, мясной,</w:t>
      </w:r>
    </w:p>
    <w:p w:rsidR="00356510" w:rsidRDefault="00356510">
      <w:pPr>
        <w:pStyle w:val="ConsPlusNormal"/>
        <w:jc w:val="center"/>
      </w:pPr>
      <w:r>
        <w:t>рыбной, кондитерской продукции, социально значимых</w:t>
      </w:r>
    </w:p>
    <w:p w:rsidR="00356510" w:rsidRDefault="00356510">
      <w:pPr>
        <w:pStyle w:val="ConsPlusNormal"/>
        <w:jc w:val="center"/>
      </w:pPr>
      <w:r>
        <w:t>продовольственных товаров первой необходимости)</w:t>
      </w:r>
    </w:p>
    <w:p w:rsidR="00356510" w:rsidRDefault="00356510">
      <w:pPr>
        <w:pStyle w:val="ConsPlusNormal"/>
        <w:jc w:val="both"/>
      </w:pPr>
    </w:p>
    <w:p w:rsidR="00356510" w:rsidRDefault="00356510">
      <w:pPr>
        <w:pStyle w:val="ConsPlusNonformat"/>
        <w:jc w:val="both"/>
      </w:pPr>
      <w:r>
        <w:t xml:space="preserve">                                            "____" ______________ 20____ г.</w:t>
      </w:r>
    </w:p>
    <w:p w:rsidR="00356510" w:rsidRDefault="00356510">
      <w:pPr>
        <w:pStyle w:val="ConsPlusNonformat"/>
        <w:jc w:val="both"/>
      </w:pPr>
    </w:p>
    <w:p w:rsidR="00356510" w:rsidRDefault="00356510">
      <w:pPr>
        <w:pStyle w:val="ConsPlusNonformat"/>
        <w:jc w:val="both"/>
      </w:pPr>
      <w:r>
        <w:t>Администрация   города   Пензы,  именуемая  в  дальнейшем  "Администрация",</w:t>
      </w:r>
    </w:p>
    <w:p w:rsidR="00356510" w:rsidRDefault="00356510">
      <w:pPr>
        <w:pStyle w:val="ConsPlusNonformat"/>
        <w:jc w:val="both"/>
      </w:pPr>
      <w:r>
        <w:t>действующая   в  соответствии  с _______________________________,   в  лице</w:t>
      </w:r>
    </w:p>
    <w:p w:rsidR="00356510" w:rsidRDefault="00356510">
      <w:pPr>
        <w:pStyle w:val="ConsPlusNonformat"/>
        <w:jc w:val="both"/>
      </w:pPr>
      <w:r>
        <w:t>_________________________________________________________, действующего  на</w:t>
      </w:r>
    </w:p>
    <w:p w:rsidR="00356510" w:rsidRDefault="00356510">
      <w:pPr>
        <w:pStyle w:val="ConsPlusNonformat"/>
        <w:jc w:val="both"/>
      </w:pPr>
      <w:r>
        <w:t>должность, фамилия, имя, отчество</w:t>
      </w:r>
    </w:p>
    <w:p w:rsidR="00356510" w:rsidRDefault="00356510">
      <w:pPr>
        <w:pStyle w:val="ConsPlusNonformat"/>
        <w:jc w:val="both"/>
      </w:pPr>
      <w:r>
        <w:t>основании _____________________________________________ с одной стороны,  и</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полное наименование юридического лица</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 xml:space="preserve">            либо фамилия, имя, отчество хозяйствующего субъекта</w:t>
      </w:r>
    </w:p>
    <w:p w:rsidR="00356510" w:rsidRDefault="00356510">
      <w:pPr>
        <w:pStyle w:val="ConsPlusNonformat"/>
        <w:jc w:val="both"/>
      </w:pPr>
      <w:r>
        <w:t>ИНН ___________________, __________________________________________________</w:t>
      </w:r>
    </w:p>
    <w:p w:rsidR="00356510" w:rsidRDefault="00356510">
      <w:pPr>
        <w:pStyle w:val="ConsPlusNonformat"/>
        <w:jc w:val="both"/>
      </w:pPr>
      <w:r>
        <w:t xml:space="preserve">                                     (дата, место регистрации)</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(место нахождения юридического лица)</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реквизиты документа, удостоверяющего личность,</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адрес, место жительства - для индивидуальных предпринимателей</w:t>
      </w:r>
    </w:p>
    <w:p w:rsidR="00356510" w:rsidRDefault="00356510">
      <w:pPr>
        <w:pStyle w:val="ConsPlusNonformat"/>
        <w:jc w:val="both"/>
      </w:pPr>
      <w:r>
        <w:t>именуемый  в дальнейшем  "Хозяйствующий субъект", действующий  на основании</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указать наименование и реквизиты</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 xml:space="preserve">                  положения, устава, доверенности и т.п.</w:t>
      </w:r>
    </w:p>
    <w:p w:rsidR="00356510" w:rsidRDefault="00356510">
      <w:pPr>
        <w:pStyle w:val="ConsPlusNonformat"/>
        <w:jc w:val="both"/>
      </w:pPr>
      <w:r>
        <w:t>в лице ___________________________________________________________________,</w:t>
      </w:r>
    </w:p>
    <w:p w:rsidR="00356510" w:rsidRDefault="00356510">
      <w:pPr>
        <w:pStyle w:val="ConsPlusNonformat"/>
        <w:jc w:val="both"/>
      </w:pPr>
      <w:r>
        <w:t xml:space="preserve">                       должность, фамилия, имя, отчество</w:t>
      </w:r>
    </w:p>
    <w:p w:rsidR="00356510" w:rsidRDefault="00356510">
      <w:pPr>
        <w:pStyle w:val="ConsPlusNonformat"/>
        <w:jc w:val="both"/>
      </w:pPr>
      <w:r>
        <w:t>с  другой  стороны  (далее - Стороны), на  основании  решения о  заключении</w:t>
      </w:r>
    </w:p>
    <w:p w:rsidR="00356510" w:rsidRDefault="00356510">
      <w:pPr>
        <w:pStyle w:val="ConsPlusNonformat"/>
        <w:jc w:val="both"/>
      </w:pPr>
      <w:r>
        <w:t>договора на размещение нестационарного торгового объекта от __.__.____ N __</w:t>
      </w:r>
    </w:p>
    <w:p w:rsidR="00356510" w:rsidRDefault="00356510">
      <w:pPr>
        <w:pStyle w:val="ConsPlusNonformat"/>
        <w:jc w:val="both"/>
      </w:pPr>
      <w:r>
        <w:lastRenderedPageBreak/>
        <w:t>заключили настоящий договор (далее - Договор) о следующем.</w:t>
      </w:r>
    </w:p>
    <w:p w:rsidR="00356510" w:rsidRDefault="00356510">
      <w:pPr>
        <w:pStyle w:val="ConsPlusNormal"/>
        <w:jc w:val="both"/>
      </w:pPr>
    </w:p>
    <w:p w:rsidR="00356510" w:rsidRDefault="00356510">
      <w:pPr>
        <w:pStyle w:val="ConsPlusNormal"/>
        <w:jc w:val="center"/>
        <w:outlineLvl w:val="1"/>
      </w:pPr>
      <w:r>
        <w:t>1. Предмет Договора</w:t>
      </w:r>
    </w:p>
    <w:p w:rsidR="00356510" w:rsidRDefault="00356510">
      <w:pPr>
        <w:pStyle w:val="ConsPlusNormal"/>
        <w:jc w:val="both"/>
      </w:pPr>
    </w:p>
    <w:p w:rsidR="00356510" w:rsidRDefault="00356510">
      <w:pPr>
        <w:pStyle w:val="ConsPlusNormal"/>
        <w:ind w:firstLine="540"/>
        <w:jc w:val="both"/>
      </w:pPr>
      <w:bookmarkStart w:id="17" w:name="P587"/>
      <w:bookmarkEnd w:id="17"/>
      <w:r>
        <w:t xml:space="preserve">1.1. Администрация предоставляет Хозяйствующему субъекту за плату право на размещение НТО на земельном участке, расположенном по адресу: г. Пенза, ____________, при условии соблюдения Хозяйствующим субъектом следующих требований: вид и цели использования НТО: ____________, тип НТО в соответствии с </w:t>
      </w:r>
      <w:hyperlink w:anchor="P688" w:history="1">
        <w:r>
          <w:rPr>
            <w:color w:val="0000FF"/>
          </w:rPr>
          <w:t>приложением N 1</w:t>
        </w:r>
      </w:hyperlink>
      <w:r>
        <w:t xml:space="preserve"> к Договору; высота НТО ______________ м, площадь НТО ______________ кв. м, а Хозяйствующий субъект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356510" w:rsidRDefault="00356510">
      <w:pPr>
        <w:pStyle w:val="ConsPlusNormal"/>
        <w:spacing w:before="220"/>
        <w:ind w:firstLine="540"/>
        <w:jc w:val="both"/>
      </w:pPr>
      <w:bookmarkStart w:id="18" w:name="P588"/>
      <w:bookmarkEnd w:id="18"/>
      <w:r>
        <w:t>1.2. Место размещения НТО определено в соответствии со схемой размещения нестационарных торговых объектов на территории города Пензы, утвержденной постановлением администрации города Пензы.</w:t>
      </w:r>
    </w:p>
    <w:p w:rsidR="00356510" w:rsidRDefault="00356510">
      <w:pPr>
        <w:pStyle w:val="ConsPlusNormal"/>
        <w:spacing w:before="220"/>
        <w:ind w:firstLine="540"/>
        <w:jc w:val="both"/>
      </w:pPr>
      <w: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356510" w:rsidRDefault="00356510">
      <w:pPr>
        <w:pStyle w:val="ConsPlusNormal"/>
        <w:jc w:val="both"/>
      </w:pPr>
    </w:p>
    <w:p w:rsidR="00356510" w:rsidRDefault="00356510">
      <w:pPr>
        <w:pStyle w:val="ConsPlusNormal"/>
        <w:jc w:val="center"/>
        <w:outlineLvl w:val="1"/>
      </w:pPr>
      <w:r>
        <w:t>2. Срок действия и оплата по Договору</w:t>
      </w:r>
    </w:p>
    <w:p w:rsidR="00356510" w:rsidRDefault="00356510">
      <w:pPr>
        <w:pStyle w:val="ConsPlusNormal"/>
        <w:jc w:val="both"/>
      </w:pPr>
    </w:p>
    <w:p w:rsidR="00356510" w:rsidRDefault="00356510">
      <w:pPr>
        <w:pStyle w:val="ConsPlusNormal"/>
        <w:ind w:firstLine="540"/>
        <w:jc w:val="both"/>
      </w:pPr>
      <w:bookmarkStart w:id="19" w:name="P593"/>
      <w:bookmarkEnd w:id="19"/>
      <w:r>
        <w:t>2.1. Договор действует с _____________ по ________________ и вступает в силу с момента его подписания.</w:t>
      </w:r>
    </w:p>
    <w:p w:rsidR="00356510" w:rsidRDefault="00356510">
      <w:pPr>
        <w:pStyle w:val="ConsPlusNormal"/>
        <w:spacing w:before="220"/>
        <w:ind w:firstLine="540"/>
        <w:jc w:val="both"/>
      </w:pPr>
      <w:r>
        <w:t>Размещение НТО осуществляется хозяйствующим субъектом в соответствии с периодами размещения: ________________</w:t>
      </w:r>
    </w:p>
    <w:p w:rsidR="00356510" w:rsidRDefault="00356510">
      <w:pPr>
        <w:pStyle w:val="ConsPlusNormal"/>
        <w:spacing w:before="220"/>
        <w:ind w:firstLine="540"/>
        <w:jc w:val="both"/>
      </w:pPr>
      <w:r>
        <w:t xml:space="preserve">2.2. Плата по Договору устанавливается в порядке, установленном действующим законодательством за периоды, указанные в </w:t>
      </w:r>
      <w:hyperlink w:anchor="P593" w:history="1">
        <w:r>
          <w:rPr>
            <w:color w:val="0000FF"/>
          </w:rPr>
          <w:t>пункте 2.1</w:t>
        </w:r>
      </w:hyperlink>
      <w:r>
        <w:t>. Договора.</w:t>
      </w:r>
    </w:p>
    <w:p w:rsidR="00356510" w:rsidRDefault="00356510">
      <w:pPr>
        <w:pStyle w:val="ConsPlusNormal"/>
        <w:spacing w:before="220"/>
        <w:ind w:firstLine="540"/>
        <w:jc w:val="both"/>
      </w:pPr>
      <w:bookmarkStart w:id="20" w:name="P596"/>
      <w:bookmarkEnd w:id="20"/>
      <w:r>
        <w:t xml:space="preserve">2.3. Размер платы по Договору за каждый период, указанный в </w:t>
      </w:r>
      <w:hyperlink w:anchor="P593" w:history="1">
        <w:r>
          <w:rPr>
            <w:color w:val="0000FF"/>
          </w:rPr>
          <w:t>пункте 2.1</w:t>
        </w:r>
      </w:hyperlink>
      <w:r>
        <w:t>. Договора, составляет _________.</w:t>
      </w:r>
    </w:p>
    <w:p w:rsidR="00356510" w:rsidRDefault="00356510">
      <w:pPr>
        <w:pStyle w:val="ConsPlusNormal"/>
        <w:spacing w:before="220"/>
        <w:ind w:firstLine="540"/>
        <w:jc w:val="both"/>
      </w:pPr>
      <w:bookmarkStart w:id="21" w:name="P597"/>
      <w:bookmarkEnd w:id="21"/>
      <w:r>
        <w:t xml:space="preserve">2.4. Плата, указанная в </w:t>
      </w:r>
      <w:hyperlink w:anchor="P596" w:history="1">
        <w:r>
          <w:rPr>
            <w:color w:val="0000FF"/>
          </w:rPr>
          <w:t>пункте 2.3</w:t>
        </w:r>
      </w:hyperlink>
      <w:r>
        <w:t xml:space="preserve"> Договора в размере ___________:</w:t>
      </w:r>
    </w:p>
    <w:p w:rsidR="00356510" w:rsidRDefault="00356510">
      <w:pPr>
        <w:pStyle w:val="ConsPlusNormal"/>
        <w:spacing w:before="220"/>
        <w:ind w:firstLine="540"/>
        <w:jc w:val="both"/>
      </w:pPr>
      <w:r>
        <w:t>за первый период подлежит оплате в полном объеме и вносится единовременно победителем аукциона в течение двадцати дней со дня подписания Договора и включает в себя сумму внесенного задатка за участие в аукционе, за последующие периоды размещения вносится не позднее двадцати дней с начала периода размещения.</w:t>
      </w:r>
    </w:p>
    <w:p w:rsidR="00356510" w:rsidRDefault="00356510">
      <w:pPr>
        <w:pStyle w:val="ConsPlusNormal"/>
        <w:spacing w:before="220"/>
        <w:ind w:firstLine="540"/>
        <w:jc w:val="both"/>
      </w:pPr>
      <w:bookmarkStart w:id="22" w:name="P599"/>
      <w:bookmarkEnd w:id="22"/>
      <w:r>
        <w:t xml:space="preserve">2.5. Плата по Договору вносится Хозяйствующим субъектом на Счет N р/с 40101810300000010001 БАНК: Отделение Пенза г. Пенза УФК по Пензенской области (Администрация города Пензы) ИНН 5836010360 КПП 583601001 ОГРН 1025801358945, ОКПО 04037359 </w:t>
      </w:r>
      <w:hyperlink r:id="rId60" w:history="1">
        <w:r>
          <w:rPr>
            <w:color w:val="0000FF"/>
          </w:rPr>
          <w:t>ОКВЭД</w:t>
        </w:r>
      </w:hyperlink>
      <w:r>
        <w:t xml:space="preserve"> 75.11.31 ОКТМО 56701000, БИК 045655001, КБК 901 11705040040000 180.</w:t>
      </w:r>
    </w:p>
    <w:p w:rsidR="00356510" w:rsidRDefault="00356510">
      <w:pPr>
        <w:pStyle w:val="ConsPlusNormal"/>
        <w:spacing w:before="220"/>
        <w:ind w:firstLine="540"/>
        <w:jc w:val="both"/>
      </w:pPr>
      <w: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356510" w:rsidRDefault="00356510">
      <w:pPr>
        <w:pStyle w:val="ConsPlusNormal"/>
        <w:spacing w:before="220"/>
        <w:ind w:firstLine="540"/>
        <w:jc w:val="both"/>
      </w:pPr>
      <w:r>
        <w:t>2.7. Денежные средства, уплаченные Хозяйствующим субъектом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Хозяйствующим субъектом в расчетном документе.</w:t>
      </w:r>
    </w:p>
    <w:p w:rsidR="00356510" w:rsidRDefault="00356510">
      <w:pPr>
        <w:pStyle w:val="ConsPlusNormal"/>
        <w:spacing w:before="220"/>
        <w:ind w:firstLine="540"/>
        <w:jc w:val="both"/>
      </w:pPr>
      <w:r>
        <w:lastRenderedPageBreak/>
        <w:t>2.8. Сумма внесенного Хозяйствующим субъектом задатка засчитывается (перечисляется) Администрацией в счет исполнения обязательств по Договору.</w:t>
      </w:r>
    </w:p>
    <w:p w:rsidR="00356510" w:rsidRDefault="00356510">
      <w:pPr>
        <w:pStyle w:val="ConsPlusNormal"/>
        <w:jc w:val="both"/>
      </w:pPr>
    </w:p>
    <w:p w:rsidR="00356510" w:rsidRDefault="00356510">
      <w:pPr>
        <w:pStyle w:val="ConsPlusNormal"/>
        <w:jc w:val="center"/>
        <w:outlineLvl w:val="1"/>
      </w:pPr>
      <w:r>
        <w:t>3. Права и обязанности сторон</w:t>
      </w:r>
    </w:p>
    <w:p w:rsidR="00356510" w:rsidRDefault="00356510">
      <w:pPr>
        <w:pStyle w:val="ConsPlusNormal"/>
        <w:jc w:val="both"/>
      </w:pPr>
    </w:p>
    <w:p w:rsidR="00356510" w:rsidRDefault="00356510">
      <w:pPr>
        <w:pStyle w:val="ConsPlusNormal"/>
        <w:ind w:firstLine="540"/>
        <w:jc w:val="both"/>
      </w:pPr>
      <w:r>
        <w:t xml:space="preserve">3.1. Хозяйствующий субъект имеет право разместить НТО в соответствии с </w:t>
      </w:r>
      <w:hyperlink w:anchor="P587" w:history="1">
        <w:r>
          <w:rPr>
            <w:color w:val="0000FF"/>
          </w:rPr>
          <w:t>п. 1.1</w:t>
        </w:r>
      </w:hyperlink>
      <w:r>
        <w:t xml:space="preserve"> Договора.</w:t>
      </w:r>
    </w:p>
    <w:p w:rsidR="00356510" w:rsidRDefault="00356510">
      <w:pPr>
        <w:pStyle w:val="ConsPlusNormal"/>
        <w:spacing w:before="220"/>
        <w:ind w:firstLine="540"/>
        <w:jc w:val="both"/>
      </w:pPr>
      <w:r>
        <w:t xml:space="preserve">Под НТО в рамках настоящего Договора понимается нестационарный торговый объект в значении, используемом в Федеральном </w:t>
      </w:r>
      <w:hyperlink r:id="rId61" w:history="1">
        <w:r>
          <w:rPr>
            <w:color w:val="0000FF"/>
          </w:rPr>
          <w:t>законе</w:t>
        </w:r>
      </w:hyperlink>
      <w:r>
        <w:t xml:space="preserve"> от 28.12.2009 N 381-ФЗ "Об основах государственного регулирования торговой деятельности в Российской Федерации".</w:t>
      </w:r>
    </w:p>
    <w:p w:rsidR="00356510" w:rsidRDefault="00356510">
      <w:pPr>
        <w:pStyle w:val="ConsPlusNormal"/>
        <w:spacing w:before="220"/>
        <w:ind w:firstLine="540"/>
        <w:jc w:val="both"/>
      </w:pPr>
      <w:r>
        <w:t>3.2. Хозяйствующий субъект обязан:</w:t>
      </w:r>
    </w:p>
    <w:p w:rsidR="00356510" w:rsidRDefault="00356510">
      <w:pPr>
        <w:pStyle w:val="ConsPlusNormal"/>
        <w:spacing w:before="220"/>
        <w:ind w:firstLine="540"/>
        <w:jc w:val="both"/>
      </w:pPr>
      <w: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356510" w:rsidRDefault="00356510">
      <w:pPr>
        <w:pStyle w:val="ConsPlusNormal"/>
        <w:spacing w:before="220"/>
        <w:ind w:firstLine="540"/>
        <w:jc w:val="both"/>
      </w:pPr>
      <w:r>
        <w:t xml:space="preserve">3.2.2. Использовать НТО и место размещения НТО исключительно в соответствии с целью, указанной в </w:t>
      </w:r>
      <w:hyperlink w:anchor="P587" w:history="1">
        <w:r>
          <w:rPr>
            <w:color w:val="0000FF"/>
          </w:rPr>
          <w:t>пункте 1.1</w:t>
        </w:r>
      </w:hyperlink>
      <w:r>
        <w:t xml:space="preserve"> Договора.</w:t>
      </w:r>
    </w:p>
    <w:p w:rsidR="00356510" w:rsidRDefault="00356510">
      <w:pPr>
        <w:pStyle w:val="ConsPlusNormal"/>
        <w:spacing w:before="220"/>
        <w:ind w:firstLine="540"/>
        <w:jc w:val="both"/>
      </w:pPr>
      <w:r>
        <w:t>3.2.3. Приступить к использованию НТО после получения необходимых разрешений в установленном порядке.</w:t>
      </w:r>
    </w:p>
    <w:p w:rsidR="00356510" w:rsidRDefault="00356510">
      <w:pPr>
        <w:pStyle w:val="ConsPlusNormal"/>
        <w:spacing w:before="220"/>
        <w:ind w:firstLine="540"/>
        <w:jc w:val="both"/>
      </w:pPr>
      <w: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356510" w:rsidRDefault="00356510">
      <w:pPr>
        <w:pStyle w:val="ConsPlusNormal"/>
        <w:spacing w:before="220"/>
        <w:ind w:firstLine="540"/>
        <w:jc w:val="both"/>
      </w:pPr>
      <w: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356510" w:rsidRDefault="00356510">
      <w:pPr>
        <w:pStyle w:val="ConsPlusNormal"/>
        <w:spacing w:before="220"/>
        <w:ind w:firstLine="540"/>
        <w:jc w:val="both"/>
      </w:pPr>
      <w:r>
        <w:t>3.2.6. 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356510" w:rsidRDefault="00356510">
      <w:pPr>
        <w:pStyle w:val="ConsPlusNormal"/>
        <w:spacing w:before="220"/>
        <w:ind w:firstLine="540"/>
        <w:jc w:val="both"/>
      </w:pPr>
      <w: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356510" w:rsidRDefault="00356510">
      <w:pPr>
        <w:pStyle w:val="ConsPlusNormal"/>
        <w:spacing w:before="220"/>
        <w:ind w:firstLine="540"/>
        <w:jc w:val="both"/>
      </w:pPr>
      <w:bookmarkStart w:id="23" w:name="P616"/>
      <w:bookmarkEnd w:id="23"/>
      <w:r>
        <w:t>3.2.8.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356510" w:rsidRDefault="00356510">
      <w:pPr>
        <w:pStyle w:val="ConsPlusNormal"/>
        <w:spacing w:before="220"/>
        <w:ind w:firstLine="540"/>
        <w:jc w:val="both"/>
      </w:pPr>
      <w:bookmarkStart w:id="24" w:name="P617"/>
      <w:bookmarkEnd w:id="24"/>
      <w:r>
        <w:t>3.2.9. В течение двадцати дней с даты вступления в силу настоящего Договора заключить договор на сбор и вывоз бытовых отходов с организацией, предоставляющей соответствующие услуги, и в срок не более десяти дней с даты заключения указанного договора представить в Администрацию копию договора.</w:t>
      </w:r>
    </w:p>
    <w:p w:rsidR="00356510" w:rsidRDefault="00356510">
      <w:pPr>
        <w:pStyle w:val="ConsPlusNormal"/>
        <w:spacing w:before="220"/>
        <w:ind w:firstLine="540"/>
        <w:jc w:val="both"/>
      </w:pPr>
      <w:bookmarkStart w:id="25" w:name="P618"/>
      <w:bookmarkEnd w:id="25"/>
      <w:r>
        <w:t>3.2.10.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356510" w:rsidRDefault="00356510">
      <w:pPr>
        <w:pStyle w:val="ConsPlusNormal"/>
        <w:spacing w:before="220"/>
        <w:ind w:firstLine="540"/>
        <w:jc w:val="both"/>
      </w:pPr>
      <w:r>
        <w:t xml:space="preserve">3.2.11. Использовать расположенную в пределах места размещения НТО прилегающую </w:t>
      </w:r>
      <w:r>
        <w:lastRenderedPageBreak/>
        <w:t>территорию в соответствии с требованиями земельного и водного законодательства.</w:t>
      </w:r>
    </w:p>
    <w:p w:rsidR="00356510" w:rsidRDefault="00356510">
      <w:pPr>
        <w:pStyle w:val="ConsPlusNormal"/>
        <w:spacing w:before="220"/>
        <w:ind w:firstLine="540"/>
        <w:jc w:val="both"/>
      </w:pPr>
      <w:bookmarkStart w:id="26" w:name="P620"/>
      <w:bookmarkEnd w:id="26"/>
      <w:r>
        <w:t>3.2.12.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w:t>
      </w:r>
    </w:p>
    <w:p w:rsidR="00356510" w:rsidRDefault="00356510">
      <w:pPr>
        <w:pStyle w:val="ConsPlusNormal"/>
        <w:spacing w:before="220"/>
        <w:ind w:firstLine="540"/>
        <w:jc w:val="both"/>
      </w:pPr>
      <w:r>
        <w:t>3.2.13. Выполнять требования в сфере благоустройства, установленные действующим законодательством.</w:t>
      </w:r>
    </w:p>
    <w:p w:rsidR="00356510" w:rsidRDefault="00356510">
      <w:pPr>
        <w:pStyle w:val="ConsPlusNormal"/>
        <w:spacing w:before="220"/>
        <w:ind w:firstLine="540"/>
        <w:jc w:val="both"/>
      </w:pPr>
      <w:bookmarkStart w:id="27" w:name="P622"/>
      <w:bookmarkEnd w:id="27"/>
      <w:r>
        <w:t xml:space="preserve">3.2.14. После завершения периодов, указанных в </w:t>
      </w:r>
      <w:hyperlink w:anchor="P593" w:history="1">
        <w:r>
          <w:rPr>
            <w:color w:val="0000FF"/>
          </w:rPr>
          <w:t>пункте 2.1</w:t>
        </w:r>
      </w:hyperlink>
      <w:r>
        <w:t xml:space="preserve"> Договора, в однодневный срок произвести демонтаж нестационарного торгового объекта и восстановить нарушенное благоустройство территории.</w:t>
      </w:r>
    </w:p>
    <w:p w:rsidR="00356510" w:rsidRDefault="00356510">
      <w:pPr>
        <w:pStyle w:val="ConsPlusNormal"/>
        <w:spacing w:before="220"/>
        <w:ind w:firstLine="540"/>
        <w:jc w:val="both"/>
      </w:pPr>
      <w:r>
        <w:t xml:space="preserve">3.2.15. Соблюдать требования, установленные Федеральным </w:t>
      </w:r>
      <w:hyperlink r:id="rId62" w:history="1">
        <w:r>
          <w:rPr>
            <w:color w:val="0000FF"/>
          </w:rPr>
          <w:t>законом</w:t>
        </w:r>
      </w:hyperlink>
      <w:r>
        <w:t xml:space="preserve"> от 30.03.1999 N 52-ФЗ "О санитарно-эпидемиологическом благополучии населения", Санитарно-эпидемиологическими правилами и нормативами </w:t>
      </w:r>
      <w:hyperlink r:id="rId63" w:history="1">
        <w:r>
          <w:rPr>
            <w:color w:val="0000FF"/>
          </w:rPr>
          <w:t>СанПиН 2.2.1/2.1.1.1200-03</w:t>
        </w:r>
      </w:hyperlink>
      <w: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356510" w:rsidRDefault="00356510">
      <w:pPr>
        <w:pStyle w:val="ConsPlusNormal"/>
        <w:spacing w:before="220"/>
        <w:ind w:firstLine="540"/>
        <w:jc w:val="both"/>
      </w:pPr>
      <w:bookmarkStart w:id="28" w:name="P624"/>
      <w:bookmarkEnd w:id="28"/>
      <w:r>
        <w:t>3.2.16.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356510" w:rsidRDefault="00356510">
      <w:pPr>
        <w:pStyle w:val="ConsPlusNormal"/>
        <w:spacing w:before="220"/>
        <w:ind w:firstLine="540"/>
        <w:jc w:val="both"/>
      </w:pPr>
      <w:r>
        <w:t>3.2.17. Разместить не более одного НТО.</w:t>
      </w:r>
    </w:p>
    <w:p w:rsidR="00356510" w:rsidRDefault="00356510">
      <w:pPr>
        <w:pStyle w:val="ConsPlusNormal"/>
        <w:spacing w:before="220"/>
        <w:ind w:firstLine="540"/>
        <w:jc w:val="both"/>
      </w:pPr>
      <w:hyperlink r:id="rId64" w:history="1">
        <w:r>
          <w:rPr>
            <w:color w:val="0000FF"/>
          </w:rPr>
          <w:t>3.2.18</w:t>
        </w:r>
      </w:hyperlink>
      <w:r>
        <w:t>. Предоставить в течение 10 дней после заключения договора в Управление градостроительства и архитектуры города Пензы доказательство фактического соответствия внешнего вида НТО типовому архитектурному решению внешнего вида НТО на территории города.</w:t>
      </w:r>
    </w:p>
    <w:p w:rsidR="00356510" w:rsidRDefault="00356510">
      <w:pPr>
        <w:pStyle w:val="ConsPlusNormal"/>
        <w:jc w:val="both"/>
      </w:pPr>
    </w:p>
    <w:p w:rsidR="00356510" w:rsidRDefault="00356510">
      <w:pPr>
        <w:pStyle w:val="ConsPlusNormal"/>
        <w:ind w:firstLine="540"/>
        <w:jc w:val="both"/>
      </w:pPr>
      <w:r>
        <w:t>3.3. Хозяйствующий субъект не вправе:</w:t>
      </w:r>
    </w:p>
    <w:p w:rsidR="00356510" w:rsidRDefault="00356510">
      <w:pPr>
        <w:pStyle w:val="ConsPlusNormal"/>
        <w:spacing w:before="220"/>
        <w:ind w:firstLine="540"/>
        <w:jc w:val="both"/>
      </w:pPr>
      <w:bookmarkStart w:id="29" w:name="P629"/>
      <w:bookmarkEnd w:id="29"/>
      <w:r>
        <w:t>3.3.1. Размещать игровые столы, игровые автоматы, кассы тотализаторов, кассы букмекерских контор и иное оборудование игорного бизнеса.</w:t>
      </w:r>
    </w:p>
    <w:p w:rsidR="00356510" w:rsidRDefault="00356510">
      <w:pPr>
        <w:pStyle w:val="ConsPlusNormal"/>
        <w:spacing w:before="220"/>
        <w:ind w:firstLine="540"/>
        <w:jc w:val="both"/>
      </w:pPr>
      <w:r>
        <w:t>3.3.2. Передавать свои права и обязанности по Договору другим лицам.</w:t>
      </w:r>
    </w:p>
    <w:p w:rsidR="00356510" w:rsidRDefault="00356510">
      <w:pPr>
        <w:pStyle w:val="ConsPlusNormal"/>
        <w:spacing w:before="220"/>
        <w:ind w:firstLine="540"/>
        <w:jc w:val="both"/>
      </w:pPr>
      <w:r>
        <w:t xml:space="preserve">3.3.3. Использовать место размещения НТО в периоды, не указанные в </w:t>
      </w:r>
      <w:hyperlink w:anchor="P593" w:history="1">
        <w:r>
          <w:rPr>
            <w:color w:val="0000FF"/>
          </w:rPr>
          <w:t>пункте 2.1</w:t>
        </w:r>
      </w:hyperlink>
      <w:r>
        <w:t xml:space="preserve"> Договора.</w:t>
      </w:r>
    </w:p>
    <w:p w:rsidR="00356510" w:rsidRDefault="00356510">
      <w:pPr>
        <w:pStyle w:val="ConsPlusNormal"/>
        <w:spacing w:before="220"/>
        <w:ind w:firstLine="540"/>
        <w:jc w:val="both"/>
      </w:pPr>
      <w:bookmarkStart w:id="30" w:name="P632"/>
      <w:bookmarkEnd w:id="30"/>
      <w:r>
        <w:t>3.3.4. Крепить НТО к асфальту и фасаду зданий.</w:t>
      </w:r>
    </w:p>
    <w:p w:rsidR="00356510" w:rsidRDefault="00356510">
      <w:pPr>
        <w:pStyle w:val="ConsPlusNormal"/>
        <w:spacing w:before="220"/>
        <w:ind w:firstLine="540"/>
        <w:jc w:val="both"/>
      </w:pPr>
      <w:r>
        <w:t>3.3.5. Размещать НТО в охранных зонах коммуникаций, в охранных зонах и границах территорий объектов культурного наследия местного, регионального и федерального назначения,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 в границах красных линий, находящихся полностью или частично.</w:t>
      </w:r>
    </w:p>
    <w:p w:rsidR="00356510" w:rsidRDefault="00356510">
      <w:pPr>
        <w:pStyle w:val="ConsPlusNormal"/>
        <w:jc w:val="both"/>
      </w:pPr>
    </w:p>
    <w:p w:rsidR="00356510" w:rsidRDefault="00356510">
      <w:pPr>
        <w:pStyle w:val="ConsPlusNormal"/>
        <w:jc w:val="center"/>
        <w:outlineLvl w:val="1"/>
      </w:pPr>
      <w:r>
        <w:lastRenderedPageBreak/>
        <w:t>4. Ответственность Сторон</w:t>
      </w:r>
    </w:p>
    <w:p w:rsidR="00356510" w:rsidRDefault="00356510">
      <w:pPr>
        <w:pStyle w:val="ConsPlusNormal"/>
        <w:jc w:val="both"/>
      </w:pPr>
    </w:p>
    <w:p w:rsidR="00356510" w:rsidRDefault="00356510">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356510" w:rsidRDefault="00356510">
      <w:pPr>
        <w:pStyle w:val="ConsPlusNormal"/>
        <w:spacing w:before="220"/>
        <w:ind w:firstLine="540"/>
        <w:jc w:val="both"/>
      </w:pPr>
      <w:r>
        <w:t xml:space="preserve">4.2. В случае нарушения </w:t>
      </w:r>
      <w:hyperlink w:anchor="P587" w:history="1">
        <w:r>
          <w:rPr>
            <w:color w:val="0000FF"/>
          </w:rPr>
          <w:t>пункта 1.1</w:t>
        </w:r>
      </w:hyperlink>
      <w:r>
        <w:t xml:space="preserve">. Договора Хозяйствующий субъект обязан уплатить штраф в размере платы по Договору, установленной </w:t>
      </w:r>
      <w:hyperlink w:anchor="P596" w:history="1">
        <w:r>
          <w:rPr>
            <w:color w:val="0000FF"/>
          </w:rPr>
          <w:t>пунктом 2.3</w:t>
        </w:r>
      </w:hyperlink>
      <w:r>
        <w:t xml:space="preserve"> Договора.</w:t>
      </w:r>
    </w:p>
    <w:p w:rsidR="00356510" w:rsidRDefault="00356510">
      <w:pPr>
        <w:pStyle w:val="ConsPlusNormal"/>
        <w:spacing w:before="220"/>
        <w:ind w:firstLine="540"/>
        <w:jc w:val="both"/>
      </w:pPr>
      <w:r>
        <w:t xml:space="preserve">4.3. В случае нарушения Хозяйствующим субъектом </w:t>
      </w:r>
      <w:hyperlink w:anchor="P597" w:history="1">
        <w:r>
          <w:rPr>
            <w:color w:val="0000FF"/>
          </w:rPr>
          <w:t>пункта 2.4</w:t>
        </w:r>
      </w:hyperlink>
      <w:r>
        <w:t>. Договора начисляются пени в размере 0,15 процента от просроченной суммы платежей за каждый день просрочки.</w:t>
      </w:r>
    </w:p>
    <w:p w:rsidR="00356510" w:rsidRDefault="00356510">
      <w:pPr>
        <w:pStyle w:val="ConsPlusNormal"/>
        <w:spacing w:before="220"/>
        <w:ind w:firstLine="540"/>
        <w:jc w:val="both"/>
      </w:pPr>
      <w:r>
        <w:t xml:space="preserve">4.4. В случае нарушения </w:t>
      </w:r>
      <w:hyperlink w:anchor="P617" w:history="1">
        <w:r>
          <w:rPr>
            <w:color w:val="0000FF"/>
          </w:rPr>
          <w:t>пункта 3.2.9</w:t>
        </w:r>
      </w:hyperlink>
      <w:r>
        <w:t xml:space="preserve">. Договора Хозяйствующий субъект обязан уплатить штраф в размере платы по Договору, установленной </w:t>
      </w:r>
      <w:hyperlink w:anchor="P596" w:history="1">
        <w:r>
          <w:rPr>
            <w:color w:val="0000FF"/>
          </w:rPr>
          <w:t>пунктом 2.3</w:t>
        </w:r>
      </w:hyperlink>
      <w:r>
        <w:t xml:space="preserve"> Договора.</w:t>
      </w:r>
    </w:p>
    <w:p w:rsidR="00356510" w:rsidRDefault="00356510">
      <w:pPr>
        <w:pStyle w:val="ConsPlusNormal"/>
        <w:spacing w:before="220"/>
        <w:ind w:firstLine="540"/>
        <w:jc w:val="both"/>
      </w:pPr>
      <w:r>
        <w:t xml:space="preserve">4.5. В случае нарушения </w:t>
      </w:r>
      <w:hyperlink w:anchor="P622" w:history="1">
        <w:r>
          <w:rPr>
            <w:color w:val="0000FF"/>
          </w:rPr>
          <w:t>пункта 3.2.14</w:t>
        </w:r>
      </w:hyperlink>
      <w:r>
        <w:t xml:space="preserve">. Договора Хозяйствующий субъект обязан уплатить штраф в размере платы по Договору, установленной </w:t>
      </w:r>
      <w:hyperlink w:anchor="P596" w:history="1">
        <w:r>
          <w:rPr>
            <w:color w:val="0000FF"/>
          </w:rPr>
          <w:t>пунктом 2.3</w:t>
        </w:r>
      </w:hyperlink>
      <w:r>
        <w:t xml:space="preserve"> Договора.</w:t>
      </w:r>
    </w:p>
    <w:p w:rsidR="00356510" w:rsidRDefault="00356510">
      <w:pPr>
        <w:pStyle w:val="ConsPlusNormal"/>
        <w:spacing w:before="220"/>
        <w:ind w:firstLine="540"/>
        <w:jc w:val="both"/>
      </w:pPr>
      <w:r>
        <w:t xml:space="preserve">4.6. В случае нарушения иных условий Договора Хозяйствующий субъект обязан уплатить штраф в размере восьмидесяти процентов от платы по Договору, установленной </w:t>
      </w:r>
      <w:hyperlink w:anchor="P596" w:history="1">
        <w:r>
          <w:rPr>
            <w:color w:val="0000FF"/>
          </w:rPr>
          <w:t>пунктом 2.3</w:t>
        </w:r>
      </w:hyperlink>
      <w:r>
        <w:t>. Договора.</w:t>
      </w:r>
    </w:p>
    <w:p w:rsidR="00356510" w:rsidRDefault="00356510">
      <w:pPr>
        <w:pStyle w:val="ConsPlusNormal"/>
        <w:spacing w:before="220"/>
        <w:ind w:firstLine="540"/>
        <w:jc w:val="both"/>
      </w:pPr>
      <w:r>
        <w:t xml:space="preserve">4.7. Уплата неустойки (штрафа, пеней) не освобождает Стороны от выполнения, возложенных на них обязательств по Договору. Штраф и пени вносятся Хозяйствующим субъектом на счет, указанный в </w:t>
      </w:r>
      <w:hyperlink w:anchor="P599" w:history="1">
        <w:r>
          <w:rPr>
            <w:color w:val="0000FF"/>
          </w:rPr>
          <w:t>пункте 2.5</w:t>
        </w:r>
      </w:hyperlink>
      <w:r>
        <w:t>. Договора.</w:t>
      </w:r>
    </w:p>
    <w:p w:rsidR="00356510" w:rsidRDefault="00356510">
      <w:pPr>
        <w:pStyle w:val="ConsPlusNormal"/>
        <w:jc w:val="both"/>
      </w:pPr>
    </w:p>
    <w:p w:rsidR="00356510" w:rsidRDefault="00356510">
      <w:pPr>
        <w:pStyle w:val="ConsPlusNormal"/>
        <w:jc w:val="center"/>
        <w:outlineLvl w:val="1"/>
      </w:pPr>
      <w:r>
        <w:t>5. Изменение, расторжение, прекращение действия Договора</w:t>
      </w:r>
    </w:p>
    <w:p w:rsidR="00356510" w:rsidRDefault="00356510">
      <w:pPr>
        <w:pStyle w:val="ConsPlusNormal"/>
        <w:jc w:val="both"/>
      </w:pPr>
    </w:p>
    <w:p w:rsidR="00356510" w:rsidRDefault="00356510">
      <w:pPr>
        <w:pStyle w:val="ConsPlusNormal"/>
        <w:ind w:firstLine="540"/>
        <w:jc w:val="both"/>
      </w:pPr>
      <w:r>
        <w:t>5.1. Договор прекращает свое действие по окончании его срока, а также в любой другой срок по соглашению Сторон.</w:t>
      </w:r>
    </w:p>
    <w:p w:rsidR="00356510" w:rsidRDefault="00356510">
      <w:pPr>
        <w:pStyle w:val="ConsPlusNormal"/>
        <w:spacing w:before="220"/>
        <w:ind w:firstLine="540"/>
        <w:jc w:val="both"/>
      </w:pPr>
      <w:r>
        <w:t>5.2. Дополнения и изменения, вносимые в Договор, оформляются дополнительными соглашениями Сторон.</w:t>
      </w:r>
    </w:p>
    <w:p w:rsidR="00356510" w:rsidRDefault="00356510">
      <w:pPr>
        <w:pStyle w:val="ConsPlusNormal"/>
        <w:spacing w:before="220"/>
        <w:ind w:firstLine="540"/>
        <w:jc w:val="both"/>
      </w:pPr>
      <w:r>
        <w:t>5.3. Договор может быть расторгнут по требованию Администрации при следующих признаваемых Сторонами существенными нарушениях Договора:</w:t>
      </w:r>
    </w:p>
    <w:p w:rsidR="00356510" w:rsidRDefault="00356510">
      <w:pPr>
        <w:pStyle w:val="ConsPlusNormal"/>
        <w:spacing w:before="220"/>
        <w:ind w:firstLine="540"/>
        <w:jc w:val="both"/>
      </w:pPr>
      <w:bookmarkStart w:id="31" w:name="P650"/>
      <w:bookmarkEnd w:id="31"/>
      <w:r>
        <w:t>5.3.1. Установки НТО с отклонением от места, утвержденного Схемой размещения, а также с отклонением от типа НТО.</w:t>
      </w:r>
    </w:p>
    <w:p w:rsidR="00356510" w:rsidRDefault="00356510">
      <w:pPr>
        <w:pStyle w:val="ConsPlusNormal"/>
        <w:spacing w:before="220"/>
        <w:ind w:left="540"/>
        <w:jc w:val="both"/>
      </w:pPr>
      <w:r>
        <w:t>5.3.2. Самовольного увеличения площади торгового объекта.</w:t>
      </w:r>
    </w:p>
    <w:p w:rsidR="00356510" w:rsidRDefault="00356510">
      <w:pPr>
        <w:pStyle w:val="ConsPlusNormal"/>
        <w:spacing w:before="220"/>
        <w:ind w:firstLine="540"/>
        <w:jc w:val="both"/>
      </w:pPr>
      <w:r>
        <w:t xml:space="preserve">5.3.3. При использовании Хозяйствующим субъектом НТО под цели, не предусмотренные </w:t>
      </w:r>
      <w:hyperlink w:anchor="P587" w:history="1">
        <w:r>
          <w:rPr>
            <w:color w:val="0000FF"/>
          </w:rPr>
          <w:t>пунктами 1.1</w:t>
        </w:r>
      </w:hyperlink>
      <w:r>
        <w:t xml:space="preserve"> и </w:t>
      </w:r>
      <w:hyperlink w:anchor="P588" w:history="1">
        <w:r>
          <w:rPr>
            <w:color w:val="0000FF"/>
          </w:rPr>
          <w:t>1.2</w:t>
        </w:r>
      </w:hyperlink>
      <w:r>
        <w:t>. Договора.</w:t>
      </w:r>
    </w:p>
    <w:p w:rsidR="00356510" w:rsidRDefault="00356510">
      <w:pPr>
        <w:pStyle w:val="ConsPlusNormal"/>
        <w:spacing w:before="220"/>
        <w:ind w:firstLine="540"/>
        <w:jc w:val="both"/>
      </w:pPr>
      <w:r>
        <w:t>5.3.4. При возникновении задолженности по внесению платы в течение месяца независимо от ее последующего внесения. Расторжение Договора не освобождает Хозяйствующего субъекта от необходимости погашения задолженности по плате и выплате неустойки.</w:t>
      </w:r>
    </w:p>
    <w:p w:rsidR="00356510" w:rsidRDefault="00356510">
      <w:pPr>
        <w:pStyle w:val="ConsPlusNormal"/>
        <w:spacing w:before="220"/>
        <w:ind w:firstLine="540"/>
        <w:jc w:val="both"/>
      </w:pPr>
      <w:r>
        <w:t>5.3.5.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356510" w:rsidRDefault="00356510">
      <w:pPr>
        <w:pStyle w:val="ConsPlusNormal"/>
        <w:spacing w:before="220"/>
        <w:ind w:firstLine="540"/>
        <w:jc w:val="both"/>
      </w:pPr>
      <w:r>
        <w:t xml:space="preserve">5.3.6. При несоблюдении обязанностей, предусмотренных </w:t>
      </w:r>
      <w:hyperlink w:anchor="P616" w:history="1">
        <w:r>
          <w:rPr>
            <w:color w:val="0000FF"/>
          </w:rPr>
          <w:t>пунктами 3.2.8</w:t>
        </w:r>
      </w:hyperlink>
      <w:r>
        <w:t xml:space="preserve">., </w:t>
      </w:r>
      <w:hyperlink w:anchor="P617" w:history="1">
        <w:r>
          <w:rPr>
            <w:color w:val="0000FF"/>
          </w:rPr>
          <w:t>3.2.9</w:t>
        </w:r>
      </w:hyperlink>
      <w:r>
        <w:t>. Договора.</w:t>
      </w:r>
    </w:p>
    <w:p w:rsidR="00356510" w:rsidRDefault="00356510">
      <w:pPr>
        <w:pStyle w:val="ConsPlusNormal"/>
        <w:spacing w:before="220"/>
        <w:ind w:firstLine="540"/>
        <w:jc w:val="both"/>
      </w:pPr>
      <w:r>
        <w:lastRenderedPageBreak/>
        <w:t xml:space="preserve">5.3.7. При нарушении Хозяйствующим субъектом </w:t>
      </w:r>
      <w:hyperlink w:anchor="P618" w:history="1">
        <w:r>
          <w:rPr>
            <w:color w:val="0000FF"/>
          </w:rPr>
          <w:t>пунктов 3.2.10</w:t>
        </w:r>
      </w:hyperlink>
      <w:r>
        <w:t xml:space="preserve">. - </w:t>
      </w:r>
      <w:hyperlink w:anchor="P620" w:history="1">
        <w:r>
          <w:rPr>
            <w:color w:val="0000FF"/>
          </w:rPr>
          <w:t>3.2.12</w:t>
        </w:r>
      </w:hyperlink>
      <w:r>
        <w:t xml:space="preserve">., </w:t>
      </w:r>
      <w:hyperlink w:anchor="P629" w:history="1">
        <w:r>
          <w:rPr>
            <w:color w:val="0000FF"/>
          </w:rPr>
          <w:t>3.3.1</w:t>
        </w:r>
      </w:hyperlink>
      <w:r>
        <w:t xml:space="preserve">., </w:t>
      </w:r>
      <w:hyperlink w:anchor="P632" w:history="1">
        <w:r>
          <w:rPr>
            <w:color w:val="0000FF"/>
          </w:rPr>
          <w:t>3.3.4</w:t>
        </w:r>
      </w:hyperlink>
      <w:r>
        <w:t>. Договора.</w:t>
      </w:r>
    </w:p>
    <w:p w:rsidR="00356510" w:rsidRDefault="00356510">
      <w:pPr>
        <w:pStyle w:val="ConsPlusNormal"/>
        <w:spacing w:before="220"/>
        <w:ind w:firstLine="540"/>
        <w:jc w:val="both"/>
      </w:pPr>
      <w:bookmarkStart w:id="32" w:name="P657"/>
      <w:bookmarkEnd w:id="32"/>
      <w:r>
        <w:t xml:space="preserve">5.3.8. При нарушении </w:t>
      </w:r>
      <w:hyperlink w:anchor="P624" w:history="1">
        <w:r>
          <w:rPr>
            <w:color w:val="0000FF"/>
          </w:rPr>
          <w:t>пункта 3.2.16</w:t>
        </w:r>
      </w:hyperlink>
      <w:r>
        <w:t>. Договора в случае наличия вступившего в законную силу постановления по делу об административном правонарушении (в отношении Хозяйствующих субъектов,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356510" w:rsidRDefault="00356510">
      <w:pPr>
        <w:pStyle w:val="ConsPlusNormal"/>
        <w:spacing w:before="220"/>
        <w:ind w:firstLine="540"/>
        <w:jc w:val="both"/>
      </w:pPr>
      <w:bookmarkStart w:id="33" w:name="P658"/>
      <w:bookmarkEnd w:id="33"/>
      <w:r>
        <w:t>5.3.9.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356510" w:rsidRDefault="00356510">
      <w:pPr>
        <w:pStyle w:val="ConsPlusNormal"/>
        <w:spacing w:before="220"/>
        <w:ind w:firstLine="540"/>
        <w:jc w:val="both"/>
      </w:pPr>
      <w:r>
        <w:t>5.3.10.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356510" w:rsidRDefault="00356510">
      <w:pPr>
        <w:pStyle w:val="ConsPlusNormal"/>
        <w:spacing w:before="220"/>
        <w:ind w:firstLine="540"/>
        <w:jc w:val="both"/>
      </w:pPr>
      <w:r>
        <w:t>5.3.11.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356510" w:rsidRDefault="00356510">
      <w:pPr>
        <w:pStyle w:val="ConsPlusNormal"/>
        <w:spacing w:before="220"/>
        <w:ind w:firstLine="540"/>
        <w:jc w:val="both"/>
      </w:pPr>
      <w:r>
        <w:t>5.3.12.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356510" w:rsidRDefault="00356510">
      <w:pPr>
        <w:pStyle w:val="ConsPlusNormal"/>
        <w:spacing w:before="220"/>
        <w:ind w:firstLine="540"/>
        <w:jc w:val="both"/>
      </w:pPr>
      <w:r>
        <w:t>5.3.13.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356510" w:rsidRDefault="00356510">
      <w:pPr>
        <w:pStyle w:val="ConsPlusNormal"/>
        <w:spacing w:before="220"/>
        <w:ind w:firstLine="540"/>
        <w:jc w:val="both"/>
      </w:pPr>
      <w:r>
        <w:t>5.3.14. При наличии подготовленного и утвержденного в установленном порядке градостроительного плана земельного участка и проведения государственного кадастрового учета такого земельного участка, в границах которого расположено место размещения НТО.</w:t>
      </w:r>
    </w:p>
    <w:p w:rsidR="00356510" w:rsidRDefault="00356510">
      <w:pPr>
        <w:pStyle w:val="ConsPlusNormal"/>
        <w:spacing w:before="220"/>
        <w:ind w:firstLine="540"/>
        <w:jc w:val="both"/>
      </w:pPr>
      <w:bookmarkStart w:id="34" w:name="P664"/>
      <w:bookmarkEnd w:id="34"/>
      <w:r>
        <w:t>5.3.15. При принятии Администрацией решения о необходимости реконструкции автомобильных дорог, реализации долгосрочных целевых программ и (или) приоритетных направлений деятельности города в сфере социально-экономической деятельности, использования территории, занимаемой под размещение нестационарного торгового объекта, для целей, связанных с развитием улично-дорожной сети, размещение объектов благоустройства, стоянок автотранспорта, опор городского уличного освещения и прочих муниципальных объектов, в том числе остановок городского общественного транспорта, оборудованием бордюров, строительством проездов или проездных путей и для иных городских целей, определенных в соответствии с документацией о планировке территорий, при изъятии земельных участков для государственных и муниципальных нужд, принятии решений о развитии территорий, изменении градостроительных регламентов в отношении земельного участка, в границах которого расположено место размещения НТО.</w:t>
      </w:r>
    </w:p>
    <w:p w:rsidR="00356510" w:rsidRDefault="00356510">
      <w:pPr>
        <w:pStyle w:val="ConsPlusNormal"/>
        <w:spacing w:before="220"/>
        <w:ind w:firstLine="540"/>
        <w:jc w:val="both"/>
      </w:pPr>
      <w:r>
        <w:t>5.4. В случае досрочного расторжения договора сторона, инициирующая процедуру досрочного расторжения договора, обязана за 30 дней уведомить другую сторону в письменной форме с указанием оснований для отказа от исполнения Договора</w:t>
      </w:r>
    </w:p>
    <w:p w:rsidR="00356510" w:rsidRDefault="00356510">
      <w:pPr>
        <w:pStyle w:val="ConsPlusNormal"/>
        <w:spacing w:before="220"/>
        <w:ind w:firstLine="540"/>
        <w:jc w:val="both"/>
      </w:pPr>
      <w:bookmarkStart w:id="35" w:name="P666"/>
      <w:bookmarkEnd w:id="35"/>
      <w:r>
        <w:t>5.5. Хозяйствующий субъект в 5-дневный срок после получения уведомления обязан прекратить деятельность НТО.</w:t>
      </w:r>
    </w:p>
    <w:p w:rsidR="00356510" w:rsidRDefault="00356510">
      <w:pPr>
        <w:pStyle w:val="ConsPlusNormal"/>
        <w:spacing w:before="220"/>
        <w:ind w:firstLine="540"/>
        <w:jc w:val="both"/>
      </w:pPr>
      <w:r>
        <w:t xml:space="preserve">5.6. Деятельность НТО по истечении установленного срока, указанного в </w:t>
      </w:r>
      <w:hyperlink w:anchor="P666" w:history="1">
        <w:r>
          <w:rPr>
            <w:color w:val="0000FF"/>
          </w:rPr>
          <w:t>пункте 5.5</w:t>
        </w:r>
      </w:hyperlink>
      <w:r>
        <w:t>. Договора считается незаконной.</w:t>
      </w:r>
    </w:p>
    <w:p w:rsidR="00356510" w:rsidRDefault="00356510">
      <w:pPr>
        <w:pStyle w:val="ConsPlusNormal"/>
        <w:spacing w:before="220"/>
        <w:ind w:firstLine="540"/>
        <w:jc w:val="both"/>
      </w:pPr>
      <w:r>
        <w:lastRenderedPageBreak/>
        <w:t>5.7. В течение 10 календарных дней со дня получения указанного уведомления, хозяйствующий субъект обязан демонтировать и восстановить благоустройство места размещения. По истечении указанного срока, НТО считается самовольно установленным, а место размещения подлежит освобождению в соответствии с действующим законодательством.</w:t>
      </w:r>
    </w:p>
    <w:p w:rsidR="00356510" w:rsidRDefault="00356510">
      <w:pPr>
        <w:pStyle w:val="ConsPlusNormal"/>
        <w:spacing w:before="220"/>
        <w:ind w:firstLine="540"/>
        <w:jc w:val="both"/>
      </w:pPr>
      <w:r>
        <w:t xml:space="preserve">5.8. В случае досрочного расторжения договора на основании </w:t>
      </w:r>
      <w:hyperlink w:anchor="P658" w:history="1">
        <w:r>
          <w:rPr>
            <w:color w:val="0000FF"/>
          </w:rPr>
          <w:t>пунктов 5.3.9</w:t>
        </w:r>
      </w:hyperlink>
      <w:r>
        <w:t xml:space="preserve">. - </w:t>
      </w:r>
      <w:hyperlink w:anchor="P664" w:history="1">
        <w:r>
          <w:rPr>
            <w:color w:val="0000FF"/>
          </w:rPr>
          <w:t>5.3.15</w:t>
        </w:r>
      </w:hyperlink>
      <w:r>
        <w:t>. Администрация обязана вернуть сумму платежа за период несостоявшегося размещения НТО.</w:t>
      </w:r>
    </w:p>
    <w:p w:rsidR="00356510" w:rsidRDefault="00356510">
      <w:pPr>
        <w:pStyle w:val="ConsPlusNormal"/>
        <w:spacing w:before="220"/>
        <w:ind w:firstLine="540"/>
        <w:jc w:val="both"/>
      </w:pPr>
      <w:r>
        <w:t xml:space="preserve">5.9. В случае досрочного расторжения договора на основании </w:t>
      </w:r>
      <w:hyperlink w:anchor="P650" w:history="1">
        <w:r>
          <w:rPr>
            <w:color w:val="0000FF"/>
          </w:rPr>
          <w:t>пунктов 5.3.1</w:t>
        </w:r>
      </w:hyperlink>
      <w:r>
        <w:t xml:space="preserve">. - </w:t>
      </w:r>
      <w:hyperlink w:anchor="P657" w:history="1">
        <w:r>
          <w:rPr>
            <w:color w:val="0000FF"/>
          </w:rPr>
          <w:t>5.3.8</w:t>
        </w:r>
      </w:hyperlink>
      <w:r>
        <w:t>, а также в случае расторжения договора по соглашению сторон, если инициирующей стороной расторжения договора выступает Хозяйствующий субъект, ранее перечисленная плата за размещение НТО возврату не подлежит.</w:t>
      </w:r>
    </w:p>
    <w:p w:rsidR="00356510" w:rsidRDefault="00356510">
      <w:pPr>
        <w:pStyle w:val="ConsPlusNormal"/>
        <w:jc w:val="both"/>
      </w:pPr>
    </w:p>
    <w:p w:rsidR="00356510" w:rsidRDefault="00356510">
      <w:pPr>
        <w:pStyle w:val="ConsPlusNormal"/>
        <w:jc w:val="center"/>
        <w:outlineLvl w:val="1"/>
      </w:pPr>
      <w:r>
        <w:t>6. Особые условия</w:t>
      </w:r>
    </w:p>
    <w:p w:rsidR="00356510" w:rsidRDefault="00356510">
      <w:pPr>
        <w:pStyle w:val="ConsPlusNormal"/>
        <w:jc w:val="both"/>
      </w:pPr>
    </w:p>
    <w:p w:rsidR="00356510" w:rsidRDefault="00356510">
      <w:pPr>
        <w:pStyle w:val="ConsPlusNormal"/>
        <w:ind w:firstLine="540"/>
        <w:jc w:val="both"/>
      </w:pPr>
      <w:r>
        <w:t>6.1. В случае смерти Хозяйствующего субъекта, когда им является гражданин, его права и обязанности по Договору наследнику не переходят.</w:t>
      </w:r>
    </w:p>
    <w:p w:rsidR="00356510" w:rsidRDefault="00356510">
      <w:pPr>
        <w:pStyle w:val="ConsPlusNormal"/>
        <w:spacing w:before="220"/>
        <w:ind w:firstLine="540"/>
        <w:jc w:val="both"/>
      </w:pPr>
      <w:r>
        <w:t>6.2. Заключив договор, Хозяйствующий субъект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65" w:history="1">
        <w:r>
          <w:rPr>
            <w:color w:val="0000FF"/>
          </w:rPr>
          <w:t>статьи 12</w:t>
        </w:r>
      </w:hyperlink>
      <w:r>
        <w:t xml:space="preserve">, </w:t>
      </w:r>
      <w:hyperlink r:id="rId66" w:history="1">
        <w:r>
          <w:rPr>
            <w:color w:val="0000FF"/>
          </w:rPr>
          <w:t>14</w:t>
        </w:r>
      </w:hyperlink>
      <w: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Хозяйствующего субъекта либо третьих лиц. При этом Хозяйствующий субъект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356510" w:rsidRDefault="00356510">
      <w:pPr>
        <w:pStyle w:val="ConsPlusNormal"/>
        <w:spacing w:before="220"/>
        <w:ind w:firstLine="540"/>
        <w:jc w:val="both"/>
      </w:pPr>
      <w:r>
        <w:t>6.3. После окончания действия Договора Хозяйствующий субъект обязан освободить или обеспечить освобождение места размещения НТО от любого имущества, размещенного на участке во время действия Договора.</w:t>
      </w:r>
    </w:p>
    <w:p w:rsidR="00356510" w:rsidRDefault="00356510">
      <w:pPr>
        <w:pStyle w:val="ConsPlusNormal"/>
        <w:spacing w:before="220"/>
        <w:ind w:firstLine="540"/>
        <w:jc w:val="both"/>
      </w:pPr>
      <w:r>
        <w:t>При изменении телефонного номера (телефонных номеров) средств мобильной (сотовой) связи Хозяйствующий субъект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356510" w:rsidRDefault="00356510">
      <w:pPr>
        <w:pStyle w:val="ConsPlusNormal"/>
        <w:jc w:val="both"/>
      </w:pPr>
    </w:p>
    <w:p w:rsidR="00356510" w:rsidRDefault="00356510">
      <w:pPr>
        <w:pStyle w:val="ConsPlusNormal"/>
        <w:jc w:val="center"/>
        <w:outlineLvl w:val="1"/>
      </w:pPr>
      <w:r>
        <w:t>7. Прочие условия</w:t>
      </w:r>
    </w:p>
    <w:p w:rsidR="00356510" w:rsidRDefault="00356510">
      <w:pPr>
        <w:pStyle w:val="ConsPlusNormal"/>
        <w:jc w:val="both"/>
      </w:pPr>
    </w:p>
    <w:p w:rsidR="00356510" w:rsidRDefault="00356510">
      <w:pPr>
        <w:pStyle w:val="ConsPlusNormal"/>
        <w:ind w:firstLine="540"/>
        <w:jc w:val="both"/>
      </w:pPr>
      <w:r>
        <w:t>7.1. В случае изменения адреса или иных реквизитов Стороны обязаны уведомить об этом друг друга в недельный срок со дня таких изменений.</w:t>
      </w:r>
    </w:p>
    <w:p w:rsidR="00356510" w:rsidRDefault="00356510">
      <w:pPr>
        <w:pStyle w:val="ConsPlusNormal"/>
        <w:spacing w:before="220"/>
        <w:ind w:firstLine="540"/>
        <w:jc w:val="both"/>
      </w:pPr>
      <w:r>
        <w:t>7.2. Вопросы, не урегулированные Договором, регулируются действующим законодательством.</w:t>
      </w:r>
    </w:p>
    <w:p w:rsidR="00356510" w:rsidRDefault="00356510">
      <w:pPr>
        <w:pStyle w:val="ConsPlusNormal"/>
        <w:spacing w:before="220"/>
        <w:ind w:firstLine="540"/>
        <w:jc w:val="both"/>
      </w:pPr>
      <w:r>
        <w:t>7.3. Споры, возникающие при исполнении Договора, рассматриваются судом, Арбитражным судом Пензенской области в соответствии с их компетенцией.</w:t>
      </w:r>
    </w:p>
    <w:p w:rsidR="00356510" w:rsidRDefault="00356510">
      <w:pPr>
        <w:pStyle w:val="ConsPlusNormal"/>
        <w:spacing w:before="220"/>
        <w:ind w:firstLine="540"/>
        <w:jc w:val="both"/>
      </w:pPr>
      <w:r>
        <w:t>7.4. Договор составлен на ____________ листах и подписан в 2-х экземплярах, имеющих равную юридическую силу, находящихся:</w:t>
      </w:r>
    </w:p>
    <w:p w:rsidR="00356510" w:rsidRDefault="00356510">
      <w:pPr>
        <w:pStyle w:val="ConsPlusNormal"/>
        <w:spacing w:before="220"/>
        <w:ind w:left="540"/>
        <w:jc w:val="both"/>
      </w:pPr>
      <w:r>
        <w:t>- Администрация - 1 экз.;</w:t>
      </w:r>
    </w:p>
    <w:p w:rsidR="00356510" w:rsidRDefault="00356510">
      <w:pPr>
        <w:pStyle w:val="ConsPlusNormal"/>
        <w:spacing w:before="220"/>
        <w:ind w:left="540"/>
        <w:jc w:val="both"/>
      </w:pPr>
      <w:r>
        <w:t>- _______________ - 1 экз.</w:t>
      </w:r>
    </w:p>
    <w:p w:rsidR="00356510" w:rsidRDefault="00356510">
      <w:pPr>
        <w:pStyle w:val="ConsPlusNormal"/>
        <w:jc w:val="both"/>
      </w:pPr>
    </w:p>
    <w:p w:rsidR="00356510" w:rsidRDefault="00356510">
      <w:pPr>
        <w:pStyle w:val="ConsPlusNormal"/>
        <w:jc w:val="center"/>
        <w:outlineLvl w:val="1"/>
      </w:pPr>
      <w:bookmarkStart w:id="36" w:name="P688"/>
      <w:bookmarkEnd w:id="36"/>
      <w:r>
        <w:t>8. Приложение к Договору</w:t>
      </w:r>
    </w:p>
    <w:p w:rsidR="00356510" w:rsidRDefault="00356510">
      <w:pPr>
        <w:pStyle w:val="ConsPlusNormal"/>
        <w:jc w:val="both"/>
      </w:pPr>
    </w:p>
    <w:p w:rsidR="00356510" w:rsidRDefault="00356510">
      <w:pPr>
        <w:pStyle w:val="ConsPlusNormal"/>
        <w:ind w:firstLine="540"/>
        <w:jc w:val="both"/>
      </w:pPr>
      <w:r>
        <w:t>1. Тип нестационарного торгового объекта.</w:t>
      </w:r>
    </w:p>
    <w:p w:rsidR="00356510" w:rsidRDefault="00356510">
      <w:pPr>
        <w:pStyle w:val="ConsPlusNormal"/>
        <w:jc w:val="both"/>
      </w:pPr>
    </w:p>
    <w:p w:rsidR="00356510" w:rsidRDefault="00356510">
      <w:pPr>
        <w:pStyle w:val="ConsPlusNonformat"/>
        <w:jc w:val="both"/>
      </w:pPr>
      <w:r>
        <w:t>Юридические адреса Сторон:</w:t>
      </w:r>
    </w:p>
    <w:p w:rsidR="00356510" w:rsidRDefault="00356510">
      <w:pPr>
        <w:pStyle w:val="ConsPlusNonformat"/>
        <w:jc w:val="both"/>
      </w:pPr>
      <w:r>
        <w:t>Администрация: ____________________________________________________________</w:t>
      </w:r>
    </w:p>
    <w:p w:rsidR="00356510" w:rsidRDefault="00356510">
      <w:pPr>
        <w:pStyle w:val="ConsPlusNonformat"/>
        <w:jc w:val="both"/>
      </w:pPr>
      <w:r>
        <w:t>Хозяйствующий субъект:</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(наименование юридического лица либо</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фамилия, имя, отчество индивидуального предпринимателя)</w:t>
      </w:r>
    </w:p>
    <w:p w:rsidR="00356510" w:rsidRDefault="00356510">
      <w:pPr>
        <w:pStyle w:val="ConsPlusNonformat"/>
        <w:jc w:val="both"/>
      </w:pPr>
      <w:r>
        <w:t xml:space="preserve">                 (телефон, факс, адрес электронной почты)</w:t>
      </w:r>
    </w:p>
    <w:p w:rsidR="00356510" w:rsidRDefault="00356510">
      <w:pPr>
        <w:pStyle w:val="ConsPlusNonformat"/>
        <w:jc w:val="both"/>
      </w:pPr>
    </w:p>
    <w:p w:rsidR="00356510" w:rsidRDefault="00356510">
      <w:pPr>
        <w:pStyle w:val="ConsPlusNonformat"/>
        <w:jc w:val="both"/>
      </w:pPr>
      <w:r>
        <w:t>Администрация:                                 Хозяйствующий субъект:</w:t>
      </w:r>
    </w:p>
    <w:p w:rsidR="00356510" w:rsidRDefault="00356510">
      <w:pPr>
        <w:pStyle w:val="ConsPlusNonformat"/>
        <w:jc w:val="both"/>
      </w:pPr>
      <w:r>
        <w:t>440600, пл. Маршала Жукова, 4                  Адрес:</w:t>
      </w:r>
    </w:p>
    <w:p w:rsidR="00356510" w:rsidRDefault="00356510">
      <w:pPr>
        <w:pStyle w:val="ConsPlusNonformat"/>
        <w:jc w:val="both"/>
      </w:pPr>
      <w:r>
        <w:t>ИНН 5836010360 КПП 583601001                   ОГРН</w:t>
      </w:r>
    </w:p>
    <w:p w:rsidR="00356510" w:rsidRDefault="00356510">
      <w:pPr>
        <w:pStyle w:val="ConsPlusNonformat"/>
        <w:jc w:val="both"/>
      </w:pPr>
      <w:r>
        <w:t>ОГРН 1025801358945 ОКПО 04037359               ИНН</w:t>
      </w:r>
    </w:p>
    <w:p w:rsidR="00356510" w:rsidRDefault="00356510">
      <w:pPr>
        <w:pStyle w:val="ConsPlusNonformat"/>
        <w:jc w:val="both"/>
      </w:pPr>
      <w:hyperlink r:id="rId67" w:history="1">
        <w:r>
          <w:rPr>
            <w:color w:val="0000FF"/>
          </w:rPr>
          <w:t>ОКВЭД</w:t>
        </w:r>
      </w:hyperlink>
      <w:r>
        <w:t xml:space="preserve"> 75.11.31 ОКТМО 56701000                  паспорт серия   N      выдан</w:t>
      </w:r>
    </w:p>
    <w:p w:rsidR="00356510" w:rsidRDefault="00356510">
      <w:pPr>
        <w:pStyle w:val="ConsPlusNonformat"/>
        <w:jc w:val="both"/>
      </w:pPr>
      <w:r>
        <w:t>БИК 045655001                                  ____________________________</w:t>
      </w:r>
    </w:p>
    <w:p w:rsidR="00356510" w:rsidRDefault="00356510">
      <w:pPr>
        <w:pStyle w:val="ConsPlusNonformat"/>
        <w:jc w:val="both"/>
      </w:pPr>
      <w:r>
        <w:t>КБК 901 11705040040000 180                     Банковские реквизиты:</w:t>
      </w:r>
    </w:p>
    <w:p w:rsidR="00356510" w:rsidRDefault="00356510">
      <w:pPr>
        <w:pStyle w:val="ConsPlusNonformat"/>
        <w:jc w:val="both"/>
      </w:pPr>
      <w:r>
        <w:t>Банковские реквизиты: Отделение Пенза          БИК, ИНН/КПП</w:t>
      </w:r>
    </w:p>
    <w:p w:rsidR="00356510" w:rsidRDefault="00356510">
      <w:pPr>
        <w:pStyle w:val="ConsPlusNonformat"/>
        <w:jc w:val="both"/>
      </w:pPr>
      <w:r>
        <w:t>г. Пенза УФК по Пензенской области             р/с</w:t>
      </w:r>
    </w:p>
    <w:p w:rsidR="00356510" w:rsidRDefault="00356510">
      <w:pPr>
        <w:pStyle w:val="ConsPlusNonformat"/>
        <w:jc w:val="both"/>
      </w:pPr>
      <w:r>
        <w:t>(Администрация города Пензы)</w:t>
      </w:r>
    </w:p>
    <w:p w:rsidR="00356510" w:rsidRDefault="00356510">
      <w:pPr>
        <w:pStyle w:val="ConsPlusNonformat"/>
        <w:jc w:val="both"/>
      </w:pPr>
      <w:r>
        <w:t>N р/с 40101810300000010001</w:t>
      </w:r>
    </w:p>
    <w:p w:rsidR="00356510" w:rsidRDefault="00356510">
      <w:pPr>
        <w:pStyle w:val="ConsPlusNonformat"/>
        <w:jc w:val="both"/>
      </w:pPr>
      <w:r>
        <w:t>тел. 54-19-04 факс. 54-19-04                   тел.</w:t>
      </w:r>
    </w:p>
    <w:p w:rsidR="00356510" w:rsidRDefault="00356510">
      <w:pPr>
        <w:pStyle w:val="ConsPlusNonformat"/>
        <w:jc w:val="both"/>
      </w:pPr>
    </w:p>
    <w:p w:rsidR="00356510" w:rsidRDefault="00356510">
      <w:pPr>
        <w:pStyle w:val="ConsPlusNonformat"/>
        <w:jc w:val="both"/>
      </w:pPr>
      <w:r>
        <w:t>Подписи сторон:</w:t>
      </w:r>
    </w:p>
    <w:p w:rsidR="00356510" w:rsidRDefault="00356510">
      <w:pPr>
        <w:pStyle w:val="ConsPlusNonformat"/>
        <w:jc w:val="both"/>
      </w:pPr>
      <w:r>
        <w:t>От Администрации                              От хозяйствующего субъекта</w:t>
      </w:r>
    </w:p>
    <w:p w:rsidR="00356510" w:rsidRDefault="00356510">
      <w:pPr>
        <w:pStyle w:val="ConsPlusNonformat"/>
        <w:jc w:val="both"/>
      </w:pPr>
      <w:r>
        <w:t>____________________________                  __________________________</w:t>
      </w:r>
    </w:p>
    <w:p w:rsidR="00356510" w:rsidRDefault="00356510">
      <w:pPr>
        <w:pStyle w:val="ConsPlusNonformat"/>
        <w:jc w:val="both"/>
      </w:pPr>
      <w:r>
        <w:t>М.П.                                           М.П. (при наличии)</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p w:rsidR="00356510" w:rsidRDefault="0035651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both"/>
            </w:pPr>
            <w:r>
              <w:rPr>
                <w:color w:val="392C69"/>
              </w:rPr>
              <w:t>КонсультантПлюс: примечание.</w:t>
            </w:r>
          </w:p>
          <w:p w:rsidR="00356510" w:rsidRDefault="00356510">
            <w:pPr>
              <w:pStyle w:val="ConsPlusNormal"/>
              <w:jc w:val="both"/>
            </w:pPr>
            <w:r>
              <w:rPr>
                <w:color w:val="392C69"/>
              </w:rPr>
              <w:t>В официальном тексте документа, видимо, допущена опечатка в пункте 1.1 раздела 1 Формы договора: приложение N 1 к Договору отсутствует, имеется в виду раздел 8 Договора.</w:t>
            </w:r>
          </w:p>
        </w:tc>
      </w:tr>
    </w:tbl>
    <w:p w:rsidR="00356510" w:rsidRDefault="00356510">
      <w:pPr>
        <w:pStyle w:val="ConsPlusNormal"/>
        <w:spacing w:before="280"/>
        <w:jc w:val="right"/>
        <w:outlineLvl w:val="0"/>
      </w:pPr>
      <w:r>
        <w:t>Приложение N 8</w:t>
      </w:r>
    </w:p>
    <w:p w:rsidR="00356510" w:rsidRDefault="00356510">
      <w:pPr>
        <w:pStyle w:val="ConsPlusNormal"/>
        <w:jc w:val="right"/>
      </w:pPr>
      <w:r>
        <w:t>к постановлению</w:t>
      </w:r>
    </w:p>
    <w:p w:rsidR="00356510" w:rsidRDefault="00356510">
      <w:pPr>
        <w:pStyle w:val="ConsPlusNormal"/>
        <w:jc w:val="right"/>
      </w:pPr>
      <w:r>
        <w:t>администрации г. Пензы</w:t>
      </w:r>
    </w:p>
    <w:p w:rsidR="00356510" w:rsidRDefault="00356510">
      <w:pPr>
        <w:pStyle w:val="ConsPlusNormal"/>
        <w:jc w:val="right"/>
      </w:pPr>
      <w:r>
        <w:t>от 29 апреля 2016 г. N 654</w:t>
      </w:r>
    </w:p>
    <w:p w:rsidR="00356510" w:rsidRDefault="003565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56510">
        <w:trPr>
          <w:jc w:val="center"/>
        </w:trPr>
        <w:tc>
          <w:tcPr>
            <w:tcW w:w="9294" w:type="dxa"/>
            <w:tcBorders>
              <w:top w:val="nil"/>
              <w:left w:val="single" w:sz="24" w:space="0" w:color="CED3F1"/>
              <w:bottom w:val="nil"/>
              <w:right w:val="single" w:sz="24" w:space="0" w:color="F4F3F8"/>
            </w:tcBorders>
            <w:shd w:val="clear" w:color="auto" w:fill="F4F3F8"/>
          </w:tcPr>
          <w:p w:rsidR="00356510" w:rsidRDefault="00356510">
            <w:pPr>
              <w:pStyle w:val="ConsPlusNormal"/>
              <w:jc w:val="center"/>
            </w:pPr>
            <w:r>
              <w:rPr>
                <w:color w:val="392C69"/>
              </w:rPr>
              <w:t>Список изменяющих документов</w:t>
            </w:r>
          </w:p>
          <w:p w:rsidR="00356510" w:rsidRDefault="00356510">
            <w:pPr>
              <w:pStyle w:val="ConsPlusNormal"/>
              <w:jc w:val="center"/>
            </w:pPr>
            <w:r>
              <w:rPr>
                <w:color w:val="392C69"/>
              </w:rPr>
              <w:t xml:space="preserve">(в ред. Постановлений Администрации г. Пензы от 25.08.2017 </w:t>
            </w:r>
            <w:hyperlink r:id="rId68" w:history="1">
              <w:r>
                <w:rPr>
                  <w:color w:val="0000FF"/>
                </w:rPr>
                <w:t>N 1557</w:t>
              </w:r>
            </w:hyperlink>
            <w:r>
              <w:rPr>
                <w:color w:val="392C69"/>
              </w:rPr>
              <w:t>,</w:t>
            </w:r>
          </w:p>
          <w:p w:rsidR="00356510" w:rsidRDefault="00356510">
            <w:pPr>
              <w:pStyle w:val="ConsPlusNormal"/>
              <w:jc w:val="center"/>
            </w:pPr>
            <w:r>
              <w:rPr>
                <w:color w:val="392C69"/>
              </w:rPr>
              <w:t xml:space="preserve">от 05.02.2019 </w:t>
            </w:r>
            <w:hyperlink r:id="rId69" w:history="1">
              <w:r>
                <w:rPr>
                  <w:color w:val="0000FF"/>
                </w:rPr>
                <w:t>N 172</w:t>
              </w:r>
            </w:hyperlink>
            <w:r>
              <w:rPr>
                <w:color w:val="392C69"/>
              </w:rPr>
              <w:t>)</w:t>
            </w:r>
          </w:p>
        </w:tc>
      </w:tr>
    </w:tbl>
    <w:p w:rsidR="00356510" w:rsidRDefault="00356510">
      <w:pPr>
        <w:pStyle w:val="ConsPlusNormal"/>
        <w:jc w:val="both"/>
      </w:pPr>
    </w:p>
    <w:p w:rsidR="00356510" w:rsidRDefault="00356510">
      <w:pPr>
        <w:pStyle w:val="ConsPlusNormal"/>
        <w:jc w:val="center"/>
      </w:pPr>
      <w:bookmarkStart w:id="37" w:name="P737"/>
      <w:bookmarkEnd w:id="37"/>
      <w:r>
        <w:t>Форма</w:t>
      </w:r>
    </w:p>
    <w:p w:rsidR="00356510" w:rsidRDefault="00356510">
      <w:pPr>
        <w:pStyle w:val="ConsPlusNormal"/>
        <w:jc w:val="center"/>
      </w:pPr>
      <w:r>
        <w:t>договора на размещение нестационарного торгового объекта</w:t>
      </w:r>
    </w:p>
    <w:p w:rsidR="00356510" w:rsidRDefault="00356510">
      <w:pPr>
        <w:pStyle w:val="ConsPlusNormal"/>
        <w:jc w:val="center"/>
      </w:pPr>
      <w:r>
        <w:t>(далее - НТО) типа киосков, торговых павильонов, торговых</w:t>
      </w:r>
    </w:p>
    <w:p w:rsidR="00356510" w:rsidRDefault="00356510">
      <w:pPr>
        <w:pStyle w:val="ConsPlusNormal"/>
        <w:jc w:val="center"/>
      </w:pPr>
      <w:r>
        <w:t>автоматов</w:t>
      </w:r>
    </w:p>
    <w:p w:rsidR="00356510" w:rsidRDefault="00356510">
      <w:pPr>
        <w:pStyle w:val="ConsPlusNormal"/>
        <w:jc w:val="both"/>
      </w:pPr>
    </w:p>
    <w:p w:rsidR="00356510" w:rsidRDefault="00356510">
      <w:pPr>
        <w:pStyle w:val="ConsPlusNonformat"/>
        <w:jc w:val="both"/>
      </w:pPr>
      <w:r>
        <w:lastRenderedPageBreak/>
        <w:t xml:space="preserve">                                                 "___" ___________ 20___ г.</w:t>
      </w:r>
    </w:p>
    <w:p w:rsidR="00356510" w:rsidRDefault="00356510">
      <w:pPr>
        <w:pStyle w:val="ConsPlusNonformat"/>
        <w:jc w:val="both"/>
      </w:pPr>
    </w:p>
    <w:p w:rsidR="00356510" w:rsidRDefault="00356510">
      <w:pPr>
        <w:pStyle w:val="ConsPlusNonformat"/>
        <w:jc w:val="both"/>
      </w:pPr>
      <w:r>
        <w:t>Администрация  города  Пензы,  именуемая  в   дальнейшем   "Администрация",</w:t>
      </w:r>
    </w:p>
    <w:p w:rsidR="00356510" w:rsidRDefault="00356510">
      <w:pPr>
        <w:pStyle w:val="ConsPlusNonformat"/>
        <w:jc w:val="both"/>
      </w:pPr>
      <w:r>
        <w:t>действующая в соответствии с ______________________________________, в лице</w:t>
      </w:r>
    </w:p>
    <w:p w:rsidR="00356510" w:rsidRDefault="00356510">
      <w:pPr>
        <w:pStyle w:val="ConsPlusNonformat"/>
        <w:jc w:val="both"/>
      </w:pPr>
      <w:r>
        <w:t>__________________________________________________________, действующего на</w:t>
      </w:r>
    </w:p>
    <w:p w:rsidR="00356510" w:rsidRDefault="00356510">
      <w:pPr>
        <w:pStyle w:val="ConsPlusNonformat"/>
        <w:jc w:val="both"/>
      </w:pPr>
      <w:r>
        <w:t xml:space="preserve">          должность, фамилия, имя, отчество</w:t>
      </w:r>
    </w:p>
    <w:p w:rsidR="00356510" w:rsidRDefault="00356510">
      <w:pPr>
        <w:pStyle w:val="ConsPlusNonformat"/>
        <w:jc w:val="both"/>
      </w:pPr>
      <w:r>
        <w:t>основании ______________________________________________ с одной стороны, и</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полное наименование юридического лица</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 xml:space="preserve">            либо фамилия, имя, отчество хозяйствующего субъекта</w:t>
      </w:r>
    </w:p>
    <w:p w:rsidR="00356510" w:rsidRDefault="00356510">
      <w:pPr>
        <w:pStyle w:val="ConsPlusNonformat"/>
        <w:jc w:val="both"/>
      </w:pPr>
      <w:r>
        <w:t>ИНН ______________________________, _______________________________________</w:t>
      </w:r>
    </w:p>
    <w:p w:rsidR="00356510" w:rsidRDefault="00356510">
      <w:pPr>
        <w:pStyle w:val="ConsPlusNonformat"/>
        <w:jc w:val="both"/>
      </w:pPr>
      <w:r>
        <w:t xml:space="preserve">                                             (дата, место регистрации)</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(место нахождения юридического лица)</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реквизиты документа, удостоверяющего личность,</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адрес, место жительства - для индивидуальных предпринимателей</w:t>
      </w:r>
    </w:p>
    <w:p w:rsidR="00356510" w:rsidRDefault="00356510">
      <w:pPr>
        <w:pStyle w:val="ConsPlusNonformat"/>
        <w:jc w:val="both"/>
      </w:pPr>
      <w:r>
        <w:t>именуемый    в   дальнейшем   "Хозяйствующий   субъект",   действующий   на</w:t>
      </w:r>
    </w:p>
    <w:p w:rsidR="00356510" w:rsidRDefault="00356510">
      <w:pPr>
        <w:pStyle w:val="ConsPlusNonformat"/>
        <w:jc w:val="both"/>
      </w:pPr>
      <w:r>
        <w:t>основании _________________________________________________________________</w:t>
      </w:r>
    </w:p>
    <w:p w:rsidR="00356510" w:rsidRDefault="00356510">
      <w:pPr>
        <w:pStyle w:val="ConsPlusNonformat"/>
        <w:jc w:val="both"/>
      </w:pPr>
      <w:r>
        <w:t xml:space="preserve">                     указать наименование и реквизиты</w:t>
      </w:r>
    </w:p>
    <w:p w:rsidR="00356510" w:rsidRDefault="00356510">
      <w:pPr>
        <w:pStyle w:val="ConsPlusNonformat"/>
        <w:jc w:val="both"/>
      </w:pPr>
      <w:r>
        <w:t>__________________________________________________________________________,</w:t>
      </w:r>
    </w:p>
    <w:p w:rsidR="00356510" w:rsidRDefault="00356510">
      <w:pPr>
        <w:pStyle w:val="ConsPlusNonformat"/>
        <w:jc w:val="both"/>
      </w:pPr>
      <w:r>
        <w:t xml:space="preserve">                  положения, устава, доверенности и т.п.</w:t>
      </w:r>
    </w:p>
    <w:p w:rsidR="00356510" w:rsidRDefault="00356510">
      <w:pPr>
        <w:pStyle w:val="ConsPlusNonformat"/>
        <w:jc w:val="both"/>
      </w:pPr>
      <w:r>
        <w:t>в лице ___________________________________________________________________,</w:t>
      </w:r>
    </w:p>
    <w:p w:rsidR="00356510" w:rsidRDefault="00356510">
      <w:pPr>
        <w:pStyle w:val="ConsPlusNonformat"/>
        <w:jc w:val="both"/>
      </w:pPr>
      <w:r>
        <w:t xml:space="preserve">                     должность, фамилия, имя, отчество</w:t>
      </w:r>
    </w:p>
    <w:p w:rsidR="00356510" w:rsidRDefault="00356510">
      <w:pPr>
        <w:pStyle w:val="ConsPlusNonformat"/>
        <w:jc w:val="both"/>
      </w:pPr>
      <w:r>
        <w:t>с   другой стороны  (далее - Стороны), на  основании  решения  о заключении</w:t>
      </w:r>
    </w:p>
    <w:p w:rsidR="00356510" w:rsidRDefault="00356510">
      <w:pPr>
        <w:pStyle w:val="ConsPlusNonformat"/>
        <w:jc w:val="both"/>
      </w:pPr>
      <w:r>
        <w:t>договора на размещение нестационарного торгового объекта от __.__.___ N ___</w:t>
      </w:r>
    </w:p>
    <w:p w:rsidR="00356510" w:rsidRDefault="00356510">
      <w:pPr>
        <w:pStyle w:val="ConsPlusNonformat"/>
        <w:jc w:val="both"/>
      </w:pPr>
      <w:r>
        <w:t>заключили настоящий договор (далее - Договор) о следующем.</w:t>
      </w:r>
    </w:p>
    <w:p w:rsidR="00356510" w:rsidRDefault="00356510">
      <w:pPr>
        <w:pStyle w:val="ConsPlusNormal"/>
        <w:jc w:val="both"/>
      </w:pPr>
    </w:p>
    <w:p w:rsidR="00356510" w:rsidRDefault="00356510">
      <w:pPr>
        <w:pStyle w:val="ConsPlusNormal"/>
        <w:jc w:val="center"/>
        <w:outlineLvl w:val="1"/>
      </w:pPr>
      <w:r>
        <w:t>1. Предмет Договора</w:t>
      </w:r>
    </w:p>
    <w:p w:rsidR="00356510" w:rsidRDefault="00356510">
      <w:pPr>
        <w:pStyle w:val="ConsPlusNormal"/>
        <w:jc w:val="both"/>
      </w:pPr>
    </w:p>
    <w:p w:rsidR="00356510" w:rsidRDefault="00356510">
      <w:pPr>
        <w:pStyle w:val="ConsPlusNormal"/>
        <w:ind w:firstLine="540"/>
        <w:jc w:val="both"/>
      </w:pPr>
      <w:bookmarkStart w:id="38" w:name="P774"/>
      <w:bookmarkEnd w:id="38"/>
      <w:r>
        <w:t xml:space="preserve">1.1. Администрация предоставляет Хозяйствующему субъекту за плату право на размещение НТО на земельном участке, расположенном по адресу: г. Пенза, ___________, при условии соблюдения Хозяйствующим субъектом следующих требований: вид и цели использования НТО: ____________, тип НТО в соответствии с </w:t>
      </w:r>
      <w:hyperlink w:anchor="P875" w:history="1">
        <w:r>
          <w:rPr>
            <w:color w:val="0000FF"/>
          </w:rPr>
          <w:t>приложением N 1</w:t>
        </w:r>
      </w:hyperlink>
      <w:r>
        <w:t xml:space="preserve"> к Договору; высота НТО _______ м, площадь НТО ___________ кв. м, а Хозяйствующий субъект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356510" w:rsidRDefault="00356510">
      <w:pPr>
        <w:pStyle w:val="ConsPlusNormal"/>
        <w:spacing w:before="220"/>
        <w:ind w:firstLine="540"/>
        <w:jc w:val="both"/>
      </w:pPr>
      <w:bookmarkStart w:id="39" w:name="P775"/>
      <w:bookmarkEnd w:id="39"/>
      <w:r>
        <w:t>1.2. Место размещения НТО определено в соответствии со схемой размещения нестационарных торговых объектов на территории города Пензы, утвержденной постановлением администрации города Пензы.</w:t>
      </w:r>
    </w:p>
    <w:p w:rsidR="00356510" w:rsidRDefault="00356510">
      <w:pPr>
        <w:pStyle w:val="ConsPlusNormal"/>
        <w:spacing w:before="220"/>
        <w:ind w:firstLine="540"/>
        <w:jc w:val="both"/>
      </w:pPr>
      <w: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356510" w:rsidRDefault="00356510">
      <w:pPr>
        <w:pStyle w:val="ConsPlusNormal"/>
        <w:jc w:val="both"/>
      </w:pPr>
    </w:p>
    <w:p w:rsidR="00356510" w:rsidRDefault="00356510">
      <w:pPr>
        <w:pStyle w:val="ConsPlusNormal"/>
        <w:jc w:val="center"/>
        <w:outlineLvl w:val="1"/>
      </w:pPr>
      <w:r>
        <w:t>2. Срок действия и плата по Договору</w:t>
      </w:r>
    </w:p>
    <w:p w:rsidR="00356510" w:rsidRDefault="00356510">
      <w:pPr>
        <w:pStyle w:val="ConsPlusNormal"/>
        <w:jc w:val="both"/>
      </w:pPr>
    </w:p>
    <w:p w:rsidR="00356510" w:rsidRDefault="00356510">
      <w:pPr>
        <w:pStyle w:val="ConsPlusNormal"/>
        <w:ind w:left="540"/>
        <w:jc w:val="both"/>
      </w:pPr>
      <w:bookmarkStart w:id="40" w:name="P780"/>
      <w:bookmarkEnd w:id="40"/>
      <w:r>
        <w:t>2.1. Договор действует с _________ по ________ и вступает в силу с момента его подписания.</w:t>
      </w:r>
    </w:p>
    <w:p w:rsidR="00356510" w:rsidRDefault="00356510">
      <w:pPr>
        <w:pStyle w:val="ConsPlusNormal"/>
        <w:spacing w:before="220"/>
        <w:ind w:firstLine="540"/>
        <w:jc w:val="both"/>
      </w:pPr>
      <w:r>
        <w:t xml:space="preserve">2.2. Плата по Договору устанавливается в рублях и исчисляется в порядке, установленном действующим законодательством с начала срока, указанного в </w:t>
      </w:r>
      <w:hyperlink w:anchor="P780" w:history="1">
        <w:r>
          <w:rPr>
            <w:color w:val="0000FF"/>
          </w:rPr>
          <w:t>п. 2.1</w:t>
        </w:r>
      </w:hyperlink>
      <w:r>
        <w:t xml:space="preserve"> Договора.</w:t>
      </w:r>
    </w:p>
    <w:p w:rsidR="00356510" w:rsidRDefault="00356510">
      <w:pPr>
        <w:pStyle w:val="ConsPlusNormal"/>
        <w:spacing w:before="220"/>
        <w:ind w:left="540"/>
        <w:jc w:val="both"/>
      </w:pPr>
      <w:bookmarkStart w:id="41" w:name="P782"/>
      <w:bookmarkEnd w:id="41"/>
      <w:r>
        <w:t>2.3. Размер платы по Договору составляет:</w:t>
      </w:r>
    </w:p>
    <w:p w:rsidR="00356510" w:rsidRDefault="00356510">
      <w:pPr>
        <w:pStyle w:val="ConsPlusNormal"/>
        <w:spacing w:before="220"/>
        <w:ind w:left="540"/>
        <w:jc w:val="both"/>
      </w:pPr>
      <w:r>
        <w:t>в год __________, рублей;</w:t>
      </w:r>
    </w:p>
    <w:p w:rsidR="00356510" w:rsidRDefault="00356510">
      <w:pPr>
        <w:pStyle w:val="ConsPlusNormal"/>
        <w:spacing w:before="220"/>
        <w:ind w:left="540"/>
        <w:jc w:val="both"/>
      </w:pPr>
      <w:r>
        <w:lastRenderedPageBreak/>
        <w:t>в месяц _________, рублей.</w:t>
      </w:r>
    </w:p>
    <w:p w:rsidR="00356510" w:rsidRDefault="00356510">
      <w:pPr>
        <w:pStyle w:val="ConsPlusNormal"/>
        <w:spacing w:before="220"/>
        <w:ind w:firstLine="540"/>
        <w:jc w:val="both"/>
      </w:pPr>
      <w:bookmarkStart w:id="42" w:name="P785"/>
      <w:bookmarkEnd w:id="42"/>
      <w:r>
        <w:t xml:space="preserve">2.4. Размер ежегодной платы, указанный в </w:t>
      </w:r>
      <w:hyperlink w:anchor="P782" w:history="1">
        <w:r>
          <w:rPr>
            <w:color w:val="0000FF"/>
          </w:rPr>
          <w:t>п. 2.3</w:t>
        </w:r>
      </w:hyperlink>
      <w:r>
        <w:t>. Договора, подлежит оплате в полном объеме за первый год размещения и вносится единовременно победителем аукциона в течение 20 дней с момента подписания Договора и включает в себя сумму внесенного задатка за участие в аукционе. Плата за второй и последующие годы вносится ежемесячно равными частями, рассчитанными относительно размера годовой платы, не позднее 10 числа оплачиваемого месяца.</w:t>
      </w:r>
    </w:p>
    <w:p w:rsidR="00356510" w:rsidRDefault="00356510">
      <w:pPr>
        <w:pStyle w:val="ConsPlusNormal"/>
        <w:spacing w:before="220"/>
        <w:ind w:firstLine="540"/>
        <w:jc w:val="both"/>
      </w:pPr>
      <w:bookmarkStart w:id="43" w:name="P786"/>
      <w:bookmarkEnd w:id="43"/>
      <w:r>
        <w:t xml:space="preserve">2.5. Плата по Договору вносится Хозяйствующим субъектом на Счет N р/с 40101810300000010001 БАНК: Отделение Пенза г. Пенза УФК по Пензенской области (Администрация города Пензы) ИНН 5836010360 КПП 583601001 ОГРН 1025801358945, ОКПО 04037359 </w:t>
      </w:r>
      <w:hyperlink r:id="rId70" w:history="1">
        <w:r>
          <w:rPr>
            <w:color w:val="0000FF"/>
          </w:rPr>
          <w:t>ОКВЭД</w:t>
        </w:r>
      </w:hyperlink>
      <w:r>
        <w:t xml:space="preserve"> 75.11.31 ОКТМО 56701000, БИК 045655001, КБК 901 11705040040000 180.</w:t>
      </w:r>
    </w:p>
    <w:p w:rsidR="00356510" w:rsidRDefault="00356510">
      <w:pPr>
        <w:pStyle w:val="ConsPlusNormal"/>
        <w:spacing w:before="220"/>
        <w:ind w:firstLine="540"/>
        <w:jc w:val="both"/>
      </w:pPr>
      <w: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356510" w:rsidRDefault="00356510">
      <w:pPr>
        <w:pStyle w:val="ConsPlusNormal"/>
        <w:spacing w:before="220"/>
        <w:ind w:firstLine="540"/>
        <w:jc w:val="both"/>
      </w:pPr>
      <w:r>
        <w:t>2.7. Денежные средства, уплаченные Хозяйствующим субъектом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Хозяйствующим субъектом в расчетном документе.</w:t>
      </w:r>
    </w:p>
    <w:p w:rsidR="00356510" w:rsidRDefault="00356510">
      <w:pPr>
        <w:pStyle w:val="ConsPlusNormal"/>
        <w:spacing w:before="220"/>
        <w:ind w:firstLine="540"/>
        <w:jc w:val="both"/>
      </w:pPr>
      <w:r>
        <w:t>2.8. Сумма внесенного Хозяйствующим субъектом задатка засчитывается (перечисляется) Администрацией в счет исполнения обязательств по Договору.</w:t>
      </w:r>
    </w:p>
    <w:p w:rsidR="00356510" w:rsidRDefault="00356510">
      <w:pPr>
        <w:pStyle w:val="ConsPlusNormal"/>
        <w:jc w:val="both"/>
      </w:pPr>
    </w:p>
    <w:p w:rsidR="00356510" w:rsidRDefault="00356510">
      <w:pPr>
        <w:pStyle w:val="ConsPlusNormal"/>
        <w:jc w:val="center"/>
        <w:outlineLvl w:val="1"/>
      </w:pPr>
      <w:r>
        <w:t>3. Права и обязанности сторон</w:t>
      </w:r>
    </w:p>
    <w:p w:rsidR="00356510" w:rsidRDefault="00356510">
      <w:pPr>
        <w:pStyle w:val="ConsPlusNormal"/>
        <w:jc w:val="both"/>
      </w:pPr>
    </w:p>
    <w:p w:rsidR="00356510" w:rsidRDefault="00356510">
      <w:pPr>
        <w:pStyle w:val="ConsPlusNormal"/>
        <w:ind w:firstLine="540"/>
        <w:jc w:val="both"/>
      </w:pPr>
      <w:r>
        <w:t xml:space="preserve">3.1. Хозяйствующий субъект имеет право разместить НТО в соответствии с </w:t>
      </w:r>
      <w:hyperlink w:anchor="P774" w:history="1">
        <w:r>
          <w:rPr>
            <w:color w:val="0000FF"/>
          </w:rPr>
          <w:t>п. 1.1</w:t>
        </w:r>
      </w:hyperlink>
      <w:r>
        <w:t xml:space="preserve"> Договора.</w:t>
      </w:r>
    </w:p>
    <w:p w:rsidR="00356510" w:rsidRDefault="00356510">
      <w:pPr>
        <w:pStyle w:val="ConsPlusNormal"/>
        <w:spacing w:before="220"/>
        <w:ind w:firstLine="540"/>
        <w:jc w:val="both"/>
      </w:pPr>
      <w:r>
        <w:t xml:space="preserve">Под НТО в рамках настоящего Договора понимается нестационарный торговый объект в значении, используемом в Федеральном </w:t>
      </w:r>
      <w:hyperlink r:id="rId71" w:history="1">
        <w:r>
          <w:rPr>
            <w:color w:val="0000FF"/>
          </w:rPr>
          <w:t>законе</w:t>
        </w:r>
      </w:hyperlink>
      <w:r>
        <w:t xml:space="preserve"> от 28.12.2009 N 381-ФЗ "Об основах государственного регулирования торговой деятельности в Российской Федерации".</w:t>
      </w:r>
    </w:p>
    <w:p w:rsidR="00356510" w:rsidRDefault="00356510">
      <w:pPr>
        <w:pStyle w:val="ConsPlusNormal"/>
        <w:spacing w:before="220"/>
        <w:ind w:firstLine="540"/>
        <w:jc w:val="both"/>
      </w:pPr>
      <w:r>
        <w:t>3.2. Хозяйствующий субъект обязан:</w:t>
      </w:r>
    </w:p>
    <w:p w:rsidR="00356510" w:rsidRDefault="00356510">
      <w:pPr>
        <w:pStyle w:val="ConsPlusNormal"/>
        <w:spacing w:before="220"/>
        <w:ind w:firstLine="540"/>
        <w:jc w:val="both"/>
      </w:pPr>
      <w: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356510" w:rsidRDefault="00356510">
      <w:pPr>
        <w:pStyle w:val="ConsPlusNormal"/>
        <w:spacing w:before="220"/>
        <w:ind w:firstLine="540"/>
        <w:jc w:val="both"/>
      </w:pPr>
      <w:r>
        <w:t xml:space="preserve">3.2.2. Использовать НТО и место размещения НТО исключительно в соответствии с целью, указанной в </w:t>
      </w:r>
      <w:hyperlink w:anchor="P774" w:history="1">
        <w:r>
          <w:rPr>
            <w:color w:val="0000FF"/>
          </w:rPr>
          <w:t>пункте 1.1</w:t>
        </w:r>
      </w:hyperlink>
      <w:r>
        <w:t xml:space="preserve"> Договора.</w:t>
      </w:r>
    </w:p>
    <w:p w:rsidR="00356510" w:rsidRDefault="00356510">
      <w:pPr>
        <w:pStyle w:val="ConsPlusNormal"/>
        <w:spacing w:before="220"/>
        <w:ind w:firstLine="540"/>
        <w:jc w:val="both"/>
      </w:pPr>
      <w:r>
        <w:t>3.2.3. Приступить к использованию НТО после получения необходимых разрешений в установленном порядке.</w:t>
      </w:r>
    </w:p>
    <w:p w:rsidR="00356510" w:rsidRDefault="00356510">
      <w:pPr>
        <w:pStyle w:val="ConsPlusNormal"/>
        <w:spacing w:before="220"/>
        <w:ind w:firstLine="540"/>
        <w:jc w:val="both"/>
      </w:pPr>
      <w: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356510" w:rsidRDefault="00356510">
      <w:pPr>
        <w:pStyle w:val="ConsPlusNormal"/>
        <w:spacing w:before="220"/>
        <w:ind w:firstLine="540"/>
        <w:jc w:val="both"/>
      </w:pPr>
      <w: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356510" w:rsidRDefault="00356510">
      <w:pPr>
        <w:pStyle w:val="ConsPlusNormal"/>
        <w:spacing w:before="220"/>
        <w:ind w:firstLine="540"/>
        <w:jc w:val="both"/>
      </w:pPr>
      <w:r>
        <w:t xml:space="preserve">3.2.6. 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w:t>
      </w:r>
      <w:r>
        <w:lastRenderedPageBreak/>
        <w:t>эксплуатационных служб.</w:t>
      </w:r>
    </w:p>
    <w:p w:rsidR="00356510" w:rsidRDefault="00356510">
      <w:pPr>
        <w:pStyle w:val="ConsPlusNormal"/>
        <w:spacing w:before="220"/>
        <w:ind w:firstLine="540"/>
        <w:jc w:val="both"/>
      </w:pPr>
      <w: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356510" w:rsidRDefault="00356510">
      <w:pPr>
        <w:pStyle w:val="ConsPlusNormal"/>
        <w:spacing w:before="220"/>
        <w:ind w:firstLine="540"/>
        <w:jc w:val="both"/>
      </w:pPr>
      <w:bookmarkStart w:id="44" w:name="P803"/>
      <w:bookmarkEnd w:id="44"/>
      <w:r>
        <w:t>3.2.8.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356510" w:rsidRDefault="00356510">
      <w:pPr>
        <w:pStyle w:val="ConsPlusNormal"/>
        <w:spacing w:before="220"/>
        <w:ind w:firstLine="540"/>
        <w:jc w:val="both"/>
      </w:pPr>
      <w:bookmarkStart w:id="45" w:name="P804"/>
      <w:bookmarkEnd w:id="45"/>
      <w:r>
        <w:t>3.2.9. В течение двадцати дней с даты вступления в силу настоящего Договора заключить договор на сбор и вывоз бытовых отходов с организацией, предоставляющей соответствующие услуги, и в срок не более десяти дней с даты заключения указанного договора представить в Администрацию копию договора.</w:t>
      </w:r>
    </w:p>
    <w:p w:rsidR="00356510" w:rsidRDefault="00356510">
      <w:pPr>
        <w:pStyle w:val="ConsPlusNormal"/>
        <w:spacing w:before="220"/>
        <w:ind w:firstLine="540"/>
        <w:jc w:val="both"/>
      </w:pPr>
      <w:bookmarkStart w:id="46" w:name="P805"/>
      <w:bookmarkEnd w:id="46"/>
      <w:r>
        <w:t>3.2.10.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356510" w:rsidRDefault="00356510">
      <w:pPr>
        <w:pStyle w:val="ConsPlusNormal"/>
        <w:spacing w:before="220"/>
        <w:ind w:firstLine="540"/>
        <w:jc w:val="both"/>
      </w:pPr>
      <w:r>
        <w:t>3.2.11.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w:t>
      </w:r>
    </w:p>
    <w:p w:rsidR="00356510" w:rsidRDefault="00356510">
      <w:pPr>
        <w:pStyle w:val="ConsPlusNormal"/>
        <w:spacing w:before="220"/>
        <w:ind w:firstLine="540"/>
        <w:jc w:val="both"/>
      </w:pPr>
      <w:bookmarkStart w:id="47" w:name="P807"/>
      <w:bookmarkEnd w:id="47"/>
      <w:r>
        <w:t>3.2.12.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w:t>
      </w:r>
    </w:p>
    <w:p w:rsidR="00356510" w:rsidRDefault="00356510">
      <w:pPr>
        <w:pStyle w:val="ConsPlusNormal"/>
        <w:spacing w:before="220"/>
        <w:ind w:firstLine="540"/>
        <w:jc w:val="both"/>
      </w:pPr>
      <w:r>
        <w:t>3.2.13 Выполнять требования в сфере благоустройства, установленные действующим законодательством.</w:t>
      </w:r>
    </w:p>
    <w:p w:rsidR="00356510" w:rsidRDefault="00356510">
      <w:pPr>
        <w:pStyle w:val="ConsPlusNormal"/>
        <w:spacing w:before="220"/>
        <w:ind w:firstLine="540"/>
        <w:jc w:val="both"/>
      </w:pPr>
      <w:bookmarkStart w:id="48" w:name="P809"/>
      <w:bookmarkEnd w:id="48"/>
      <w:r>
        <w:t>3.2.14. По окончании срока действия договора, а также при досрочном его прекращении хозяйствующий субъект обязан в 10-дневный срок произвести демонтаж нестационарного торгового объекта.</w:t>
      </w:r>
    </w:p>
    <w:p w:rsidR="00356510" w:rsidRDefault="00356510">
      <w:pPr>
        <w:pStyle w:val="ConsPlusNormal"/>
        <w:spacing w:before="220"/>
        <w:ind w:firstLine="540"/>
        <w:jc w:val="both"/>
      </w:pPr>
      <w:r>
        <w:t xml:space="preserve">3.2.15. Соблюдать требования, установленные Федеральным </w:t>
      </w:r>
      <w:hyperlink r:id="rId72" w:history="1">
        <w:r>
          <w:rPr>
            <w:color w:val="0000FF"/>
          </w:rPr>
          <w:t>законом</w:t>
        </w:r>
      </w:hyperlink>
      <w:r>
        <w:t xml:space="preserve"> от 30.03.1999 N 52-ФЗ "О санитарно-эпидемиологическом благополучии населения", Санитарно-эпидемиологическими правилами и нормативами </w:t>
      </w:r>
      <w:hyperlink r:id="rId73" w:history="1">
        <w:r>
          <w:rPr>
            <w:color w:val="0000FF"/>
          </w:rPr>
          <w:t>СанПиН 2.2.1/2.1.1.1200-03</w:t>
        </w:r>
      </w:hyperlink>
      <w: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356510" w:rsidRDefault="00356510">
      <w:pPr>
        <w:pStyle w:val="ConsPlusNormal"/>
        <w:spacing w:before="220"/>
        <w:ind w:firstLine="540"/>
        <w:jc w:val="both"/>
      </w:pPr>
      <w:bookmarkStart w:id="49" w:name="P811"/>
      <w:bookmarkEnd w:id="49"/>
      <w:r>
        <w:t>3.2.16.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356510" w:rsidRDefault="00356510">
      <w:pPr>
        <w:pStyle w:val="ConsPlusNormal"/>
        <w:spacing w:before="220"/>
        <w:ind w:left="540"/>
        <w:jc w:val="both"/>
      </w:pPr>
      <w:r>
        <w:t>3.2.17. Разместить не более одного НТО.</w:t>
      </w:r>
    </w:p>
    <w:p w:rsidR="00356510" w:rsidRDefault="00356510">
      <w:pPr>
        <w:pStyle w:val="ConsPlusNormal"/>
        <w:spacing w:before="220"/>
        <w:ind w:firstLine="540"/>
        <w:jc w:val="both"/>
      </w:pPr>
      <w:hyperlink r:id="rId74" w:history="1">
        <w:r>
          <w:rPr>
            <w:color w:val="0000FF"/>
          </w:rPr>
          <w:t>3.2.18</w:t>
        </w:r>
      </w:hyperlink>
      <w:r>
        <w:t xml:space="preserve">. Предоставить в течение 10 дней после заключения договора в Управление градостроительства и архитектуры города Пензы доказательство фактического соответствия </w:t>
      </w:r>
      <w:r>
        <w:lastRenderedPageBreak/>
        <w:t>внешнего вида НТО типовому архитектурному решению внешнего вида НТО на территории города.</w:t>
      </w:r>
    </w:p>
    <w:p w:rsidR="00356510" w:rsidRDefault="00356510">
      <w:pPr>
        <w:pStyle w:val="ConsPlusNormal"/>
        <w:spacing w:before="220"/>
        <w:ind w:left="540"/>
        <w:jc w:val="both"/>
      </w:pPr>
      <w:r>
        <w:t>3.3. Хозяйствующий субъект не вправе:</w:t>
      </w:r>
    </w:p>
    <w:p w:rsidR="00356510" w:rsidRDefault="00356510">
      <w:pPr>
        <w:pStyle w:val="ConsPlusNormal"/>
        <w:spacing w:before="220"/>
        <w:ind w:firstLine="540"/>
        <w:jc w:val="both"/>
      </w:pPr>
      <w:bookmarkStart w:id="50" w:name="P815"/>
      <w:bookmarkEnd w:id="50"/>
      <w:r>
        <w:t>3.3.1. Размещать игровые столы, игровые автоматы, кассы тотализаторов, кассы букмекерских контор и иное оборудование игорного бизнеса.</w:t>
      </w:r>
    </w:p>
    <w:p w:rsidR="00356510" w:rsidRDefault="00356510">
      <w:pPr>
        <w:pStyle w:val="ConsPlusNormal"/>
        <w:spacing w:before="220"/>
        <w:ind w:left="540"/>
        <w:jc w:val="both"/>
      </w:pPr>
      <w:r>
        <w:t>3.3.2. Передавать свои права и обязанности по Договору другим лицам.</w:t>
      </w:r>
    </w:p>
    <w:p w:rsidR="00356510" w:rsidRDefault="00356510">
      <w:pPr>
        <w:pStyle w:val="ConsPlusNormal"/>
        <w:spacing w:before="220"/>
        <w:ind w:firstLine="540"/>
        <w:jc w:val="both"/>
      </w:pPr>
      <w:r>
        <w:t xml:space="preserve">3.3.3. Использовать место размещения НТО по истечении срока действия договора, указанного в </w:t>
      </w:r>
      <w:hyperlink w:anchor="P780" w:history="1">
        <w:r>
          <w:rPr>
            <w:color w:val="0000FF"/>
          </w:rPr>
          <w:t>пункте 2.1</w:t>
        </w:r>
      </w:hyperlink>
      <w:r>
        <w:t xml:space="preserve"> Договора.</w:t>
      </w:r>
    </w:p>
    <w:p w:rsidR="00356510" w:rsidRDefault="00356510">
      <w:pPr>
        <w:pStyle w:val="ConsPlusNormal"/>
        <w:spacing w:before="220"/>
        <w:ind w:left="540"/>
        <w:jc w:val="both"/>
      </w:pPr>
      <w:bookmarkStart w:id="51" w:name="P818"/>
      <w:bookmarkEnd w:id="51"/>
      <w:r>
        <w:t>3.3.4. Крепить НТО к асфальту и фасаду зданий.</w:t>
      </w:r>
    </w:p>
    <w:p w:rsidR="00356510" w:rsidRDefault="00356510">
      <w:pPr>
        <w:pStyle w:val="ConsPlusNormal"/>
        <w:spacing w:before="220"/>
        <w:ind w:firstLine="540"/>
        <w:jc w:val="both"/>
      </w:pPr>
      <w:r>
        <w:t>3.3.5. Размещать НТО в охранных зонах коммуникаций, в охранных зонах и границах территорий объектов культурного наследия местного, регионального и федерального назначения,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 в границах красных линий, находящихся полностью или частично.</w:t>
      </w:r>
    </w:p>
    <w:p w:rsidR="00356510" w:rsidRDefault="00356510">
      <w:pPr>
        <w:pStyle w:val="ConsPlusNormal"/>
        <w:jc w:val="both"/>
      </w:pPr>
    </w:p>
    <w:p w:rsidR="00356510" w:rsidRDefault="00356510">
      <w:pPr>
        <w:pStyle w:val="ConsPlusNormal"/>
        <w:jc w:val="center"/>
        <w:outlineLvl w:val="1"/>
      </w:pPr>
      <w:r>
        <w:t>4. Ответственность Сторон</w:t>
      </w:r>
    </w:p>
    <w:p w:rsidR="00356510" w:rsidRDefault="00356510">
      <w:pPr>
        <w:pStyle w:val="ConsPlusNormal"/>
        <w:jc w:val="both"/>
      </w:pPr>
    </w:p>
    <w:p w:rsidR="00356510" w:rsidRDefault="00356510">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356510" w:rsidRDefault="00356510">
      <w:pPr>
        <w:pStyle w:val="ConsPlusNormal"/>
        <w:spacing w:before="220"/>
        <w:ind w:firstLine="540"/>
        <w:jc w:val="both"/>
      </w:pPr>
      <w:r>
        <w:t xml:space="preserve">4.2. В случае нарушения </w:t>
      </w:r>
      <w:hyperlink w:anchor="P774" w:history="1">
        <w:r>
          <w:rPr>
            <w:color w:val="0000FF"/>
          </w:rPr>
          <w:t>пункта 1.1</w:t>
        </w:r>
      </w:hyperlink>
      <w:r>
        <w:t xml:space="preserve">. Договора Хозяйствующий субъект обязан уплатить штраф в размере платы по Договору в год, установленной </w:t>
      </w:r>
      <w:hyperlink w:anchor="P782" w:history="1">
        <w:r>
          <w:rPr>
            <w:color w:val="0000FF"/>
          </w:rPr>
          <w:t>пунктом 2.3</w:t>
        </w:r>
      </w:hyperlink>
      <w:r>
        <w:t xml:space="preserve"> Договора.</w:t>
      </w:r>
    </w:p>
    <w:p w:rsidR="00356510" w:rsidRDefault="00356510">
      <w:pPr>
        <w:pStyle w:val="ConsPlusNormal"/>
        <w:spacing w:before="220"/>
        <w:ind w:firstLine="540"/>
        <w:jc w:val="both"/>
      </w:pPr>
      <w:r>
        <w:t xml:space="preserve">4.3. В случае нарушения Хозяйствующим субъектом </w:t>
      </w:r>
      <w:hyperlink w:anchor="P785" w:history="1">
        <w:r>
          <w:rPr>
            <w:color w:val="0000FF"/>
          </w:rPr>
          <w:t>пункта 2.4</w:t>
        </w:r>
      </w:hyperlink>
      <w:r>
        <w:t>. Договора начисляются пени в размере 0,15 процента от просроченной суммы платежей за каждый день просрочки.</w:t>
      </w:r>
    </w:p>
    <w:p w:rsidR="00356510" w:rsidRDefault="00356510">
      <w:pPr>
        <w:pStyle w:val="ConsPlusNormal"/>
        <w:spacing w:before="220"/>
        <w:ind w:firstLine="540"/>
        <w:jc w:val="both"/>
      </w:pPr>
      <w:r>
        <w:t xml:space="preserve">4.4. В случае нарушения </w:t>
      </w:r>
      <w:hyperlink w:anchor="P804" w:history="1">
        <w:r>
          <w:rPr>
            <w:color w:val="0000FF"/>
          </w:rPr>
          <w:t>пункта 3.2.9</w:t>
        </w:r>
      </w:hyperlink>
      <w:r>
        <w:t xml:space="preserve">. Договора Хозяйствующий субъект обязан уплатить штраф в размере платы по Договору в год, установленной </w:t>
      </w:r>
      <w:hyperlink w:anchor="P782" w:history="1">
        <w:r>
          <w:rPr>
            <w:color w:val="0000FF"/>
          </w:rPr>
          <w:t>пунктом 2.3</w:t>
        </w:r>
      </w:hyperlink>
      <w:r>
        <w:t xml:space="preserve"> Договора.</w:t>
      </w:r>
    </w:p>
    <w:p w:rsidR="00356510" w:rsidRDefault="00356510">
      <w:pPr>
        <w:pStyle w:val="ConsPlusNormal"/>
        <w:spacing w:before="220"/>
        <w:ind w:firstLine="540"/>
        <w:jc w:val="both"/>
      </w:pPr>
      <w:r>
        <w:t xml:space="preserve">4.5. В случае нарушения </w:t>
      </w:r>
      <w:hyperlink w:anchor="P809" w:history="1">
        <w:r>
          <w:rPr>
            <w:color w:val="0000FF"/>
          </w:rPr>
          <w:t>пункта 3.2.14</w:t>
        </w:r>
      </w:hyperlink>
      <w:r>
        <w:t xml:space="preserve">. Договора Хозяйствующий субъект обязан уплатить штраф в размере платы по Договору в год, установленной </w:t>
      </w:r>
      <w:hyperlink w:anchor="P782" w:history="1">
        <w:r>
          <w:rPr>
            <w:color w:val="0000FF"/>
          </w:rPr>
          <w:t>пунктом 2.3</w:t>
        </w:r>
      </w:hyperlink>
      <w:r>
        <w:t>. Договора.</w:t>
      </w:r>
    </w:p>
    <w:p w:rsidR="00356510" w:rsidRDefault="00356510">
      <w:pPr>
        <w:pStyle w:val="ConsPlusNormal"/>
        <w:spacing w:before="220"/>
        <w:ind w:firstLine="540"/>
        <w:jc w:val="both"/>
      </w:pPr>
      <w:r>
        <w:t xml:space="preserve">4.6. В случае нарушения иных условий Договора Хозяйствующий субъект обязан уплатить штраф в размере восьмидесяти процентов от платы по Договору в год, установленной </w:t>
      </w:r>
      <w:hyperlink w:anchor="P782" w:history="1">
        <w:r>
          <w:rPr>
            <w:color w:val="0000FF"/>
          </w:rPr>
          <w:t>пунктом 2.3</w:t>
        </w:r>
      </w:hyperlink>
      <w:r>
        <w:t>. Договора.</w:t>
      </w:r>
    </w:p>
    <w:p w:rsidR="00356510" w:rsidRDefault="00356510">
      <w:pPr>
        <w:pStyle w:val="ConsPlusNormal"/>
        <w:spacing w:before="220"/>
        <w:ind w:firstLine="540"/>
        <w:jc w:val="both"/>
      </w:pPr>
      <w:r>
        <w:t xml:space="preserve">4.7. Уплата неустойки (штрафа, пеней) не освобождает Стороны от выполнения, возложенных на них обязательств по Договору. Штраф и пени вносятся Хозяйствующим субъектом на счет, указанный в </w:t>
      </w:r>
      <w:hyperlink w:anchor="P786" w:history="1">
        <w:r>
          <w:rPr>
            <w:color w:val="0000FF"/>
          </w:rPr>
          <w:t>пункте 2.5</w:t>
        </w:r>
      </w:hyperlink>
      <w:r>
        <w:t>. Договора.</w:t>
      </w:r>
    </w:p>
    <w:p w:rsidR="00356510" w:rsidRDefault="00356510">
      <w:pPr>
        <w:pStyle w:val="ConsPlusNormal"/>
        <w:jc w:val="both"/>
      </w:pPr>
    </w:p>
    <w:p w:rsidR="00356510" w:rsidRDefault="00356510">
      <w:pPr>
        <w:pStyle w:val="ConsPlusNormal"/>
        <w:jc w:val="center"/>
        <w:outlineLvl w:val="1"/>
      </w:pPr>
      <w:r>
        <w:t>5. Изменение, расторжение, прекращение действия Договора</w:t>
      </w:r>
    </w:p>
    <w:p w:rsidR="00356510" w:rsidRDefault="00356510">
      <w:pPr>
        <w:pStyle w:val="ConsPlusNormal"/>
        <w:jc w:val="both"/>
      </w:pPr>
    </w:p>
    <w:p w:rsidR="00356510" w:rsidRDefault="00356510">
      <w:pPr>
        <w:pStyle w:val="ConsPlusNormal"/>
        <w:ind w:firstLine="540"/>
        <w:jc w:val="both"/>
      </w:pPr>
      <w:r>
        <w:t>5.1. Договор прекращает свое действие по окончании его срока, а также в любой другой срок по соглашению Сторон.</w:t>
      </w:r>
    </w:p>
    <w:p w:rsidR="00356510" w:rsidRDefault="00356510">
      <w:pPr>
        <w:pStyle w:val="ConsPlusNormal"/>
        <w:spacing w:before="220"/>
        <w:ind w:firstLine="540"/>
        <w:jc w:val="both"/>
      </w:pPr>
      <w:r>
        <w:lastRenderedPageBreak/>
        <w:t>5.2. Дополнения и изменения, вносимые в Договор, оформляются дополнительными соглашениями Сторон.</w:t>
      </w:r>
    </w:p>
    <w:p w:rsidR="00356510" w:rsidRDefault="00356510">
      <w:pPr>
        <w:pStyle w:val="ConsPlusNormal"/>
        <w:spacing w:before="220"/>
        <w:ind w:firstLine="540"/>
        <w:jc w:val="both"/>
      </w:pPr>
      <w:r>
        <w:t>5.3. Договор может быть расторгнут по требованию Администрации при следующих признаваемых Сторонами существенными нарушениях Договора:</w:t>
      </w:r>
    </w:p>
    <w:p w:rsidR="00356510" w:rsidRDefault="00356510">
      <w:pPr>
        <w:pStyle w:val="ConsPlusNormal"/>
        <w:spacing w:before="220"/>
        <w:ind w:firstLine="540"/>
        <w:jc w:val="both"/>
      </w:pPr>
      <w:bookmarkStart w:id="52" w:name="P836"/>
      <w:bookmarkEnd w:id="52"/>
      <w:r>
        <w:t>5.3.1. Установки НТО с отклонением от места, утвержденного Схемой размещения, а также с отклонением от типа НТО.</w:t>
      </w:r>
    </w:p>
    <w:p w:rsidR="00356510" w:rsidRDefault="00356510">
      <w:pPr>
        <w:pStyle w:val="ConsPlusNormal"/>
        <w:spacing w:before="220"/>
        <w:ind w:left="540"/>
        <w:jc w:val="both"/>
      </w:pPr>
      <w:r>
        <w:t>5.3.2. Самовольного увеличения площади торгового объекта.</w:t>
      </w:r>
    </w:p>
    <w:p w:rsidR="00356510" w:rsidRDefault="00356510">
      <w:pPr>
        <w:pStyle w:val="ConsPlusNormal"/>
        <w:spacing w:before="220"/>
        <w:ind w:firstLine="540"/>
        <w:jc w:val="both"/>
      </w:pPr>
      <w:r>
        <w:t xml:space="preserve">5.3.3. При использовании Хозяйствующим субъектом НТО под цели, не предусмотренные </w:t>
      </w:r>
      <w:hyperlink w:anchor="P774" w:history="1">
        <w:r>
          <w:rPr>
            <w:color w:val="0000FF"/>
          </w:rPr>
          <w:t>пунктами 1.1</w:t>
        </w:r>
      </w:hyperlink>
      <w:r>
        <w:t xml:space="preserve"> и </w:t>
      </w:r>
      <w:hyperlink w:anchor="P775" w:history="1">
        <w:r>
          <w:rPr>
            <w:color w:val="0000FF"/>
          </w:rPr>
          <w:t>1.2</w:t>
        </w:r>
      </w:hyperlink>
      <w:r>
        <w:t>. Договора.</w:t>
      </w:r>
    </w:p>
    <w:p w:rsidR="00356510" w:rsidRDefault="00356510">
      <w:pPr>
        <w:pStyle w:val="ConsPlusNormal"/>
        <w:spacing w:before="220"/>
        <w:ind w:firstLine="540"/>
        <w:jc w:val="both"/>
      </w:pPr>
      <w:r>
        <w:t>5.3.4. При возникновении задолженности по внесению платы в течение месяца независимо от ее последующего внесения. Расторжение Договора не освобождает Хозяйствующего субъекта от необходимости погашения задолженности по плате и выплате неустойки.</w:t>
      </w:r>
    </w:p>
    <w:p w:rsidR="00356510" w:rsidRDefault="00356510">
      <w:pPr>
        <w:pStyle w:val="ConsPlusNormal"/>
        <w:spacing w:before="220"/>
        <w:ind w:firstLine="540"/>
        <w:jc w:val="both"/>
      </w:pPr>
      <w:r>
        <w:t>5.3.5.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356510" w:rsidRDefault="00356510">
      <w:pPr>
        <w:pStyle w:val="ConsPlusNormal"/>
        <w:spacing w:before="220"/>
        <w:ind w:firstLine="540"/>
        <w:jc w:val="both"/>
      </w:pPr>
      <w:r>
        <w:t xml:space="preserve">5.3.6. При несоблюдении обязанностей, предусмотренных </w:t>
      </w:r>
      <w:hyperlink w:anchor="P803" w:history="1">
        <w:r>
          <w:rPr>
            <w:color w:val="0000FF"/>
          </w:rPr>
          <w:t>пунктами 3.2.8</w:t>
        </w:r>
      </w:hyperlink>
      <w:r>
        <w:t xml:space="preserve">., </w:t>
      </w:r>
      <w:hyperlink w:anchor="P804" w:history="1">
        <w:r>
          <w:rPr>
            <w:color w:val="0000FF"/>
          </w:rPr>
          <w:t>3.2.9</w:t>
        </w:r>
      </w:hyperlink>
      <w:r>
        <w:t>. Договора.</w:t>
      </w:r>
    </w:p>
    <w:p w:rsidR="00356510" w:rsidRDefault="00356510">
      <w:pPr>
        <w:pStyle w:val="ConsPlusNormal"/>
        <w:spacing w:before="220"/>
        <w:ind w:firstLine="540"/>
        <w:jc w:val="both"/>
      </w:pPr>
      <w:r>
        <w:t xml:space="preserve">5.3.7. При нарушении Хозяйствующим субъектом </w:t>
      </w:r>
      <w:hyperlink w:anchor="P805" w:history="1">
        <w:r>
          <w:rPr>
            <w:color w:val="0000FF"/>
          </w:rPr>
          <w:t>пунктов 3.2.10</w:t>
        </w:r>
      </w:hyperlink>
      <w:r>
        <w:t xml:space="preserve">. - </w:t>
      </w:r>
      <w:hyperlink w:anchor="P807" w:history="1">
        <w:r>
          <w:rPr>
            <w:color w:val="0000FF"/>
          </w:rPr>
          <w:t>3.2.12</w:t>
        </w:r>
      </w:hyperlink>
      <w:r>
        <w:t xml:space="preserve">., </w:t>
      </w:r>
      <w:hyperlink w:anchor="P815" w:history="1">
        <w:r>
          <w:rPr>
            <w:color w:val="0000FF"/>
          </w:rPr>
          <w:t>3.3.1</w:t>
        </w:r>
      </w:hyperlink>
      <w:r>
        <w:t xml:space="preserve">., </w:t>
      </w:r>
      <w:hyperlink w:anchor="P818" w:history="1">
        <w:r>
          <w:rPr>
            <w:color w:val="0000FF"/>
          </w:rPr>
          <w:t>3.3.4</w:t>
        </w:r>
      </w:hyperlink>
      <w:r>
        <w:t>. Договора.</w:t>
      </w:r>
    </w:p>
    <w:p w:rsidR="00356510" w:rsidRDefault="00356510">
      <w:pPr>
        <w:pStyle w:val="ConsPlusNormal"/>
        <w:spacing w:before="220"/>
        <w:ind w:firstLine="540"/>
        <w:jc w:val="both"/>
      </w:pPr>
      <w:bookmarkStart w:id="53" w:name="P843"/>
      <w:bookmarkEnd w:id="53"/>
      <w:r>
        <w:t xml:space="preserve">5.3.8. При нарушении </w:t>
      </w:r>
      <w:hyperlink w:anchor="P811" w:history="1">
        <w:r>
          <w:rPr>
            <w:color w:val="0000FF"/>
          </w:rPr>
          <w:t>пункта 3.2.16</w:t>
        </w:r>
      </w:hyperlink>
      <w:r>
        <w:t>. Договора в случае наличия вступившего в законную силу постановления по делу об административном правонарушении (в отношении Хозяйствующих субъектов,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356510" w:rsidRDefault="00356510">
      <w:pPr>
        <w:pStyle w:val="ConsPlusNormal"/>
        <w:spacing w:before="220"/>
        <w:ind w:firstLine="540"/>
        <w:jc w:val="both"/>
      </w:pPr>
      <w:bookmarkStart w:id="54" w:name="P844"/>
      <w:bookmarkEnd w:id="54"/>
      <w:r>
        <w:t>5.3.9.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356510" w:rsidRDefault="00356510">
      <w:pPr>
        <w:pStyle w:val="ConsPlusNormal"/>
        <w:spacing w:before="220"/>
        <w:ind w:firstLine="540"/>
        <w:jc w:val="both"/>
      </w:pPr>
      <w:r>
        <w:t>5.3.10.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356510" w:rsidRDefault="00356510">
      <w:pPr>
        <w:pStyle w:val="ConsPlusNormal"/>
        <w:spacing w:before="220"/>
        <w:ind w:firstLine="540"/>
        <w:jc w:val="both"/>
      </w:pPr>
      <w:r>
        <w:t>5.3.11.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356510" w:rsidRDefault="00356510">
      <w:pPr>
        <w:pStyle w:val="ConsPlusNormal"/>
        <w:spacing w:before="220"/>
        <w:ind w:firstLine="540"/>
        <w:jc w:val="both"/>
      </w:pPr>
      <w:r>
        <w:t>5.3.12.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356510" w:rsidRDefault="00356510">
      <w:pPr>
        <w:pStyle w:val="ConsPlusNormal"/>
        <w:spacing w:before="220"/>
        <w:ind w:firstLine="540"/>
        <w:jc w:val="both"/>
      </w:pPr>
      <w:r>
        <w:t>5.3.13.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356510" w:rsidRDefault="00356510">
      <w:pPr>
        <w:pStyle w:val="ConsPlusNormal"/>
        <w:spacing w:before="220"/>
        <w:ind w:firstLine="540"/>
        <w:jc w:val="both"/>
      </w:pPr>
      <w:r>
        <w:t xml:space="preserve">5.3.14. При наличии подготовленного и утвержденного в установленном порядке </w:t>
      </w:r>
      <w:r>
        <w:lastRenderedPageBreak/>
        <w:t>градостроительного плана земельного участка и проведения государственного кадастрового учета такого земельного участка, в границах которого расположено место размещения НТО.</w:t>
      </w:r>
    </w:p>
    <w:p w:rsidR="00356510" w:rsidRDefault="00356510">
      <w:pPr>
        <w:pStyle w:val="ConsPlusNormal"/>
        <w:spacing w:before="220"/>
        <w:ind w:firstLine="540"/>
        <w:jc w:val="both"/>
      </w:pPr>
      <w:bookmarkStart w:id="55" w:name="P850"/>
      <w:bookmarkEnd w:id="55"/>
      <w:r>
        <w:t>5.3.15. При принятии Администрацией решения о необходимости реконструкции автомобильных дорог, реализации долгосрочных целевых программ и (или) приоритетных направлений деятельности города в сфере социально-экономической деятельности, использования территории, занимаемой под размещение нестационарного торгового объекта, для целей, связанных с развитием улично-дорожной сети, размещение объектов благоустройства, стоянок автотранспорта, опор городского уличного освещения и прочих муниципальных объектов, в том числе остановок городского общественного транспорта, оборудованием бордюров, строительством проездов или проездных путей и для иных городских целей, определенных в соответствии с документацией о планировке территорий, при изъятии земельных участков для государственных и муниципальных нужд, принятии решений о развитии территорий, изменении градостроительных регламентов в отношении земельного участка, в границах которого расположено место размещения НТО.</w:t>
      </w:r>
    </w:p>
    <w:p w:rsidR="00356510" w:rsidRDefault="00356510">
      <w:pPr>
        <w:pStyle w:val="ConsPlusNormal"/>
        <w:spacing w:before="220"/>
        <w:ind w:firstLine="540"/>
        <w:jc w:val="both"/>
      </w:pPr>
      <w:r>
        <w:t>5.4. В случае досрочного расторжения договора сторона, инициирующая процедуру досрочного расторжения договора, обязана за 30 дней уведомить другую сторону в письменной форме с указанием оснований для отказа от исполнения Договора.</w:t>
      </w:r>
    </w:p>
    <w:p w:rsidR="00356510" w:rsidRDefault="00356510">
      <w:pPr>
        <w:pStyle w:val="ConsPlusNormal"/>
        <w:spacing w:before="220"/>
        <w:ind w:firstLine="540"/>
        <w:jc w:val="both"/>
      </w:pPr>
      <w:bookmarkStart w:id="56" w:name="P852"/>
      <w:bookmarkEnd w:id="56"/>
      <w:r>
        <w:t>5.5. Хозяйствующий субъект в 5-дневный срок после получения уведомления обязан прекратить деятельность НТО.</w:t>
      </w:r>
    </w:p>
    <w:p w:rsidR="00356510" w:rsidRDefault="00356510">
      <w:pPr>
        <w:pStyle w:val="ConsPlusNormal"/>
        <w:spacing w:before="220"/>
        <w:ind w:firstLine="540"/>
        <w:jc w:val="both"/>
      </w:pPr>
      <w:r>
        <w:t xml:space="preserve">5.6. Деятельность НТО по истечении установленного срока, указанного в </w:t>
      </w:r>
      <w:hyperlink w:anchor="P852" w:history="1">
        <w:r>
          <w:rPr>
            <w:color w:val="0000FF"/>
          </w:rPr>
          <w:t>пункте 5.5</w:t>
        </w:r>
      </w:hyperlink>
      <w:r>
        <w:t>. Договора считается незаконной.</w:t>
      </w:r>
    </w:p>
    <w:p w:rsidR="00356510" w:rsidRDefault="00356510">
      <w:pPr>
        <w:pStyle w:val="ConsPlusNormal"/>
        <w:spacing w:before="220"/>
        <w:ind w:firstLine="540"/>
        <w:jc w:val="both"/>
      </w:pPr>
      <w:r>
        <w:t>5.7. В течение 10 календарных дней со дня получения указанного уведомления, хозяйствующий субъект обязан демонтировать и восстановить благоустройство места размещения. По истечении указанного срока, НТО считается самовольно установленным, а место размещения подлежит освобождению в соответствии с действующим законодательством.</w:t>
      </w:r>
    </w:p>
    <w:p w:rsidR="00356510" w:rsidRDefault="00356510">
      <w:pPr>
        <w:pStyle w:val="ConsPlusNormal"/>
        <w:spacing w:before="220"/>
        <w:ind w:firstLine="540"/>
        <w:jc w:val="both"/>
      </w:pPr>
      <w:r>
        <w:t xml:space="preserve">5.8. В случае досрочного расторжения договора на основании </w:t>
      </w:r>
      <w:hyperlink w:anchor="P844" w:history="1">
        <w:r>
          <w:rPr>
            <w:color w:val="0000FF"/>
          </w:rPr>
          <w:t>пунктов 5.3.9</w:t>
        </w:r>
      </w:hyperlink>
      <w:r>
        <w:t xml:space="preserve">. - </w:t>
      </w:r>
      <w:hyperlink w:anchor="P850" w:history="1">
        <w:r>
          <w:rPr>
            <w:color w:val="0000FF"/>
          </w:rPr>
          <w:t>5.3.15</w:t>
        </w:r>
      </w:hyperlink>
      <w:r>
        <w:t>. Администрация обязана вернуть сумму платежа за период несостоявшегося размещения НТО.</w:t>
      </w:r>
    </w:p>
    <w:p w:rsidR="00356510" w:rsidRDefault="00356510">
      <w:pPr>
        <w:pStyle w:val="ConsPlusNormal"/>
        <w:spacing w:before="220"/>
        <w:ind w:firstLine="540"/>
        <w:jc w:val="both"/>
      </w:pPr>
      <w:r>
        <w:t xml:space="preserve">5.9. В случае досрочного расторжения договора на основании </w:t>
      </w:r>
      <w:hyperlink w:anchor="P836" w:history="1">
        <w:r>
          <w:rPr>
            <w:color w:val="0000FF"/>
          </w:rPr>
          <w:t>пунктов 5.3.1</w:t>
        </w:r>
      </w:hyperlink>
      <w:r>
        <w:t xml:space="preserve">. - </w:t>
      </w:r>
      <w:hyperlink w:anchor="P843" w:history="1">
        <w:r>
          <w:rPr>
            <w:color w:val="0000FF"/>
          </w:rPr>
          <w:t>5.3.8</w:t>
        </w:r>
      </w:hyperlink>
      <w:r>
        <w:t>, а также в случае расторжения договора по соглашению сторон, если инициирующей стороной расторжения договора выступает Хозяйствующий субъект, ранее перечисленная плата за размещение НТО возврату не подлежит.</w:t>
      </w:r>
    </w:p>
    <w:p w:rsidR="00356510" w:rsidRDefault="00356510">
      <w:pPr>
        <w:pStyle w:val="ConsPlusNormal"/>
        <w:jc w:val="both"/>
      </w:pPr>
    </w:p>
    <w:p w:rsidR="00356510" w:rsidRDefault="00356510">
      <w:pPr>
        <w:pStyle w:val="ConsPlusNormal"/>
        <w:jc w:val="center"/>
        <w:outlineLvl w:val="1"/>
      </w:pPr>
      <w:r>
        <w:t>6. Особые условия</w:t>
      </w:r>
    </w:p>
    <w:p w:rsidR="00356510" w:rsidRDefault="00356510">
      <w:pPr>
        <w:pStyle w:val="ConsPlusNormal"/>
        <w:jc w:val="both"/>
      </w:pPr>
    </w:p>
    <w:p w:rsidR="00356510" w:rsidRDefault="00356510">
      <w:pPr>
        <w:pStyle w:val="ConsPlusNormal"/>
        <w:ind w:firstLine="540"/>
        <w:jc w:val="both"/>
      </w:pPr>
      <w:r>
        <w:t>6.1. В случае смерти Хозяйствующего субъекта, когда им является гражданин, его права и обязанности по Договору наследнику не переходят.</w:t>
      </w:r>
    </w:p>
    <w:p w:rsidR="00356510" w:rsidRDefault="00356510">
      <w:pPr>
        <w:pStyle w:val="ConsPlusNormal"/>
        <w:spacing w:before="220"/>
        <w:ind w:firstLine="540"/>
        <w:jc w:val="both"/>
      </w:pPr>
      <w:r>
        <w:t>6.2. Заключив договор, Хозяйствующий субъект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75" w:history="1">
        <w:r>
          <w:rPr>
            <w:color w:val="0000FF"/>
          </w:rPr>
          <w:t>статьи 12</w:t>
        </w:r>
      </w:hyperlink>
      <w:r>
        <w:t xml:space="preserve">, </w:t>
      </w:r>
      <w:hyperlink r:id="rId76" w:history="1">
        <w:r>
          <w:rPr>
            <w:color w:val="0000FF"/>
          </w:rPr>
          <w:t>14</w:t>
        </w:r>
      </w:hyperlink>
      <w: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Хозяйствующего субъекта либо третьих лиц. При этом Хозяйствующий субъект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356510" w:rsidRDefault="00356510">
      <w:pPr>
        <w:pStyle w:val="ConsPlusNormal"/>
        <w:spacing w:before="220"/>
        <w:ind w:firstLine="540"/>
        <w:jc w:val="both"/>
      </w:pPr>
      <w:r>
        <w:t xml:space="preserve">6.3. После окончания действия Договора Хозяйствующий субъект обязан освободить или </w:t>
      </w:r>
      <w:r>
        <w:lastRenderedPageBreak/>
        <w:t>обеспечить освобождение места размещения НТО от любого имущества, размещенного на участке во время действия Договора.</w:t>
      </w:r>
    </w:p>
    <w:p w:rsidR="00356510" w:rsidRDefault="00356510">
      <w:pPr>
        <w:pStyle w:val="ConsPlusNormal"/>
        <w:spacing w:before="220"/>
        <w:ind w:firstLine="540"/>
        <w:jc w:val="both"/>
      </w:pPr>
      <w:r>
        <w:t>6.4. Администрация вправе обеспечивать уведомление Хозяйствующему субъекту о наступлении (истечении) сроков платежа, о состоянии задолженности по Договору, а также об иных сведениях по поводу исполнения обязательств по Договору.</w:t>
      </w:r>
    </w:p>
    <w:p w:rsidR="00356510" w:rsidRDefault="00356510">
      <w:pPr>
        <w:pStyle w:val="ConsPlusNormal"/>
        <w:spacing w:before="220"/>
        <w:ind w:firstLine="540"/>
        <w:jc w:val="both"/>
      </w:pPr>
      <w:r>
        <w:t>При изменении телефонного номера (телефонных номеров) средств мобильной (сотовой) связи Хозяйствующий субъект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356510" w:rsidRDefault="00356510">
      <w:pPr>
        <w:pStyle w:val="ConsPlusNormal"/>
        <w:jc w:val="both"/>
      </w:pPr>
    </w:p>
    <w:p w:rsidR="00356510" w:rsidRDefault="00356510">
      <w:pPr>
        <w:pStyle w:val="ConsPlusNormal"/>
        <w:jc w:val="center"/>
        <w:outlineLvl w:val="1"/>
      </w:pPr>
      <w:r>
        <w:t>7. Прочие условия</w:t>
      </w:r>
    </w:p>
    <w:p w:rsidR="00356510" w:rsidRDefault="00356510">
      <w:pPr>
        <w:pStyle w:val="ConsPlusNormal"/>
        <w:jc w:val="both"/>
      </w:pPr>
    </w:p>
    <w:p w:rsidR="00356510" w:rsidRDefault="00356510">
      <w:pPr>
        <w:pStyle w:val="ConsPlusNormal"/>
        <w:ind w:firstLine="540"/>
        <w:jc w:val="both"/>
      </w:pPr>
      <w:r>
        <w:t>7.1. В случае изменения адреса или иных реквизитов Стороны обязаны уведомить об этом друг друга в недельный срок со дня таких изменений.</w:t>
      </w:r>
    </w:p>
    <w:p w:rsidR="00356510" w:rsidRDefault="00356510">
      <w:pPr>
        <w:pStyle w:val="ConsPlusNormal"/>
        <w:spacing w:before="220"/>
        <w:ind w:firstLine="540"/>
        <w:jc w:val="both"/>
      </w:pPr>
      <w:r>
        <w:t>7.2. Вопросы, не урегулированные Договором, регулируются действующим законодательством.</w:t>
      </w:r>
    </w:p>
    <w:p w:rsidR="00356510" w:rsidRDefault="00356510">
      <w:pPr>
        <w:pStyle w:val="ConsPlusNormal"/>
        <w:spacing w:before="220"/>
        <w:ind w:firstLine="540"/>
        <w:jc w:val="both"/>
      </w:pPr>
      <w:r>
        <w:t>7.3. Споры, возникающие при исполнении Договора, рассматриваются судом, Арбитражным судом Пензенской области в соответствии с их компетенцией.</w:t>
      </w:r>
    </w:p>
    <w:p w:rsidR="00356510" w:rsidRDefault="00356510">
      <w:pPr>
        <w:pStyle w:val="ConsPlusNormal"/>
        <w:spacing w:before="220"/>
        <w:ind w:firstLine="540"/>
        <w:jc w:val="both"/>
      </w:pPr>
      <w:r>
        <w:t>7.4. Договор составлен на ____ листах и подписан в 2-х экземплярах, имеющих равную юридическую силу, находящихся:</w:t>
      </w:r>
    </w:p>
    <w:p w:rsidR="00356510" w:rsidRDefault="00356510">
      <w:pPr>
        <w:pStyle w:val="ConsPlusNormal"/>
        <w:spacing w:before="220"/>
        <w:ind w:firstLine="540"/>
        <w:jc w:val="both"/>
      </w:pPr>
      <w:r>
        <w:t>- Администрация - 1 экз.;</w:t>
      </w:r>
    </w:p>
    <w:p w:rsidR="00356510" w:rsidRDefault="00356510">
      <w:pPr>
        <w:pStyle w:val="ConsPlusNormal"/>
        <w:spacing w:before="220"/>
        <w:ind w:firstLine="540"/>
        <w:jc w:val="both"/>
      </w:pPr>
      <w:r>
        <w:t>- ___________________ 1 экз.</w:t>
      </w:r>
    </w:p>
    <w:p w:rsidR="00356510" w:rsidRDefault="00356510">
      <w:pPr>
        <w:pStyle w:val="ConsPlusNormal"/>
        <w:jc w:val="both"/>
      </w:pPr>
    </w:p>
    <w:p w:rsidR="00356510" w:rsidRDefault="00356510">
      <w:pPr>
        <w:pStyle w:val="ConsPlusNormal"/>
        <w:jc w:val="center"/>
        <w:outlineLvl w:val="1"/>
      </w:pPr>
      <w:bookmarkStart w:id="57" w:name="P875"/>
      <w:bookmarkEnd w:id="57"/>
      <w:r>
        <w:t>8. Приложение к Договору</w:t>
      </w:r>
    </w:p>
    <w:p w:rsidR="00356510" w:rsidRDefault="00356510">
      <w:pPr>
        <w:pStyle w:val="ConsPlusNormal"/>
        <w:jc w:val="both"/>
      </w:pPr>
    </w:p>
    <w:p w:rsidR="00356510" w:rsidRDefault="00356510">
      <w:pPr>
        <w:pStyle w:val="ConsPlusNonformat"/>
        <w:jc w:val="both"/>
      </w:pPr>
      <w:r>
        <w:t xml:space="preserve">    1. Схема  границ  земельного  участка, предназначенного для  размещения</w:t>
      </w:r>
    </w:p>
    <w:p w:rsidR="00356510" w:rsidRDefault="00356510">
      <w:pPr>
        <w:pStyle w:val="ConsPlusNonformat"/>
        <w:jc w:val="both"/>
      </w:pPr>
      <w:r>
        <w:t>НТО.</w:t>
      </w:r>
    </w:p>
    <w:p w:rsidR="00356510" w:rsidRDefault="00356510">
      <w:pPr>
        <w:pStyle w:val="ConsPlusNonformat"/>
        <w:jc w:val="both"/>
      </w:pPr>
      <w:r>
        <w:t xml:space="preserve">    2. Тип нестационарного торгового объекта.</w:t>
      </w:r>
    </w:p>
    <w:p w:rsidR="00356510" w:rsidRDefault="00356510">
      <w:pPr>
        <w:pStyle w:val="ConsPlusNonformat"/>
        <w:jc w:val="both"/>
      </w:pPr>
      <w:r>
        <w:t>Юридические адреса Сторон:</w:t>
      </w:r>
    </w:p>
    <w:p w:rsidR="00356510" w:rsidRDefault="00356510">
      <w:pPr>
        <w:pStyle w:val="ConsPlusNonformat"/>
        <w:jc w:val="both"/>
      </w:pPr>
      <w:r>
        <w:t>Администрация: ____________________________________________________________</w:t>
      </w:r>
    </w:p>
    <w:p w:rsidR="00356510" w:rsidRDefault="00356510">
      <w:pPr>
        <w:pStyle w:val="ConsPlusNonformat"/>
        <w:jc w:val="both"/>
      </w:pPr>
      <w:r>
        <w:t>Хозяйствующий субъект:</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(наименование юридического лица либо</w:t>
      </w:r>
    </w:p>
    <w:p w:rsidR="00356510" w:rsidRDefault="00356510">
      <w:pPr>
        <w:pStyle w:val="ConsPlusNonformat"/>
        <w:jc w:val="both"/>
      </w:pPr>
      <w:r>
        <w:t>___________________________________________________________________________</w:t>
      </w:r>
    </w:p>
    <w:p w:rsidR="00356510" w:rsidRDefault="00356510">
      <w:pPr>
        <w:pStyle w:val="ConsPlusNonformat"/>
        <w:jc w:val="both"/>
      </w:pPr>
      <w:r>
        <w:t xml:space="preserve">          фамилия, имя, отчество индивидуального предпринимателя)</w:t>
      </w:r>
    </w:p>
    <w:p w:rsidR="00356510" w:rsidRDefault="00356510">
      <w:pPr>
        <w:pStyle w:val="ConsPlusNonformat"/>
        <w:jc w:val="both"/>
      </w:pPr>
      <w:r>
        <w:t xml:space="preserve">                 (телефон, факс, адрес электронной почты)</w:t>
      </w:r>
    </w:p>
    <w:p w:rsidR="00356510" w:rsidRDefault="00356510">
      <w:pPr>
        <w:pStyle w:val="ConsPlusNonformat"/>
        <w:jc w:val="both"/>
      </w:pPr>
    </w:p>
    <w:p w:rsidR="00356510" w:rsidRDefault="00356510">
      <w:pPr>
        <w:pStyle w:val="ConsPlusNonformat"/>
        <w:jc w:val="both"/>
      </w:pPr>
      <w:r>
        <w:t>Администрация:                           Хозяйствующий субъект:</w:t>
      </w:r>
    </w:p>
    <w:p w:rsidR="00356510" w:rsidRDefault="00356510">
      <w:pPr>
        <w:pStyle w:val="ConsPlusNonformat"/>
        <w:jc w:val="both"/>
      </w:pPr>
      <w:r>
        <w:t>440600, пл. Маршала Жукова, 4            Адрес:</w:t>
      </w:r>
    </w:p>
    <w:p w:rsidR="00356510" w:rsidRDefault="00356510">
      <w:pPr>
        <w:pStyle w:val="ConsPlusNonformat"/>
        <w:jc w:val="both"/>
      </w:pPr>
      <w:r>
        <w:t>ИНН 5836010360 КПП 583601001             ОГРН</w:t>
      </w:r>
    </w:p>
    <w:p w:rsidR="00356510" w:rsidRDefault="00356510">
      <w:pPr>
        <w:pStyle w:val="ConsPlusNonformat"/>
        <w:jc w:val="both"/>
      </w:pPr>
      <w:r>
        <w:t>ОГРН 1025801358945 ОКНО 04037359         ИНН</w:t>
      </w:r>
    </w:p>
    <w:p w:rsidR="00356510" w:rsidRDefault="00356510">
      <w:pPr>
        <w:pStyle w:val="ConsPlusNonformat"/>
        <w:jc w:val="both"/>
      </w:pPr>
      <w:hyperlink r:id="rId77" w:history="1">
        <w:r>
          <w:rPr>
            <w:color w:val="0000FF"/>
          </w:rPr>
          <w:t>ОКВЭД</w:t>
        </w:r>
      </w:hyperlink>
      <w:r>
        <w:t xml:space="preserve"> 75.11.31 ОКТМО 56701000            паспорт серия     N          выдан</w:t>
      </w:r>
    </w:p>
    <w:p w:rsidR="00356510" w:rsidRDefault="00356510">
      <w:pPr>
        <w:pStyle w:val="ConsPlusNonformat"/>
        <w:jc w:val="both"/>
      </w:pPr>
      <w:r>
        <w:t>БИК 045655001                            __________________________________</w:t>
      </w:r>
    </w:p>
    <w:p w:rsidR="00356510" w:rsidRDefault="00356510">
      <w:pPr>
        <w:pStyle w:val="ConsPlusNonformat"/>
        <w:jc w:val="both"/>
      </w:pPr>
      <w:r>
        <w:t>КБК 901 11705040040000 180</w:t>
      </w:r>
    </w:p>
    <w:p w:rsidR="00356510" w:rsidRDefault="00356510">
      <w:pPr>
        <w:pStyle w:val="ConsPlusNonformat"/>
        <w:jc w:val="both"/>
      </w:pPr>
      <w:r>
        <w:t>Банковские реквизиты: Отделение Пенза    Банковские реквизиты:</w:t>
      </w:r>
    </w:p>
    <w:p w:rsidR="00356510" w:rsidRDefault="00356510">
      <w:pPr>
        <w:pStyle w:val="ConsPlusNonformat"/>
        <w:jc w:val="both"/>
      </w:pPr>
      <w:r>
        <w:t>г. Пенза УФК по Пензенской области       БИК, ИНН/КПП</w:t>
      </w:r>
    </w:p>
    <w:p w:rsidR="00356510" w:rsidRDefault="00356510">
      <w:pPr>
        <w:pStyle w:val="ConsPlusNonformat"/>
        <w:jc w:val="both"/>
      </w:pPr>
      <w:r>
        <w:t>(Администрация города Пензы)             р/с</w:t>
      </w:r>
    </w:p>
    <w:p w:rsidR="00356510" w:rsidRDefault="00356510">
      <w:pPr>
        <w:pStyle w:val="ConsPlusNonformat"/>
        <w:jc w:val="both"/>
      </w:pPr>
      <w:r>
        <w:t>N р/с 40101810300000010001</w:t>
      </w:r>
    </w:p>
    <w:p w:rsidR="00356510" w:rsidRDefault="00356510">
      <w:pPr>
        <w:pStyle w:val="ConsPlusNonformat"/>
        <w:jc w:val="both"/>
      </w:pPr>
      <w:r>
        <w:t>тел. 54-19-04                            тел.</w:t>
      </w:r>
    </w:p>
    <w:p w:rsidR="00356510" w:rsidRDefault="00356510">
      <w:pPr>
        <w:pStyle w:val="ConsPlusNonformat"/>
        <w:jc w:val="both"/>
      </w:pPr>
      <w:r>
        <w:t>факс. 54-19-04</w:t>
      </w:r>
    </w:p>
    <w:p w:rsidR="00356510" w:rsidRDefault="00356510">
      <w:pPr>
        <w:pStyle w:val="ConsPlusNonformat"/>
        <w:jc w:val="both"/>
      </w:pPr>
      <w:r>
        <w:t>Подписи сторон:</w:t>
      </w:r>
    </w:p>
    <w:p w:rsidR="00356510" w:rsidRDefault="00356510">
      <w:pPr>
        <w:pStyle w:val="ConsPlusNonformat"/>
        <w:jc w:val="both"/>
      </w:pPr>
    </w:p>
    <w:p w:rsidR="00356510" w:rsidRDefault="00356510">
      <w:pPr>
        <w:pStyle w:val="ConsPlusNonformat"/>
        <w:jc w:val="both"/>
      </w:pPr>
      <w:r>
        <w:lastRenderedPageBreak/>
        <w:t>От Администрации                         От Хозяйствующего субъекта</w:t>
      </w:r>
    </w:p>
    <w:p w:rsidR="00356510" w:rsidRDefault="00356510">
      <w:pPr>
        <w:pStyle w:val="ConsPlusNonformat"/>
        <w:jc w:val="both"/>
      </w:pPr>
      <w:r>
        <w:t>_____________________                    __________________________</w:t>
      </w:r>
    </w:p>
    <w:p w:rsidR="00356510" w:rsidRDefault="00356510">
      <w:pPr>
        <w:pStyle w:val="ConsPlusNonformat"/>
        <w:jc w:val="both"/>
      </w:pPr>
      <w:r>
        <w:t>М.П.                                      М.П. (при наличии)</w:t>
      </w:r>
    </w:p>
    <w:p w:rsidR="00356510" w:rsidRDefault="00356510">
      <w:pPr>
        <w:pStyle w:val="ConsPlusNormal"/>
        <w:jc w:val="both"/>
      </w:pPr>
    </w:p>
    <w:p w:rsidR="00356510" w:rsidRDefault="00356510">
      <w:pPr>
        <w:pStyle w:val="ConsPlusNormal"/>
        <w:jc w:val="right"/>
      </w:pPr>
      <w:r>
        <w:t>Первый заместитель</w:t>
      </w:r>
    </w:p>
    <w:p w:rsidR="00356510" w:rsidRDefault="00356510">
      <w:pPr>
        <w:pStyle w:val="ConsPlusNormal"/>
        <w:jc w:val="right"/>
      </w:pPr>
      <w:r>
        <w:t>главы администрации города</w:t>
      </w:r>
    </w:p>
    <w:p w:rsidR="00356510" w:rsidRDefault="00356510">
      <w:pPr>
        <w:pStyle w:val="ConsPlusNormal"/>
        <w:jc w:val="right"/>
      </w:pPr>
      <w:r>
        <w:t>С.В.ВОЛКОВ</w:t>
      </w:r>
    </w:p>
    <w:p w:rsidR="00356510" w:rsidRDefault="00356510">
      <w:pPr>
        <w:pStyle w:val="ConsPlusNormal"/>
        <w:jc w:val="both"/>
      </w:pPr>
    </w:p>
    <w:p w:rsidR="00356510" w:rsidRDefault="00356510">
      <w:pPr>
        <w:pStyle w:val="ConsPlusNormal"/>
        <w:jc w:val="both"/>
      </w:pPr>
    </w:p>
    <w:p w:rsidR="00356510" w:rsidRDefault="00356510">
      <w:pPr>
        <w:pStyle w:val="ConsPlusNormal"/>
        <w:pBdr>
          <w:top w:val="single" w:sz="6" w:space="0" w:color="auto"/>
        </w:pBdr>
        <w:spacing w:before="100" w:after="100"/>
        <w:jc w:val="both"/>
        <w:rPr>
          <w:sz w:val="2"/>
          <w:szCs w:val="2"/>
        </w:rPr>
      </w:pPr>
    </w:p>
    <w:p w:rsidR="008139F5" w:rsidRDefault="008139F5">
      <w:bookmarkStart w:id="58" w:name="_GoBack"/>
      <w:bookmarkEnd w:id="58"/>
    </w:p>
    <w:sectPr w:rsidR="008139F5" w:rsidSect="0095407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510"/>
    <w:rsid w:val="00356510"/>
    <w:rsid w:val="00813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5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5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5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5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5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51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65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5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65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65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65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65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65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F4A51E8835DA6B18165A33F48EAF00FD1A67625B398D7062773C7B060F8F1ADE52BB29A06586613107B53997f7Q9N" TargetMode="External"/><Relationship Id="rId18" Type="http://schemas.openxmlformats.org/officeDocument/2006/relationships/hyperlink" Target="consultantplus://offline/ref=78F4A51E8835DA6B1816443EE2E2F10FFF143A6D5F3B83233E243A2C595F894F8C12E570E12595603619B7399272075636A515224851510B7B2B4AFBfCQCN" TargetMode="External"/><Relationship Id="rId26" Type="http://schemas.openxmlformats.org/officeDocument/2006/relationships/hyperlink" Target="consultantplus://offline/ref=78F4A51E8835DA6B1816443EE2E2F10FFF143A6D5F3C85273E253A2C595F894F8C12E570F325CD6C341DA9399267510770fFQ0N" TargetMode="External"/><Relationship Id="rId39" Type="http://schemas.openxmlformats.org/officeDocument/2006/relationships/hyperlink" Target="consultantplus://offline/ref=78F4A51E8835DA6B1816443EE2E2F10FFF143A6D5F3A802F3F263A2C595F894F8C12E570E12595603619B7399372075636A515224851510B7B2B4AFBfCQCN" TargetMode="External"/><Relationship Id="rId21" Type="http://schemas.openxmlformats.org/officeDocument/2006/relationships/hyperlink" Target="consultantplus://offline/ref=78F4A51E8835DA6B1816443EE2E2F10FFF143A6D5F3B83233E243A2C595F894F8C12E570E12595603619B7399372075636A515224851510B7B2B4AFBfCQCN" TargetMode="External"/><Relationship Id="rId34" Type="http://schemas.openxmlformats.org/officeDocument/2006/relationships/hyperlink" Target="consultantplus://offline/ref=78F4A51E8835DA6B1816443EE2E2F10FFF143A6D5F3C87223C203A2C595F894F8C12E570E12595603619B7399272075636A515224851510B7B2B4AFBfCQCN" TargetMode="External"/><Relationship Id="rId42" Type="http://schemas.openxmlformats.org/officeDocument/2006/relationships/hyperlink" Target="consultantplus://offline/ref=78F4A51E8835DA6B1816443EE2E2F10FFF143A6D5F3B8320372B3A2C595F894F8C12E570E12595603619B7399C72075636A515224851510B7B2B4AFBfCQCN" TargetMode="External"/><Relationship Id="rId47" Type="http://schemas.openxmlformats.org/officeDocument/2006/relationships/hyperlink" Target="consultantplus://offline/ref=78F4A51E8835DA6B1816443EE2E2F10FFF143A6D5F388F203F213A2C595F894F8C12E570E12595603619B7399272075636A515224851510B7B2B4AFBfCQCN" TargetMode="External"/><Relationship Id="rId50" Type="http://schemas.openxmlformats.org/officeDocument/2006/relationships/hyperlink" Target="consultantplus://offline/ref=78F4A51E8835DA6B1816443EE2E2F10FFF143A6D5F3C87223C203A2C595F894F8C12E570E12595603619B7389572075636A515224851510B7B2B4AFBfCQCN" TargetMode="External"/><Relationship Id="rId55" Type="http://schemas.openxmlformats.org/officeDocument/2006/relationships/hyperlink" Target="consultantplus://offline/ref=78F4A51E8835DA6B1816443EE2E2F10FFF143A6D5F3B83233E243A2C595F894F8C12E570E12595603619B7389472075636A515224851510B7B2B4AFBfCQCN" TargetMode="External"/><Relationship Id="rId63" Type="http://schemas.openxmlformats.org/officeDocument/2006/relationships/hyperlink" Target="consultantplus://offline/ref=78F4A51E8835DA6B18165A33F48EAF00FF1967655A3B8D7062773C7B060F8F1ACC52E325A26198603412E368D12C5E0576EE1827524D510Ef6Q5N" TargetMode="External"/><Relationship Id="rId68" Type="http://schemas.openxmlformats.org/officeDocument/2006/relationships/hyperlink" Target="consultantplus://offline/ref=78F4A51E8835DA6B1816443EE2E2F10FFF143A6D5F3B8320372B3A2C595F894F8C12E570E12595603619B73B9572075636A515224851510B7B2B4AFBfCQCN" TargetMode="External"/><Relationship Id="rId76" Type="http://schemas.openxmlformats.org/officeDocument/2006/relationships/hyperlink" Target="consultantplus://offline/ref=78F4A51E8835DA6B18165A33F48EAF00FD1B64635C3D8D7062773C7B060F8F1ACC52E325A26198693E12E368D12C5E0576EE1827524D510Ef6Q5N" TargetMode="External"/><Relationship Id="rId7" Type="http://schemas.openxmlformats.org/officeDocument/2006/relationships/hyperlink" Target="consultantplus://offline/ref=78F4A51E8835DA6B1816443EE2E2F10FFF143A6D5F3B8320372B3A2C595F894F8C12E570E12595603619B7399072075636A515224851510B7B2B4AFBfCQCN" TargetMode="External"/><Relationship Id="rId71" Type="http://schemas.openxmlformats.org/officeDocument/2006/relationships/hyperlink" Target="consultantplus://offline/ref=78F4A51E8835DA6B18165A33F48EAF00FD1F6567563E8D7062773C7B060F8F1ADE52BB29A06586613107B53997f7Q9N" TargetMode="External"/><Relationship Id="rId2" Type="http://schemas.microsoft.com/office/2007/relationships/stylesWithEffects" Target="stylesWithEffects.xml"/><Relationship Id="rId16" Type="http://schemas.openxmlformats.org/officeDocument/2006/relationships/hyperlink" Target="consultantplus://offline/ref=78F4A51E8835DA6B1816443EE2E2F10FFF143A6D5F3C84223F2A3A2C595F894F8C12E570E12595603619B3319272075636A515224851510B7B2B4AFBfCQCN" TargetMode="External"/><Relationship Id="rId29" Type="http://schemas.openxmlformats.org/officeDocument/2006/relationships/hyperlink" Target="consultantplus://offline/ref=78F4A51E8835DA6B1816443EE2E2F10FFF143A6D5F3C8E203C243A2C595F894F8C12E570E12595603619B7399372075636A515224851510B7B2B4AFBfCQCN" TargetMode="External"/><Relationship Id="rId11" Type="http://schemas.openxmlformats.org/officeDocument/2006/relationships/hyperlink" Target="consultantplus://offline/ref=78F4A51E8835DA6B1816443EE2E2F10FFF143A6D5F3C8E203C243A2C595F894F8C12E570E12595603619B7399072075636A515224851510B7B2B4AFBfCQCN" TargetMode="External"/><Relationship Id="rId24" Type="http://schemas.openxmlformats.org/officeDocument/2006/relationships/hyperlink" Target="consultantplus://offline/ref=78F4A51E8835DA6B18165A33F48EAF00FD1A67625B398D7062773C7B060F8F1ADE52BB29A06586613107B53997f7Q9N" TargetMode="External"/><Relationship Id="rId32" Type="http://schemas.openxmlformats.org/officeDocument/2006/relationships/hyperlink" Target="consultantplus://offline/ref=78F4A51E8835DA6B1816443EE2E2F10FFF143A6D5F3A802F3F263A2C595F894F8C12E570E12595603619B7399372075636A515224851510B7B2B4AFBfCQCN" TargetMode="External"/><Relationship Id="rId37" Type="http://schemas.openxmlformats.org/officeDocument/2006/relationships/hyperlink" Target="consultantplus://offline/ref=78F4A51E8835DA6B1816443EE2E2F10FFF143A6D5F3A802F3F263A2C595F894F8C12E570E12595603619B7399372075636A515224851510B7B2B4AFBfCQCN" TargetMode="External"/><Relationship Id="rId40" Type="http://schemas.openxmlformats.org/officeDocument/2006/relationships/hyperlink" Target="consultantplus://offline/ref=78F4A51E8835DA6B1816443EE2E2F10FFF143A6D5F3C8421372A3A2C595F894F8C12E570E12595603619B73B9772075636A515224851510B7B2B4AFBfCQCN" TargetMode="External"/><Relationship Id="rId45" Type="http://schemas.openxmlformats.org/officeDocument/2006/relationships/hyperlink" Target="consultantplus://offline/ref=78F4A51E8835DA6B1816443EE2E2F10FFF143A6D5F3B8320372B3A2C595F894F8C12E570E12595603619B7389072075636A515224851510B7B2B4AFBfCQCN" TargetMode="External"/><Relationship Id="rId53" Type="http://schemas.openxmlformats.org/officeDocument/2006/relationships/hyperlink" Target="consultantplus://offline/ref=78F4A51E8835DA6B1816443EE2E2F10FFF143A6D5F3B83233E243A2C595F894F8C12E570E12595603619B7389472075636A515224851510B7B2B4AFBfCQCN" TargetMode="External"/><Relationship Id="rId58" Type="http://schemas.openxmlformats.org/officeDocument/2006/relationships/hyperlink" Target="consultantplus://offline/ref=78F4A51E8835DA6B1816443EE2E2F10FFF143A6D5F3B8320372B3A2C595F894F8C12E570E12595603619B7389C72075636A515224851510B7B2B4AFBfCQCN" TargetMode="External"/><Relationship Id="rId66" Type="http://schemas.openxmlformats.org/officeDocument/2006/relationships/hyperlink" Target="consultantplus://offline/ref=78F4A51E8835DA6B18165A33F48EAF00FD1B64635C3D8D7062773C7B060F8F1ACC52E325A26198693E12E368D12C5E0576EE1827524D510Ef6Q5N" TargetMode="External"/><Relationship Id="rId74" Type="http://schemas.openxmlformats.org/officeDocument/2006/relationships/hyperlink" Target="consultantplus://offline/ref=78F4A51E8835DA6B1816443EE2E2F10FFF143A6D5F3B83233E243A2C595F894F8C12E570E12595603619B73B9172075636A515224851510B7B2B4AFBfCQCN"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78F4A51E8835DA6B18165A33F48EAF00FD1F6567563E8D7062773C7B060F8F1ADE52BB29A06586613107B53997f7Q9N" TargetMode="External"/><Relationship Id="rId10" Type="http://schemas.openxmlformats.org/officeDocument/2006/relationships/hyperlink" Target="consultantplus://offline/ref=78F4A51E8835DA6B1816443EE2E2F10FFF143A6D5F3C87223C203A2C595F894F8C12E570E12595603619B7399072075636A515224851510B7B2B4AFBfCQCN" TargetMode="External"/><Relationship Id="rId19" Type="http://schemas.openxmlformats.org/officeDocument/2006/relationships/hyperlink" Target="consultantplus://offline/ref=78F4A51E8835DA6B1816443EE2E2F10FFF143A6D5F3B83233E243A2C595F894F8C12E570E12595603619B7399C72075636A515224851510B7B2B4AFBfCQCN" TargetMode="External"/><Relationship Id="rId31" Type="http://schemas.openxmlformats.org/officeDocument/2006/relationships/hyperlink" Target="consultantplus://offline/ref=78F4A51E8835DA6B1816443EE2E2F10FFF143A6D5F3B8320372B3A2C595F894F8C12E570E12595603619B7399272075636A515224851510B7B2B4AFBfCQCN" TargetMode="External"/><Relationship Id="rId44" Type="http://schemas.openxmlformats.org/officeDocument/2006/relationships/hyperlink" Target="consultantplus://offline/ref=78F4A51E8835DA6B1816443EE2E2F10FFF143A6D5F3B8320372B3A2C595F894F8C12E570E12595603619B7389672075636A515224851510B7B2B4AFBfCQCN" TargetMode="External"/><Relationship Id="rId52" Type="http://schemas.openxmlformats.org/officeDocument/2006/relationships/hyperlink" Target="consultantplus://offline/ref=78F4A51E8835DA6B1816443EE2E2F10FFF143A6D5F3C87223C203A2C595F894F8C12E570E12595603619B7389172075636A515224851510B7B2B4AFBfCQCN" TargetMode="External"/><Relationship Id="rId60" Type="http://schemas.openxmlformats.org/officeDocument/2006/relationships/hyperlink" Target="consultantplus://offline/ref=78F4A51E8835DA6B18165A33F48EAF00FD1A64685F3F8D7062773C7B060F8F1ADE52BB29A06586613107B53997f7Q9N" TargetMode="External"/><Relationship Id="rId65" Type="http://schemas.openxmlformats.org/officeDocument/2006/relationships/hyperlink" Target="consultantplus://offline/ref=78F4A51E8835DA6B18165A33F48EAF00FD1B64635C3D8D7062773C7B060F8F1ACC52E325A26198663712E368D12C5E0576EE1827524D510Ef6Q5N" TargetMode="External"/><Relationship Id="rId73" Type="http://schemas.openxmlformats.org/officeDocument/2006/relationships/hyperlink" Target="consultantplus://offline/ref=78F4A51E8835DA6B18165A33F48EAF00FF1967655A3B8D7062773C7B060F8F1ACC52E325A26198603412E368D12C5E0576EE1827524D510Ef6Q5N"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8F4A51E8835DA6B1816443EE2E2F10FFF143A6D5F3B83233E243A2C595F894F8C12E570E12595603619B7399072075636A515224851510B7B2B4AFBfCQCN" TargetMode="External"/><Relationship Id="rId14" Type="http://schemas.openxmlformats.org/officeDocument/2006/relationships/hyperlink" Target="consultantplus://offline/ref=78F4A51E8835DA6B1816443EE2E2F10FFF143A6D5F3C85273E253A2C595F894F8C12E570F325CD6C341DA9399267510770fFQ0N" TargetMode="External"/><Relationship Id="rId22" Type="http://schemas.openxmlformats.org/officeDocument/2006/relationships/hyperlink" Target="consultantplus://offline/ref=78F4A51E8835DA6B1816443EE2E2F10FFF143A6D5F3B83233E243A2C595F894F8C12E570E12595603619B7399372075636A515224851510B7B2B4AFBfCQCN" TargetMode="External"/><Relationship Id="rId27" Type="http://schemas.openxmlformats.org/officeDocument/2006/relationships/hyperlink" Target="consultantplus://offline/ref=78F4A51E8835DA6B1816443EE2E2F10FFF143A6D5F3C8421372A3A2C595F894F8C12E570F325CD6C341DA9399267510770fFQ0N" TargetMode="External"/><Relationship Id="rId30" Type="http://schemas.openxmlformats.org/officeDocument/2006/relationships/hyperlink" Target="consultantplus://offline/ref=78F4A51E8835DA6B1816443EE2E2F10FFF143A6D5F388F203F213A2C595F894F8C12E570E12595603619B7399372075636A515224851510B7B2B4AFBfCQCN" TargetMode="External"/><Relationship Id="rId35" Type="http://schemas.openxmlformats.org/officeDocument/2006/relationships/hyperlink" Target="consultantplus://offline/ref=78F4A51E8835DA6B1816443EE2E2F10FFF143A6D5F388F203F213A2C595F894F8C12E570E12595603619B7399372075636A515224851510B7B2B4AFBfCQCN" TargetMode="External"/><Relationship Id="rId43" Type="http://schemas.openxmlformats.org/officeDocument/2006/relationships/hyperlink" Target="consultantplus://offline/ref=78F4A51E8835DA6B1816443EE2E2F10FFF143A6D5F3B8320372B3A2C595F894F8C12E570E12595603619B7389472075636A515224851510B7B2B4AFBfCQCN" TargetMode="External"/><Relationship Id="rId48" Type="http://schemas.openxmlformats.org/officeDocument/2006/relationships/hyperlink" Target="consultantplus://offline/ref=78F4A51E8835DA6B1816443EE2E2F10FFF143A6D5F3C87223C203A2C595F894F8C12E570E12595603619B7399D72075636A515224851510B7B2B4AFBfCQCN" TargetMode="External"/><Relationship Id="rId56" Type="http://schemas.openxmlformats.org/officeDocument/2006/relationships/hyperlink" Target="consultantplus://offline/ref=78F4A51E8835DA6B1816443EE2E2F10FFF143A6D5F3A802F3F263A2C595F894F8C12E570E12595603619B7399372075636A515224851510B7B2B4AFBfCQCN" TargetMode="External"/><Relationship Id="rId64" Type="http://schemas.openxmlformats.org/officeDocument/2006/relationships/hyperlink" Target="consultantplus://offline/ref=78F4A51E8835DA6B1816443EE2E2F10FFF143A6D5F3B83233E243A2C595F894F8C12E570E12595603619B7389C72075636A515224851510B7B2B4AFBfCQCN" TargetMode="External"/><Relationship Id="rId69" Type="http://schemas.openxmlformats.org/officeDocument/2006/relationships/hyperlink" Target="consultantplus://offline/ref=78F4A51E8835DA6B1816443EE2E2F10FFF143A6D5F3B83233E243A2C595F894F8C12E570E12595603619B73B9772075636A515224851510B7B2B4AFBfCQCN" TargetMode="External"/><Relationship Id="rId77" Type="http://schemas.openxmlformats.org/officeDocument/2006/relationships/hyperlink" Target="consultantplus://offline/ref=78F4A51E8835DA6B18165A33F48EAF00FD1A64685F3F8D7062773C7B060F8F1ADE52BB29A06586613107B53997f7Q9N" TargetMode="External"/><Relationship Id="rId8" Type="http://schemas.openxmlformats.org/officeDocument/2006/relationships/hyperlink" Target="consultantplus://offline/ref=78F4A51E8835DA6B1816443EE2E2F10FFF143A6D5F3A802F3F263A2C595F894F8C12E570E12595603619B7399072075636A515224851510B7B2B4AFBfCQCN" TargetMode="External"/><Relationship Id="rId51" Type="http://schemas.openxmlformats.org/officeDocument/2006/relationships/hyperlink" Target="consultantplus://offline/ref=78F4A51E8835DA6B1816443EE2E2F10FFF143A6D5F3C87223C203A2C595F894F8C12E570E12595603619B7389772075636A515224851510B7B2B4AFBfCQCN" TargetMode="External"/><Relationship Id="rId72" Type="http://schemas.openxmlformats.org/officeDocument/2006/relationships/hyperlink" Target="consultantplus://offline/ref=78F4A51E8835DA6B18165A33F48EAF00FD1C64615C3F8D7062773C7B060F8F1ADE52BB29A06586613107B53997f7Q9N" TargetMode="External"/><Relationship Id="rId3" Type="http://schemas.openxmlformats.org/officeDocument/2006/relationships/settings" Target="settings.xml"/><Relationship Id="rId12" Type="http://schemas.openxmlformats.org/officeDocument/2006/relationships/hyperlink" Target="consultantplus://offline/ref=78F4A51E8835DA6B18165A33F48EAF00FD1F6567563E8D7062773C7B060F8F1ADE52BB29A06586613107B53997f7Q9N" TargetMode="External"/><Relationship Id="rId17" Type="http://schemas.openxmlformats.org/officeDocument/2006/relationships/hyperlink" Target="consultantplus://offline/ref=78F4A51E8835DA6B1816443EE2E2F10FFF143A6D5F3A802F3F263A2C595F894F8C12E570E12595603619B7399372075636A515224851510B7B2B4AFBfCQCN" TargetMode="External"/><Relationship Id="rId25" Type="http://schemas.openxmlformats.org/officeDocument/2006/relationships/hyperlink" Target="consultantplus://offline/ref=78F4A51E8835DA6B18165A33F48EAF00FD1F6567563E8D7062773C7B060F8F1ADE52BB29A06586613107B53997f7Q9N" TargetMode="External"/><Relationship Id="rId33" Type="http://schemas.openxmlformats.org/officeDocument/2006/relationships/hyperlink" Target="consultantplus://offline/ref=78F4A51E8835DA6B1816443EE2E2F10FFF143A6D5F3B83233E243A2C595F894F8C12E570E12595603619B7389472075636A515224851510B7B2B4AFBfCQCN" TargetMode="External"/><Relationship Id="rId38" Type="http://schemas.openxmlformats.org/officeDocument/2006/relationships/hyperlink" Target="consultantplus://offline/ref=78F4A51E8835DA6B1816443EE2E2F10FFF143A6D5F3A802F3F263A2C595F894F8C12E570E12595603619B7399372075636A515224851510B7B2B4AFBfCQCN" TargetMode="External"/><Relationship Id="rId46" Type="http://schemas.openxmlformats.org/officeDocument/2006/relationships/hyperlink" Target="consultantplus://offline/ref=78F4A51E8835DA6B18165A33F48EAF00FD1A61675F3F8D7062773C7B060F8F1ADE52BB29A06586613107B53997f7Q9N" TargetMode="External"/><Relationship Id="rId59" Type="http://schemas.openxmlformats.org/officeDocument/2006/relationships/hyperlink" Target="consultantplus://offline/ref=78F4A51E8835DA6B1816443EE2E2F10FFF143A6D5F3B83233E243A2C595F894F8C12E570E12595603619B7389172075636A515224851510B7B2B4AFBfCQCN" TargetMode="External"/><Relationship Id="rId67" Type="http://schemas.openxmlformats.org/officeDocument/2006/relationships/hyperlink" Target="consultantplus://offline/ref=78F4A51E8835DA6B18165A33F48EAF00FD1A64685F3F8D7062773C7B060F8F1ADE52BB29A06586613107B53997f7Q9N" TargetMode="External"/><Relationship Id="rId20" Type="http://schemas.openxmlformats.org/officeDocument/2006/relationships/hyperlink" Target="consultantplus://offline/ref=78F4A51E8835DA6B1816443EE2E2F10FFF143A6D5F3B83233E243A2C595F894F8C12E570E12595603619B7399372075636A515224851510B7B2B4AFBfCQCN" TargetMode="External"/><Relationship Id="rId41" Type="http://schemas.openxmlformats.org/officeDocument/2006/relationships/hyperlink" Target="consultantplus://offline/ref=78F4A51E8835DA6B1816443EE2E2F10FFF143A6D5F3B8320372B3A2C595F894F8C12E570E12595603619B7399272075636A515224851510B7B2B4AFBfCQCN" TargetMode="External"/><Relationship Id="rId54" Type="http://schemas.openxmlformats.org/officeDocument/2006/relationships/hyperlink" Target="consultantplus://offline/ref=78F4A51E8835DA6B1816443EE2E2F10FFF143A6D5F3B83233E243A2C595F894F8C12E570E12595603619B7389772075636A515224851510B7B2B4AFBfCQCN" TargetMode="External"/><Relationship Id="rId62" Type="http://schemas.openxmlformats.org/officeDocument/2006/relationships/hyperlink" Target="consultantplus://offline/ref=78F4A51E8835DA6B18165A33F48EAF00FD1C64615C3F8D7062773C7B060F8F1ADE52BB29A06586613107B53997f7Q9N" TargetMode="External"/><Relationship Id="rId70" Type="http://schemas.openxmlformats.org/officeDocument/2006/relationships/hyperlink" Target="consultantplus://offline/ref=78F4A51E8835DA6B18165A33F48EAF00FD1A64685F3F8D7062773C7B060F8F1ADE52BB29A06586613107B53997f7Q9N" TargetMode="External"/><Relationship Id="rId75" Type="http://schemas.openxmlformats.org/officeDocument/2006/relationships/hyperlink" Target="consultantplus://offline/ref=78F4A51E8835DA6B18165A33F48EAF00FD1B64635C3D8D7062773C7B060F8F1ACC52E325A26198663712E368D12C5E0576EE1827524D510Ef6Q5N" TargetMode="External"/><Relationship Id="rId1" Type="http://schemas.openxmlformats.org/officeDocument/2006/relationships/styles" Target="styles.xml"/><Relationship Id="rId6" Type="http://schemas.openxmlformats.org/officeDocument/2006/relationships/hyperlink" Target="consultantplus://offline/ref=78F4A51E8835DA6B1816443EE2E2F10FFF143A6D5F388F203F213A2C595F894F8C12E570E12595603619B7399072075636A515224851510B7B2B4AFBfCQCN" TargetMode="External"/><Relationship Id="rId15" Type="http://schemas.openxmlformats.org/officeDocument/2006/relationships/hyperlink" Target="consultantplus://offline/ref=78F4A51E8835DA6B1816443EE2E2F10FFF143A6D5F3C8421372A3A2C595F894F8C12E570F325CD6C341DA9399267510770fFQ0N" TargetMode="External"/><Relationship Id="rId23" Type="http://schemas.openxmlformats.org/officeDocument/2006/relationships/hyperlink" Target="consultantplus://offline/ref=78F4A51E8835DA6B1816443EE2E2F10FFF143A6D5F3A802F3F263A2C595F894F8C12E570E12595603619B7399372075636A515224851510B7B2B4AFBfCQCN" TargetMode="External"/><Relationship Id="rId28" Type="http://schemas.openxmlformats.org/officeDocument/2006/relationships/hyperlink" Target="consultantplus://offline/ref=78F4A51E8835DA6B1816443EE2E2F10FFF143A6D5F3A802F3F263A2C595F894F8C12E570E12595603619B7399372075636A515224851510B7B2B4AFBfCQCN" TargetMode="External"/><Relationship Id="rId36" Type="http://schemas.openxmlformats.org/officeDocument/2006/relationships/hyperlink" Target="consultantplus://offline/ref=78F4A51E8835DA6B1816443EE2E2F10FFF143A6D5F3A802F3F263A2C595F894F8C12E570E12595603619B7399372075636A515224851510B7B2B4AFBfCQCN" TargetMode="External"/><Relationship Id="rId49" Type="http://schemas.openxmlformats.org/officeDocument/2006/relationships/hyperlink" Target="consultantplus://offline/ref=78F4A51E8835DA6B1816443EE2E2F10FFF143A6D5F388F203F213A2C595F894F8C12E570E12595603619B7399C72075636A515224851510B7B2B4AFBfCQCN" TargetMode="External"/><Relationship Id="rId57" Type="http://schemas.openxmlformats.org/officeDocument/2006/relationships/hyperlink" Target="consultantplus://offline/ref=78F4A51E8835DA6B1816443EE2E2F10FFF143A6D5F3A802F3F263A2C595F894F8C12E570E12595603619B7399372075636A515224851510B7B2B4AFBfCQ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14870</Words>
  <Characters>84761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Орешкина</dc:creator>
  <cp:lastModifiedBy>Ольга Орешкина</cp:lastModifiedBy>
  <cp:revision>1</cp:revision>
  <dcterms:created xsi:type="dcterms:W3CDTF">2020-07-24T13:16:00Z</dcterms:created>
  <dcterms:modified xsi:type="dcterms:W3CDTF">2020-07-24T13:16:00Z</dcterms:modified>
</cp:coreProperties>
</file>