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88" w:rsidRDefault="00A04788" w:rsidP="00A04788">
      <w:pPr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Приложение № 1</w:t>
      </w:r>
    </w:p>
    <w:p w:rsidR="00A04788" w:rsidRPr="007A3CB1" w:rsidRDefault="00A04788" w:rsidP="00A04788">
      <w:pPr>
        <w:ind w:left="3420" w:firstLine="567"/>
        <w:jc w:val="right"/>
        <w:rPr>
          <w:color w:val="000000"/>
        </w:rPr>
      </w:pPr>
      <w:r w:rsidRPr="007A3CB1">
        <w:rPr>
          <w:color w:val="000000"/>
        </w:rPr>
        <w:t>к административному регламенту предоставления</w:t>
      </w:r>
    </w:p>
    <w:p w:rsidR="00A04788" w:rsidRPr="007A3CB1" w:rsidRDefault="00A04788" w:rsidP="00A04788">
      <w:pPr>
        <w:ind w:left="3420" w:firstLine="567"/>
        <w:jc w:val="right"/>
        <w:rPr>
          <w:color w:val="000000"/>
        </w:rPr>
      </w:pPr>
      <w:r w:rsidRPr="007A3CB1">
        <w:rPr>
          <w:color w:val="000000"/>
        </w:rPr>
        <w:t xml:space="preserve">муниципальной услуги «Признание частных жилых помещений </w:t>
      </w:r>
      <w:proofErr w:type="gramStart"/>
      <w:r w:rsidRPr="007A3CB1">
        <w:rPr>
          <w:color w:val="000000"/>
        </w:rPr>
        <w:t>пригодными</w:t>
      </w:r>
      <w:proofErr w:type="gramEnd"/>
      <w:r w:rsidRPr="007A3CB1">
        <w:rPr>
          <w:color w:val="000000"/>
        </w:rPr>
        <w:t xml:space="preserve"> (непригодными) для</w:t>
      </w:r>
    </w:p>
    <w:p w:rsidR="00A04788" w:rsidRPr="007A3CB1" w:rsidRDefault="00A04788" w:rsidP="00A04788">
      <w:pPr>
        <w:ind w:left="3420" w:firstLine="567"/>
        <w:jc w:val="right"/>
        <w:rPr>
          <w:color w:val="000000"/>
        </w:rPr>
      </w:pPr>
      <w:r w:rsidRPr="007A3CB1">
        <w:rPr>
          <w:color w:val="000000"/>
        </w:rPr>
        <w:t>проживания граждан»</w:t>
      </w:r>
    </w:p>
    <w:p w:rsidR="00A04788" w:rsidRPr="007A3CB1" w:rsidRDefault="00A04788" w:rsidP="00A04788">
      <w:pPr>
        <w:ind w:firstLine="354"/>
        <w:jc w:val="right"/>
        <w:rPr>
          <w:color w:val="000000"/>
        </w:rPr>
      </w:pPr>
      <w:r w:rsidRPr="007A3CB1">
        <w:rPr>
          <w:color w:val="000000"/>
        </w:rPr>
        <w:t> </w:t>
      </w:r>
    </w:p>
    <w:p w:rsidR="00A04788" w:rsidRDefault="00A04788" w:rsidP="00A04788">
      <w:pPr>
        <w:ind w:firstLine="567"/>
        <w:jc w:val="right"/>
        <w:outlineLvl w:val="0"/>
        <w:rPr>
          <w:color w:val="000000"/>
          <w:kern w:val="36"/>
        </w:rPr>
      </w:pPr>
      <w:r w:rsidRPr="007A3CB1">
        <w:rPr>
          <w:color w:val="000000"/>
          <w:kern w:val="36"/>
        </w:rPr>
        <w:t>В Администрацию </w:t>
      </w:r>
      <w:proofErr w:type="spellStart"/>
      <w:r>
        <w:rPr>
          <w:color w:val="000000"/>
          <w:kern w:val="36"/>
        </w:rPr>
        <w:t>Лапшовского</w:t>
      </w:r>
      <w:proofErr w:type="spellEnd"/>
      <w:r>
        <w:rPr>
          <w:color w:val="000000"/>
          <w:kern w:val="36"/>
        </w:rPr>
        <w:t xml:space="preserve"> </w:t>
      </w:r>
      <w:r w:rsidRPr="007A3CB1">
        <w:rPr>
          <w:color w:val="000000"/>
          <w:kern w:val="36"/>
        </w:rPr>
        <w:t xml:space="preserve">сельсовета </w:t>
      </w:r>
    </w:p>
    <w:p w:rsidR="00A04788" w:rsidRPr="007A3CB1" w:rsidRDefault="00A04788" w:rsidP="00A04788">
      <w:pPr>
        <w:ind w:firstLine="567"/>
        <w:jc w:val="right"/>
        <w:outlineLvl w:val="0"/>
        <w:rPr>
          <w:b/>
          <w:bCs/>
          <w:color w:val="000000"/>
          <w:kern w:val="36"/>
        </w:rPr>
      </w:pPr>
      <w:proofErr w:type="spellStart"/>
      <w:r>
        <w:rPr>
          <w:color w:val="000000"/>
          <w:kern w:val="36"/>
        </w:rPr>
        <w:t>Камешкирского</w:t>
      </w:r>
      <w:proofErr w:type="spellEnd"/>
      <w:r w:rsidRPr="007A3CB1">
        <w:rPr>
          <w:color w:val="000000"/>
          <w:kern w:val="36"/>
        </w:rPr>
        <w:t xml:space="preserve"> района Пензенской области.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</w:t>
      </w:r>
      <w:r>
        <w:rPr>
          <w:color w:val="000000"/>
        </w:rPr>
        <w:t>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(наименование органа местного самоуправления</w:t>
      </w:r>
      <w:proofErr w:type="gramEnd"/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муниципального образования)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от 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(фамилия, имя, отчество несовершеннолетнего (ей)</w:t>
      </w:r>
      <w:proofErr w:type="gramEnd"/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проживающего</w:t>
      </w:r>
      <w:proofErr w:type="gramEnd"/>
      <w:r w:rsidRPr="007A3CB1">
        <w:rPr>
          <w:color w:val="000000"/>
        </w:rPr>
        <w:t xml:space="preserve"> (ей) по адресу:______________________________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__________________________________________________________________________</w:t>
      </w:r>
    </w:p>
    <w:p w:rsidR="00A04788" w:rsidRPr="007A3CB1" w:rsidRDefault="00A04788" w:rsidP="00A04788">
      <w:pPr>
        <w:pBdr>
          <w:bottom w:val="single" w:sz="12" w:space="1" w:color="000000"/>
        </w:pBd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(паспорт, серия, номер, дата выдачи)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и____________________________________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(фамилия, имя, отчество совершеннолетнего (ей)</w:t>
      </w:r>
      <w:proofErr w:type="gramEnd"/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proofErr w:type="gramStart"/>
      <w:r w:rsidRPr="007A3CB1">
        <w:rPr>
          <w:color w:val="000000"/>
        </w:rPr>
        <w:t>проживающего</w:t>
      </w:r>
      <w:proofErr w:type="gramEnd"/>
      <w:r w:rsidRPr="007A3CB1">
        <w:rPr>
          <w:color w:val="000000"/>
        </w:rPr>
        <w:t xml:space="preserve"> (ей) по адресу: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(паспорт, серия, номер, дата выдачи)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_____________________________________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государственный номер записи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регистрации юр. лица: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__________________________________________________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идентификационный номер</w:t>
      </w:r>
    </w:p>
    <w:p w:rsidR="00A04788" w:rsidRPr="007A3CB1" w:rsidRDefault="00A04788" w:rsidP="00A04788">
      <w:pPr>
        <w:ind w:firstLine="567"/>
        <w:jc w:val="right"/>
        <w:rPr>
          <w:color w:val="000000"/>
        </w:rPr>
      </w:pPr>
      <w:r w:rsidRPr="007A3CB1">
        <w:rPr>
          <w:color w:val="000000"/>
        </w:rPr>
        <w:t>налогоплательщика __________________</w:t>
      </w:r>
    </w:p>
    <w:p w:rsidR="00A04788" w:rsidRPr="007A3CB1" w:rsidRDefault="00A04788" w:rsidP="00A04788">
      <w:pPr>
        <w:ind w:left="4500" w:firstLine="354"/>
        <w:jc w:val="right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ind w:firstLine="567"/>
        <w:jc w:val="both"/>
        <w:outlineLvl w:val="0"/>
        <w:rPr>
          <w:b/>
          <w:bCs/>
          <w:color w:val="000000"/>
          <w:kern w:val="36"/>
        </w:rPr>
      </w:pPr>
      <w:r w:rsidRPr="007A3CB1">
        <w:rPr>
          <w:color w:val="000000"/>
          <w:kern w:val="36"/>
        </w:rPr>
        <w:t> </w:t>
      </w:r>
    </w:p>
    <w:p w:rsidR="00A04788" w:rsidRPr="007A3CB1" w:rsidRDefault="00A04788" w:rsidP="00A04788">
      <w:pPr>
        <w:ind w:firstLine="567"/>
        <w:jc w:val="center"/>
        <w:rPr>
          <w:color w:val="000000"/>
        </w:rPr>
      </w:pPr>
      <w:r w:rsidRPr="007A3CB1">
        <w:rPr>
          <w:color w:val="000000"/>
        </w:rPr>
        <w:t>ЗАЯВЛЕНИЕ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 xml:space="preserve">Прошу провести оценку соответствия помещения, расположенного </w:t>
      </w:r>
      <w:proofErr w:type="gramStart"/>
      <w:r w:rsidRPr="007A3CB1">
        <w:rPr>
          <w:color w:val="000000"/>
        </w:rPr>
        <w:t>по</w:t>
      </w:r>
      <w:proofErr w:type="gramEnd"/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адресу:________________________________________________________________________________________________________________________________________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сносу, утвержденном Постановлением Правительства Российской Федерации от 28.01.2006 № 47, в связи с тем</w:t>
      </w:r>
      <w:proofErr w:type="gramStart"/>
      <w:r w:rsidRPr="007A3CB1">
        <w:rPr>
          <w:color w:val="000000"/>
        </w:rPr>
        <w:t>,ч</w:t>
      </w:r>
      <w:proofErr w:type="gramEnd"/>
      <w:r w:rsidRPr="007A3CB1">
        <w:rPr>
          <w:color w:val="000000"/>
        </w:rPr>
        <w:t>то____________________________________________________________________________________________________________________________________________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(указать причины)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lastRenderedPageBreak/>
        <w:t> Прошу уведомить о результатах рассмотрения заявления посредством: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______________________________________________________________________________________________________________________________________________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(данная графа заполняется заявителем по желанию)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К заявлению прилагаются документы: (перечисляются)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1.________________________________________________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2________________________________________________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_____________ _____________________</w:t>
      </w:r>
    </w:p>
    <w:p w:rsidR="00A04788" w:rsidRPr="007A3CB1" w:rsidRDefault="00A04788" w:rsidP="00A04788">
      <w:pPr>
        <w:ind w:firstLine="354"/>
        <w:jc w:val="both"/>
        <w:rPr>
          <w:color w:val="000000"/>
        </w:rPr>
      </w:pPr>
      <w:r w:rsidRPr="007A3CB1">
        <w:rPr>
          <w:color w:val="000000"/>
        </w:rPr>
        <w:t>(дата) (подпись)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Личность заявителя установлена, подлинность подписи заявителя удостоверяю.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Подпись уполномоченного лица ________________/_________________________/</w:t>
      </w:r>
    </w:p>
    <w:p w:rsidR="00A04788" w:rsidRPr="007A3CB1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> </w:t>
      </w:r>
    </w:p>
    <w:p w:rsidR="00A04788" w:rsidRDefault="00A04788" w:rsidP="00A04788">
      <w:pPr>
        <w:spacing w:after="100"/>
        <w:ind w:firstLine="354"/>
        <w:jc w:val="both"/>
        <w:rPr>
          <w:color w:val="000000"/>
        </w:rPr>
      </w:pPr>
      <w:r w:rsidRPr="007A3CB1">
        <w:rPr>
          <w:color w:val="000000"/>
        </w:rPr>
        <w:t xml:space="preserve">Дата ____________ </w:t>
      </w:r>
      <w:proofErr w:type="spellStart"/>
      <w:r w:rsidRPr="007A3CB1">
        <w:rPr>
          <w:color w:val="000000"/>
        </w:rPr>
        <w:t>вх</w:t>
      </w:r>
      <w:proofErr w:type="spellEnd"/>
      <w:r w:rsidRPr="007A3CB1">
        <w:rPr>
          <w:color w:val="000000"/>
        </w:rPr>
        <w:t>. № _________</w:t>
      </w:r>
    </w:p>
    <w:p w:rsidR="00A04788" w:rsidRDefault="00A04788" w:rsidP="00A04788">
      <w:pPr>
        <w:spacing w:after="100"/>
        <w:ind w:firstLine="354"/>
        <w:jc w:val="both"/>
        <w:rPr>
          <w:color w:val="000000"/>
        </w:rPr>
      </w:pPr>
    </w:p>
    <w:p w:rsidR="00947B6A" w:rsidRPr="00A04788" w:rsidRDefault="00947B6A" w:rsidP="00A04788"/>
    <w:sectPr w:rsidR="00947B6A" w:rsidRPr="00A04788" w:rsidSect="00F052C8">
      <w:headerReference w:type="even" r:id="rId6"/>
      <w:headerReference w:type="default" r:id="rId7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66" w:rsidRDefault="00942166" w:rsidP="00B3283F">
      <w:r>
        <w:separator/>
      </w:r>
    </w:p>
  </w:endnote>
  <w:endnote w:type="continuationSeparator" w:id="0">
    <w:p w:rsidR="00942166" w:rsidRDefault="00942166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66" w:rsidRDefault="00942166" w:rsidP="00B3283F">
      <w:r>
        <w:separator/>
      </w:r>
    </w:p>
  </w:footnote>
  <w:footnote w:type="continuationSeparator" w:id="0">
    <w:p w:rsidR="00942166" w:rsidRDefault="00942166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6D3173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9421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6D3173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4788">
      <w:rPr>
        <w:rStyle w:val="a6"/>
        <w:noProof/>
      </w:rPr>
      <w:t>2</w:t>
    </w:r>
    <w:r>
      <w:rPr>
        <w:rStyle w:val="a6"/>
      </w:rPr>
      <w:fldChar w:fldCharType="end"/>
    </w:r>
  </w:p>
  <w:p w:rsidR="003955C4" w:rsidRDefault="00942166" w:rsidP="00A0478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01CCA"/>
    <w:rsid w:val="00032FE7"/>
    <w:rsid w:val="00042427"/>
    <w:rsid w:val="00047DF2"/>
    <w:rsid w:val="000C4320"/>
    <w:rsid w:val="001B52CD"/>
    <w:rsid w:val="00282FF8"/>
    <w:rsid w:val="003219B3"/>
    <w:rsid w:val="00335753"/>
    <w:rsid w:val="00377FC9"/>
    <w:rsid w:val="00390F81"/>
    <w:rsid w:val="00394AD0"/>
    <w:rsid w:val="003A1BC6"/>
    <w:rsid w:val="003C21CB"/>
    <w:rsid w:val="003E3E29"/>
    <w:rsid w:val="00401CAB"/>
    <w:rsid w:val="00485532"/>
    <w:rsid w:val="00503F62"/>
    <w:rsid w:val="00517FFA"/>
    <w:rsid w:val="00536C0D"/>
    <w:rsid w:val="00541A38"/>
    <w:rsid w:val="00570330"/>
    <w:rsid w:val="00595763"/>
    <w:rsid w:val="005A12EE"/>
    <w:rsid w:val="006A20F9"/>
    <w:rsid w:val="006D3173"/>
    <w:rsid w:val="00774D1F"/>
    <w:rsid w:val="00780A35"/>
    <w:rsid w:val="007D07A7"/>
    <w:rsid w:val="00816BE3"/>
    <w:rsid w:val="00895627"/>
    <w:rsid w:val="008F166A"/>
    <w:rsid w:val="009046A3"/>
    <w:rsid w:val="00942166"/>
    <w:rsid w:val="00947B6A"/>
    <w:rsid w:val="0096530A"/>
    <w:rsid w:val="00981588"/>
    <w:rsid w:val="00987E39"/>
    <w:rsid w:val="0099790D"/>
    <w:rsid w:val="009C304F"/>
    <w:rsid w:val="00A04788"/>
    <w:rsid w:val="00A222DE"/>
    <w:rsid w:val="00A332EB"/>
    <w:rsid w:val="00AF276D"/>
    <w:rsid w:val="00AF6387"/>
    <w:rsid w:val="00B3283F"/>
    <w:rsid w:val="00B75A39"/>
    <w:rsid w:val="00BA05F1"/>
    <w:rsid w:val="00BF0A95"/>
    <w:rsid w:val="00BF693E"/>
    <w:rsid w:val="00CF1B4C"/>
    <w:rsid w:val="00D77E0B"/>
    <w:rsid w:val="00D956E6"/>
    <w:rsid w:val="00DD4A26"/>
    <w:rsid w:val="00DE745D"/>
    <w:rsid w:val="00E561E6"/>
    <w:rsid w:val="00EC6DC0"/>
    <w:rsid w:val="00EF0B48"/>
    <w:rsid w:val="00EF391D"/>
    <w:rsid w:val="00F177E4"/>
    <w:rsid w:val="00F71BDB"/>
    <w:rsid w:val="00FC4A29"/>
    <w:rsid w:val="00FE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3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E03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2020-03-26T06:44:00Z</dcterms:created>
  <dcterms:modified xsi:type="dcterms:W3CDTF">2020-04-01T06:17:00Z</dcterms:modified>
</cp:coreProperties>
</file>