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A9D" w:rsidRDefault="006F2A9D" w:rsidP="006F2A9D">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6F2A9D" w:rsidRDefault="006F2A9D" w:rsidP="006F2A9D">
      <w:pPr>
        <w:keepNext w:val="0"/>
        <w:keepLines w:val="0"/>
        <w:autoSpaceDE w:val="0"/>
        <w:autoSpaceDN w:val="0"/>
        <w:adjustRightInd w:val="0"/>
        <w:spacing w:before="0" w:line="240" w:lineRule="auto"/>
        <w:rPr>
          <w:rFonts w:ascii="Tahoma" w:eastAsiaTheme="minorHAnsi" w:hAnsi="Tahoma" w:cs="Tahoma"/>
          <w:color w:val="auto"/>
          <w:sz w:val="20"/>
          <w:szCs w:val="20"/>
        </w:rPr>
      </w:pPr>
    </w:p>
    <w:p w:rsidR="006F2A9D" w:rsidRDefault="006F2A9D" w:rsidP="006F2A9D">
      <w:pPr>
        <w:autoSpaceDE w:val="0"/>
        <w:autoSpaceDN w:val="0"/>
        <w:adjustRightInd w:val="0"/>
        <w:spacing w:after="0" w:line="240" w:lineRule="auto"/>
        <w:jc w:val="both"/>
        <w:outlineLvl w:val="0"/>
        <w:rPr>
          <w:rFonts w:ascii="Arial" w:hAnsi="Arial" w:cs="Arial"/>
          <w:sz w:val="20"/>
          <w:szCs w:val="20"/>
        </w:rPr>
      </w:pPr>
    </w:p>
    <w:p w:rsidR="006F2A9D" w:rsidRDefault="006F2A9D" w:rsidP="006F2A9D">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10 августа 2020 г. N 59222</w:t>
      </w:r>
    </w:p>
    <w:p w:rsidR="006F2A9D" w:rsidRDefault="006F2A9D" w:rsidP="006F2A9D">
      <w:pPr>
        <w:pBdr>
          <w:top w:val="single" w:sz="6" w:space="0" w:color="auto"/>
        </w:pBdr>
        <w:autoSpaceDE w:val="0"/>
        <w:autoSpaceDN w:val="0"/>
        <w:adjustRightInd w:val="0"/>
        <w:spacing w:before="100" w:after="100" w:line="240" w:lineRule="auto"/>
        <w:jc w:val="both"/>
        <w:rPr>
          <w:rFonts w:ascii="Arial" w:hAnsi="Arial" w:cs="Arial"/>
          <w:sz w:val="2"/>
          <w:szCs w:val="2"/>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МИНИСТЕРСТВО ПРОСВЕЩЕНИЯ РОССИЙСКОЙ ФЕДЕРАЦИИ</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ПРИКАЗ</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15 июня 2020 г. N 300</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УТВЕРЖДЕНИИ ПОРЯДКА</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ФОРМИРОВАНИЯ, ВЕДЕНИЯ И ИСПОЛЬЗОВАНИЯ ГОСУДАРСТВЕННОГО</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БАНКА ДАННЫХ О ДЕТЯХ, ОСТАВШИХСЯ БЕЗ ПОПЕЧЕНИЯ РОДИТЕЛЕЙ</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целях реализации Федерального </w:t>
      </w:r>
      <w:hyperlink r:id="rId5" w:history="1">
        <w:r>
          <w:rPr>
            <w:rFonts w:ascii="Arial" w:hAnsi="Arial" w:cs="Arial"/>
            <w:color w:val="0000FF"/>
            <w:sz w:val="20"/>
            <w:szCs w:val="20"/>
          </w:rPr>
          <w:t>закона</w:t>
        </w:r>
      </w:hyperlink>
      <w:r>
        <w:rPr>
          <w:rFonts w:ascii="Arial" w:hAnsi="Arial" w:cs="Arial"/>
          <w:sz w:val="20"/>
          <w:szCs w:val="20"/>
        </w:rPr>
        <w:t xml:space="preserve"> от 2 августа 2019 г. N 319-ФЗ "О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 (Собрание законодательства Российской Федерации, 2019, N 31, ст. 4478), в соответствии со </w:t>
      </w:r>
      <w:hyperlink r:id="rId6" w:history="1">
        <w:r>
          <w:rPr>
            <w:rFonts w:ascii="Arial" w:hAnsi="Arial" w:cs="Arial"/>
            <w:color w:val="0000FF"/>
            <w:sz w:val="20"/>
            <w:szCs w:val="20"/>
          </w:rPr>
          <w:t>статьей 15</w:t>
        </w:r>
      </w:hyperlink>
      <w:r>
        <w:rPr>
          <w:rFonts w:ascii="Arial" w:hAnsi="Arial" w:cs="Arial"/>
          <w:sz w:val="20"/>
          <w:szCs w:val="20"/>
        </w:rP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2013, N 27, ст. 3459) и </w:t>
      </w:r>
      <w:hyperlink r:id="rId7" w:history="1">
        <w:r>
          <w:rPr>
            <w:rFonts w:ascii="Arial" w:hAnsi="Arial" w:cs="Arial"/>
            <w:color w:val="0000FF"/>
            <w:sz w:val="20"/>
            <w:szCs w:val="20"/>
          </w:rPr>
          <w:t>подпунктом 4.2.39</w:t>
        </w:r>
      </w:hyperlink>
      <w:r>
        <w:rPr>
          <w:rFonts w:ascii="Arial" w:hAnsi="Arial" w:cs="Arial"/>
          <w:sz w:val="20"/>
          <w:szCs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N 12, ст. 1313), приказываю: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w:t>
      </w:r>
      <w:hyperlink w:anchor="Par33" w:history="1">
        <w:r>
          <w:rPr>
            <w:rFonts w:ascii="Arial" w:hAnsi="Arial" w:cs="Arial"/>
            <w:color w:val="0000FF"/>
            <w:sz w:val="20"/>
            <w:szCs w:val="20"/>
          </w:rPr>
          <w:t>Порядок</w:t>
        </w:r>
      </w:hyperlink>
      <w:r>
        <w:rPr>
          <w:rFonts w:ascii="Arial" w:hAnsi="Arial" w:cs="Arial"/>
          <w:sz w:val="20"/>
          <w:szCs w:val="20"/>
        </w:rPr>
        <w:t xml:space="preserve"> формирования, ведения и использования государственного банка данных о детях, оставшихся без попечения родителей.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 силу: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17 февраля 2015 г. N 101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Министерством юстиции Российской Федерации 20 марта 2015 г., регистрационный N 36498);</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hyperlink r:id="rId9"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17 марта 2016 г. N 217 "О внесении изменений в Порядок формирования, ведения и использования государственного банка данных о детях, оставшихся без попечения родителей, утвержденный приказом Министерства образования и науки Российской Федерации от 17 февраля 2015 г. N 101" (зарегистрирован Министерством юстиции Российской Федерации 8 апреля 2016 г., регистрационный N 41732).</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С.С.КРАВЦОВ</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33"/>
      <w:bookmarkEnd w:id="0"/>
      <w:r>
        <w:rPr>
          <w:rFonts w:ascii="Arial" w:eastAsiaTheme="minorHAnsi" w:hAnsi="Arial" w:cs="Arial"/>
          <w:b/>
          <w:bCs/>
          <w:color w:val="auto"/>
          <w:sz w:val="20"/>
          <w:szCs w:val="20"/>
        </w:rPr>
        <w:t>ПОРЯДОК</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ФОРМИРОВАНИЯ, ВЕДЕНИЯ И ИСПОЛЬЗОВАНИЯ ГОСУДАРСТВЕННОГО</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БАНКА ДАННЫХ О ДЕТЯХ, ОСТАВШИХСЯ БЕЗ ПОПЕЧЕНИЯ РОДИТЕЛЕЙ</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Порядок формирования, ведения и использования государственного банка данных о детях, оставшихся без попечения родителей (далее - государственный банк данных о детях), определяет правила учета органами опеки и попечительства детей, оставшихся без попечения родителей, формирования, ведения и использования государственного банка данных о детях, перечни сведений, содержащихся в нем, перечень и формы документов, необходимых для формирования, ведения и использования государственного банка данных о детях, порядок осуществления контроля за формированием, ведением и использованием государственного банка данных о детях, порядок хранения документов, необходимых для формирования, ведения и использования государственного банка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Согласно </w:t>
      </w:r>
      <w:hyperlink r:id="rId10" w:history="1">
        <w:r>
          <w:rPr>
            <w:rFonts w:ascii="Arial" w:hAnsi="Arial" w:cs="Arial"/>
            <w:color w:val="0000FF"/>
            <w:sz w:val="20"/>
            <w:szCs w:val="20"/>
          </w:rPr>
          <w:t>статье 1</w:t>
        </w:r>
      </w:hyperlink>
      <w:r>
        <w:rPr>
          <w:rFonts w:ascii="Arial" w:hAnsi="Arial" w:cs="Arial"/>
          <w:sz w:val="20"/>
          <w:szCs w:val="20"/>
        </w:rP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2013, N 27, ст. 3459) государственный банк данных о детях - совокупность государственных информационных ресурсов, сформированных на уровне субъектов Российской Федерации (региональные банки данных о детях) и на федеральном уровне (федеральный банк данных о детях), и информационные технологии, позволяющие осуществлять процессы сбора, обработки, накопления, хранения, поиска, первичного учета данных о детях, оставшихся без попечения родителей, предоставления документированной информации о детях, оставшихся без попечения родителей и подлежащих устройству на воспитание в семьи в соответствии с законодательством Российской Федерации, гражданам, желающим принять детей на воспитание в свои семьи, а также предоставления документированной информации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 исполнительной власти субъектов Российской Федерации, которые в случаях, установленных </w:t>
      </w:r>
      <w:hyperlink r:id="rId11" w:history="1">
        <w:r>
          <w:rPr>
            <w:rFonts w:ascii="Arial" w:hAnsi="Arial" w:cs="Arial"/>
            <w:color w:val="0000FF"/>
            <w:sz w:val="20"/>
            <w:szCs w:val="20"/>
          </w:rPr>
          <w:t>статьей 122</w:t>
        </w:r>
      </w:hyperlink>
      <w:r>
        <w:rPr>
          <w:rFonts w:ascii="Arial" w:hAnsi="Arial" w:cs="Arial"/>
          <w:sz w:val="20"/>
          <w:szCs w:val="20"/>
        </w:rPr>
        <w:t xml:space="preserve"> Семейного кодекса Российской Федерации (Собрание законодательства Российской Федерации, 1996, N 1, ст. 16; 2013, N 27, ст. 3459), организуют устройство детей, оставшихся без попечения родителей, на воспитание в семьи, и органам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Формирование, ведение и использование регионального банка данных о детях осуществляет орган исполнительной власти субъекта Российской Федерации на основании </w:t>
      </w:r>
      <w:hyperlink r:id="rId12" w:history="1">
        <w:r>
          <w:rPr>
            <w:rFonts w:ascii="Arial" w:hAnsi="Arial" w:cs="Arial"/>
            <w:color w:val="0000FF"/>
            <w:sz w:val="20"/>
            <w:szCs w:val="20"/>
          </w:rPr>
          <w:t>статьи 1</w:t>
        </w:r>
      </w:hyperlink>
      <w:r>
        <w:rPr>
          <w:rFonts w:ascii="Arial" w:hAnsi="Arial" w:cs="Arial"/>
          <w:sz w:val="20"/>
          <w:szCs w:val="20"/>
        </w:rP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2013, N 27, ст. 3459), который в случаях, установленных </w:t>
      </w:r>
      <w:hyperlink r:id="rId13" w:history="1">
        <w:r>
          <w:rPr>
            <w:rFonts w:ascii="Arial" w:hAnsi="Arial" w:cs="Arial"/>
            <w:color w:val="0000FF"/>
            <w:sz w:val="20"/>
            <w:szCs w:val="20"/>
          </w:rPr>
          <w:t>статьей 122</w:t>
        </w:r>
      </w:hyperlink>
      <w:r>
        <w:rPr>
          <w:rFonts w:ascii="Arial" w:hAnsi="Arial" w:cs="Arial"/>
          <w:sz w:val="20"/>
          <w:szCs w:val="20"/>
        </w:rPr>
        <w:t xml:space="preserve"> Семейного кодекса Российской Федерации, организует устройство детей, оставшихся без попечения родителей, на воспитание в семьи (далее - региональный оператор).</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Формирование, ведение и использование федерального банка данных о детях осуществляет Министерство просвещения Российской Федерации на основании </w:t>
      </w:r>
      <w:hyperlink r:id="rId14" w:history="1">
        <w:r>
          <w:rPr>
            <w:rFonts w:ascii="Arial" w:hAnsi="Arial" w:cs="Arial"/>
            <w:color w:val="0000FF"/>
            <w:sz w:val="20"/>
            <w:szCs w:val="20"/>
          </w:rPr>
          <w:t>статьи 1</w:t>
        </w:r>
      </w:hyperlink>
      <w:r>
        <w:rPr>
          <w:rFonts w:ascii="Arial" w:hAnsi="Arial" w:cs="Arial"/>
          <w:sz w:val="20"/>
          <w:szCs w:val="20"/>
        </w:rP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2013, N 27, ст. 3459) и </w:t>
      </w:r>
      <w:hyperlink r:id="rId15" w:history="1">
        <w:r>
          <w:rPr>
            <w:rFonts w:ascii="Arial" w:hAnsi="Arial" w:cs="Arial"/>
            <w:color w:val="0000FF"/>
            <w:sz w:val="20"/>
            <w:szCs w:val="20"/>
          </w:rPr>
          <w:t>пункта 1</w:t>
        </w:r>
      </w:hyperlink>
      <w:r>
        <w:rPr>
          <w:rFonts w:ascii="Arial" w:hAnsi="Arial" w:cs="Arial"/>
          <w:sz w:val="20"/>
          <w:szCs w:val="20"/>
        </w:rPr>
        <w:t xml:space="preserve"> постановления Правительства Российской Федерации от 10 марта 2005 г. N 123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(Собрание законодательства Российской Федерации, 2005, N 11, ст. 950; 2018, N 52, ст. 8305).</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1" w:name="Par43"/>
      <w:bookmarkEnd w:id="1"/>
      <w:r>
        <w:rPr>
          <w:rFonts w:ascii="Arial" w:hAnsi="Arial" w:cs="Arial"/>
          <w:sz w:val="20"/>
          <w:szCs w:val="20"/>
        </w:rPr>
        <w:t>4. Направление сведений о детях, оставшихся без попечения родителей, гражданах, желающих принять детей на воспитание в свои семьи, а также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органами опеки и попечительства региональному оператору для учета в региональном банке данных о детях может осуществляться в случае отсутствия прикладного программного обеспечения государственного банка данных о детях (далее - ППО ГБД о детях) на бумажном носителе либо в электронном виде с использованием информационных технологий государственного банка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ведение и использование государственного банка данных о детях региональными операторами и федеральным оператором осуществляются с использованием информационных технологий.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работ по модернизации ППО ГБД о детях, а также определение требований к автоматизированной информационной системе государственного банка данных о детях осуществляются федеральным оператором.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Организация работы ППО ГБД о детях и технических средств, предназначенных для формирования, ведения и использования государственного банка данных о детях, соблюдение требований информационной безопасности и защита персональных данных, содержащихся в государственном банке данных о детях, в соответствии с законодательством Российской Федерации, а также технологическое сопровождение, эксплуатация, подготовка предложений по развитию ППО ГБД о детях и технических средств, предназначенных для ведения государственного банка данных о детях, обеспечиваются федеральным оператором и региональными операторами либо органами опеки и попечительства в случае, если законом субъекта Российской Федерации они наделены полномочиями по опеке и попечительству над несовершеннолетними гражданами.</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Учет детей, оставшихся без попечения родителей</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Учет детей, оставшихся без попечения родителей, осуществляется органом опеки и попечительства по месту их выявления.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2" w:name="Par51"/>
      <w:bookmarkEnd w:id="2"/>
      <w:r>
        <w:rPr>
          <w:rFonts w:ascii="Arial" w:hAnsi="Arial" w:cs="Arial"/>
          <w:sz w:val="20"/>
          <w:szCs w:val="20"/>
        </w:rPr>
        <w:t xml:space="preserve">6. Сведения о фактах отсутствия у ребенка попечения его родителей или его родственников поступают в орган опеки и попечительства в порядке, установленном </w:t>
      </w:r>
      <w:hyperlink r:id="rId16" w:history="1">
        <w:r>
          <w:rPr>
            <w:rFonts w:ascii="Arial" w:hAnsi="Arial" w:cs="Arial"/>
            <w:color w:val="0000FF"/>
            <w:sz w:val="20"/>
            <w:szCs w:val="20"/>
          </w:rPr>
          <w:t>статьей 122</w:t>
        </w:r>
      </w:hyperlink>
      <w:r>
        <w:rPr>
          <w:rFonts w:ascii="Arial" w:hAnsi="Arial" w:cs="Arial"/>
          <w:sz w:val="20"/>
          <w:szCs w:val="20"/>
        </w:rPr>
        <w:t xml:space="preserve"> Семейного кодекса Российской Федерации.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3" w:name="Par52"/>
      <w:bookmarkEnd w:id="3"/>
      <w:r>
        <w:rPr>
          <w:rFonts w:ascii="Arial" w:hAnsi="Arial" w:cs="Arial"/>
          <w:sz w:val="20"/>
          <w:szCs w:val="20"/>
        </w:rPr>
        <w:t xml:space="preserve">Орган опеки и попечительства в течение трех рабочих дней со дня получения сведений о ребенке, оставшемся без попечения родителей, обязан провести обследование условий жизни этого ребенка и, установив факт отсутствия попечения его родителей или его родственников, обеспечить защиту прав и интересов ребенка, оставшегося без попечения родителей, до решения вопроса о передаче его на воспитание в семью или в организацию для детей-сирот и детей, оставшихся без попечения родителей (далее - организация для детей-сирот), и зарегистрировать сведения о нем в журнале первичного учета детей, оставшихся без попечения родителей, по форме, приведенной в </w:t>
      </w:r>
      <w:hyperlink w:anchor="Par500" w:history="1">
        <w:r>
          <w:rPr>
            <w:rFonts w:ascii="Arial" w:hAnsi="Arial" w:cs="Arial"/>
            <w:color w:val="0000FF"/>
            <w:sz w:val="20"/>
            <w:szCs w:val="20"/>
          </w:rPr>
          <w:t>приложении N 1</w:t>
        </w:r>
      </w:hyperlink>
      <w:r>
        <w:rPr>
          <w:rFonts w:ascii="Arial" w:hAnsi="Arial" w:cs="Arial"/>
          <w:sz w:val="20"/>
          <w:szCs w:val="20"/>
        </w:rPr>
        <w:t xml:space="preserve"> к настоящему Порядку, а также внести в электронном или бумажном виде имеющуюся информацию о ребенке (далее - информация первичного учета) в </w:t>
      </w:r>
      <w:hyperlink w:anchor="Par560" w:history="1">
        <w:r>
          <w:rPr>
            <w:rFonts w:ascii="Arial" w:hAnsi="Arial" w:cs="Arial"/>
            <w:color w:val="0000FF"/>
            <w:sz w:val="20"/>
            <w:szCs w:val="20"/>
          </w:rPr>
          <w:t>раздел 1</w:t>
        </w:r>
      </w:hyperlink>
      <w:r>
        <w:rPr>
          <w:rFonts w:ascii="Arial" w:hAnsi="Arial" w:cs="Arial"/>
          <w:sz w:val="20"/>
          <w:szCs w:val="20"/>
        </w:rPr>
        <w:t xml:space="preserve"> анкеты ребенка, оставшегося без попечения родителей (далее - анкета ребенка), по форме, приведенной в </w:t>
      </w:r>
      <w:hyperlink w:anchor="Par557" w:history="1">
        <w:r>
          <w:rPr>
            <w:rFonts w:ascii="Arial" w:hAnsi="Arial" w:cs="Arial"/>
            <w:color w:val="0000FF"/>
            <w:sz w:val="20"/>
            <w:szCs w:val="20"/>
          </w:rPr>
          <w:t>приложении N 2</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неявки родителей (оставления родителями) ребенка в организацию(ии), в которой ребенок находился по заявлению родителя (родителей) о временном помещении ребенка в организацию в случаях, предусмотренных </w:t>
      </w:r>
      <w:hyperlink r:id="rId17" w:history="1">
        <w:r>
          <w:rPr>
            <w:rFonts w:ascii="Arial" w:hAnsi="Arial" w:cs="Arial"/>
            <w:color w:val="0000FF"/>
            <w:sz w:val="20"/>
            <w:szCs w:val="20"/>
          </w:rPr>
          <w:t>пунктом 2 статьи 155.1</w:t>
        </w:r>
      </w:hyperlink>
      <w:r>
        <w:rPr>
          <w:rFonts w:ascii="Arial" w:hAnsi="Arial" w:cs="Arial"/>
          <w:sz w:val="20"/>
          <w:szCs w:val="20"/>
        </w:rPr>
        <w:t xml:space="preserve"> Семейного кодекса Российской Федерации (Собрание законодательства Российской Федерации, 1996, N 1, ст. 16; 2013, N 27, ст. 3459) и </w:t>
      </w:r>
      <w:hyperlink r:id="rId18" w:history="1">
        <w:r>
          <w:rPr>
            <w:rFonts w:ascii="Arial" w:hAnsi="Arial" w:cs="Arial"/>
            <w:color w:val="0000FF"/>
            <w:sz w:val="20"/>
            <w:szCs w:val="20"/>
          </w:rPr>
          <w:t>статьей 13</w:t>
        </w:r>
      </w:hyperlink>
      <w:r>
        <w:rPr>
          <w:rFonts w:ascii="Arial" w:hAnsi="Arial" w:cs="Arial"/>
          <w:sz w:val="20"/>
          <w:szCs w:val="20"/>
        </w:rPr>
        <w:t xml:space="preserve"> Федерального закона от 24 июня 1999 г.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2016, N 27, ст. 4238) (далее - заявление о временном помещении), по истечении срока, указанного в заявлении о временном помещении, руководитель организации составляет акт об оставлении ребенка в организации по форме, приведенной в </w:t>
      </w:r>
      <w:hyperlink w:anchor="Par858" w:history="1">
        <w:r>
          <w:rPr>
            <w:rFonts w:ascii="Arial" w:hAnsi="Arial" w:cs="Arial"/>
            <w:color w:val="0000FF"/>
            <w:sz w:val="20"/>
            <w:szCs w:val="20"/>
          </w:rPr>
          <w:t>приложении N 3</w:t>
        </w:r>
      </w:hyperlink>
      <w:r>
        <w:rPr>
          <w:rFonts w:ascii="Arial" w:hAnsi="Arial" w:cs="Arial"/>
          <w:sz w:val="20"/>
          <w:szCs w:val="20"/>
        </w:rPr>
        <w:t xml:space="preserve"> к настоящему Порядку, который в срок, установленный </w:t>
      </w:r>
      <w:hyperlink r:id="rId19" w:history="1">
        <w:r>
          <w:rPr>
            <w:rFonts w:ascii="Arial" w:hAnsi="Arial" w:cs="Arial"/>
            <w:color w:val="0000FF"/>
            <w:sz w:val="20"/>
            <w:szCs w:val="20"/>
          </w:rPr>
          <w:t>пунктом 2 статьи 122</w:t>
        </w:r>
      </w:hyperlink>
      <w:r>
        <w:rPr>
          <w:rFonts w:ascii="Arial" w:hAnsi="Arial" w:cs="Arial"/>
          <w:sz w:val="20"/>
          <w:szCs w:val="20"/>
        </w:rPr>
        <w:t xml:space="preserve"> Семейного кодекса Российской Федерации, представляется в орган опеки и попечительства и хранится в личном деле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Руководителем родильного дома (отделения) или иной медицинской организации составляются и представляются в орган опеки и попечительства в срок, установленный </w:t>
      </w:r>
      <w:hyperlink r:id="rId20" w:history="1">
        <w:r>
          <w:rPr>
            <w:rFonts w:ascii="Arial" w:hAnsi="Arial" w:cs="Arial"/>
            <w:color w:val="0000FF"/>
            <w:sz w:val="20"/>
            <w:szCs w:val="20"/>
          </w:rPr>
          <w:t>пунктом 2 статьи 122</w:t>
        </w:r>
      </w:hyperlink>
      <w:r>
        <w:rPr>
          <w:rFonts w:ascii="Arial" w:hAnsi="Arial" w:cs="Arial"/>
          <w:sz w:val="20"/>
          <w:szCs w:val="20"/>
        </w:rPr>
        <w:t xml:space="preserve"> Семейного кодекса Российской Федерации, следующие документы, которые хранятся в личном деле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hyperlink r:id="rId21" w:history="1">
        <w:r>
          <w:rPr>
            <w:rFonts w:ascii="Arial" w:hAnsi="Arial" w:cs="Arial"/>
            <w:color w:val="0000FF"/>
            <w:sz w:val="20"/>
            <w:szCs w:val="20"/>
          </w:rPr>
          <w:t>акт</w:t>
        </w:r>
      </w:hyperlink>
      <w:r>
        <w:rPr>
          <w:rFonts w:ascii="Arial" w:hAnsi="Arial" w:cs="Arial"/>
          <w:sz w:val="20"/>
          <w:szCs w:val="20"/>
        </w:rP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N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(зарегистрирован Министерством юстиции Российской Федерации 15 февраля 2010 г., регистрационный N 16416);</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оставления родителями (родителем) ребенка, предъявившими(им) документ, удостоверяющий личность, акт об оставлении ребенка в родильном доме (отделении) или иной медицинской организации по форме, приведенной в </w:t>
      </w:r>
      <w:hyperlink w:anchor="Par934" w:history="1">
        <w:r>
          <w:rPr>
            <w:rFonts w:ascii="Arial" w:hAnsi="Arial" w:cs="Arial"/>
            <w:color w:val="0000FF"/>
            <w:sz w:val="20"/>
            <w:szCs w:val="20"/>
          </w:rPr>
          <w:t>приложении N 4</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4" w:name="Par57"/>
      <w:bookmarkEnd w:id="4"/>
      <w:r>
        <w:rPr>
          <w:rFonts w:ascii="Arial" w:hAnsi="Arial" w:cs="Arial"/>
          <w:sz w:val="20"/>
          <w:szCs w:val="20"/>
        </w:rPr>
        <w:t xml:space="preserve">8. Регистрация данных о ребенке в журнале первичного учета детей, оставшихся без попечения родителей, и внесение информации первичного учета в электронном или бумажном виде в </w:t>
      </w:r>
      <w:hyperlink w:anchor="Par560" w:history="1">
        <w:r>
          <w:rPr>
            <w:rFonts w:ascii="Arial" w:hAnsi="Arial" w:cs="Arial"/>
            <w:color w:val="0000FF"/>
            <w:sz w:val="20"/>
            <w:szCs w:val="20"/>
          </w:rPr>
          <w:t>раздел 1</w:t>
        </w:r>
      </w:hyperlink>
      <w:r>
        <w:rPr>
          <w:rFonts w:ascii="Arial" w:hAnsi="Arial" w:cs="Arial"/>
          <w:sz w:val="20"/>
          <w:szCs w:val="20"/>
        </w:rPr>
        <w:t xml:space="preserve"> анкеты ребенка осуществляются органом опеки и попечительства при наличии оснований, установленных </w:t>
      </w:r>
      <w:hyperlink r:id="rId22" w:history="1">
        <w:r>
          <w:rPr>
            <w:rFonts w:ascii="Arial" w:hAnsi="Arial" w:cs="Arial"/>
            <w:color w:val="0000FF"/>
            <w:sz w:val="20"/>
            <w:szCs w:val="20"/>
          </w:rPr>
          <w:t xml:space="preserve">пунктом 1 </w:t>
        </w:r>
        <w:r>
          <w:rPr>
            <w:rFonts w:ascii="Arial" w:hAnsi="Arial" w:cs="Arial"/>
            <w:color w:val="0000FF"/>
            <w:sz w:val="20"/>
            <w:szCs w:val="20"/>
          </w:rPr>
          <w:lastRenderedPageBreak/>
          <w:t>статьи 121</w:t>
        </w:r>
      </w:hyperlink>
      <w:r>
        <w:rPr>
          <w:rFonts w:ascii="Arial" w:hAnsi="Arial" w:cs="Arial"/>
          <w:sz w:val="20"/>
          <w:szCs w:val="20"/>
        </w:rPr>
        <w:t xml:space="preserve"> Семейного кодекса Российской Федерации, подтвержденных документами, свидетельствующими об обстоятельствах утраты (отсутствия) попечения его родителей (единственного родителя), в том числе: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письменным согласием матери (отца) ребенка на усыновление (удочерение) (далее - усыновление);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свидетельством о смерти матери (отца)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справкой о смерти матери (отца)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справкой о рождении, подтверждающей, что сведения об отце ребенка внесены в запись акта о рождении на основании заявления матери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свидетельством о рождении, не содержащим сведений о матери (отце)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вступившим в законную силу решением суда о лишении матери (отца) ребенка родительских прав;</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вступившим в законную силу решением суда об ограничении матери (отца) ребенка в родительских правах;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вступившим в законную силу решением суда об исключении сведений о матери (отце) ребенка из актовой записи о рождении;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вступившим в законную силу решением суда о признании причин неуважительными в случаях непроживания родителя(-ей) совместно с ребенком более шести месяцев и уклонения от его воспитания и содержания;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вступившим в законную силу решением суда о признании матери (отца) ребенка недееспособной(-ым) (ограниченно дееспособной(-ым);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вступившим в законную силу решением суда о признании матери (отца) ребенка безвестно отсутствующей(им);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актом о доставлении подкинутого или заблудившегося ребенка (в случае выявления подкинутого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актом об оставлении ребенка в родильном доме (отделении) или иной медицинской организации (</w:t>
      </w:r>
      <w:hyperlink w:anchor="Par934" w:history="1">
        <w:r>
          <w:rPr>
            <w:rFonts w:ascii="Arial" w:hAnsi="Arial" w:cs="Arial"/>
            <w:color w:val="0000FF"/>
            <w:sz w:val="20"/>
            <w:szCs w:val="20"/>
          </w:rPr>
          <w:t>приложение N 4</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hyperlink r:id="rId23" w:history="1">
        <w:r>
          <w:rPr>
            <w:rFonts w:ascii="Arial" w:hAnsi="Arial" w:cs="Arial"/>
            <w:color w:val="0000FF"/>
            <w:sz w:val="20"/>
            <w:szCs w:val="20"/>
          </w:rPr>
          <w:t>актом</w:t>
        </w:r>
      </w:hyperlink>
      <w:r>
        <w:rPr>
          <w:rFonts w:ascii="Arial" w:hAnsi="Arial" w:cs="Arial"/>
          <w:sz w:val="20"/>
          <w:szCs w:val="20"/>
        </w:rP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утвержденным приказом Министерства здравоохранения и социального развития Российской Федерации от 25 января 2010 г. N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(зарегистрирован Министерством юстиции Российской Федерации 15 февраля 2010 г., регистрационный N 16416);</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справкой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приговором суда о назначении наказания матери (отцу) ребенка в виде лишения свободы;</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постановлением судьи об избрании меры пресечения матери (отцу) ребенка в виде заключения под стражу;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постановлением суда о принудительном лечении матери (отца) ребенка в медицинской организации, оказывающей психиатрическую помощь в стационарных условиях;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вступившим в законную силу решением суда о признании матери (отца) ребенка умершей(-им);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вступившим в законную силу решением суда об установлении факта отсутствия родительского попечения над ребенком;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справкой органов внутренних дел о розыске матери (отца)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справкой органов внутренних дел о том, что место нахождения матери (отца) ребенка не установлено;</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актом органа опеки и попечительства об отобрании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вступившим в законную силу решением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усыновители(-ль), а также в случае изменения фамилии, имени или отчества (при наличии), даты рождения усыновленного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актом об оставлении ребенка в организации (</w:t>
      </w:r>
      <w:hyperlink w:anchor="Par858" w:history="1">
        <w:r>
          <w:rPr>
            <w:rFonts w:ascii="Arial" w:hAnsi="Arial" w:cs="Arial"/>
            <w:color w:val="0000FF"/>
            <w:sz w:val="20"/>
            <w:szCs w:val="20"/>
          </w:rPr>
          <w:t>приложение N 3</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документами, свидетельствующими об иных случаях отсутствия родительского попечения, предусмотренных </w:t>
      </w:r>
      <w:hyperlink r:id="rId24" w:history="1">
        <w:r>
          <w:rPr>
            <w:rFonts w:ascii="Arial" w:hAnsi="Arial" w:cs="Arial"/>
            <w:color w:val="0000FF"/>
            <w:sz w:val="20"/>
            <w:szCs w:val="20"/>
          </w:rPr>
          <w:t>пунктом 1 статьи 121</w:t>
        </w:r>
      </w:hyperlink>
      <w:r>
        <w:rPr>
          <w:rFonts w:ascii="Arial" w:hAnsi="Arial" w:cs="Arial"/>
          <w:sz w:val="20"/>
          <w:szCs w:val="20"/>
        </w:rPr>
        <w:t xml:space="preserve"> Семейного кодекса Российской Федерации.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5" w:name="Par84"/>
      <w:bookmarkEnd w:id="5"/>
      <w:r>
        <w:rPr>
          <w:rFonts w:ascii="Arial" w:hAnsi="Arial" w:cs="Arial"/>
          <w:sz w:val="20"/>
          <w:szCs w:val="20"/>
        </w:rPr>
        <w:t>9.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заполняет и направляет информацию первичного учета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заполняет информацию о прекращении учета сведений о ребенке в государственном банке данных о детях по форме, приведенной в </w:t>
      </w:r>
      <w:hyperlink w:anchor="Par1036" w:history="1">
        <w:r>
          <w:rPr>
            <w:rFonts w:ascii="Arial" w:hAnsi="Arial" w:cs="Arial"/>
            <w:color w:val="0000FF"/>
            <w:sz w:val="20"/>
            <w:szCs w:val="20"/>
          </w:rPr>
          <w:t>приложении N 6</w:t>
        </w:r>
      </w:hyperlink>
      <w:r>
        <w:rPr>
          <w:rFonts w:ascii="Arial" w:hAnsi="Arial" w:cs="Arial"/>
          <w:sz w:val="20"/>
          <w:szCs w:val="20"/>
        </w:rPr>
        <w:t xml:space="preserve"> к настоящему Порядку, и направляет ее региональному оператору для учета (прекращения учета) в региональном банке данных о детях и одновременного направления федеральному оператору для учета в федеральном банке данных о детях в случае, если ребенок был передан на воспитание в семью.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Направление органом опеки и попечительства информации первичного учета и о прекращении учета региональному оператору осуществляется: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ППО ГБД о детях на бумажном носителе - лично сотрудником органа опеки и попечительства, заполнившим информацию первичного учета, либо заказным письмом с уведомлением о вручении, либо курьером в запечатанном конверте, скрепленном печатью органа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электронном виде - с использованием ППО ГБД о детях по защищенному каналу электронной связи.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поступления дополнений или изменений к информации первичного учета орган опеки и попечительства в течение одного рабочего дня направляет ее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 опеки и попечительства не позднее месяца со дня получения сведений, указанных согласно </w:t>
      </w:r>
      <w:hyperlink w:anchor="Par52" w:history="1">
        <w:r>
          <w:rPr>
            <w:rFonts w:ascii="Arial" w:hAnsi="Arial" w:cs="Arial"/>
            <w:color w:val="0000FF"/>
            <w:sz w:val="20"/>
            <w:szCs w:val="20"/>
          </w:rPr>
          <w:t>абзацу второму пункта 6</w:t>
        </w:r>
      </w:hyperlink>
      <w:r>
        <w:rPr>
          <w:rFonts w:ascii="Arial" w:hAnsi="Arial" w:cs="Arial"/>
          <w:sz w:val="20"/>
          <w:szCs w:val="20"/>
        </w:rPr>
        <w:t xml:space="preserve"> настоящего Порядка, обязан направить в электронном или бумажном виде заполненный </w:t>
      </w:r>
      <w:hyperlink w:anchor="Par560" w:history="1">
        <w:r>
          <w:rPr>
            <w:rFonts w:ascii="Arial" w:hAnsi="Arial" w:cs="Arial"/>
            <w:color w:val="0000FF"/>
            <w:sz w:val="20"/>
            <w:szCs w:val="20"/>
          </w:rPr>
          <w:t>раздел 1</w:t>
        </w:r>
      </w:hyperlink>
      <w:r>
        <w:rPr>
          <w:rFonts w:ascii="Arial" w:hAnsi="Arial" w:cs="Arial"/>
          <w:sz w:val="20"/>
          <w:szCs w:val="20"/>
        </w:rPr>
        <w:t xml:space="preserve"> анкеты ребенка региональному оператору для учета в региональном банке данных о детях и организации его устройства в семью граждан Российской Федерации на территории субъекта Российской Федерации и одновременного направления федеральному оператору для учета в федеральном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6" w:name="Par92"/>
      <w:bookmarkEnd w:id="6"/>
      <w:r>
        <w:rPr>
          <w:rFonts w:ascii="Arial" w:hAnsi="Arial" w:cs="Arial"/>
          <w:sz w:val="20"/>
          <w:szCs w:val="20"/>
        </w:rPr>
        <w:t xml:space="preserve">Передача информации первичного учета и анкеты ребенка региональным оператором федеральному оператору осуществляется в течение одного рабочего дня со дня учета в региональном банке данных о детях в электронном виде с использованием информационных технологий, предусмотренных </w:t>
      </w:r>
      <w:hyperlink w:anchor="Par43" w:history="1">
        <w:r>
          <w:rPr>
            <w:rFonts w:ascii="Arial" w:hAnsi="Arial" w:cs="Arial"/>
            <w:color w:val="0000FF"/>
            <w:sz w:val="20"/>
            <w:szCs w:val="20"/>
          </w:rPr>
          <w:t>пунктом 4</w:t>
        </w:r>
      </w:hyperlink>
      <w:r>
        <w:rPr>
          <w:rFonts w:ascii="Arial" w:hAnsi="Arial" w:cs="Arial"/>
          <w:sz w:val="20"/>
          <w:szCs w:val="20"/>
        </w:rPr>
        <w:t xml:space="preserve"> настоящего Порядка, для формирования федерального банка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утраты ребенком попечения родителей (единственного родителя) при нахождении его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орган опеки и попечительства по месту фактического нахождения ребенка осуществляет первичный учет ребенка, оставшегося без попечения родителей, и в течение трех рабочих дней со дня поступления сведений </w:t>
      </w:r>
      <w:r>
        <w:rPr>
          <w:rFonts w:ascii="Arial" w:hAnsi="Arial" w:cs="Arial"/>
          <w:sz w:val="20"/>
          <w:szCs w:val="20"/>
        </w:rPr>
        <w:lastRenderedPageBreak/>
        <w:t xml:space="preserve">о ребенке, оставшемся без попечения родителей, обязан предоставить информацию о дате первичного учета ребенка, оставшегося без попечения родителей, для дальнейшего учета в орган опеки и попечительства по месту постоянного жительства ребенка, а в случае его отсутствия - в орган опеки и попечительства, с территории которого ребенок выбыл в данные организации (учреждения). Орган опеки и попечительства по месту постоянного жительства ребенка, а случае его отсутствия - с территории которого ребенок выбыл в данные организации (учреждения), осуществляет учет ребенка, оставшегося без попечения родителей, и направляет информацию первичного учета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 в порядке и сроки, установленные </w:t>
      </w:r>
      <w:hyperlink w:anchor="Par84" w:history="1">
        <w:r>
          <w:rPr>
            <w:rFonts w:ascii="Arial" w:hAnsi="Arial" w:cs="Arial"/>
            <w:color w:val="0000FF"/>
            <w:sz w:val="20"/>
            <w:szCs w:val="20"/>
          </w:rPr>
          <w:t>абзацами первым</w:t>
        </w:r>
      </w:hyperlink>
      <w:r>
        <w:rPr>
          <w:rFonts w:ascii="Arial" w:hAnsi="Arial" w:cs="Arial"/>
          <w:sz w:val="20"/>
          <w:szCs w:val="20"/>
        </w:rPr>
        <w:t xml:space="preserve"> - </w:t>
      </w:r>
      <w:hyperlink w:anchor="Par92" w:history="1">
        <w:r>
          <w:rPr>
            <w:rFonts w:ascii="Arial" w:hAnsi="Arial" w:cs="Arial"/>
            <w:color w:val="0000FF"/>
            <w:sz w:val="20"/>
            <w:szCs w:val="20"/>
          </w:rPr>
          <w:t>девятым</w:t>
        </w:r>
      </w:hyperlink>
      <w:r>
        <w:rPr>
          <w:rFonts w:ascii="Arial" w:hAnsi="Arial" w:cs="Arial"/>
          <w:sz w:val="20"/>
          <w:szCs w:val="20"/>
        </w:rPr>
        <w:t xml:space="preserve"> настоящего пункта.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7" w:name="Par94"/>
      <w:bookmarkEnd w:id="7"/>
      <w:r>
        <w:rPr>
          <w:rFonts w:ascii="Arial" w:hAnsi="Arial" w:cs="Arial"/>
          <w:sz w:val="20"/>
          <w:szCs w:val="20"/>
        </w:rPr>
        <w:t>10.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ребенок не устроен под надзор в организацию для детей-сирот, в том числе временно помещен на момент наступления срока заполнения анкеты ребенка в медицинскую организацию в целях получения медицинской помощи, анкета ребенка заполняется органом опеки и попечительства, в котором находится личное дело ребенка, оставшегося без попечения родителей (далее - личное дело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ребенок находится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анкета ребенка заполняется органом опеки и попечительства по месту постоянного жительства ребенка, а в случае его отсутствия - с территории которого ребенок выбыл в данные организации (учреждения).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 опеки и попечительства по месту первичного учета ребенка, оставшегося без попечения родителей, в случае помещения ребенка до истечения одного месяца со дня его первичного учета под надзор в организацию для детей-сирот, находящуюся на территории другого муниципального образования (либо субъекта Российской Федерации), обязан направить в порядке, установленном </w:t>
      </w:r>
      <w:hyperlink r:id="rId25" w:history="1">
        <w:r>
          <w:rPr>
            <w:rFonts w:ascii="Arial" w:hAnsi="Arial" w:cs="Arial"/>
            <w:color w:val="0000FF"/>
            <w:sz w:val="20"/>
            <w:szCs w:val="20"/>
          </w:rPr>
          <w:t>статьей 9</w:t>
        </w:r>
      </w:hyperlink>
      <w:r>
        <w:rPr>
          <w:rFonts w:ascii="Arial" w:hAnsi="Arial" w:cs="Arial"/>
          <w:sz w:val="20"/>
          <w:szCs w:val="20"/>
        </w:rPr>
        <w:t xml:space="preserve"> Федерального закона от 24 апреля 2008 г. N 48-ФЗ "Об опеке и попечительстве" (Собрание законодательства Российской Федерации, 2008, N 17, ст. 1755; 2019, N 22, ст. 2663), личное дело ребенка в орган опеки и попечительства по месту нахождения организации для детей-сирот, в которую помещен ребенок, в том числе предоставить информацию о дате первичного учета ребенка, оставшегося без попечения родителей, и возможности устройства его на воспитание в семью родственников.</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временного назначения ребенку опекуна или попечителя (принятия акта о предварительных опеке или попечительстве)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 заполняет информацию первичного учета, прекращает учет сведений о ребенке и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прекращения опеки (попечительства) данные первичного учета в анкете ребенка указываются из личного дела ребенка, а анкета ребенка в течение трех рабочих дней с момента прекращения опеки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заполняется в соответствии с </w:t>
      </w:r>
      <w:hyperlink w:anchor="Par94" w:history="1">
        <w:r>
          <w:rPr>
            <w:rFonts w:ascii="Arial" w:hAnsi="Arial" w:cs="Arial"/>
            <w:color w:val="0000FF"/>
            <w:sz w:val="20"/>
            <w:szCs w:val="20"/>
          </w:rPr>
          <w:t>пунктом 10</w:t>
        </w:r>
      </w:hyperlink>
      <w:r>
        <w:rPr>
          <w:rFonts w:ascii="Arial" w:hAnsi="Arial" w:cs="Arial"/>
          <w:sz w:val="20"/>
          <w:szCs w:val="20"/>
        </w:rPr>
        <w:t xml:space="preserve"> настоящего Порядка, в случае заполнения органом опеки и попечительства по месту фактического нахождения ребенка при изменении места жительства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повторно не заполняется органом опеки и попечительства в случае нахождения ребенка по месту первичного учета ребенка, оставшегося без попечения родителей.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Органом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ППО ГБД о детях направляется в бумажном виде в региональный банк данных о детях дополнительная информация о ребенке, в том числе содержащая реквизиты документа о передаче ребенка на воспитание в семью и об отмене решения о передаче ребенка на воспитание в семью, а также актуализированная информация в соответствии с требованиями, предусмотренными </w:t>
      </w:r>
      <w:hyperlink w:anchor="Par147" w:history="1">
        <w:r>
          <w:rPr>
            <w:rFonts w:ascii="Arial" w:hAnsi="Arial" w:cs="Arial"/>
            <w:color w:val="0000FF"/>
            <w:sz w:val="20"/>
            <w:szCs w:val="20"/>
          </w:rPr>
          <w:t>пунктом 23</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 наличии ППО ГБД анкета ребенка возвращается органом опеки и попечительства или региональным оператором из архива регионального банка данных о детях и передается региональному оператору по защищенному каналу электронной связи актуализированная анкета в соответствии с требованиями </w:t>
      </w:r>
      <w:hyperlink w:anchor="Par147" w:history="1">
        <w:r>
          <w:rPr>
            <w:rFonts w:ascii="Arial" w:hAnsi="Arial" w:cs="Arial"/>
            <w:color w:val="0000FF"/>
            <w:sz w:val="20"/>
            <w:szCs w:val="20"/>
          </w:rPr>
          <w:t>пункта 23</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вынесения судебного решения об отмене усыновления ребенка, если в свидетельстве о рождении в графе "Мать" и "Отец" записаны:</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родители(ль), данные первичного учета указываются из личного дела ребенка, а анкета ребенка в течение трех рабочих дней с момента поступления в орган опеки и попечительства вступившего в законную силу решения суда об отмене усыновления: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заполняется в порядке, установленном </w:t>
      </w:r>
      <w:hyperlink w:anchor="Par94" w:history="1">
        <w:r>
          <w:rPr>
            <w:rFonts w:ascii="Arial" w:hAnsi="Arial" w:cs="Arial"/>
            <w:color w:val="0000FF"/>
            <w:sz w:val="20"/>
            <w:szCs w:val="20"/>
          </w:rPr>
          <w:t>пунктом 10</w:t>
        </w:r>
      </w:hyperlink>
      <w:r>
        <w:rPr>
          <w:rFonts w:ascii="Arial" w:hAnsi="Arial" w:cs="Arial"/>
          <w:sz w:val="20"/>
          <w:szCs w:val="20"/>
        </w:rPr>
        <w:t xml:space="preserve"> настоящего Порядка, в случае заполнения органом опеки и попечительства по месту фактического нахождения ребенка при изменении места жительства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повторно не заполняется органом опеки и попечительства в случае нахождения ребенка по месту первичного учета ребенка, оставшегося без попечения родителей. Органом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ППО ГБД о детях направляется в бумажном виде в региональный банк данных о детях дополнительная информация о ребенке, в том числе содержащая реквизиты документа о передаче ребенка на воспитание в семью и об отмене решения о передаче ребенка на воспитание в семью, а также актуализированная информация в соответствии с требованиями </w:t>
      </w:r>
      <w:hyperlink w:anchor="Par147" w:history="1">
        <w:r>
          <w:rPr>
            <w:rFonts w:ascii="Arial" w:hAnsi="Arial" w:cs="Arial"/>
            <w:color w:val="0000FF"/>
            <w:sz w:val="20"/>
            <w:szCs w:val="20"/>
          </w:rPr>
          <w:t>пункта 23</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ППО ГБД о детях анкета ребенка возвращается из архива регионального банка данных о детях и передается региональному оператору по защищенному каналу электронной связи актуализированная анкета в соответствии с требованиями </w:t>
      </w:r>
      <w:hyperlink w:anchor="Par147" w:history="1">
        <w:r>
          <w:rPr>
            <w:rFonts w:ascii="Arial" w:hAnsi="Arial" w:cs="Arial"/>
            <w:color w:val="0000FF"/>
            <w:sz w:val="20"/>
            <w:szCs w:val="20"/>
          </w:rPr>
          <w:t>пункта 23</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усыновители(ль), а также в случае изменения фамилии, имени или отчества (при наличии), даты рождения усыновленного ребенка, то учет сведений о ребенке, оставшемся без попечения родителей, осуществляется в порядке и сроки, установленные </w:t>
      </w:r>
      <w:hyperlink w:anchor="Par51" w:history="1">
        <w:r>
          <w:rPr>
            <w:rFonts w:ascii="Arial" w:hAnsi="Arial" w:cs="Arial"/>
            <w:color w:val="0000FF"/>
            <w:sz w:val="20"/>
            <w:szCs w:val="20"/>
          </w:rPr>
          <w:t>пунктами 6</w:t>
        </w:r>
      </w:hyperlink>
      <w:r>
        <w:rPr>
          <w:rFonts w:ascii="Arial" w:hAnsi="Arial" w:cs="Arial"/>
          <w:sz w:val="20"/>
          <w:szCs w:val="20"/>
        </w:rPr>
        <w:t xml:space="preserve">, </w:t>
      </w:r>
      <w:hyperlink w:anchor="Par57" w:history="1">
        <w:r>
          <w:rPr>
            <w:rFonts w:ascii="Arial" w:hAnsi="Arial" w:cs="Arial"/>
            <w:color w:val="0000FF"/>
            <w:sz w:val="20"/>
            <w:szCs w:val="20"/>
          </w:rPr>
          <w:t>8</w:t>
        </w:r>
      </w:hyperlink>
      <w:r>
        <w:rPr>
          <w:rFonts w:ascii="Arial" w:hAnsi="Arial" w:cs="Arial"/>
          <w:sz w:val="20"/>
          <w:szCs w:val="20"/>
        </w:rPr>
        <w:t xml:space="preserve"> - </w:t>
      </w:r>
      <w:hyperlink w:anchor="Par94" w:history="1">
        <w:r>
          <w:rPr>
            <w:rFonts w:ascii="Arial" w:hAnsi="Arial" w:cs="Arial"/>
            <w:color w:val="0000FF"/>
            <w:sz w:val="20"/>
            <w:szCs w:val="20"/>
          </w:rPr>
          <w:t>10</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либо региональный оператор при возврате анкеты ребенка из архива регионального банка данных о детях в поле "Дополнительная информация" указывает реквизиты документа о передаче ребенка на воспитание в семью и об отмене решения о передаче ребенка на воспитание в семью.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случае заполнения на бумажном носителе анкета ребенка подписывается сотрудником органа опеки и попечительства, заполнившим анкету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анкете ребенка прикладывается его цветная фотография, соответствующая возрасту ребенка на дату заполнения анкеты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допускается: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прикладывать к анкете ребенка световую копию фотографии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прикладывать к анкете ребенка фотографию ребенка в профиль;</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прикладывать к анкете ребенка некорректную или нечеткую фотографию;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подписывать лицевую сторону фотографии ребенка в том числе данными, позволяющими идентифицировать его личность и местонахождение (фамилия, имя ребенка, наименование организации, в которой находится ребенок).</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нахождения ребенка, оставшегося без попечения родителей, в розыске на момент заполнения органом опеки и попечительства анкеты ребенка допускается направление анкеты ребенка региональному оператору для учета в региональном банке данных о детях и федеральному оператору для учета в федеральном банке данных о детях без фотографии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Передача органом опеки и попечительства в региональный банк данных о детях информации первичного учета либо анкеты ребенка (анкет детей) на бумажном носителе в случае отсутствия ППО ГБД о </w:t>
      </w:r>
      <w:r>
        <w:rPr>
          <w:rFonts w:ascii="Arial" w:hAnsi="Arial" w:cs="Arial"/>
          <w:sz w:val="20"/>
          <w:szCs w:val="20"/>
        </w:rPr>
        <w:lastRenderedPageBreak/>
        <w:t>детях осуществляется с сопроводительным письмом, в котором указываются фамилия, имя, отчество (при наличии), дата рождения ребенка (детей).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анкет детей в региональный банк данных о детях осуществляется: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ППО ГБД о детях на бумажном носителе - лично сотрудником органа опеки и попечительства, заполнившим анкету ребенка, либо заказным письмом с уведомлением о вручении, либо курьером в запечатанном конверте, скрепленном печатью органа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электронном виде - с использованием ППО ГБД о детях по защищенному каналу электронной связи.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анкеты ребенка хранится в органе опеки и попечительства по месту нахождения ребенка и в личном деле ребенка в организации для детей-сирот, в которой находится ребенок.</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Сведения о состоянии здоровья детей, оставшихся без попечения родителей, их физическом и умственном развитии вносятся органом опеки и попечительства в </w:t>
      </w:r>
      <w:hyperlink w:anchor="Par560" w:history="1">
        <w:r>
          <w:rPr>
            <w:rFonts w:ascii="Arial" w:hAnsi="Arial" w:cs="Arial"/>
            <w:color w:val="0000FF"/>
            <w:sz w:val="20"/>
            <w:szCs w:val="20"/>
          </w:rPr>
          <w:t>раздел 1</w:t>
        </w:r>
      </w:hyperlink>
      <w:r>
        <w:rPr>
          <w:rFonts w:ascii="Arial" w:hAnsi="Arial" w:cs="Arial"/>
          <w:sz w:val="20"/>
          <w:szCs w:val="20"/>
        </w:rPr>
        <w:t xml:space="preserve"> анкеты ребенка на основании данных, поступивших в орган опеки и попечительства в соответствии с требованиями, установленными </w:t>
      </w:r>
      <w:hyperlink r:id="rId26" w:history="1">
        <w:r>
          <w:rPr>
            <w:rFonts w:ascii="Arial" w:hAnsi="Arial" w:cs="Arial"/>
            <w:color w:val="0000FF"/>
            <w:sz w:val="20"/>
            <w:szCs w:val="20"/>
          </w:rPr>
          <w:t>Порядком</w:t>
        </w:r>
      </w:hyperlink>
      <w:r>
        <w:rPr>
          <w:rFonts w:ascii="Arial" w:hAnsi="Arial" w:cs="Arial"/>
          <w:sz w:val="20"/>
          <w:szCs w:val="20"/>
        </w:rPr>
        <w:t xml:space="preserve"> предоставления сведений о состоянии здоровья детей, оставшихся без попечения родителей, для внесения в государственный банк данных о детях, оставшихся без попечения родителей, утвержденным приказом Министерства здравоохранения и социального развития Российской Федерации от 25 июня 2010 г. N 480н (зарегистрирован Министерством юстиции Российской Федерации 23 августа 2010 г., регистрационный N 18224), согласно </w:t>
      </w:r>
      <w:hyperlink r:id="rId27" w:history="1">
        <w:r>
          <w:rPr>
            <w:rFonts w:ascii="Arial" w:hAnsi="Arial" w:cs="Arial"/>
            <w:color w:val="0000FF"/>
            <w:sz w:val="20"/>
            <w:szCs w:val="20"/>
          </w:rPr>
          <w:t>постановлению</w:t>
        </w:r>
      </w:hyperlink>
      <w:r>
        <w:rPr>
          <w:rFonts w:ascii="Arial" w:hAnsi="Arial" w:cs="Arial"/>
          <w:sz w:val="20"/>
          <w:szCs w:val="20"/>
        </w:rPr>
        <w:t xml:space="preserve"> Правительства Российской Федерации от 4 апреля 2002 г. N 217.</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направления органом опеки и попечительства информации первичного учета либо анкеты ребенка в региональный банк данных о детях на бумажных носителях допускается прикладывать к информации первичного учета либо анкете ребенка заверенную сотрудником органа опеки и попечительства копию извещения об установлении, изменении, уточнении и (или) снятии диагноза либо изменении иных данных о состоянии здоровья, физического и умственного развития у детей, оставшихся без попечения родителей, без внесения в </w:t>
      </w:r>
      <w:hyperlink w:anchor="Par594" w:history="1">
        <w:r>
          <w:rPr>
            <w:rFonts w:ascii="Arial" w:hAnsi="Arial" w:cs="Arial"/>
            <w:color w:val="0000FF"/>
            <w:sz w:val="20"/>
            <w:szCs w:val="20"/>
          </w:rPr>
          <w:t>подраздел</w:t>
        </w:r>
      </w:hyperlink>
      <w:r>
        <w:rPr>
          <w:rFonts w:ascii="Arial" w:hAnsi="Arial" w:cs="Arial"/>
          <w:sz w:val="20"/>
          <w:szCs w:val="20"/>
        </w:rPr>
        <w:t xml:space="preserve"> "Медицинское заключение о состоянии здоровья" раздела 1 анкеты ребенка информации, содержащейся в учетной </w:t>
      </w:r>
      <w:hyperlink r:id="rId28" w:history="1">
        <w:r>
          <w:rPr>
            <w:rFonts w:ascii="Arial" w:hAnsi="Arial" w:cs="Arial"/>
            <w:color w:val="0000FF"/>
            <w:sz w:val="20"/>
            <w:szCs w:val="20"/>
          </w:rPr>
          <w:t>форме</w:t>
        </w:r>
      </w:hyperlink>
      <w:r>
        <w:rPr>
          <w:rFonts w:ascii="Arial" w:hAnsi="Arial" w:cs="Arial"/>
          <w:sz w:val="20"/>
          <w:szCs w:val="20"/>
        </w:rPr>
        <w:t xml:space="preserve"> N 470/у-10 "Извещение об установлении, изменении, уточнении и (или) снятии диагноза либо изменении иных данных о состоянии здоровья, физического и умственного развития у детей, оставшихся без попечения родителей", утвержденной приказом Министерства здравоохранения и социального развития Российской Федерации от 25 июня 2010 г. N 480н (зарегистрирован Министерством юстиции Российской Федерации 23 августа 2010 г., регистрационный N 18224).</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нахождения ребенка, оставшегося без попечения родителей, в розыске на момент заполнения органом опеки и попечительства анкеты ребенка допускается направление анкеты ребенка региональному оператору для учета в региональном банке данных о детях и федеральному оператору для учета в федеральном банке данных о детях без внесения информации в </w:t>
      </w:r>
      <w:hyperlink w:anchor="Par594" w:history="1">
        <w:r>
          <w:rPr>
            <w:rFonts w:ascii="Arial" w:hAnsi="Arial" w:cs="Arial"/>
            <w:color w:val="0000FF"/>
            <w:sz w:val="20"/>
            <w:szCs w:val="20"/>
          </w:rPr>
          <w:t>подраздел</w:t>
        </w:r>
      </w:hyperlink>
      <w:r>
        <w:rPr>
          <w:rFonts w:ascii="Arial" w:hAnsi="Arial" w:cs="Arial"/>
          <w:sz w:val="20"/>
          <w:szCs w:val="20"/>
        </w:rPr>
        <w:t xml:space="preserve"> "Медицинское заключение о состоянии здоровья" раздела 1 анкеты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В </w:t>
      </w:r>
      <w:hyperlink w:anchor="Par586" w:history="1">
        <w:r>
          <w:rPr>
            <w:rFonts w:ascii="Arial" w:hAnsi="Arial" w:cs="Arial"/>
            <w:color w:val="0000FF"/>
            <w:sz w:val="20"/>
            <w:szCs w:val="20"/>
          </w:rPr>
          <w:t>графу</w:t>
        </w:r>
      </w:hyperlink>
      <w:r>
        <w:rPr>
          <w:rFonts w:ascii="Arial" w:hAnsi="Arial" w:cs="Arial"/>
          <w:sz w:val="20"/>
          <w:szCs w:val="20"/>
        </w:rPr>
        <w:t xml:space="preserve"> "Особенности характера" анкеты ребенка органом опеки и попечительства не вносятся сведения, которые относятся к </w:t>
      </w:r>
      <w:hyperlink w:anchor="Par594" w:history="1">
        <w:r>
          <w:rPr>
            <w:rFonts w:ascii="Arial" w:hAnsi="Arial" w:cs="Arial"/>
            <w:color w:val="0000FF"/>
            <w:sz w:val="20"/>
            <w:szCs w:val="20"/>
          </w:rPr>
          <w:t>подразделу</w:t>
        </w:r>
      </w:hyperlink>
      <w:r>
        <w:rPr>
          <w:rFonts w:ascii="Arial" w:hAnsi="Arial" w:cs="Arial"/>
          <w:sz w:val="20"/>
          <w:szCs w:val="20"/>
        </w:rPr>
        <w:t xml:space="preserve"> "Медицинское заключение о состоянии здоровья" раздела 1 анкеты ребенка, в том числе об особенностях физического и умственного развития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8" w:name="Par130"/>
      <w:bookmarkEnd w:id="8"/>
      <w:r>
        <w:rPr>
          <w:rFonts w:ascii="Arial" w:hAnsi="Arial" w:cs="Arial"/>
          <w:sz w:val="20"/>
          <w:szCs w:val="20"/>
        </w:rPr>
        <w:t xml:space="preserve">17. В </w:t>
      </w:r>
      <w:hyperlink w:anchor="Par715" w:history="1">
        <w:r>
          <w:rPr>
            <w:rFonts w:ascii="Arial" w:hAnsi="Arial" w:cs="Arial"/>
            <w:color w:val="0000FF"/>
            <w:sz w:val="20"/>
            <w:szCs w:val="20"/>
          </w:rPr>
          <w:t>графу</w:t>
        </w:r>
      </w:hyperlink>
      <w:r>
        <w:rPr>
          <w:rFonts w:ascii="Arial" w:hAnsi="Arial" w:cs="Arial"/>
          <w:sz w:val="20"/>
          <w:szCs w:val="20"/>
        </w:rPr>
        <w:t xml:space="preserve"> анкеты ребенка "Дополнительная информация" органом опеки и попечительства вносятся в том числе: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посещении ребенка в организации, в которой он находится, родителями либо родственниками, а также об их намерении взять ребенка на воспитание в свою семью с указанием даты посещений и фамилии, имени, отчества (при наличии) родственника, посещающего (посетившего) ребенка, и степени его родства;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временной передаче ребенка, находящегося в организации для детей-сирот, в семьи граждан, постоянно проживающих на территории Российской Федерации, в порядке, установленном </w:t>
      </w:r>
      <w:hyperlink r:id="rId29" w:history="1">
        <w:r>
          <w:rPr>
            <w:rFonts w:ascii="Arial" w:hAnsi="Arial" w:cs="Arial"/>
            <w:color w:val="0000FF"/>
            <w:sz w:val="20"/>
            <w:szCs w:val="20"/>
          </w:rPr>
          <w:t>Правилами</w:t>
        </w:r>
      </w:hyperlink>
      <w:r>
        <w:rPr>
          <w:rFonts w:ascii="Arial" w:hAnsi="Arial" w:cs="Arial"/>
          <w:sz w:val="20"/>
          <w:szCs w:val="20"/>
        </w:rP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утвержденными постановлением Правительства Российской Федерации от 19 мая 2009 г. N 432 (Собрание законодательства Российской Федерации, 2009, N 21, ст. 2581; 2018, N 52, ст. 8305);</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сведения о принятом органом опеки и попечительства решении о совместной (раздельной) передаче братьев и сестер на воспитание в семью.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нахождения ребенка, оставшегося без попечения родителей, в розыске в </w:t>
      </w:r>
      <w:hyperlink w:anchor="Par715" w:history="1">
        <w:r>
          <w:rPr>
            <w:rFonts w:ascii="Arial" w:hAnsi="Arial" w:cs="Arial"/>
            <w:color w:val="0000FF"/>
            <w:sz w:val="20"/>
            <w:szCs w:val="20"/>
          </w:rPr>
          <w:t>поле</w:t>
        </w:r>
      </w:hyperlink>
      <w:r>
        <w:rPr>
          <w:rFonts w:ascii="Arial" w:hAnsi="Arial" w:cs="Arial"/>
          <w:sz w:val="20"/>
          <w:szCs w:val="20"/>
        </w:rPr>
        <w:t xml:space="preserve"> анкеты ребенка "Дополнительная информация" указываются реквизиты разыскного дела.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Региональный оператор формирует региональный банк данных о детях на основании сведений о детях, оставшихся без попечения родителей, поступивших из органов опеки и попечительства, осуществляет учет детей в электронном виде с использованием ППО ГБД о детях и организует их устройство на воспитание в семьи граждан Российской Федерации, постоянно проживающих на территории Российской Федерации.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Информация первичного учета либо анкета ребенка, в том числе изменения, вносимые в анкету ребенка, поступившие из органов опеки и попечительства без использования ППО ГБД о детях, подлежат обязательной регистрации.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региональный оператор в течение трех рабочих дней со дня поступления указанных сведений информирует соответствующего руководителя органа опеки и попечительства о выявленных нарушениях и возвращает анкету ребенка в случае выявления нарушений для оформления ее в соответствии с требованиями, установленными </w:t>
      </w:r>
      <w:hyperlink w:anchor="Par94" w:history="1">
        <w:r>
          <w:rPr>
            <w:rFonts w:ascii="Arial" w:hAnsi="Arial" w:cs="Arial"/>
            <w:color w:val="0000FF"/>
            <w:sz w:val="20"/>
            <w:szCs w:val="20"/>
          </w:rPr>
          <w:t>пунктами 10</w:t>
        </w:r>
      </w:hyperlink>
      <w:r>
        <w:rPr>
          <w:rFonts w:ascii="Arial" w:hAnsi="Arial" w:cs="Arial"/>
          <w:sz w:val="20"/>
          <w:szCs w:val="20"/>
        </w:rPr>
        <w:t xml:space="preserve"> - </w:t>
      </w:r>
      <w:hyperlink w:anchor="Par130" w:history="1">
        <w:r>
          <w:rPr>
            <w:rFonts w:ascii="Arial" w:hAnsi="Arial" w:cs="Arial"/>
            <w:color w:val="0000FF"/>
            <w:sz w:val="20"/>
            <w:szCs w:val="20"/>
          </w:rPr>
          <w:t>17</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Датой занесения сведений о ребенке, оставшемся без попечения родителей, в региональный банк данных о детях является дата получения региональным оператором оформленной в соответствии с установленными требованиями анкеты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Ответственность за нарушение сроков передачи сведений о детях, оставшихся без попечения родителей, в региональный банк данных о детях возлагается на соответствующий орган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Федеральный оператор формирует федеральный банк данных о детях на основании сведений о детях, оставшихся без попечения родителей, поступивших из региональных банков данных о детях, осуществляет учет этих детей и оказывает содействие в их устройстве на воспитание в семьи граждан Российской Федерации, постоянно проживающих на территории Российской Федерации.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федеральный оператор в течение пяти рабочих дней со дня поступления указанных сведений информирует соответствующего регионального оператора о выявленных нарушениях и возвращает анкету ребенка в случае выявления нарушений для оформления ее в соответствии с требованиями, установленными </w:t>
      </w:r>
      <w:hyperlink w:anchor="Par94" w:history="1">
        <w:r>
          <w:rPr>
            <w:rFonts w:ascii="Arial" w:hAnsi="Arial" w:cs="Arial"/>
            <w:color w:val="0000FF"/>
            <w:sz w:val="20"/>
            <w:szCs w:val="20"/>
          </w:rPr>
          <w:t>пунктами 10</w:t>
        </w:r>
      </w:hyperlink>
      <w:r>
        <w:rPr>
          <w:rFonts w:ascii="Arial" w:hAnsi="Arial" w:cs="Arial"/>
          <w:sz w:val="20"/>
          <w:szCs w:val="20"/>
        </w:rPr>
        <w:t xml:space="preserve"> - </w:t>
      </w:r>
      <w:hyperlink w:anchor="Par130" w:history="1">
        <w:r>
          <w:rPr>
            <w:rFonts w:ascii="Arial" w:hAnsi="Arial" w:cs="Arial"/>
            <w:color w:val="0000FF"/>
            <w:sz w:val="20"/>
            <w:szCs w:val="20"/>
          </w:rPr>
          <w:t>17</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Датой занесения сведений о ребенке, оставшемся без попечения родителей, в федеральный банк данных о детях является дата получения федеральным оператором оформленной в соответствии с установленными требованиями анкеты ребенка в электронном виде.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Ответственность за нарушение сроков передачи сведений о детях, оставшихся без попечения родителей, из регионального в федеральный банк данных о детях возлагается на соответствующего регионального оператора.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9" w:name="Par144"/>
      <w:bookmarkEnd w:id="9"/>
      <w:r>
        <w:rPr>
          <w:rFonts w:ascii="Arial" w:hAnsi="Arial" w:cs="Arial"/>
          <w:sz w:val="20"/>
          <w:szCs w:val="20"/>
        </w:rPr>
        <w:t>22. Руководитель организации для детей-сирот, в которой находится ребенок, орган опеки и попечительства по месту фактического нахождения ребенка и региональный оператор в течение трех рабочих дней со дня поступления сведений информируют соответственно орган опеки и попечительства, регионального оператора и федерального оператора: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 изменении данных о ребенке, оставшемся без попечения родителей, содержащихся в анкете ребенка, по форме, приведенной в </w:t>
      </w:r>
      <w:hyperlink w:anchor="Par981" w:history="1">
        <w:r>
          <w:rPr>
            <w:rFonts w:ascii="Arial" w:hAnsi="Arial" w:cs="Arial"/>
            <w:color w:val="0000FF"/>
            <w:sz w:val="20"/>
            <w:szCs w:val="20"/>
          </w:rPr>
          <w:t>приложении N 5</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прекращении учета сведений о ребенке в государственном банке данных о детях по форме, приведенной в </w:t>
      </w:r>
      <w:hyperlink w:anchor="Par1036" w:history="1">
        <w:r>
          <w:rPr>
            <w:rFonts w:ascii="Arial" w:hAnsi="Arial" w:cs="Arial"/>
            <w:color w:val="0000FF"/>
            <w:sz w:val="20"/>
            <w:szCs w:val="20"/>
          </w:rPr>
          <w:t>приложении N 6</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10" w:name="Par147"/>
      <w:bookmarkEnd w:id="10"/>
      <w:r>
        <w:rPr>
          <w:rFonts w:ascii="Arial" w:hAnsi="Arial" w:cs="Arial"/>
          <w:sz w:val="20"/>
          <w:szCs w:val="20"/>
        </w:rPr>
        <w:lastRenderedPageBreak/>
        <w:t>23. Руководитель организации для детей-сирот, в которой находится ребенок, орган опеки и попечительства и региональный оператор направляют соответственно в орган опеки и попечительства, региональному и федеральному операторам: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актуализированную информацию об установлении, изменении, уточнении или снятии диагноза у детей, оставшихся без попечения родителей, в течение трех рабочих дней со дня ее поступления, но не реже 1 раза в год;</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фотографии детей, оставшихся без попечения родителей, до достижения ребенком 3 лет - каждые 4 месяца со дня внесения предыдущей фотографии; в отношении детей в возрасте от 3 до 7 лет - каждые 6 месяцев со дня внесения предыдущей фотографии; в отношении детей в возрасте старше 7 лет - каждый год со дня внесения предыдущей фотографии;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актуализированную информацию о характере ребенка в течение трех рабочих дней со дня ее поступления, но не реже 1 раза в год;</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образовании ребенка не реже 1 раза в год по состоянию на 1 сентября каждого года.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Руководитель организации, в которой находятся дети, оставшиеся без попечения родителей, не позднее трех рабочих дней со дня посещения ребенка в организации родителем (родителями) или родственниками и выражения указанными лицами пожелания забрать ребенка на воспитание в свою семью письменно информирует об этом орган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Учет детей, оставшихся без попечения родителей и временно выбывших из организации для детей-сирот: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другую организацию для детей-сирот;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поступивших на обучение в образовательную организацию на полное государственное обеспечение;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медицинскую организацию для получения медицинской помощи;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учреждения, исполняющие наказания, или места содержания под стражей подозреваемых и обвиняемых в совершении преступлений;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иные организации осуществляется органом опеки и попечительства и региональным оператором по месту постоянного жительства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по месту нахождения организации для детей-сирот, из которой переведен (выбыл) ребенок, в течение трех рабочих дней обязан:</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направить в орган опеки и попечительства по месту нахождения организации, в которую помещен (поступил) ребенок, копию личного дела ребенка. При помещении (поступлении) ребенка в медицинскую организацию для получения медицинской помощи на срок менее тридцати календарных дней либо направления для отдыха и оздоровления на срок менее девяноста календарных дней копия личного дела ребенка в орган опеки и попечительства по месту нахождения медицинской организации либо организации отдыха детей и их оздоровления не направляется;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письменно проинформировать регионального оператора об изменении местонахождения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временного нахождения ребенка, оставшегося без попечения родителей, в организации, расположенной за пределами территории субъекта Российской Федерации, также проинформировать регионального оператора по месту нахождения организации о помещении (поступлении) ребенка в организацию.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 опеки и попечительства по месту нахождения ребенка обязан в течение трех рабочих дней письменно проинформировать орган опеки и попечительства и регионального оператора по месту </w:t>
      </w:r>
      <w:r>
        <w:rPr>
          <w:rFonts w:ascii="Arial" w:hAnsi="Arial" w:cs="Arial"/>
          <w:sz w:val="20"/>
          <w:szCs w:val="20"/>
        </w:rPr>
        <w:lastRenderedPageBreak/>
        <w:t>постоянного жительства ребенка об изменениях данных о ребенке, в том числе возникновении оснований для прекращения учета сведений о ребенке в государственном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временного выбытия ребенка, оставшегося без попечения родителей, в организацию, расположенную за пределами территории субъекта Российской Федерации, передача анкеты ребенка между соответствующими региональными банками данных о детях не осуществляется.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w:anchor="Par768" w:history="1">
        <w:r>
          <w:rPr>
            <w:rFonts w:ascii="Arial" w:hAnsi="Arial" w:cs="Arial"/>
            <w:color w:val="0000FF"/>
            <w:sz w:val="20"/>
            <w:szCs w:val="20"/>
          </w:rPr>
          <w:t>поле</w:t>
        </w:r>
      </w:hyperlink>
      <w:r>
        <w:rPr>
          <w:rFonts w:ascii="Arial" w:hAnsi="Arial" w:cs="Arial"/>
          <w:sz w:val="20"/>
          <w:szCs w:val="20"/>
        </w:rPr>
        <w:t xml:space="preserve"> анкеты ребенка "Местонахождение" заносится наименование организации, в которую помещен (поступил) ребенок. В </w:t>
      </w:r>
      <w:hyperlink w:anchor="Par785" w:history="1">
        <w:r>
          <w:rPr>
            <w:rFonts w:ascii="Arial" w:hAnsi="Arial" w:cs="Arial"/>
            <w:color w:val="0000FF"/>
            <w:sz w:val="20"/>
            <w:szCs w:val="20"/>
          </w:rPr>
          <w:t>поле</w:t>
        </w:r>
      </w:hyperlink>
      <w:r>
        <w:rPr>
          <w:rFonts w:ascii="Arial" w:hAnsi="Arial" w:cs="Arial"/>
          <w:sz w:val="20"/>
          <w:szCs w:val="20"/>
        </w:rPr>
        <w:t xml:space="preserve"> анкеты ребенка "Дополнительная информация" указываются реквизиты документа, на основании которого ребенок помещен (поступил) в данную организацию, и срок пребывания его в данной организации.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нахождения ребенка, оставшегося без попечения родителей, в розыске в </w:t>
      </w:r>
      <w:hyperlink w:anchor="Par592" w:history="1">
        <w:r>
          <w:rPr>
            <w:rFonts w:ascii="Arial" w:hAnsi="Arial" w:cs="Arial"/>
            <w:color w:val="0000FF"/>
            <w:sz w:val="20"/>
            <w:szCs w:val="20"/>
          </w:rPr>
          <w:t>поле</w:t>
        </w:r>
      </w:hyperlink>
      <w:r>
        <w:rPr>
          <w:rFonts w:ascii="Arial" w:hAnsi="Arial" w:cs="Arial"/>
          <w:sz w:val="20"/>
          <w:szCs w:val="20"/>
        </w:rPr>
        <w:t xml:space="preserve"> анкеты ребенка "Местонахождение" заносится слово "розыск".</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Передача изменений данных о ребенке региональным оператором в федеральный банк данных о детях осуществляется в порядке, установленном </w:t>
      </w:r>
      <w:hyperlink w:anchor="Par144" w:history="1">
        <w:r>
          <w:rPr>
            <w:rFonts w:ascii="Arial" w:hAnsi="Arial" w:cs="Arial"/>
            <w:color w:val="0000FF"/>
            <w:sz w:val="20"/>
            <w:szCs w:val="20"/>
          </w:rPr>
          <w:t>пунктами 22</w:t>
        </w:r>
      </w:hyperlink>
      <w:r>
        <w:rPr>
          <w:rFonts w:ascii="Arial" w:hAnsi="Arial" w:cs="Arial"/>
          <w:sz w:val="20"/>
          <w:szCs w:val="20"/>
        </w:rPr>
        <w:t xml:space="preserve"> и </w:t>
      </w:r>
      <w:hyperlink w:anchor="Par147" w:history="1">
        <w:r>
          <w:rPr>
            <w:rFonts w:ascii="Arial" w:hAnsi="Arial" w:cs="Arial"/>
            <w:color w:val="0000FF"/>
            <w:sz w:val="20"/>
            <w:szCs w:val="20"/>
          </w:rPr>
          <w:t>23</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Учет детей, оставшихся без попечения родителей 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выбывших из организации для детей-сирот под надзор в другую организацию для детей-сирот одного субъекта Российской Федерации, осуществляется органом опеки и попечительства по месту нахождения организации для детей-сирот, в которой находится ребенок.</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по месту нахождения организации для детей-сирот, из которой выбыл ребенок, в течение трех рабочих дней обязан:</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передать руководителю организации для детей-сирот личное дело ребенка под подпись;</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письменно проинформировать орган опеки и попечительства и регионального оператора о помещении в организацию для детей-сирот;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выбывших из организации для детей-сирот одного субъекта Российской Федерации под надзор в организацию для детей-сирот другого субъекта Российской Федерации, осуществляется органом опеки и попечительства и региональным оператором по месту нахождения организации для детей-сирот, в которой находится ребенок.</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по месту нахождения организации для детей-сирот, из которой выбыл ребенок, в течение трех рабочих дней обязан:</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передать руководителю организации для детей-сирот личное дело ребенка (с приложением надлежащим образом оформленной и заверенной копии анкеты ребенка) под подпись;</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письменно проинформировать региональных операторов по месту выбытия и месту нахождения организации для детей-сирот о помещении (выбытии) ребенка в (из) организацию(и) для детей-сирот.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 опеки и попечительства по месту нахождения организации, в которую помещен ребенок, оставшийся без попечения родителей, в случае отсутствия ППО ГБД о детях в течение трех рабочих дней со дня поступления личного дела ребенка направляет региональному оператору заверенную сотрудником органа опеки и попечительства копию анкеты ребенка по состоянию на текущий момент (с фотографией, сделанной с соблюдением периодичности, предусмотренной </w:t>
      </w:r>
      <w:hyperlink w:anchor="Par147" w:history="1">
        <w:r>
          <w:rPr>
            <w:rFonts w:ascii="Arial" w:hAnsi="Arial" w:cs="Arial"/>
            <w:color w:val="0000FF"/>
            <w:sz w:val="20"/>
            <w:szCs w:val="20"/>
          </w:rPr>
          <w:t>пунктом 23</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Региональный оператор по месту нахождения ребенка, оставшегося без попечения родителей, в день получения анкеты ребенка, оформленной в соответствии с </w:t>
      </w:r>
      <w:hyperlink w:anchor="Par94" w:history="1">
        <w:r>
          <w:rPr>
            <w:rFonts w:ascii="Arial" w:hAnsi="Arial" w:cs="Arial"/>
            <w:color w:val="0000FF"/>
            <w:sz w:val="20"/>
            <w:szCs w:val="20"/>
          </w:rPr>
          <w:t>пунктом 10</w:t>
        </w:r>
      </w:hyperlink>
      <w:r>
        <w:rPr>
          <w:rFonts w:ascii="Arial" w:hAnsi="Arial" w:cs="Arial"/>
          <w:sz w:val="20"/>
          <w:szCs w:val="20"/>
        </w:rPr>
        <w:t xml:space="preserve"> настоящего Порядка, заносит сведения о нем в региональный банк данных о детях и направляет их в федеральный банк данных о детях. В </w:t>
      </w:r>
      <w:hyperlink w:anchor="Par715" w:history="1">
        <w:r>
          <w:rPr>
            <w:rFonts w:ascii="Arial" w:hAnsi="Arial" w:cs="Arial"/>
            <w:color w:val="0000FF"/>
            <w:sz w:val="20"/>
            <w:szCs w:val="20"/>
          </w:rPr>
          <w:t>поле</w:t>
        </w:r>
      </w:hyperlink>
      <w:r>
        <w:rPr>
          <w:rFonts w:ascii="Arial" w:hAnsi="Arial" w:cs="Arial"/>
          <w:sz w:val="20"/>
          <w:szCs w:val="20"/>
        </w:rPr>
        <w:t xml:space="preserve"> анкеты ребенка "Дополнительная информация" указываются наименование субъекта Российской Федерации, с территории которого прибыл ребенок, дата постановки на федеральный учет в государственном банке данных о детях и номер анкеты ребенка в данном регионе, а также реквизиты документа, являющегося основанием для помещения ребенка в другую организацию.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Передача изменения сведений о ребенке региональным оператором в федеральный банк данных о детях осуществляется в порядке, установленном </w:t>
      </w:r>
      <w:hyperlink w:anchor="Par144" w:history="1">
        <w:r>
          <w:rPr>
            <w:rFonts w:ascii="Arial" w:hAnsi="Arial" w:cs="Arial"/>
            <w:color w:val="0000FF"/>
            <w:sz w:val="20"/>
            <w:szCs w:val="20"/>
          </w:rPr>
          <w:t>пунктами 22</w:t>
        </w:r>
      </w:hyperlink>
      <w:r>
        <w:rPr>
          <w:rFonts w:ascii="Arial" w:hAnsi="Arial" w:cs="Arial"/>
          <w:sz w:val="20"/>
          <w:szCs w:val="20"/>
        </w:rPr>
        <w:t xml:space="preserve"> и </w:t>
      </w:r>
      <w:hyperlink w:anchor="Par147" w:history="1">
        <w:r>
          <w:rPr>
            <w:rFonts w:ascii="Arial" w:hAnsi="Arial" w:cs="Arial"/>
            <w:color w:val="0000FF"/>
            <w:sz w:val="20"/>
            <w:szCs w:val="20"/>
          </w:rPr>
          <w:t>23</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помещенных под надзор в федеральную государственную организацию для детей-сирот и детей, оставшихся без попечения родителей (далее - федеральная государственная организация для детей-сирот), осуществляется органом опеки и попечительства и региональным оператором, направляющим ребенка под надзор в данную федеральную государственную организацию для детей-сирот, в соответствии с установленными законодательством Российской Федерации требованиями.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по месту учета ребенка в течение трех рабочих дней со дня принятия акта о выбытии ребенка из организации для детей-сирот и детей, оставшихся без попечения родителей, и направления его под надзор в федеральную государственную организацию для детей-сирот обязан:</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передать руководителю федеральной государственной организации для детей-сирот личное дело ребенка под подпись;</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направить в орган опеки и попечительства по месту нахождения федеральной государственной организации для детей-сирот, в которую помещен (поступил) ребенок, копию личного дела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письменно проинформировать регионального оператора по месту нахождения федеральной государственной организации для детей-сирот о помещении (поступлении) ребенка в данную организацию.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изменения данных о ребенке, в том числе возникновения оснований для прекращения учета сведений о ребенке в государственном банке данных о детях, орган опеки и попечительства по месту нахождения федеральной государственной организации для детей-сирот обязан в течение трех рабочих дней письменно проинформировать об этом орган опеки и попечительства и регионального оператора по месту учета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Органом опеки и попечительства по месту нахождения федеральной государственной организации для детей-сирот принимаются меры по устройству ребенка на воспитание в семью по согласованию с органом опеки и попечительства и региональным оператором по месту учета ребенка. Помещение ребенка в федеральную государственную организацию для детей-сирот не освобождает органы опеки и попечительства и регионального оператора по месту учета от обязанности по устройству или организации устройства таких детей на воспитание в семьи граждан.</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Учет сведений о ребенке в государственном банке данных о детях прекращается, если в интересах ребенка, оставшегося без попечения родителей, после заполнения анкеты ребенка принимается акт о временном назначении опекуна или попечителя (акт о предварительных опеке или попечительстве).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Информация о предпринятых органом опеки и попечительства, региональным оператором и федеральным оператором мерах по устройству и оказанию содействия в устройстве детей, оставшихся без попечения родителей, на воспитание в семьи граждан (далее - меры по устройству) вносится в </w:t>
      </w:r>
      <w:hyperlink w:anchor="Par560" w:history="1">
        <w:r>
          <w:rPr>
            <w:rFonts w:ascii="Arial" w:hAnsi="Arial" w:cs="Arial"/>
            <w:color w:val="0000FF"/>
            <w:sz w:val="20"/>
            <w:szCs w:val="20"/>
          </w:rPr>
          <w:t>раздел 1</w:t>
        </w:r>
      </w:hyperlink>
      <w:r>
        <w:rPr>
          <w:rFonts w:ascii="Arial" w:hAnsi="Arial" w:cs="Arial"/>
          <w:sz w:val="20"/>
          <w:szCs w:val="20"/>
        </w:rPr>
        <w:t xml:space="preserve"> анкеты ребенка (при направлении информации первичного учета либо анкеты ребенка) и анкету гражданина, желающего принять ребенка на воспитание в свою семью (далее - анкета гражданина), и направляется соответственно в региональный и федеральный банки данных о детях в течение трех рабочих дней со дня: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ознакомления гражданина, желающего принять ребенка на воспитание в свою семью, со сведениями о детях, оставшихся без попечения родителей, оформленного по форме, приведенной в </w:t>
      </w:r>
      <w:hyperlink w:anchor="Par1132" w:history="1">
        <w:r>
          <w:rPr>
            <w:rFonts w:ascii="Arial" w:hAnsi="Arial" w:cs="Arial"/>
            <w:color w:val="0000FF"/>
            <w:sz w:val="20"/>
            <w:szCs w:val="20"/>
          </w:rPr>
          <w:t>приложении N 7</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выдачи гражданину, желающему принять ребенка на воспитание в свою семью, направления для посещения ребенка, оставшегося без попечения родителей, оформленного по форме, приведенной в </w:t>
      </w:r>
      <w:hyperlink w:anchor="Par1187" w:history="1">
        <w:r>
          <w:rPr>
            <w:rFonts w:ascii="Arial" w:hAnsi="Arial" w:cs="Arial"/>
            <w:color w:val="0000FF"/>
            <w:sz w:val="20"/>
            <w:szCs w:val="20"/>
          </w:rPr>
          <w:t>приложении N 8</w:t>
        </w:r>
      </w:hyperlink>
      <w:r>
        <w:rPr>
          <w:rFonts w:ascii="Arial" w:hAnsi="Arial" w:cs="Arial"/>
          <w:sz w:val="20"/>
          <w:szCs w:val="20"/>
        </w:rPr>
        <w:t xml:space="preserve"> к настоящему Порядку, либо продления направления для посещения ребенка, оставшегося без попечения родителей, оформленного по форме, приведенной в </w:t>
      </w:r>
      <w:hyperlink w:anchor="Par1242" w:history="1">
        <w:r>
          <w:rPr>
            <w:rFonts w:ascii="Arial" w:hAnsi="Arial" w:cs="Arial"/>
            <w:color w:val="0000FF"/>
            <w:sz w:val="20"/>
            <w:szCs w:val="20"/>
          </w:rPr>
          <w:t>приложении N 9</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представления гражданином, желающим принять ребенка на воспитание в свою семью, заявления гражданина(-ан) о принятом им(-и) решении по результатам посещения ребенка, оформленного по форме, приведенной в </w:t>
      </w:r>
      <w:hyperlink w:anchor="Par1288" w:history="1">
        <w:r>
          <w:rPr>
            <w:rFonts w:ascii="Arial" w:hAnsi="Arial" w:cs="Arial"/>
            <w:color w:val="0000FF"/>
            <w:sz w:val="20"/>
            <w:szCs w:val="20"/>
          </w:rPr>
          <w:t>приложении N 10</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опубликования в средствах массовой информации или распространения иным способом информации о детях, оставшихся без попечения родителей, не являющейся конфиденциальной.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Направление информации о принятых органами опеки и попечительства мерах по устройству региональному оператору осуществляется: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отсутствия ППО ГБД о детях на бумажном носителе - лично сотрудником органа опеки и попечительства, заполнившим информацию первичного учета, либо заказным письмом с уведомлением о вручении, либо курьером в запечатанном конверте, скрепленном печатью органа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электронном виде - с использованием ППО ГБД о детях по защищенному каналу электронной связи.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 информации о принятых региональным и федеральным операторами мерах по устройству ведется только в электронном виде с использованием ППО ГБД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Основания прекращения учета сведений о ребенке, оставшемся без попечения родителей, в государственном банке данных о детях установлены </w:t>
      </w:r>
      <w:hyperlink r:id="rId30" w:history="1">
        <w:r>
          <w:rPr>
            <w:rFonts w:ascii="Arial" w:hAnsi="Arial" w:cs="Arial"/>
            <w:color w:val="0000FF"/>
            <w:sz w:val="20"/>
            <w:szCs w:val="20"/>
          </w:rPr>
          <w:t>статьей 9</w:t>
        </w:r>
      </w:hyperlink>
      <w:r>
        <w:rPr>
          <w:rFonts w:ascii="Arial" w:hAnsi="Arial" w:cs="Arial"/>
          <w:sz w:val="20"/>
          <w:szCs w:val="20"/>
        </w:rP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2019, N 31, ст. 4478).</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прекращения учета сведений о ребенке в государственном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орган опеки и попечительства в течение трех рабочих дней со дня поступления (составления) сведений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 сведения о:</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защите прав ребенка </w:t>
      </w:r>
      <w:hyperlink w:anchor="Par731" w:history="1">
        <w:r>
          <w:rPr>
            <w:rFonts w:ascii="Arial" w:hAnsi="Arial" w:cs="Arial"/>
            <w:color w:val="0000FF"/>
            <w:sz w:val="20"/>
            <w:szCs w:val="20"/>
          </w:rPr>
          <w:t>раздела 2</w:t>
        </w:r>
      </w:hyperlink>
      <w:r>
        <w:rPr>
          <w:rFonts w:ascii="Arial" w:hAnsi="Arial" w:cs="Arial"/>
          <w:sz w:val="20"/>
          <w:szCs w:val="20"/>
        </w:rPr>
        <w:t xml:space="preserve"> анкеты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составлении отчетов об условиях жизни и воспитания ребенка в семье усыновителя (удочерителя), актов проверки условий жизни подопечного органами опеки и попечительства в случае передачи ребенка на воспитание в семью граждан Российской Федерации, постоянно проживающих на территории Российской Федерации, </w:t>
      </w:r>
      <w:hyperlink w:anchor="Par1082" w:history="1">
        <w:r>
          <w:rPr>
            <w:rFonts w:ascii="Arial" w:hAnsi="Arial" w:cs="Arial"/>
            <w:color w:val="0000FF"/>
            <w:sz w:val="20"/>
            <w:szCs w:val="20"/>
          </w:rPr>
          <w:t>раздела 2</w:t>
        </w:r>
      </w:hyperlink>
      <w:r>
        <w:rPr>
          <w:rFonts w:ascii="Arial" w:hAnsi="Arial" w:cs="Arial"/>
          <w:sz w:val="20"/>
          <w:szCs w:val="20"/>
        </w:rPr>
        <w:t xml:space="preserve"> приложения N 6 к настоящему Порядку, в случае проживания ребенка совместно с усыновителями (опекунами, попечителями) на территории органа опеки и попечительства по месту прекращения учета в государственном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поступлении отчетов об условиях жизни и воспитании ребенка в семье усыновителя (родственника ребенка) в случае усыновления гражданами Российской Федерации, постоянно проживающими за пределами территории Российской Федерации, иностранными гражданами, лицами без гражданства, а также о постановке усыновленного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w:t>
      </w:r>
      <w:hyperlink w:anchor="Par1082" w:history="1">
        <w:r>
          <w:rPr>
            <w:rFonts w:ascii="Arial" w:hAnsi="Arial" w:cs="Arial"/>
            <w:color w:val="0000FF"/>
            <w:sz w:val="20"/>
            <w:szCs w:val="20"/>
          </w:rPr>
          <w:t>раздела 2</w:t>
        </w:r>
      </w:hyperlink>
      <w:r>
        <w:rPr>
          <w:rFonts w:ascii="Arial" w:hAnsi="Arial" w:cs="Arial"/>
          <w:sz w:val="20"/>
          <w:szCs w:val="20"/>
        </w:rPr>
        <w:t xml:space="preserve"> приложения N 6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региональный оператор в течение трех рабочих дней со дня поступления сведений направляет федеральному оператору для учета в федеральном банке данных о детях сведения о поступлении отчетов об условиях жизни и воспитании ребенка в семье усыновителя (родственника ребенка) в случае усыновления гражданами Российской Федерации, постоянно проживающими за пределами территории Российской Федерации, иностранными гражданами, лицами без гражданства, а также о постановке усыновленного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w:t>
      </w:r>
      <w:hyperlink w:anchor="Par1082" w:history="1">
        <w:r>
          <w:rPr>
            <w:rFonts w:ascii="Arial" w:hAnsi="Arial" w:cs="Arial"/>
            <w:color w:val="0000FF"/>
            <w:sz w:val="20"/>
            <w:szCs w:val="20"/>
          </w:rPr>
          <w:t>раздела 2</w:t>
        </w:r>
      </w:hyperlink>
      <w:r>
        <w:rPr>
          <w:rFonts w:ascii="Arial" w:hAnsi="Arial" w:cs="Arial"/>
          <w:sz w:val="20"/>
          <w:szCs w:val="20"/>
        </w:rPr>
        <w:t xml:space="preserve"> приложения N 6 к настоящему Порядку.</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Учет сведений о гражданах Российской Федерации,</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постоянно проживающих на территории Российской Федерации,</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обратившихся для получения сведений о детях</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из государственного банка данных о детях</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30. Учет сведений о гражданине Российской Федерации, постоянно проживающем на территории Российской Федерации, желающем принять ребенка, оставшегося без попечения родителей, на воспитание в свою семью (далее - российский гражданин) и обратившемся для получения сведений о детях из государственного банка данных о детях, осуществляется органом опеки и попечительства, региональным оператором или федеральным оператором, к которому обратился российский гражданин (далее - соответствующий оператор).</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Учету в государственном банке данных о детях не подлежат сведения о российских гражданах, являющихся отчимом (мачехой) усыновляемого ребенка, при условии, что совместно с отчимом (мачехой) и ребенком проживает один из родителей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11" w:name="Par213"/>
      <w:bookmarkEnd w:id="11"/>
      <w:r>
        <w:rPr>
          <w:rFonts w:ascii="Arial" w:hAnsi="Arial" w:cs="Arial"/>
          <w:sz w:val="20"/>
          <w:szCs w:val="20"/>
        </w:rPr>
        <w:t>31. Учет сведений о российских гражданах в государственном банке данных о детях осуществляется в электронном виде с использованием ППО ГБД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анкет граждан органом опеки и попечительства в региональный банк данных о детях осуществляется: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ППО ГБД о детях в копии на бумажном носителе - лично сотрудником органа опеки и попечительства, который осуществляет учет российских граждан, либо заказным письмом с уведомлением о вручении, либо курьером в запечатанном конверте, скрепленном печатью органа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электронном виде - с использованием ППО ГБД о детях по защищенному каналу электронной связи.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заполнения анкеты гражданина на бумажном носителе ее передача органом опеки и попечительства в региональный банк данных о детях осуществляется с сопроводительным письмом, в котором указываются фамилия, имя, отчество (при наличии) российского гражданина.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Анкета гражданина хранится в личном деле российского гражданина в органе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государственный банк данных о детях вносятся сведения о российских гражданах, предусмотренные анкетой гражданина по форме, приведенной в </w:t>
      </w:r>
      <w:hyperlink w:anchor="Par1339" w:history="1">
        <w:r>
          <w:rPr>
            <w:rFonts w:ascii="Arial" w:hAnsi="Arial" w:cs="Arial"/>
            <w:color w:val="0000FF"/>
            <w:sz w:val="20"/>
            <w:szCs w:val="20"/>
          </w:rPr>
          <w:t>приложении N 11</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анкеты гражданина органом опеки и попечительства в региональный банк данных о детях и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сведения о российском гражданине в государственный банк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12" w:name="Par221"/>
      <w:bookmarkEnd w:id="12"/>
      <w:r>
        <w:rPr>
          <w:rFonts w:ascii="Arial" w:hAnsi="Arial" w:cs="Arial"/>
          <w:sz w:val="20"/>
          <w:szCs w:val="20"/>
        </w:rPr>
        <w:t xml:space="preserve">32. Учету в государственном банке данных о детях подлежат сведения о российском гражданине, обратившемся лично и предъявившем в орган опеки и попечительства либо соответствующему оператору документ, удостоверяющий его личность, утвержденный </w:t>
      </w:r>
      <w:hyperlink r:id="rId31"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13 марта 1997 г.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 </w:t>
      </w:r>
      <w:hyperlink r:id="rId32" w:history="1">
        <w:r>
          <w:rPr>
            <w:rFonts w:ascii="Arial" w:hAnsi="Arial" w:cs="Arial"/>
            <w:color w:val="0000FF"/>
            <w:sz w:val="20"/>
            <w:szCs w:val="20"/>
          </w:rPr>
          <w:t>Положением</w:t>
        </w:r>
      </w:hyperlink>
      <w:r>
        <w:rPr>
          <w:rFonts w:ascii="Arial" w:hAnsi="Arial" w:cs="Arial"/>
          <w:sz w:val="20"/>
          <w:szCs w:val="20"/>
        </w:rPr>
        <w:t xml:space="preserve"> о паспорте гражданина Российской Федерации, утвержденным постановлением Правительства Российской Федерации от 8 июля 1997 г. N 828 (Собрание законодательства Российской Федерации, 1997, N 28, ст. 3444; 2018, N 49, ст. 7600), Федеральным </w:t>
      </w:r>
      <w:hyperlink r:id="rId33" w:history="1">
        <w:r>
          <w:rPr>
            <w:rFonts w:ascii="Arial" w:hAnsi="Arial" w:cs="Arial"/>
            <w:color w:val="0000FF"/>
            <w:sz w:val="20"/>
            <w:szCs w:val="20"/>
          </w:rPr>
          <w:t>законом</w:t>
        </w:r>
      </w:hyperlink>
      <w:r>
        <w:rPr>
          <w:rFonts w:ascii="Arial" w:hAnsi="Arial" w:cs="Arial"/>
          <w:sz w:val="20"/>
          <w:szCs w:val="20"/>
        </w:rPr>
        <w:t xml:space="preserve"> от 15 августа 1996 г. N 114-ФЗ "О порядке выезда из Российской Федерации и въезда в Российскую Федерацию" (Собрание законодательства Российской Федерации, 1996, N 34, ст. 4029; 2019, N 25, ст. 3164), Федеральным </w:t>
      </w:r>
      <w:hyperlink r:id="rId34" w:history="1">
        <w:r>
          <w:rPr>
            <w:rFonts w:ascii="Arial" w:hAnsi="Arial" w:cs="Arial"/>
            <w:color w:val="0000FF"/>
            <w:sz w:val="20"/>
            <w:szCs w:val="20"/>
          </w:rPr>
          <w:t>законом</w:t>
        </w:r>
      </w:hyperlink>
      <w:r>
        <w:rPr>
          <w:rFonts w:ascii="Arial" w:hAnsi="Arial" w:cs="Arial"/>
          <w:sz w:val="20"/>
          <w:szCs w:val="20"/>
        </w:rPr>
        <w:t xml:space="preserve"> от 12 июня 2002 г.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2019, N 22, ст. 2660), </w:t>
      </w:r>
      <w:hyperlink r:id="rId35" w:history="1">
        <w:r>
          <w:rPr>
            <w:rFonts w:ascii="Arial" w:hAnsi="Arial" w:cs="Arial"/>
            <w:color w:val="0000FF"/>
            <w:sz w:val="20"/>
            <w:szCs w:val="20"/>
          </w:rPr>
          <w:t>Положением</w:t>
        </w:r>
      </w:hyperlink>
      <w:r>
        <w:rPr>
          <w:rFonts w:ascii="Arial" w:hAnsi="Arial" w:cs="Arial"/>
          <w:sz w:val="20"/>
          <w:szCs w:val="20"/>
        </w:rPr>
        <w:t xml:space="preserve"> об удостоверении личности военнослужащего Российской Федерации, утвержденным постановлением Правительства Российской Федерации от 12 февраля 2003 г. N 91 (Собрание законодательства Российской Федерации, 2003, N 7, ст. 654; 2017, N 2, ст. 368), и представившем: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13" w:name="Par222"/>
      <w:bookmarkEnd w:id="13"/>
      <w:r>
        <w:rPr>
          <w:rFonts w:ascii="Arial" w:hAnsi="Arial" w:cs="Arial"/>
          <w:sz w:val="20"/>
          <w:szCs w:val="20"/>
        </w:rPr>
        <w:t xml:space="preserve">а) заявление о своем желании принять ребенка (детей) на воспитание в свою семью и с просьбой ознакомить его с находящимися на учете сведениями о детях, соответствующими его пожеланиям, по форме, приведенной в </w:t>
      </w:r>
      <w:hyperlink w:anchor="Par1461" w:history="1">
        <w:r>
          <w:rPr>
            <w:rFonts w:ascii="Arial" w:hAnsi="Arial" w:cs="Arial"/>
            <w:color w:val="0000FF"/>
            <w:sz w:val="20"/>
            <w:szCs w:val="20"/>
          </w:rPr>
          <w:t>приложении N 12</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Количество детей, в подборе которых гражданин просит оказать содействие, не может превышать количества детей, которых гражданин имеет возможность принять на воспитание в свою семью в соответствии с заключением органа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14" w:name="Par224"/>
      <w:bookmarkEnd w:id="14"/>
      <w:r>
        <w:rPr>
          <w:rFonts w:ascii="Arial" w:hAnsi="Arial" w:cs="Arial"/>
          <w:sz w:val="20"/>
          <w:szCs w:val="20"/>
        </w:rPr>
        <w:t xml:space="preserve">б) заполненный </w:t>
      </w:r>
      <w:hyperlink w:anchor="Par1343" w:history="1">
        <w:r>
          <w:rPr>
            <w:rFonts w:ascii="Arial" w:hAnsi="Arial" w:cs="Arial"/>
            <w:color w:val="0000FF"/>
            <w:sz w:val="20"/>
            <w:szCs w:val="20"/>
          </w:rPr>
          <w:t>раздел 1</w:t>
        </w:r>
      </w:hyperlink>
      <w:r>
        <w:rPr>
          <w:rFonts w:ascii="Arial" w:hAnsi="Arial" w:cs="Arial"/>
          <w:sz w:val="20"/>
          <w:szCs w:val="20"/>
        </w:rPr>
        <w:t xml:space="preserve"> анкеты гражданина по форме, приведенной в </w:t>
      </w:r>
      <w:hyperlink w:anchor="Par1339" w:history="1">
        <w:r>
          <w:rPr>
            <w:rFonts w:ascii="Arial" w:hAnsi="Arial" w:cs="Arial"/>
            <w:color w:val="0000FF"/>
            <w:sz w:val="20"/>
            <w:szCs w:val="20"/>
          </w:rPr>
          <w:t>приложении N 11</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15" w:name="Par225"/>
      <w:bookmarkEnd w:id="15"/>
      <w:r>
        <w:rPr>
          <w:rFonts w:ascii="Arial" w:hAnsi="Arial" w:cs="Arial"/>
          <w:sz w:val="20"/>
          <w:szCs w:val="20"/>
        </w:rPr>
        <w:t xml:space="preserve">в)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w:t>
      </w:r>
      <w:hyperlink w:anchor="Par1522" w:history="1">
        <w:r>
          <w:rPr>
            <w:rFonts w:ascii="Arial" w:hAnsi="Arial" w:cs="Arial"/>
            <w:color w:val="0000FF"/>
            <w:sz w:val="20"/>
            <w:szCs w:val="20"/>
          </w:rPr>
          <w:t>приложении N 13</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16" w:name="Par226"/>
      <w:bookmarkEnd w:id="16"/>
      <w:r>
        <w:rPr>
          <w:rFonts w:ascii="Arial" w:hAnsi="Arial" w:cs="Arial"/>
          <w:sz w:val="20"/>
          <w:szCs w:val="20"/>
        </w:rPr>
        <w:t>г) страховой номер индивидуального лицевого счета (далее - СНИЛС).</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Все поля </w:t>
      </w:r>
      <w:hyperlink w:anchor="Par1343" w:history="1">
        <w:r>
          <w:rPr>
            <w:rFonts w:ascii="Arial" w:hAnsi="Arial" w:cs="Arial"/>
            <w:color w:val="0000FF"/>
            <w:sz w:val="20"/>
            <w:szCs w:val="20"/>
          </w:rPr>
          <w:t>раздела 1</w:t>
        </w:r>
      </w:hyperlink>
      <w:r>
        <w:rPr>
          <w:rFonts w:ascii="Arial" w:hAnsi="Arial" w:cs="Arial"/>
          <w:sz w:val="20"/>
          <w:szCs w:val="20"/>
        </w:rPr>
        <w:t xml:space="preserve"> анкеты гражданина должны быть заполнены российским гражданином лично. Сведения о российском гражданине личного характера, указанные в анкете гражданина, должны соответствовать документу, удостоверяющему его личность.</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российский гражданин желает принять на воспитание в свою семью несколько детей, количество </w:t>
      </w:r>
      <w:hyperlink w:anchor="Par1381" w:history="1">
        <w:r>
          <w:rPr>
            <w:rFonts w:ascii="Arial" w:hAnsi="Arial" w:cs="Arial"/>
            <w:color w:val="0000FF"/>
            <w:sz w:val="20"/>
            <w:szCs w:val="20"/>
          </w:rPr>
          <w:t>подразделов</w:t>
        </w:r>
      </w:hyperlink>
      <w:r>
        <w:rPr>
          <w:rFonts w:ascii="Arial" w:hAnsi="Arial" w:cs="Arial"/>
          <w:sz w:val="20"/>
          <w:szCs w:val="20"/>
        </w:rPr>
        <w:t xml:space="preserve"> "Информация о ребенке (детях), которого(-ых) гражданин желал бы принять в семью" </w:t>
      </w:r>
      <w:hyperlink w:anchor="Par1343" w:history="1">
        <w:r>
          <w:rPr>
            <w:rFonts w:ascii="Arial" w:hAnsi="Arial" w:cs="Arial"/>
            <w:color w:val="0000FF"/>
            <w:sz w:val="20"/>
            <w:szCs w:val="20"/>
          </w:rPr>
          <w:t>раздела 1</w:t>
        </w:r>
      </w:hyperlink>
      <w:r>
        <w:rPr>
          <w:rFonts w:ascii="Arial" w:hAnsi="Arial" w:cs="Arial"/>
          <w:sz w:val="20"/>
          <w:szCs w:val="20"/>
        </w:rPr>
        <w:t xml:space="preserve"> анкеты гражданина должно соответствовать количеству детей, которых российский гражданин желает принять в семью.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Анкета гражданина, заполненная с нарушением установленных требований, возвращается гражданину органом опеки и попечительства либо соответствующим оператором в день представления анкеты.</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17" w:name="Par230"/>
      <w:bookmarkEnd w:id="17"/>
      <w:r>
        <w:rPr>
          <w:rFonts w:ascii="Arial" w:hAnsi="Arial" w:cs="Arial"/>
          <w:sz w:val="20"/>
          <w:szCs w:val="20"/>
        </w:rPr>
        <w:t xml:space="preserve">33.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anchor="Par221" w:history="1">
        <w:r>
          <w:rPr>
            <w:rFonts w:ascii="Arial" w:hAnsi="Arial" w:cs="Arial"/>
            <w:color w:val="0000FF"/>
            <w:sz w:val="20"/>
            <w:szCs w:val="20"/>
          </w:rPr>
          <w:t>пункте 32</w:t>
        </w:r>
      </w:hyperlink>
      <w:r>
        <w:rPr>
          <w:rFonts w:ascii="Arial" w:hAnsi="Arial" w:cs="Arial"/>
          <w:sz w:val="20"/>
          <w:szCs w:val="20"/>
        </w:rPr>
        <w:t xml:space="preserve"> настоящего Порядка, представляет следующие документы:</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18" w:name="Par231"/>
      <w:bookmarkEnd w:id="18"/>
      <w:r>
        <w:rPr>
          <w:rFonts w:ascii="Arial" w:hAnsi="Arial" w:cs="Arial"/>
          <w:sz w:val="20"/>
          <w:szCs w:val="20"/>
        </w:rPr>
        <w:t xml:space="preserve">а) заключение об условиях его жизни и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 по формам, приведенным в </w:t>
      </w:r>
      <w:hyperlink w:anchor="Par1613" w:history="1">
        <w:r>
          <w:rPr>
            <w:rFonts w:ascii="Arial" w:hAnsi="Arial" w:cs="Arial"/>
            <w:color w:val="0000FF"/>
            <w:sz w:val="20"/>
            <w:szCs w:val="20"/>
          </w:rPr>
          <w:t>приложениях NN 14</w:t>
        </w:r>
      </w:hyperlink>
      <w:r>
        <w:rPr>
          <w:rFonts w:ascii="Arial" w:hAnsi="Arial" w:cs="Arial"/>
          <w:sz w:val="20"/>
          <w:szCs w:val="20"/>
        </w:rPr>
        <w:t xml:space="preserve"> и </w:t>
      </w:r>
      <w:hyperlink w:anchor="Par1708" w:history="1">
        <w:r>
          <w:rPr>
            <w:rFonts w:ascii="Arial" w:hAnsi="Arial" w:cs="Arial"/>
            <w:color w:val="0000FF"/>
            <w:sz w:val="20"/>
            <w:szCs w:val="20"/>
          </w:rPr>
          <w:t>15</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w:t>
      </w:r>
      <w:hyperlink w:anchor="Par231" w:history="1">
        <w:r>
          <w:rPr>
            <w:rFonts w:ascii="Arial" w:hAnsi="Arial" w:cs="Arial"/>
            <w:color w:val="0000FF"/>
            <w:sz w:val="20"/>
            <w:szCs w:val="20"/>
          </w:rPr>
          <w:t>подпункте "а"</w:t>
        </w:r>
      </w:hyperlink>
      <w:r>
        <w:rPr>
          <w:rFonts w:ascii="Arial" w:hAnsi="Arial" w:cs="Arial"/>
          <w:sz w:val="20"/>
          <w:szCs w:val="20"/>
        </w:rPr>
        <w:t xml:space="preserve"> настоящего пункта.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должны быть легализованы в порядке, установленном Федеральным </w:t>
      </w:r>
      <w:hyperlink r:id="rId36" w:history="1">
        <w:r>
          <w:rPr>
            <w:rFonts w:ascii="Arial" w:hAnsi="Arial" w:cs="Arial"/>
            <w:color w:val="0000FF"/>
            <w:sz w:val="20"/>
            <w:szCs w:val="20"/>
          </w:rPr>
          <w:t>законом</w:t>
        </w:r>
      </w:hyperlink>
      <w:r>
        <w:rPr>
          <w:rFonts w:ascii="Arial" w:hAnsi="Arial" w:cs="Arial"/>
          <w:sz w:val="20"/>
          <w:szCs w:val="20"/>
        </w:rPr>
        <w:t xml:space="preserve"> от 5 июля 2010 г. N 154-ФЗ "Консульский устав Российской Федерации" (Собрание законодательства Российской Федерации, 2010, N 28, ст. 3554; 2019, N 30, ст. 4134),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принимаются к рассмотрению в течение года со дня их выдачи. Если законодательством иностранного государства предусмотрен иной срок действия документов, то они рассматриваются в течение срока, установленного законодательством соответствующего государства.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19" w:name="Par235"/>
      <w:bookmarkEnd w:id="19"/>
      <w:r>
        <w:rPr>
          <w:rFonts w:ascii="Arial" w:hAnsi="Arial" w:cs="Arial"/>
          <w:sz w:val="20"/>
          <w:szCs w:val="20"/>
        </w:rPr>
        <w:t xml:space="preserve">34. Орган опеки и попечительства либо соответствующий оператор со дня получения заявления и документов, предусмотренных </w:t>
      </w:r>
      <w:hyperlink w:anchor="Par221" w:history="1">
        <w:r>
          <w:rPr>
            <w:rFonts w:ascii="Arial" w:hAnsi="Arial" w:cs="Arial"/>
            <w:color w:val="0000FF"/>
            <w:sz w:val="20"/>
            <w:szCs w:val="20"/>
          </w:rPr>
          <w:t>пунктами 32</w:t>
        </w:r>
      </w:hyperlink>
      <w:r>
        <w:rPr>
          <w:rFonts w:ascii="Arial" w:hAnsi="Arial" w:cs="Arial"/>
          <w:sz w:val="20"/>
          <w:szCs w:val="20"/>
        </w:rPr>
        <w:t xml:space="preserve"> и </w:t>
      </w:r>
      <w:hyperlink w:anchor="Par230" w:history="1">
        <w:r>
          <w:rPr>
            <w:rFonts w:ascii="Arial" w:hAnsi="Arial" w:cs="Arial"/>
            <w:color w:val="0000FF"/>
            <w:sz w:val="20"/>
            <w:szCs w:val="20"/>
          </w:rPr>
          <w:t>33</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трех дней рассматривает их по существу, вносит сведения о российском гражданине в государственный банк данных о детях либо при отсутствии установленных законодательством Российской Федерации оснований для предоставления российскому гражданину запрашиваемой информации орган опеки и попечительства либо соответствующий оператор возвращает российскому гражданину представленные документы с указанием в письменной форме причин отказа;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позднее чем через десять дней предоставляет российскому гражданину запрашиваемую им документированную </w:t>
      </w:r>
      <w:hyperlink r:id="rId37" w:history="1">
        <w:r>
          <w:rPr>
            <w:rFonts w:ascii="Arial" w:hAnsi="Arial" w:cs="Arial"/>
            <w:color w:val="0000FF"/>
            <w:sz w:val="20"/>
            <w:szCs w:val="20"/>
          </w:rPr>
          <w:t>информацию</w:t>
        </w:r>
      </w:hyperlink>
      <w:r>
        <w:rPr>
          <w:rFonts w:ascii="Arial" w:hAnsi="Arial" w:cs="Arial"/>
          <w:sz w:val="20"/>
          <w:szCs w:val="20"/>
        </w:rPr>
        <w:t xml:space="preserve"> о детях, которые могут быть переданы на воспитание в семью, или дает мотивированный отказ в письменной форме в ее предоставлении.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20" w:name="Par238"/>
      <w:bookmarkEnd w:id="20"/>
      <w:r>
        <w:rPr>
          <w:rFonts w:ascii="Arial" w:hAnsi="Arial" w:cs="Arial"/>
          <w:sz w:val="20"/>
          <w:szCs w:val="20"/>
        </w:rPr>
        <w:t>35. Учет в государственном банке данных о детях сведений о российском гражданине прекращается в случаях: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принятия российским гражданином ребенка, оставшегося без попечения родителей, на воспитание в свою семью. Если российский гражданин изъявил желание принять на воспитание в свою семью более одного ребенка, учет сведений о российском гражданине в государственном банке данных о детях прекращается в случае передачи в семью российского гражданина того количества детей, оставшихся без попечения родителей, которое указано в анкете гражданина и не превышает количества детей, которое российский гражданин может принять в свою семью в соответствии с заключением органа опеки и попечительства (компетентного органа иностранного государства);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представления российским гражданином заявления в письменной форме о прекращении учета сведений о нем в государственном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изменения обстоятельств, которые предоставляли российскому гражданину возможность принять ребенка на воспитание в свою семью (в том числе в случае истечения срока действия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изменения требований законодательства Российской Федерации либо международного договора Российской Федерации);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смерти российского гражданина.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информации о прекращении учета сведений о российском гражданине органом опеки и попечительства в региональный банк данных о детях и региональным оператором в государственный банк данных о детях осуществляется в течение трех рабочих дней со дня поступления информации о прекращении учета.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IV. Учет сведений о гражданах Российской Федерации,</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постоянно проживающих за пределами территории</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иностранных гражданах, лицах</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гражданства, желающих усыновить (удочерить)</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ребенка, оставшегося без попечения родителей</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ind w:firstLine="540"/>
        <w:jc w:val="both"/>
        <w:rPr>
          <w:rFonts w:ascii="Arial" w:hAnsi="Arial" w:cs="Arial"/>
          <w:sz w:val="20"/>
          <w:szCs w:val="20"/>
        </w:rPr>
      </w:pPr>
      <w:bookmarkStart w:id="21" w:name="Par251"/>
      <w:bookmarkEnd w:id="21"/>
      <w:r>
        <w:rPr>
          <w:rFonts w:ascii="Arial" w:hAnsi="Arial" w:cs="Arial"/>
          <w:sz w:val="20"/>
          <w:szCs w:val="20"/>
        </w:rPr>
        <w:t xml:space="preserve">36.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желающих усыновить ребенка, оставшегося без попечения родителей (далее - граждане(-ин), указанные(-ый)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осуществляется региональным оператором либо органом опеки и попечительства, к которому обратился указанный гражданин.</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Учет сведений о гражданах, указанных в </w:t>
      </w:r>
      <w:hyperlink w:anchor="Par251"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в государственном банке данных о детях осуществляется региональным оператором только в электронном виде с использованием ППО ГБД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Учет сведений о гражданине, указанном в </w:t>
      </w:r>
      <w:hyperlink w:anchor="Par251"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являющемся родственником ребенка, осуществляется только органом опеки и попечительства, к которому обратился данный гражданин.</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Учету в государственном банке данных о детях не подлежат сведения о гражданине, указанном в </w:t>
      </w:r>
      <w:hyperlink w:anchor="Par251"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являющемся отчимом (мачехой) усыновляемого ребенка, при условии, что совместно с отчимом (мачехой) и ребенком проживает один из родителей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Передача анкеты гражданина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сведения о гражданине, указанном в </w:t>
      </w:r>
      <w:hyperlink w:anchor="Par251"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в государственный банк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22" w:name="Par256"/>
      <w:bookmarkEnd w:id="22"/>
      <w:r>
        <w:rPr>
          <w:rFonts w:ascii="Arial" w:hAnsi="Arial" w:cs="Arial"/>
          <w:sz w:val="20"/>
          <w:szCs w:val="20"/>
        </w:rPr>
        <w:t xml:space="preserve">37. В государственный банк данных о детях региональным оператором вносятся сведения о гражданах, указанных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предусмотренные анкетой гражданина, по форме, приведенной в </w:t>
      </w:r>
      <w:hyperlink w:anchor="Par1339" w:history="1">
        <w:r>
          <w:rPr>
            <w:rFonts w:ascii="Arial" w:hAnsi="Arial" w:cs="Arial"/>
            <w:color w:val="0000FF"/>
            <w:sz w:val="20"/>
            <w:szCs w:val="20"/>
          </w:rPr>
          <w:t>приложении N 11</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23" w:name="Par257"/>
      <w:bookmarkEnd w:id="23"/>
      <w:r>
        <w:rPr>
          <w:rFonts w:ascii="Arial" w:hAnsi="Arial" w:cs="Arial"/>
          <w:sz w:val="20"/>
          <w:szCs w:val="20"/>
        </w:rPr>
        <w:t xml:space="preserve">38. Учету в государственном банке данных о детях подлежат сведения о гражданах, указанных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представивших документы, предусмотренные </w:t>
      </w:r>
      <w:hyperlink w:anchor="Par260" w:history="1">
        <w:r>
          <w:rPr>
            <w:rFonts w:ascii="Arial" w:hAnsi="Arial" w:cs="Arial"/>
            <w:color w:val="0000FF"/>
            <w:sz w:val="20"/>
            <w:szCs w:val="20"/>
          </w:rPr>
          <w:t>пунктами 39</w:t>
        </w:r>
      </w:hyperlink>
      <w:r>
        <w:rPr>
          <w:rFonts w:ascii="Arial" w:hAnsi="Arial" w:cs="Arial"/>
          <w:sz w:val="20"/>
          <w:szCs w:val="20"/>
        </w:rPr>
        <w:t xml:space="preserve"> - </w:t>
      </w:r>
      <w:hyperlink w:anchor="Par279" w:history="1">
        <w:r>
          <w:rPr>
            <w:rFonts w:ascii="Arial" w:hAnsi="Arial" w:cs="Arial"/>
            <w:color w:val="0000FF"/>
            <w:sz w:val="20"/>
            <w:szCs w:val="20"/>
          </w:rPr>
          <w:t>41</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лично региональному оператору;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через представительство иностранного государственного органа или организации по усыновлению детей на территории Российской Федерации или представительство иностранной некоммерческой неправительственной организации, получившие соответствующие разрешения на осуществление деятельности по усыновлению (удочерению) на территории Российской Федерации (далее - представительство иностранной организации по усыновлению).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24" w:name="Par260"/>
      <w:bookmarkEnd w:id="24"/>
      <w:r>
        <w:rPr>
          <w:rFonts w:ascii="Arial" w:hAnsi="Arial" w:cs="Arial"/>
          <w:sz w:val="20"/>
          <w:szCs w:val="20"/>
        </w:rPr>
        <w:t xml:space="preserve">39. 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желающий усыновить ребенка, представляет региональному оператору: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25" w:name="Par261"/>
      <w:bookmarkEnd w:id="25"/>
      <w:r>
        <w:rPr>
          <w:rFonts w:ascii="Arial" w:hAnsi="Arial" w:cs="Arial"/>
          <w:sz w:val="20"/>
          <w:szCs w:val="20"/>
        </w:rPr>
        <w:lastRenderedPageBreak/>
        <w:t xml:space="preserve">а) заявление о своем желании принять ребенка (детей) на воспитание в свою семью и с просьбой ознакомить его с находящимися на учете сведениями о детях, соответствующих его пожеланиям, по форме, приведенной в </w:t>
      </w:r>
      <w:hyperlink w:anchor="Par1461" w:history="1">
        <w:r>
          <w:rPr>
            <w:rFonts w:ascii="Arial" w:hAnsi="Arial" w:cs="Arial"/>
            <w:color w:val="0000FF"/>
            <w:sz w:val="20"/>
            <w:szCs w:val="20"/>
          </w:rPr>
          <w:t>приложении N 12</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Количество детей, в подборе которых гражданин просит оказать содействие, не может превышать количества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заполненный </w:t>
      </w:r>
      <w:hyperlink w:anchor="Par1343" w:history="1">
        <w:r>
          <w:rPr>
            <w:rFonts w:ascii="Arial" w:hAnsi="Arial" w:cs="Arial"/>
            <w:color w:val="0000FF"/>
            <w:sz w:val="20"/>
            <w:szCs w:val="20"/>
          </w:rPr>
          <w:t>раздел 1</w:t>
        </w:r>
      </w:hyperlink>
      <w:r>
        <w:rPr>
          <w:rFonts w:ascii="Arial" w:hAnsi="Arial" w:cs="Arial"/>
          <w:sz w:val="20"/>
          <w:szCs w:val="20"/>
        </w:rPr>
        <w:t xml:space="preserve"> анкеты гражданина по форме, приведенной в приложении N 11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обязательство поставить на учет в соответствующем консульском учреждении Российской Федерации усыновленного (удочеренного) им ребенка в соответствии с </w:t>
      </w:r>
      <w:hyperlink r:id="rId38" w:history="1">
        <w:r>
          <w:rPr>
            <w:rFonts w:ascii="Arial" w:hAnsi="Arial" w:cs="Arial"/>
            <w:color w:val="0000FF"/>
            <w:sz w:val="20"/>
            <w:szCs w:val="20"/>
          </w:rPr>
          <w:t>Правилами</w:t>
        </w:r>
      </w:hyperlink>
      <w:r>
        <w:rPr>
          <w:rFonts w:ascii="Arial" w:hAnsi="Arial" w:cs="Arial"/>
          <w:sz w:val="20"/>
          <w:szCs w:val="2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 (Собрание законодательства Российской Федерации, 2000, N 15, ст. 1590; 2018, N 52, ст. 8305), и по форме, приведенной в </w:t>
      </w:r>
      <w:hyperlink w:anchor="Par1757" w:history="1">
        <w:r>
          <w:rPr>
            <w:rFonts w:ascii="Arial" w:hAnsi="Arial" w:cs="Arial"/>
            <w:color w:val="0000FF"/>
            <w:sz w:val="20"/>
            <w:szCs w:val="20"/>
          </w:rPr>
          <w:t>приложении N 16</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26" w:name="Par265"/>
      <w:bookmarkEnd w:id="26"/>
      <w:r>
        <w:rPr>
          <w:rFonts w:ascii="Arial" w:hAnsi="Arial" w:cs="Arial"/>
          <w:sz w:val="20"/>
          <w:szCs w:val="20"/>
        </w:rPr>
        <w:t xml:space="preserve">г) обязательство предоставлять возможность для обследования условий жизни и воспитания усыновленного (удочеренного) ребенка по форме, приведенной в </w:t>
      </w:r>
      <w:hyperlink w:anchor="Par1810" w:history="1">
        <w:r>
          <w:rPr>
            <w:rFonts w:ascii="Arial" w:hAnsi="Arial" w:cs="Arial"/>
            <w:color w:val="0000FF"/>
            <w:sz w:val="20"/>
            <w:szCs w:val="20"/>
          </w:rPr>
          <w:t>приложении N 17</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27" w:name="Par266"/>
      <w:bookmarkEnd w:id="27"/>
      <w:r>
        <w:rPr>
          <w:rFonts w:ascii="Arial" w:hAnsi="Arial" w:cs="Arial"/>
          <w:sz w:val="20"/>
          <w:szCs w:val="20"/>
        </w:rPr>
        <w:t xml:space="preserve">д) копию документа, удостоверяющего личность гражданина, указанного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и признаваемого Российской Федерацией в этом качестве;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28" w:name="Par267"/>
      <w:bookmarkEnd w:id="28"/>
      <w:r>
        <w:rPr>
          <w:rFonts w:ascii="Arial" w:hAnsi="Arial" w:cs="Arial"/>
          <w:sz w:val="20"/>
          <w:szCs w:val="20"/>
        </w:rPr>
        <w:t>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обязательство компетентного органа государства проживания гражданина, указанного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осуществлять контроль за условиями жизни и воспитания усыновленного (удочеренного) ребенка и представлять отчеты об условиях жизни и воспитания ребенка в семье усыновителя (удочерителя) по форме, приведенной в </w:t>
      </w:r>
      <w:hyperlink w:anchor="Par1613" w:history="1">
        <w:r>
          <w:rPr>
            <w:rFonts w:ascii="Arial" w:hAnsi="Arial" w:cs="Arial"/>
            <w:color w:val="0000FF"/>
            <w:sz w:val="20"/>
            <w:szCs w:val="20"/>
          </w:rPr>
          <w:t>приложении N 14</w:t>
        </w:r>
      </w:hyperlink>
      <w:r>
        <w:rPr>
          <w:rFonts w:ascii="Arial" w:hAnsi="Arial" w:cs="Arial"/>
          <w:sz w:val="20"/>
          <w:szCs w:val="20"/>
        </w:rPr>
        <w:t xml:space="preserve"> к настоящему Порядку, и в порядке, установленном </w:t>
      </w:r>
      <w:hyperlink r:id="rId39" w:history="1">
        <w:r>
          <w:rPr>
            <w:rFonts w:ascii="Arial" w:hAnsi="Arial" w:cs="Arial"/>
            <w:color w:val="0000FF"/>
            <w:sz w:val="20"/>
            <w:szCs w:val="20"/>
          </w:rPr>
          <w:t>пунктом 22</w:t>
        </w:r>
      </w:hyperlink>
      <w:r>
        <w:rPr>
          <w:rFonts w:ascii="Arial" w:hAnsi="Arial" w:cs="Arial"/>
          <w:sz w:val="20"/>
          <w:szCs w:val="20"/>
        </w:rPr>
        <w:t xml:space="preserve"> Положения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утвержденного постановлением Правительства Российской Федерации от 4 ноября 2006 г. N 654 (Собрание законодательства Российской Федерации, 2006, N 46, ст. 4801; 2013, N 35, ст. 4511). Отчеты об условиях жизни и воспитания ребенка в семье усыновителя (удочерителя) представляются по форме, приведенной в </w:t>
      </w:r>
      <w:hyperlink w:anchor="Par1884" w:history="1">
        <w:r>
          <w:rPr>
            <w:rFonts w:ascii="Arial" w:hAnsi="Arial" w:cs="Arial"/>
            <w:color w:val="0000FF"/>
            <w:sz w:val="20"/>
            <w:szCs w:val="20"/>
          </w:rPr>
          <w:t>приложении N 18</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29" w:name="Par269"/>
      <w:bookmarkEnd w:id="29"/>
      <w:r>
        <w:rPr>
          <w:rFonts w:ascii="Arial" w:hAnsi="Arial" w:cs="Arial"/>
          <w:sz w:val="20"/>
          <w:szCs w:val="20"/>
        </w:rPr>
        <w:t xml:space="preserve">з) обязательство компетентного органа государства проживания гражданина, указанного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проконтролировать постановку на учет в консульском учреждении Российской Федерации усыновленного (удочеренного) ребенка по форме, приведенной в </w:t>
      </w:r>
      <w:hyperlink w:anchor="Par1708" w:history="1">
        <w:r>
          <w:rPr>
            <w:rFonts w:ascii="Arial" w:hAnsi="Arial" w:cs="Arial"/>
            <w:color w:val="0000FF"/>
            <w:sz w:val="20"/>
            <w:szCs w:val="20"/>
          </w:rPr>
          <w:t>приложении N 15</w:t>
        </w:r>
      </w:hyperlink>
      <w:r>
        <w:rPr>
          <w:rFonts w:ascii="Arial" w:hAnsi="Arial" w:cs="Arial"/>
          <w:sz w:val="20"/>
          <w:szCs w:val="20"/>
        </w:rPr>
        <w:t xml:space="preserve"> к настоящему Порядку, и в сроки, установленные </w:t>
      </w:r>
      <w:hyperlink r:id="rId40" w:history="1">
        <w:r>
          <w:rPr>
            <w:rFonts w:ascii="Arial" w:hAnsi="Arial" w:cs="Arial"/>
            <w:color w:val="0000FF"/>
            <w:sz w:val="20"/>
            <w:szCs w:val="20"/>
          </w:rPr>
          <w:t>Правилами</w:t>
        </w:r>
      </w:hyperlink>
      <w:r>
        <w:rPr>
          <w:rFonts w:ascii="Arial" w:hAnsi="Arial" w:cs="Arial"/>
          <w:sz w:val="20"/>
          <w:szCs w:val="2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 (Собрание законодательства Российской Федерации, 2000, N 15, ст. 1590; 2018, N 52, ст. 8305);</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30" w:name="Par270"/>
      <w:bookmarkEnd w:id="30"/>
      <w:r>
        <w:rPr>
          <w:rFonts w:ascii="Arial" w:hAnsi="Arial" w:cs="Arial"/>
          <w:sz w:val="20"/>
          <w:szCs w:val="20"/>
        </w:rPr>
        <w:t>и)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31" w:name="Par271"/>
      <w:bookmarkEnd w:id="31"/>
      <w:r>
        <w:rPr>
          <w:rFonts w:ascii="Arial" w:hAnsi="Arial" w:cs="Arial"/>
          <w:sz w:val="20"/>
          <w:szCs w:val="20"/>
        </w:rPr>
        <w:t xml:space="preserve">к)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anchor="Par267" w:history="1">
        <w:r>
          <w:rPr>
            <w:rFonts w:ascii="Arial" w:hAnsi="Arial" w:cs="Arial"/>
            <w:color w:val="0000FF"/>
            <w:sz w:val="20"/>
            <w:szCs w:val="20"/>
          </w:rPr>
          <w:t>подпунктах "е"</w:t>
        </w:r>
      </w:hyperlink>
      <w:r>
        <w:rPr>
          <w:rFonts w:ascii="Arial" w:hAnsi="Arial" w:cs="Arial"/>
          <w:sz w:val="20"/>
          <w:szCs w:val="20"/>
        </w:rPr>
        <w:t xml:space="preserve"> - </w:t>
      </w:r>
      <w:hyperlink w:anchor="Par270" w:history="1">
        <w:r>
          <w:rPr>
            <w:rFonts w:ascii="Arial" w:hAnsi="Arial" w:cs="Arial"/>
            <w:color w:val="0000FF"/>
            <w:sz w:val="20"/>
            <w:szCs w:val="20"/>
          </w:rPr>
          <w:t>"и"</w:t>
        </w:r>
      </w:hyperlink>
      <w:r>
        <w:rPr>
          <w:rFonts w:ascii="Arial" w:hAnsi="Arial" w:cs="Arial"/>
          <w:sz w:val="20"/>
          <w:szCs w:val="20"/>
        </w:rPr>
        <w:t xml:space="preserve"> настоящего пункта;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32" w:name="Par272"/>
      <w:bookmarkEnd w:id="32"/>
      <w:r>
        <w:rPr>
          <w:rFonts w:ascii="Arial" w:hAnsi="Arial" w:cs="Arial"/>
          <w:sz w:val="20"/>
          <w:szCs w:val="20"/>
        </w:rPr>
        <w:t>л) копию свидетельства или иного документа о прохождении подготовки кандидатов в усыновители (удочерители), оформленного в соответствии с требованиями, предъявляемыми законодательством иностранного государства к подобным документам;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м) копию программы, утвержденной в соответствии с требованиями, предъявляемыми законодательством иностранного государства к подобным документам, по которой проводилась подготовка кандидатов в усыновители (удочерители);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33" w:name="Par274"/>
      <w:bookmarkEnd w:id="33"/>
      <w:r>
        <w:rPr>
          <w:rFonts w:ascii="Arial" w:hAnsi="Arial" w:cs="Arial"/>
          <w:sz w:val="20"/>
          <w:szCs w:val="20"/>
        </w:rPr>
        <w:t>н)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34" w:name="Par275"/>
      <w:bookmarkEnd w:id="34"/>
      <w:r>
        <w:rPr>
          <w:rFonts w:ascii="Arial" w:hAnsi="Arial" w:cs="Arial"/>
          <w:sz w:val="20"/>
          <w:szCs w:val="20"/>
        </w:rPr>
        <w:t xml:space="preserve">40. 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anchor="Par261" w:history="1">
        <w:r>
          <w:rPr>
            <w:rFonts w:ascii="Arial" w:hAnsi="Arial" w:cs="Arial"/>
            <w:color w:val="0000FF"/>
            <w:sz w:val="20"/>
            <w:szCs w:val="20"/>
          </w:rPr>
          <w:t>подпунктах "а"</w:t>
        </w:r>
      </w:hyperlink>
      <w:r>
        <w:rPr>
          <w:rFonts w:ascii="Arial" w:hAnsi="Arial" w:cs="Arial"/>
          <w:sz w:val="20"/>
          <w:szCs w:val="20"/>
        </w:rPr>
        <w:t xml:space="preserve"> - </w:t>
      </w:r>
      <w:hyperlink w:anchor="Par266" w:history="1">
        <w:r>
          <w:rPr>
            <w:rFonts w:ascii="Arial" w:hAnsi="Arial" w:cs="Arial"/>
            <w:color w:val="0000FF"/>
            <w:sz w:val="20"/>
            <w:szCs w:val="20"/>
          </w:rPr>
          <w:t>"д"</w:t>
        </w:r>
      </w:hyperlink>
      <w:r>
        <w:rPr>
          <w:rFonts w:ascii="Arial" w:hAnsi="Arial" w:cs="Arial"/>
          <w:sz w:val="20"/>
          <w:szCs w:val="20"/>
        </w:rPr>
        <w:t xml:space="preserve">, </w:t>
      </w:r>
      <w:hyperlink w:anchor="Par270" w:history="1">
        <w:r>
          <w:rPr>
            <w:rFonts w:ascii="Arial" w:hAnsi="Arial" w:cs="Arial"/>
            <w:color w:val="0000FF"/>
            <w:sz w:val="20"/>
            <w:szCs w:val="20"/>
          </w:rPr>
          <w:t>"и"</w:t>
        </w:r>
      </w:hyperlink>
      <w:r>
        <w:rPr>
          <w:rFonts w:ascii="Arial" w:hAnsi="Arial" w:cs="Arial"/>
          <w:sz w:val="20"/>
          <w:szCs w:val="20"/>
        </w:rPr>
        <w:t xml:space="preserve"> и </w:t>
      </w:r>
      <w:hyperlink w:anchor="Par272" w:history="1">
        <w:r>
          <w:rPr>
            <w:rFonts w:ascii="Arial" w:hAnsi="Arial" w:cs="Arial"/>
            <w:color w:val="0000FF"/>
            <w:sz w:val="20"/>
            <w:szCs w:val="20"/>
          </w:rPr>
          <w:t>"л"</w:t>
        </w:r>
      </w:hyperlink>
      <w:r>
        <w:rPr>
          <w:rFonts w:ascii="Arial" w:hAnsi="Arial" w:cs="Arial"/>
          <w:sz w:val="20"/>
          <w:szCs w:val="20"/>
        </w:rPr>
        <w:t xml:space="preserve"> - </w:t>
      </w:r>
      <w:hyperlink w:anchor="Par274" w:history="1">
        <w:r>
          <w:rPr>
            <w:rFonts w:ascii="Arial" w:hAnsi="Arial" w:cs="Arial"/>
            <w:color w:val="0000FF"/>
            <w:sz w:val="20"/>
            <w:szCs w:val="20"/>
          </w:rPr>
          <w:t>"н" пункта 39</w:t>
        </w:r>
      </w:hyperlink>
      <w:r>
        <w:rPr>
          <w:rFonts w:ascii="Arial" w:hAnsi="Arial" w:cs="Arial"/>
          <w:sz w:val="20"/>
          <w:szCs w:val="20"/>
        </w:rPr>
        <w:t xml:space="preserve"> настоящего Порядка, представляет следующие документы:</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35" w:name="Par276"/>
      <w:bookmarkEnd w:id="35"/>
      <w:r>
        <w:rPr>
          <w:rFonts w:ascii="Arial" w:hAnsi="Arial" w:cs="Arial"/>
          <w:sz w:val="20"/>
          <w:szCs w:val="20"/>
        </w:rPr>
        <w:t>а)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36" w:name="Par277"/>
      <w:bookmarkEnd w:id="36"/>
      <w:r>
        <w:rPr>
          <w:rFonts w:ascii="Arial" w:hAnsi="Arial" w:cs="Arial"/>
          <w:sz w:val="20"/>
          <w:szCs w:val="20"/>
        </w:rPr>
        <w:t>б) 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37" w:name="Par278"/>
      <w:bookmarkEnd w:id="37"/>
      <w:r>
        <w:rPr>
          <w:rFonts w:ascii="Arial" w:hAnsi="Arial" w:cs="Arial"/>
          <w:sz w:val="20"/>
          <w:szCs w:val="20"/>
        </w:rPr>
        <w:t xml:space="preserve">в)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anchor="Par276" w:history="1">
        <w:r>
          <w:rPr>
            <w:rFonts w:ascii="Arial" w:hAnsi="Arial" w:cs="Arial"/>
            <w:color w:val="0000FF"/>
            <w:sz w:val="20"/>
            <w:szCs w:val="20"/>
          </w:rPr>
          <w:t>подпунктах "а"</w:t>
        </w:r>
      </w:hyperlink>
      <w:r>
        <w:rPr>
          <w:rFonts w:ascii="Arial" w:hAnsi="Arial" w:cs="Arial"/>
          <w:sz w:val="20"/>
          <w:szCs w:val="20"/>
        </w:rPr>
        <w:t xml:space="preserve"> и </w:t>
      </w:r>
      <w:hyperlink w:anchor="Par277" w:history="1">
        <w:r>
          <w:rPr>
            <w:rFonts w:ascii="Arial" w:hAnsi="Arial" w:cs="Arial"/>
            <w:color w:val="0000FF"/>
            <w:sz w:val="20"/>
            <w:szCs w:val="20"/>
          </w:rPr>
          <w:t>"б"</w:t>
        </w:r>
      </w:hyperlink>
      <w:r>
        <w:rPr>
          <w:rFonts w:ascii="Arial" w:hAnsi="Arial" w:cs="Arial"/>
          <w:sz w:val="20"/>
          <w:szCs w:val="20"/>
        </w:rPr>
        <w:t xml:space="preserve"> настоящего пункта.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38" w:name="Par279"/>
      <w:bookmarkEnd w:id="38"/>
      <w:r>
        <w:rPr>
          <w:rFonts w:ascii="Arial" w:hAnsi="Arial" w:cs="Arial"/>
          <w:sz w:val="20"/>
          <w:szCs w:val="20"/>
        </w:rPr>
        <w:t xml:space="preserve">41. Иностранный гражданин, постоянно проживающий на территории государства, гражданином которого он не является, помимо документов, указанных в </w:t>
      </w:r>
      <w:hyperlink w:anchor="Par261" w:history="1">
        <w:r>
          <w:rPr>
            <w:rFonts w:ascii="Arial" w:hAnsi="Arial" w:cs="Arial"/>
            <w:color w:val="0000FF"/>
            <w:sz w:val="20"/>
            <w:szCs w:val="20"/>
          </w:rPr>
          <w:t>подпунктах "а"</w:t>
        </w:r>
      </w:hyperlink>
      <w:r>
        <w:rPr>
          <w:rFonts w:ascii="Arial" w:hAnsi="Arial" w:cs="Arial"/>
          <w:sz w:val="20"/>
          <w:szCs w:val="20"/>
        </w:rPr>
        <w:t xml:space="preserve"> - </w:t>
      </w:r>
      <w:hyperlink w:anchor="Par266" w:history="1">
        <w:r>
          <w:rPr>
            <w:rFonts w:ascii="Arial" w:hAnsi="Arial" w:cs="Arial"/>
            <w:color w:val="0000FF"/>
            <w:sz w:val="20"/>
            <w:szCs w:val="20"/>
          </w:rPr>
          <w:t>"д"</w:t>
        </w:r>
      </w:hyperlink>
      <w:r>
        <w:rPr>
          <w:rFonts w:ascii="Arial" w:hAnsi="Arial" w:cs="Arial"/>
          <w:sz w:val="20"/>
          <w:szCs w:val="20"/>
        </w:rPr>
        <w:t xml:space="preserve">, </w:t>
      </w:r>
      <w:hyperlink w:anchor="Par270" w:history="1">
        <w:r>
          <w:rPr>
            <w:rFonts w:ascii="Arial" w:hAnsi="Arial" w:cs="Arial"/>
            <w:color w:val="0000FF"/>
            <w:sz w:val="20"/>
            <w:szCs w:val="20"/>
          </w:rPr>
          <w:t>"и" пункта 39</w:t>
        </w:r>
      </w:hyperlink>
      <w:r>
        <w:rPr>
          <w:rFonts w:ascii="Arial" w:hAnsi="Arial" w:cs="Arial"/>
          <w:sz w:val="20"/>
          <w:szCs w:val="20"/>
        </w:rPr>
        <w:t>, представляет: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указанные в </w:t>
      </w:r>
      <w:hyperlink w:anchor="Par267" w:history="1">
        <w:r>
          <w:rPr>
            <w:rFonts w:ascii="Arial" w:hAnsi="Arial" w:cs="Arial"/>
            <w:color w:val="0000FF"/>
            <w:sz w:val="20"/>
            <w:szCs w:val="20"/>
          </w:rPr>
          <w:t>подпунктах "е"</w:t>
        </w:r>
      </w:hyperlink>
      <w:r>
        <w:rPr>
          <w:rFonts w:ascii="Arial" w:hAnsi="Arial" w:cs="Arial"/>
          <w:sz w:val="20"/>
          <w:szCs w:val="20"/>
        </w:rPr>
        <w:t xml:space="preserve"> - </w:t>
      </w:r>
      <w:hyperlink w:anchor="Par269" w:history="1">
        <w:r>
          <w:rPr>
            <w:rFonts w:ascii="Arial" w:hAnsi="Arial" w:cs="Arial"/>
            <w:color w:val="0000FF"/>
            <w:sz w:val="20"/>
            <w:szCs w:val="20"/>
          </w:rPr>
          <w:t>"з"</w:t>
        </w:r>
      </w:hyperlink>
      <w:r>
        <w:rPr>
          <w:rFonts w:ascii="Arial" w:hAnsi="Arial" w:cs="Arial"/>
          <w:sz w:val="20"/>
          <w:szCs w:val="20"/>
        </w:rPr>
        <w:t xml:space="preserve"> и </w:t>
      </w:r>
      <w:hyperlink w:anchor="Par271" w:history="1">
        <w:r>
          <w:rPr>
            <w:rFonts w:ascii="Arial" w:hAnsi="Arial" w:cs="Arial"/>
            <w:color w:val="0000FF"/>
            <w:sz w:val="20"/>
            <w:szCs w:val="20"/>
          </w:rPr>
          <w:t>"к"</w:t>
        </w:r>
      </w:hyperlink>
      <w:r>
        <w:rPr>
          <w:rFonts w:ascii="Arial" w:hAnsi="Arial" w:cs="Arial"/>
          <w:sz w:val="20"/>
          <w:szCs w:val="20"/>
        </w:rPr>
        <w:t xml:space="preserve"> - </w:t>
      </w:r>
      <w:hyperlink w:anchor="Par274" w:history="1">
        <w:r>
          <w:rPr>
            <w:rFonts w:ascii="Arial" w:hAnsi="Arial" w:cs="Arial"/>
            <w:color w:val="0000FF"/>
            <w:sz w:val="20"/>
            <w:szCs w:val="20"/>
          </w:rPr>
          <w:t>"н" пункта 39</w:t>
        </w:r>
      </w:hyperlink>
      <w:r>
        <w:rPr>
          <w:rFonts w:ascii="Arial" w:hAnsi="Arial" w:cs="Arial"/>
          <w:sz w:val="20"/>
          <w:szCs w:val="20"/>
        </w:rPr>
        <w:t xml:space="preserve"> настоящего Порядка, выданные компетентным органом государства, в котором он имеет постоянное место жительства;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 подтверждающий отсутствие обстоятельств, указанных в </w:t>
      </w:r>
      <w:hyperlink r:id="rId41" w:history="1">
        <w:r>
          <w:rPr>
            <w:rFonts w:ascii="Arial" w:hAnsi="Arial" w:cs="Arial"/>
            <w:color w:val="0000FF"/>
            <w:sz w:val="20"/>
            <w:szCs w:val="20"/>
          </w:rPr>
          <w:t>подпунктах 9</w:t>
        </w:r>
      </w:hyperlink>
      <w:r>
        <w:rPr>
          <w:rFonts w:ascii="Arial" w:hAnsi="Arial" w:cs="Arial"/>
          <w:sz w:val="20"/>
          <w:szCs w:val="20"/>
        </w:rPr>
        <w:t xml:space="preserve"> - </w:t>
      </w:r>
      <w:hyperlink r:id="rId42" w:history="1">
        <w:r>
          <w:rPr>
            <w:rFonts w:ascii="Arial" w:hAnsi="Arial" w:cs="Arial"/>
            <w:color w:val="0000FF"/>
            <w:sz w:val="20"/>
            <w:szCs w:val="20"/>
          </w:rPr>
          <w:t>11 пункта 1 статьи 127</w:t>
        </w:r>
      </w:hyperlink>
      <w:r>
        <w:rPr>
          <w:rFonts w:ascii="Arial" w:hAnsi="Arial" w:cs="Arial"/>
          <w:sz w:val="20"/>
          <w:szCs w:val="20"/>
        </w:rPr>
        <w:t xml:space="preserve"> Семейного кодекса Российской Федерации, выданный компетентным органом государства, гражданином которого он является.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желающий усыновить ребенка, оставшегося без попечения родителей, являющегося его родственником, кроме документов, предусмотренных </w:t>
      </w:r>
      <w:hyperlink w:anchor="Par260" w:history="1">
        <w:r>
          <w:rPr>
            <w:rFonts w:ascii="Arial" w:hAnsi="Arial" w:cs="Arial"/>
            <w:color w:val="0000FF"/>
            <w:sz w:val="20"/>
            <w:szCs w:val="20"/>
          </w:rPr>
          <w:t>пунктами 39</w:t>
        </w:r>
      </w:hyperlink>
      <w:r>
        <w:rPr>
          <w:rFonts w:ascii="Arial" w:hAnsi="Arial" w:cs="Arial"/>
          <w:sz w:val="20"/>
          <w:szCs w:val="20"/>
        </w:rPr>
        <w:t xml:space="preserve"> - </w:t>
      </w:r>
      <w:hyperlink w:anchor="Par279" w:history="1">
        <w:r>
          <w:rPr>
            <w:rFonts w:ascii="Arial" w:hAnsi="Arial" w:cs="Arial"/>
            <w:color w:val="0000FF"/>
            <w:sz w:val="20"/>
            <w:szCs w:val="20"/>
          </w:rPr>
          <w:t>41</w:t>
        </w:r>
      </w:hyperlink>
      <w:r>
        <w:rPr>
          <w:rFonts w:ascii="Arial" w:hAnsi="Arial" w:cs="Arial"/>
          <w:sz w:val="20"/>
          <w:szCs w:val="20"/>
        </w:rPr>
        <w:t xml:space="preserve"> настоящего Порядка, представляет в органы опеки и попечительства документы, подтверждающие факт своего родства с усыновляемым ребенком.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Все документы, представляемые согласно </w:t>
      </w:r>
      <w:hyperlink w:anchor="Par260" w:history="1">
        <w:r>
          <w:rPr>
            <w:rFonts w:ascii="Arial" w:hAnsi="Arial" w:cs="Arial"/>
            <w:color w:val="0000FF"/>
            <w:sz w:val="20"/>
            <w:szCs w:val="20"/>
          </w:rPr>
          <w:t>пунктам 39</w:t>
        </w:r>
      </w:hyperlink>
      <w:r>
        <w:rPr>
          <w:rFonts w:ascii="Arial" w:hAnsi="Arial" w:cs="Arial"/>
          <w:sz w:val="20"/>
          <w:szCs w:val="20"/>
        </w:rPr>
        <w:t xml:space="preserve"> - </w:t>
      </w:r>
      <w:hyperlink w:anchor="Par279" w:history="1">
        <w:r>
          <w:rPr>
            <w:rFonts w:ascii="Arial" w:hAnsi="Arial" w:cs="Arial"/>
            <w:color w:val="0000FF"/>
            <w:sz w:val="20"/>
            <w:szCs w:val="20"/>
          </w:rPr>
          <w:t>41</w:t>
        </w:r>
      </w:hyperlink>
      <w:r>
        <w:rPr>
          <w:rFonts w:ascii="Arial" w:hAnsi="Arial" w:cs="Arial"/>
          <w:sz w:val="20"/>
          <w:szCs w:val="20"/>
        </w:rPr>
        <w:t xml:space="preserve"> настоящего Порядка, должны быть легализованы в порядке, установленном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от 5 июля 2010 г. N 154-ФЗ "Консульский устав Российской Федерации" (Собрание законодательства Российской Федерации, 2010, N 28, ст. 3554; 2019, N 30, ст. 4134),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гражданина, указанного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либо нотариусом на территории Российской Федерации.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указанные в </w:t>
      </w:r>
      <w:hyperlink w:anchor="Par261" w:history="1">
        <w:r>
          <w:rPr>
            <w:rFonts w:ascii="Arial" w:hAnsi="Arial" w:cs="Arial"/>
            <w:color w:val="0000FF"/>
            <w:sz w:val="20"/>
            <w:szCs w:val="20"/>
          </w:rPr>
          <w:t>подпунктах "а"</w:t>
        </w:r>
      </w:hyperlink>
      <w:r>
        <w:rPr>
          <w:rFonts w:ascii="Arial" w:hAnsi="Arial" w:cs="Arial"/>
          <w:sz w:val="20"/>
          <w:szCs w:val="20"/>
        </w:rPr>
        <w:t xml:space="preserve"> - </w:t>
      </w:r>
      <w:hyperlink w:anchor="Par265" w:history="1">
        <w:r>
          <w:rPr>
            <w:rFonts w:ascii="Arial" w:hAnsi="Arial" w:cs="Arial"/>
            <w:color w:val="0000FF"/>
            <w:sz w:val="20"/>
            <w:szCs w:val="20"/>
          </w:rPr>
          <w:t>"г" пункта 39</w:t>
        </w:r>
      </w:hyperlink>
      <w:r>
        <w:rPr>
          <w:rFonts w:ascii="Arial" w:hAnsi="Arial" w:cs="Arial"/>
          <w:sz w:val="20"/>
          <w:szCs w:val="20"/>
        </w:rPr>
        <w:t xml:space="preserve"> настоящего Порядка, принимаются к рассмотрению в течение года со дня их составления, а указанные в </w:t>
      </w:r>
      <w:hyperlink w:anchor="Par267" w:history="1">
        <w:r>
          <w:rPr>
            <w:rFonts w:ascii="Arial" w:hAnsi="Arial" w:cs="Arial"/>
            <w:color w:val="0000FF"/>
            <w:sz w:val="20"/>
            <w:szCs w:val="20"/>
          </w:rPr>
          <w:t>подпунктах "е"</w:t>
        </w:r>
      </w:hyperlink>
      <w:r>
        <w:rPr>
          <w:rFonts w:ascii="Arial" w:hAnsi="Arial" w:cs="Arial"/>
          <w:sz w:val="20"/>
          <w:szCs w:val="20"/>
        </w:rPr>
        <w:t xml:space="preserve"> - </w:t>
      </w:r>
      <w:hyperlink w:anchor="Par271" w:history="1">
        <w:r>
          <w:rPr>
            <w:rFonts w:ascii="Arial" w:hAnsi="Arial" w:cs="Arial"/>
            <w:color w:val="0000FF"/>
            <w:sz w:val="20"/>
            <w:szCs w:val="20"/>
          </w:rPr>
          <w:t>"к" пункта 39</w:t>
        </w:r>
      </w:hyperlink>
      <w:r>
        <w:rPr>
          <w:rFonts w:ascii="Arial" w:hAnsi="Arial" w:cs="Arial"/>
          <w:sz w:val="20"/>
          <w:szCs w:val="20"/>
        </w:rPr>
        <w:t xml:space="preserve"> и </w:t>
      </w:r>
      <w:hyperlink w:anchor="Par276" w:history="1">
        <w:r>
          <w:rPr>
            <w:rFonts w:ascii="Arial" w:hAnsi="Arial" w:cs="Arial"/>
            <w:color w:val="0000FF"/>
            <w:sz w:val="20"/>
            <w:szCs w:val="20"/>
          </w:rPr>
          <w:t>"а"</w:t>
        </w:r>
      </w:hyperlink>
      <w:r>
        <w:rPr>
          <w:rFonts w:ascii="Arial" w:hAnsi="Arial" w:cs="Arial"/>
          <w:sz w:val="20"/>
          <w:szCs w:val="20"/>
        </w:rPr>
        <w:t xml:space="preserve"> - </w:t>
      </w:r>
      <w:hyperlink w:anchor="Par278" w:history="1">
        <w:r>
          <w:rPr>
            <w:rFonts w:ascii="Arial" w:hAnsi="Arial" w:cs="Arial"/>
            <w:color w:val="0000FF"/>
            <w:sz w:val="20"/>
            <w:szCs w:val="20"/>
          </w:rPr>
          <w:t>"в" пункта 40</w:t>
        </w:r>
      </w:hyperlink>
      <w:r>
        <w:rPr>
          <w:rFonts w:ascii="Arial" w:hAnsi="Arial" w:cs="Arial"/>
          <w:sz w:val="20"/>
          <w:szCs w:val="20"/>
        </w:rPr>
        <w:t xml:space="preserve">, - в течение года со дня их выдачи. Документы, указанные в </w:t>
      </w:r>
      <w:hyperlink w:anchor="Par272" w:history="1">
        <w:r>
          <w:rPr>
            <w:rFonts w:ascii="Arial" w:hAnsi="Arial" w:cs="Arial"/>
            <w:color w:val="0000FF"/>
            <w:sz w:val="20"/>
            <w:szCs w:val="20"/>
          </w:rPr>
          <w:t>подпунктах "л"</w:t>
        </w:r>
      </w:hyperlink>
      <w:r>
        <w:rPr>
          <w:rFonts w:ascii="Arial" w:hAnsi="Arial" w:cs="Arial"/>
          <w:sz w:val="20"/>
          <w:szCs w:val="20"/>
        </w:rPr>
        <w:t xml:space="preserve"> - </w:t>
      </w:r>
      <w:hyperlink w:anchor="Par274" w:history="1">
        <w:r>
          <w:rPr>
            <w:rFonts w:ascii="Arial" w:hAnsi="Arial" w:cs="Arial"/>
            <w:color w:val="0000FF"/>
            <w:sz w:val="20"/>
            <w:szCs w:val="20"/>
          </w:rPr>
          <w:t>"н" пункта 39</w:t>
        </w:r>
      </w:hyperlink>
      <w:r>
        <w:rPr>
          <w:rFonts w:ascii="Arial" w:hAnsi="Arial" w:cs="Arial"/>
          <w:sz w:val="20"/>
          <w:szCs w:val="20"/>
        </w:rPr>
        <w:t xml:space="preserve"> настоящего Порядка, не имеют срока действия.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законодательством иностранного государства предусмотрен иной срок действия документов, указанных в </w:t>
      </w:r>
      <w:hyperlink w:anchor="Par267" w:history="1">
        <w:r>
          <w:rPr>
            <w:rFonts w:ascii="Arial" w:hAnsi="Arial" w:cs="Arial"/>
            <w:color w:val="0000FF"/>
            <w:sz w:val="20"/>
            <w:szCs w:val="20"/>
          </w:rPr>
          <w:t>подпунктах "е"</w:t>
        </w:r>
      </w:hyperlink>
      <w:r>
        <w:rPr>
          <w:rFonts w:ascii="Arial" w:hAnsi="Arial" w:cs="Arial"/>
          <w:sz w:val="20"/>
          <w:szCs w:val="20"/>
        </w:rPr>
        <w:t xml:space="preserve"> - </w:t>
      </w:r>
      <w:hyperlink w:anchor="Par274" w:history="1">
        <w:r>
          <w:rPr>
            <w:rFonts w:ascii="Arial" w:hAnsi="Arial" w:cs="Arial"/>
            <w:color w:val="0000FF"/>
            <w:sz w:val="20"/>
            <w:szCs w:val="20"/>
          </w:rPr>
          <w:t>"н" пункта 39</w:t>
        </w:r>
      </w:hyperlink>
      <w:r>
        <w:rPr>
          <w:rFonts w:ascii="Arial" w:hAnsi="Arial" w:cs="Arial"/>
          <w:sz w:val="20"/>
          <w:szCs w:val="20"/>
        </w:rPr>
        <w:t xml:space="preserve"> и </w:t>
      </w:r>
      <w:hyperlink w:anchor="Par276" w:history="1">
        <w:r>
          <w:rPr>
            <w:rFonts w:ascii="Arial" w:hAnsi="Arial" w:cs="Arial"/>
            <w:color w:val="0000FF"/>
            <w:sz w:val="20"/>
            <w:szCs w:val="20"/>
          </w:rPr>
          <w:t>"а"</w:t>
        </w:r>
      </w:hyperlink>
      <w:r>
        <w:rPr>
          <w:rFonts w:ascii="Arial" w:hAnsi="Arial" w:cs="Arial"/>
          <w:sz w:val="20"/>
          <w:szCs w:val="20"/>
        </w:rPr>
        <w:t xml:space="preserve"> - </w:t>
      </w:r>
      <w:hyperlink w:anchor="Par278" w:history="1">
        <w:r>
          <w:rPr>
            <w:rFonts w:ascii="Arial" w:hAnsi="Arial" w:cs="Arial"/>
            <w:color w:val="0000FF"/>
            <w:sz w:val="20"/>
            <w:szCs w:val="20"/>
          </w:rPr>
          <w:t>"в" пункта 40</w:t>
        </w:r>
      </w:hyperlink>
      <w:r>
        <w:rPr>
          <w:rFonts w:ascii="Arial" w:hAnsi="Arial" w:cs="Arial"/>
          <w:sz w:val="20"/>
          <w:szCs w:val="20"/>
        </w:rPr>
        <w:t xml:space="preserve"> настоящего Порядка, то они рассматриваются в течение срока, установленного законодательством соответствующего государства.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39" w:name="Par286"/>
      <w:bookmarkEnd w:id="39"/>
      <w:r>
        <w:rPr>
          <w:rFonts w:ascii="Arial" w:hAnsi="Arial" w:cs="Arial"/>
          <w:sz w:val="20"/>
          <w:szCs w:val="20"/>
        </w:rPr>
        <w:t xml:space="preserve">44. Региональный оператор со дня получения заявления и документов, предусмотренных </w:t>
      </w:r>
      <w:hyperlink w:anchor="Par260" w:history="1">
        <w:r>
          <w:rPr>
            <w:rFonts w:ascii="Arial" w:hAnsi="Arial" w:cs="Arial"/>
            <w:color w:val="0000FF"/>
            <w:sz w:val="20"/>
            <w:szCs w:val="20"/>
          </w:rPr>
          <w:t>пунктами 39</w:t>
        </w:r>
      </w:hyperlink>
      <w:r>
        <w:rPr>
          <w:rFonts w:ascii="Arial" w:hAnsi="Arial" w:cs="Arial"/>
          <w:sz w:val="20"/>
          <w:szCs w:val="20"/>
        </w:rPr>
        <w:t xml:space="preserve"> - </w:t>
      </w:r>
      <w:hyperlink w:anchor="Par279" w:history="1">
        <w:r>
          <w:rPr>
            <w:rFonts w:ascii="Arial" w:hAnsi="Arial" w:cs="Arial"/>
            <w:color w:val="0000FF"/>
            <w:sz w:val="20"/>
            <w:szCs w:val="20"/>
          </w:rPr>
          <w:t>41</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течение трех дней рассматривает их по существу, вносит сведения о гражданине, указанном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в государственный банк данных о детях либо при отсутствии установленных законодательством Российской Федерации оснований для предоставления данному гражданину запрашиваемой информации региональный оператор возвращает представленные документы с указанием в письменной форме причин отказа;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позднее чем через десять дней предоставляет гражданину, указанному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запрашиваемую им документированную </w:t>
      </w:r>
      <w:hyperlink r:id="rId44" w:history="1">
        <w:r>
          <w:rPr>
            <w:rFonts w:ascii="Arial" w:hAnsi="Arial" w:cs="Arial"/>
            <w:color w:val="0000FF"/>
            <w:sz w:val="20"/>
            <w:szCs w:val="20"/>
          </w:rPr>
          <w:t>информацию</w:t>
        </w:r>
      </w:hyperlink>
      <w:r>
        <w:rPr>
          <w:rFonts w:ascii="Arial" w:hAnsi="Arial" w:cs="Arial"/>
          <w:sz w:val="20"/>
          <w:szCs w:val="20"/>
        </w:rPr>
        <w:t xml:space="preserve"> о ребенке, который может быть передан на воспитание в семью, или дает мотивированный отказ в письменной форме в ее предоставлении.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40" w:name="Par289"/>
      <w:bookmarkEnd w:id="40"/>
      <w:r>
        <w:rPr>
          <w:rFonts w:ascii="Arial" w:hAnsi="Arial" w:cs="Arial"/>
          <w:sz w:val="20"/>
          <w:szCs w:val="20"/>
        </w:rPr>
        <w:t xml:space="preserve">45. Учет сведений о гражданине, указанном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познакомившемся с ребенком, оставшимся без попечения родителей, до внесения сведений о данном гражданине в государственный банк данных о детях и изъявившем желание усыновить этого ребенка, осуществляется в соответствии с </w:t>
      </w:r>
      <w:hyperlink w:anchor="Par257" w:history="1">
        <w:r>
          <w:rPr>
            <w:rFonts w:ascii="Arial" w:hAnsi="Arial" w:cs="Arial"/>
            <w:color w:val="0000FF"/>
            <w:sz w:val="20"/>
            <w:szCs w:val="20"/>
          </w:rPr>
          <w:t>пунктами 38</w:t>
        </w:r>
      </w:hyperlink>
      <w:r>
        <w:rPr>
          <w:rFonts w:ascii="Arial" w:hAnsi="Arial" w:cs="Arial"/>
          <w:sz w:val="20"/>
          <w:szCs w:val="20"/>
        </w:rPr>
        <w:t xml:space="preserve"> - </w:t>
      </w:r>
      <w:hyperlink w:anchor="Par286" w:history="1">
        <w:r>
          <w:rPr>
            <w:rFonts w:ascii="Arial" w:hAnsi="Arial" w:cs="Arial"/>
            <w:color w:val="0000FF"/>
            <w:sz w:val="20"/>
            <w:szCs w:val="20"/>
          </w:rPr>
          <w:t>44</w:t>
        </w:r>
      </w:hyperlink>
      <w:r>
        <w:rPr>
          <w:rFonts w:ascii="Arial" w:hAnsi="Arial" w:cs="Arial"/>
          <w:sz w:val="20"/>
          <w:szCs w:val="20"/>
        </w:rPr>
        <w:t xml:space="preserve"> настоящего Порядка региональным оператором субъекта Российской Федерации, на территории которого проживает указанный ребенок, оставшийся без попечения родителей.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 Учет в государственном банке данных о детях сведений о гражданине, указанном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прекращается в случаях, предусмотренных </w:t>
      </w:r>
      <w:hyperlink w:anchor="Par238" w:history="1">
        <w:r>
          <w:rPr>
            <w:rFonts w:ascii="Arial" w:hAnsi="Arial" w:cs="Arial"/>
            <w:color w:val="0000FF"/>
            <w:sz w:val="20"/>
            <w:szCs w:val="20"/>
          </w:rPr>
          <w:t>пунктом 35</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Передача информации региональным оператором о прекращении учета сведений о гражданине, указанном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в государственный банк данных о детях осуществляется в течение трех рабочих дней со дня поступления информации о прекращении учета.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V. Учет сведений о гражданах, лишенных родительских</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 или ограниченных в родительских правах, гражданах,</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отстраненных от обязанностей опекуна (попечителя)</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ненадлежащее выполнение возложенных на них законом</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обязанностей, бывших усыновителях, если усыновление</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отменено судом по их вине</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ind w:firstLine="540"/>
        <w:jc w:val="both"/>
        <w:rPr>
          <w:rFonts w:ascii="Arial" w:hAnsi="Arial" w:cs="Arial"/>
          <w:sz w:val="20"/>
          <w:szCs w:val="20"/>
        </w:rPr>
      </w:pPr>
      <w:bookmarkStart w:id="41" w:name="Par300"/>
      <w:bookmarkEnd w:id="41"/>
      <w:r>
        <w:rPr>
          <w:rFonts w:ascii="Arial" w:hAnsi="Arial" w:cs="Arial"/>
          <w:sz w:val="20"/>
          <w:szCs w:val="20"/>
        </w:rPr>
        <w:t>47.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осуществляется органом опеки и попечительства по месту: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вынесения решения суда о лишении родительских прав либо ограничении в родительских правах, отмене усыновления по вине усыновителей;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принятия органом опеки и попечительства акта об отстранении от обязанностей опекуна (попечителя) за ненадлежащее выполнение возложенных на них законом обязанностей.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48. Учет сведений о гражданах, указанных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в государственном банке данных о детях осуществляется в электронном виде с использованием ППО ГБД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ППО ГБД о детях анкета гражданина, указанного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заполняется органом опеки и попечительства на бумажном носителе, и копия данной анкеты передается региональному оператору с сопроводительным письмом, в котором указываются фамилия, имя, отчество (при наличии) гражданина, лично сотрудником органа опеки и попечительства, который осуществляет учет, либо заказным письмом с уведомлением о вручении, либо курьером в запечатанном конверте, скрепленном печатью органа опеки и попечительства в течение двух рабочих дней.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Для формирования государственного банка данных о детях орган опеки и попечительства в случае отсутствия осуществляет запрос сведений о:</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СНИЛС гражданина, указанного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 у территориальных органов Пенсионного фонда Российской Федерации;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месте жительства (пребывания) гражданина, указанного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 у территориальных органов Министерства внутренних дел Российской Федерации (далее - МВД России).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Запрос о СНИЛС гражданина, указанного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направляется органом опеки и попечительства в территориальные органы Пенсионного фонда Российской Федерации и запрос о месте </w:t>
      </w:r>
      <w:r>
        <w:rPr>
          <w:rFonts w:ascii="Arial" w:hAnsi="Arial" w:cs="Arial"/>
          <w:sz w:val="20"/>
          <w:szCs w:val="20"/>
        </w:rPr>
        <w:lastRenderedPageBreak/>
        <w:t xml:space="preserve">жительства (пребывания) гражданина, указанного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направляется в МВД России не позднее двух рабочих дней со дня поступления в орган опеки и попечительства документов, указанных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в том числе в электронном виде с использованием единой системы межведомственного электронного взаимодействия в электронной форме, за исключением случаев отсутствия взаимодействия в электронном виде.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органу опеки и попечительства, направившему запрос, предоставляются не позднее 5 рабочих дней со дня получения запроса указанными органами.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50. Учет сведений о гражданине, указанном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органом опеки и попечительства осуществляется не позднее трех рабочих дней со дня поступления документов, указанных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42" w:name="Par311"/>
      <w:bookmarkEnd w:id="42"/>
      <w:r>
        <w:rPr>
          <w:rFonts w:ascii="Arial" w:hAnsi="Arial" w:cs="Arial"/>
          <w:sz w:val="20"/>
          <w:szCs w:val="20"/>
        </w:rPr>
        <w:t xml:space="preserve">51. Орган опеки и попечительства на основании сведений о СНИЛС гражданина производит проверку наличия сведений о гражданине, указанном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в государственном банке данных о детях и в случае: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43" w:name="Par312"/>
      <w:bookmarkEnd w:id="43"/>
      <w:r>
        <w:rPr>
          <w:rFonts w:ascii="Arial" w:hAnsi="Arial" w:cs="Arial"/>
          <w:sz w:val="20"/>
          <w:szCs w:val="20"/>
        </w:rPr>
        <w:t xml:space="preserve">отсутствия сведений о гражданине на учете в государственном банке данных о детях заполняет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законодательством Российской Федерации обязанностей, бывшего усыновителя, если усыновление отменено судом по его вине (далее - анкета гражданина, указанного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по форме, приведенной в </w:t>
      </w:r>
      <w:hyperlink w:anchor="Par1997" w:history="1">
        <w:r>
          <w:rPr>
            <w:rFonts w:ascii="Arial" w:hAnsi="Arial" w:cs="Arial"/>
            <w:color w:val="0000FF"/>
            <w:sz w:val="20"/>
            <w:szCs w:val="20"/>
          </w:rPr>
          <w:t>приложении N 19</w:t>
        </w:r>
      </w:hyperlink>
      <w:r>
        <w:rPr>
          <w:rFonts w:ascii="Arial" w:hAnsi="Arial" w:cs="Arial"/>
          <w:sz w:val="20"/>
          <w:szCs w:val="20"/>
        </w:rPr>
        <w:t xml:space="preserve"> к настоящему Порядку, и направляет ее для учета в государственном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наличия сведений о гражданине на учете в государственном банке данных о детях вносит изменения (дополнения) в существующую анкету гражданина, указанного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либо направляет региональному оператору для внесения изменений в государственный банк данных о детях указанные сведения по форме, приведенной в </w:t>
      </w:r>
      <w:hyperlink w:anchor="Par2080" w:history="1">
        <w:r>
          <w:rPr>
            <w:rFonts w:ascii="Arial" w:hAnsi="Arial" w:cs="Arial"/>
            <w:color w:val="0000FF"/>
            <w:sz w:val="20"/>
            <w:szCs w:val="20"/>
          </w:rPr>
          <w:t>приложении N 20</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том случае, если из территориальных органов Пенсионного фонда Российской Федерации в органы опеки и попечительства поступает информация об отсутствии СНИЛС у гражданина, указанного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то учет сведений о нем в государственном банке данных о детях осуществляется в порядке и сроки, установленные </w:t>
      </w:r>
      <w:hyperlink w:anchor="Par311" w:history="1">
        <w:r>
          <w:rPr>
            <w:rFonts w:ascii="Arial" w:hAnsi="Arial" w:cs="Arial"/>
            <w:color w:val="0000FF"/>
            <w:sz w:val="20"/>
            <w:szCs w:val="20"/>
          </w:rPr>
          <w:t>абзацами первым</w:t>
        </w:r>
      </w:hyperlink>
      <w:r>
        <w:rPr>
          <w:rFonts w:ascii="Arial" w:hAnsi="Arial" w:cs="Arial"/>
          <w:sz w:val="20"/>
          <w:szCs w:val="20"/>
        </w:rPr>
        <w:t xml:space="preserve"> и </w:t>
      </w:r>
      <w:hyperlink w:anchor="Par312" w:history="1">
        <w:r>
          <w:rPr>
            <w:rFonts w:ascii="Arial" w:hAnsi="Arial" w:cs="Arial"/>
            <w:color w:val="0000FF"/>
            <w:sz w:val="20"/>
            <w:szCs w:val="20"/>
          </w:rPr>
          <w:t>вторым</w:t>
        </w:r>
      </w:hyperlink>
      <w:r>
        <w:rPr>
          <w:rFonts w:ascii="Arial" w:hAnsi="Arial" w:cs="Arial"/>
          <w:sz w:val="20"/>
          <w:szCs w:val="20"/>
        </w:rPr>
        <w:t xml:space="preserve"> настоящего пункта.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44" w:name="Par315"/>
      <w:bookmarkEnd w:id="44"/>
      <w:r>
        <w:rPr>
          <w:rFonts w:ascii="Arial" w:hAnsi="Arial" w:cs="Arial"/>
          <w:sz w:val="20"/>
          <w:szCs w:val="20"/>
        </w:rPr>
        <w:t xml:space="preserve">52. При наличии в органе опеки и попечительства изменений (дополнений) к анкете гражданина, указанного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в государственный банк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вносится актуальная информация в поля "Адрес (по месту жительства или месту пребывания)", "Гражданство", "Семейное положение", "Номер контактного телефона (при наличии)", "Реквизиты документа, удостоверяющего личность гражданина";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добавляется новая запись в отношении сведений о:</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фамилии, имени, отчестве (при наличии), реквизитах документа, подтверждающего смену фамилии, имени или отчества (при наличии);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реквизитах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реквизитах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 фамилии, имени, отчества (при наличии) детей, а также (при наличии) реквизитах документов (свидетельство о рождении или паспорт гражданина Российской Федерации) указанных детей.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Учет в государственном банке данных о детях сведений о гражданах, указанных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осуществляется на основании выписки из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учет сведений о гражданине, указанном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был ранее прекращен по основаниям, указанным в </w:t>
      </w:r>
      <w:hyperlink w:anchor="Par327" w:history="1">
        <w:r>
          <w:rPr>
            <w:rFonts w:ascii="Arial" w:hAnsi="Arial" w:cs="Arial"/>
            <w:color w:val="0000FF"/>
            <w:sz w:val="20"/>
            <w:szCs w:val="20"/>
          </w:rPr>
          <w:t>пункте 58</w:t>
        </w:r>
      </w:hyperlink>
      <w:r>
        <w:rPr>
          <w:rFonts w:ascii="Arial" w:hAnsi="Arial" w:cs="Arial"/>
          <w:sz w:val="20"/>
          <w:szCs w:val="20"/>
        </w:rPr>
        <w:t xml:space="preserve"> настоящего Порядка, то учет в государственном банке </w:t>
      </w:r>
      <w:r>
        <w:rPr>
          <w:rFonts w:ascii="Arial" w:hAnsi="Arial" w:cs="Arial"/>
          <w:sz w:val="20"/>
          <w:szCs w:val="20"/>
        </w:rPr>
        <w:lastRenderedPageBreak/>
        <w:t xml:space="preserve">данных о детях таких граждан осуществляется в порядке и сроки, предусмотренные </w:t>
      </w:r>
      <w:hyperlink w:anchor="Par300" w:history="1">
        <w:r>
          <w:rPr>
            <w:rFonts w:ascii="Arial" w:hAnsi="Arial" w:cs="Arial"/>
            <w:color w:val="0000FF"/>
            <w:sz w:val="20"/>
            <w:szCs w:val="20"/>
          </w:rPr>
          <w:t>пунктами 47</w:t>
        </w:r>
      </w:hyperlink>
      <w:r>
        <w:rPr>
          <w:rFonts w:ascii="Arial" w:hAnsi="Arial" w:cs="Arial"/>
          <w:sz w:val="20"/>
          <w:szCs w:val="20"/>
        </w:rPr>
        <w:t xml:space="preserve"> - </w:t>
      </w:r>
      <w:hyperlink w:anchor="Par315" w:history="1">
        <w:r>
          <w:rPr>
            <w:rFonts w:ascii="Arial" w:hAnsi="Arial" w:cs="Arial"/>
            <w:color w:val="0000FF"/>
            <w:sz w:val="20"/>
            <w:szCs w:val="20"/>
          </w:rPr>
          <w:t>52</w:t>
        </w:r>
      </w:hyperlink>
      <w:r>
        <w:rPr>
          <w:rFonts w:ascii="Arial" w:hAnsi="Arial" w:cs="Arial"/>
          <w:sz w:val="20"/>
          <w:szCs w:val="20"/>
        </w:rPr>
        <w:t xml:space="preserve">, </w:t>
      </w:r>
      <w:hyperlink w:anchor="Par322" w:history="1">
        <w:r>
          <w:rPr>
            <w:rFonts w:ascii="Arial" w:hAnsi="Arial" w:cs="Arial"/>
            <w:color w:val="0000FF"/>
            <w:sz w:val="20"/>
            <w:szCs w:val="20"/>
          </w:rPr>
          <w:t>54</w:t>
        </w:r>
      </w:hyperlink>
      <w:r>
        <w:rPr>
          <w:rFonts w:ascii="Arial" w:hAnsi="Arial" w:cs="Arial"/>
          <w:sz w:val="20"/>
          <w:szCs w:val="20"/>
        </w:rPr>
        <w:t xml:space="preserve">, </w:t>
      </w:r>
      <w:hyperlink w:anchor="Par323" w:history="1">
        <w:r>
          <w:rPr>
            <w:rFonts w:ascii="Arial" w:hAnsi="Arial" w:cs="Arial"/>
            <w:color w:val="0000FF"/>
            <w:sz w:val="20"/>
            <w:szCs w:val="20"/>
          </w:rPr>
          <w:t>55</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45" w:name="Par322"/>
      <w:bookmarkEnd w:id="45"/>
      <w:r>
        <w:rPr>
          <w:rFonts w:ascii="Arial" w:hAnsi="Arial" w:cs="Arial"/>
          <w:sz w:val="20"/>
          <w:szCs w:val="20"/>
        </w:rPr>
        <w:t xml:space="preserve">54. Региональный оператор при получении сведений на бумажных носителях из органа опеки и попечительства о гражданине, указанном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в течение одного дня размещает документированную информацию о таких гражданах в государственном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46" w:name="Par323"/>
      <w:bookmarkEnd w:id="46"/>
      <w:r>
        <w:rPr>
          <w:rFonts w:ascii="Arial" w:hAnsi="Arial" w:cs="Arial"/>
          <w:sz w:val="20"/>
          <w:szCs w:val="20"/>
        </w:rPr>
        <w:t xml:space="preserve">55. Информирование гражданина, указанного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об указанном гражданине в государственном банке данных о детях осуществляется органом опеки и попечительства при обращении указанного гражданина с запросом.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Информация, указанная в </w:t>
      </w:r>
      <w:hyperlink w:anchor="Par323"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предоставляется гражданину органом опеки и попечительства в течение пяти рабочих дней со дня поступления запроса гражданина по адресу, указанному им в запросе.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Размещение документированной информации о гражданине, указанном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в государственном банке данных о детях может быть обжаловано в суде в порядке, установленном законодательством Российской Федерации об административном судопроизводстве.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57. Гражданам, указанным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информация о детях, оставшихся без попечения родителей, не предоставляется.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47" w:name="Par327"/>
      <w:bookmarkEnd w:id="47"/>
      <w:r>
        <w:rPr>
          <w:rFonts w:ascii="Arial" w:hAnsi="Arial" w:cs="Arial"/>
          <w:sz w:val="20"/>
          <w:szCs w:val="20"/>
        </w:rPr>
        <w:t xml:space="preserve">58. Учет в государственном банке данных о детях сведений о гражданине, указанном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прекращается по одному из следующих оснований: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вступившего в законную силу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отмена решения суда о лишении родительских прав, об ограничении родительских прав или об отмене усыновления;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наличие вступившего в законную силу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информации о прекращении учета сведений о таких гражданах в отсутствие ППО ГБД о детях органом опеки и попечительства в региональный банк данных о детях и региональным оператором в государственный банк данных о детях осуществляется в течение трех рабочих дней со дня поступления информации о прекращении учета в орган опеки и попечительства.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VI. Использование государственного банка данных о детях</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59. Сведения о детях, оставшихся без попечения родителей, содержащиеся в государственном банке данных о детях, используются исключительно в целях оказания содействия в устройстве таких детей на воспитание в семьи граждан и оказания содействия гражданам, желающим принять детей на воспитание в свои семьи, в подборе ребенка, подлежащего передаче на воспитание в семью (далее - подбор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Граждане, указанные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желающие усыновить (удочерить) ребенка, имеют право на доступ к конфиденциальной информации только о тех оставшихся без попечения родителей детях, в отношении которых возникли установленные </w:t>
      </w:r>
      <w:hyperlink r:id="rId45" w:history="1">
        <w:r>
          <w:rPr>
            <w:rFonts w:ascii="Arial" w:hAnsi="Arial" w:cs="Arial"/>
            <w:color w:val="0000FF"/>
            <w:sz w:val="20"/>
            <w:szCs w:val="20"/>
          </w:rPr>
          <w:t>пунктом 4 статьи 124</w:t>
        </w:r>
      </w:hyperlink>
      <w:r>
        <w:rPr>
          <w:rFonts w:ascii="Arial" w:hAnsi="Arial" w:cs="Arial"/>
          <w:sz w:val="20"/>
          <w:szCs w:val="20"/>
        </w:rPr>
        <w:t xml:space="preserve"> Семейного кодекса Российской </w:t>
      </w:r>
      <w:r>
        <w:rPr>
          <w:rFonts w:ascii="Arial" w:hAnsi="Arial" w:cs="Arial"/>
          <w:sz w:val="20"/>
          <w:szCs w:val="20"/>
        </w:rPr>
        <w:lastRenderedPageBreak/>
        <w:t>Федерации (Собрание законодательства Российской Федерации, 1996, N 1, ст. 16; 2013, N 27, ст. 3459) основания усыновления (удочерения) указанными гражданами,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семьи российских граждан.</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60. Предоставление сведений о детях, оставшихся без попечения родителей, региональному и федеральному операторам не освобождает соответственно органы опеки и попечительства и регионального оператора от обязанности по устройству или организации устройства таких детей на воспитание в семьи российских граждан.</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детях, находящихся на учете в органах опеки и попечительства или состоящих на учете в государственном банке данных о детях, используются органами опеки и попечительства, региональными операторами и федеральным оператором для создания производной информации о детях, оставшихся без попечения родителей, с целью ее распространения посредством опубликования в средствах массовой информации или иным способом.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создании и распространении указанной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 в соответствии с требованиями, установленными </w:t>
      </w:r>
      <w:hyperlink r:id="rId46" w:history="1">
        <w:r>
          <w:rPr>
            <w:rFonts w:ascii="Arial" w:hAnsi="Arial" w:cs="Arial"/>
            <w:color w:val="0000FF"/>
            <w:sz w:val="20"/>
            <w:szCs w:val="20"/>
          </w:rPr>
          <w:t>пунктом 2 статьи 8</w:t>
        </w:r>
      </w:hyperlink>
      <w:r>
        <w:rPr>
          <w:rFonts w:ascii="Arial" w:hAnsi="Arial" w:cs="Arial"/>
          <w:sz w:val="20"/>
          <w:szCs w:val="20"/>
        </w:rP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2019, N 31, ст. 4478).</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производной информации о детях, оставшихся без попечения родителей, в коммерческих целях не допускается.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В случае если несколько российских граждан либо граждан, указанных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а также в получении направления на посещение выбранного ребенка имеет: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российский гражданин, сведения о котором были зарегистрированы ранее, чем сведения о других российских гражданах;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сведения о котором были зарегистрированы ранее, чем сведения о других гражданах, указанных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(в случае отсутствия российских граждан, желающих принять этих детей на воспитание в семью).</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Анкеты детей, содержащиеся в государственном банке данных о детях, предоставляются российскому гражданину или гражданину, указанному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при условии внесения сведений о данном гражданине в государственный банк данных о детях в соответствии с </w:t>
      </w:r>
      <w:hyperlink w:anchor="Par213" w:history="1">
        <w:r>
          <w:rPr>
            <w:rFonts w:ascii="Arial" w:hAnsi="Arial" w:cs="Arial"/>
            <w:color w:val="0000FF"/>
            <w:sz w:val="20"/>
            <w:szCs w:val="20"/>
          </w:rPr>
          <w:t>пунктами 31</w:t>
        </w:r>
      </w:hyperlink>
      <w:r>
        <w:rPr>
          <w:rFonts w:ascii="Arial" w:hAnsi="Arial" w:cs="Arial"/>
          <w:sz w:val="20"/>
          <w:szCs w:val="20"/>
        </w:rPr>
        <w:t xml:space="preserve"> - </w:t>
      </w:r>
      <w:hyperlink w:anchor="Par235" w:history="1">
        <w:r>
          <w:rPr>
            <w:rFonts w:ascii="Arial" w:hAnsi="Arial" w:cs="Arial"/>
            <w:color w:val="0000FF"/>
            <w:sz w:val="20"/>
            <w:szCs w:val="20"/>
          </w:rPr>
          <w:t>34</w:t>
        </w:r>
      </w:hyperlink>
      <w:r>
        <w:rPr>
          <w:rFonts w:ascii="Arial" w:hAnsi="Arial" w:cs="Arial"/>
          <w:sz w:val="20"/>
          <w:szCs w:val="20"/>
        </w:rPr>
        <w:t xml:space="preserve"> и </w:t>
      </w:r>
      <w:hyperlink w:anchor="Par256" w:history="1">
        <w:r>
          <w:rPr>
            <w:rFonts w:ascii="Arial" w:hAnsi="Arial" w:cs="Arial"/>
            <w:color w:val="0000FF"/>
            <w:sz w:val="20"/>
            <w:szCs w:val="20"/>
          </w:rPr>
          <w:t>37</w:t>
        </w:r>
      </w:hyperlink>
      <w:r>
        <w:rPr>
          <w:rFonts w:ascii="Arial" w:hAnsi="Arial" w:cs="Arial"/>
          <w:sz w:val="20"/>
          <w:szCs w:val="20"/>
        </w:rPr>
        <w:t xml:space="preserve"> - </w:t>
      </w:r>
      <w:hyperlink w:anchor="Par289" w:history="1">
        <w:r>
          <w:rPr>
            <w:rFonts w:ascii="Arial" w:hAnsi="Arial" w:cs="Arial"/>
            <w:color w:val="0000FF"/>
            <w:sz w:val="20"/>
            <w:szCs w:val="20"/>
          </w:rPr>
          <w:t>45</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Российские граждане и граждане, указанные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не вправе передавать третьим лицам конфиденциальную информацию о ребенке, предоставленную им с целью оказания содействия в подборе ребенка, а также использовать ее каким-либо иным способом.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В случае согласия российского гражданина или гражданина, указанного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посетить ребенка, с анкетными данными которого он ознакомился, орган опеки и попечительства или соответствующий оператор выдает указанному гражданину направление на посещение этого ребенка по форме, приведенной в </w:t>
      </w:r>
      <w:hyperlink w:anchor="Par1187" w:history="1">
        <w:r>
          <w:rPr>
            <w:rFonts w:ascii="Arial" w:hAnsi="Arial" w:cs="Arial"/>
            <w:color w:val="0000FF"/>
            <w:sz w:val="20"/>
            <w:szCs w:val="20"/>
          </w:rPr>
          <w:t>приложении N 8</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выдачи направления на посещение ребенка органом опеки и попечительства информация об этом направляется региональному оператору не позднее одного рабочего дня со дня выдачи направления на посещение, в случае выдачи региональным оператором - в орган опеки и попечительства, федеральным оператором - региональному оператору.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Направление на посещение ребенка выдается при предъявлении документа, удостоверяющего личность, и действительно в течение десяти рабочих дней со дня его выдачи.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Продление срока действия направления на посещение ребенка при наличии оснований, препятствующих российскому гражданину или гражданину, указанному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w:t>
      </w:r>
      <w:r>
        <w:rPr>
          <w:rFonts w:ascii="Arial" w:hAnsi="Arial" w:cs="Arial"/>
          <w:sz w:val="20"/>
          <w:szCs w:val="20"/>
        </w:rPr>
        <w:lastRenderedPageBreak/>
        <w:t xml:space="preserve">посетить ребенка в установленный срок (болезнь граждан либо ребенка, служебная командировка, введение ограничительных мероприятий (карантина) в организации для детей-сирот, нахождение ребенка в организации отдыха детей и их оздоровления и иные причины), и письменного заявления гражданина о продлении направления на посещение ребенка, оставшегося без попечения родителей, по форме, приведенной в </w:t>
      </w:r>
      <w:hyperlink w:anchor="Par2138" w:history="1">
        <w:r>
          <w:rPr>
            <w:rFonts w:ascii="Arial" w:hAnsi="Arial" w:cs="Arial"/>
            <w:color w:val="0000FF"/>
            <w:sz w:val="20"/>
            <w:szCs w:val="20"/>
          </w:rPr>
          <w:t>приложении N 21</w:t>
        </w:r>
      </w:hyperlink>
      <w:r>
        <w:rPr>
          <w:rFonts w:ascii="Arial" w:hAnsi="Arial" w:cs="Arial"/>
          <w:sz w:val="20"/>
          <w:szCs w:val="20"/>
        </w:rPr>
        <w:t xml:space="preserve"> к настоящему Порядку, не может превышать десяти рабочих дней и оформляется отдельным документом по форме, приведенной в </w:t>
      </w:r>
      <w:hyperlink w:anchor="Par1242" w:history="1">
        <w:r>
          <w:rPr>
            <w:rFonts w:ascii="Arial" w:hAnsi="Arial" w:cs="Arial"/>
            <w:color w:val="0000FF"/>
            <w:sz w:val="20"/>
            <w:szCs w:val="20"/>
          </w:rPr>
          <w:t>приложении N 9</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Российский гражданин или 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обязан в установленный для посещения ребенка, оставшегося без попечения родителей, срок проинформировать в письменной форме орган опеки и попечительства и соответствующего оператора (в случае выдачи направления на посещение ребенка соответствующим оператором) о принятом им решении по результатам посещения ребенка по форме, приведенной в </w:t>
      </w:r>
      <w:hyperlink w:anchor="Par1288" w:history="1">
        <w:r>
          <w:rPr>
            <w:rFonts w:ascii="Arial" w:hAnsi="Arial" w:cs="Arial"/>
            <w:color w:val="0000FF"/>
            <w:sz w:val="20"/>
            <w:szCs w:val="20"/>
          </w:rPr>
          <w:t>приложении N 10</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ребенке, оставшемся без попечения родителей, на посещение которого выдано направление одному гражданину, не могут быть одновременно сообщены другому гражданину.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На посещение каждого ребенка выдается отдельное направление.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российский гражданин или 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изъявил желание принять на воспитание в свою семью более одного ребенка и оформил заявление с просьбой выдать направление на посещение нескольких детей, являющихся братьями (сестрами) и находящихся в одной организации, органом опеки и попечительства либо соответствующим оператором выдается одно направление на посещение всех указанных детей.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Количество детей, направления на посещение которых одновременно выдаются российскому гражданину или гражданину, указанному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не может превышать количества детей, указанных в заявлении данного гражданина о желании принять ребенка (детей) на воспитание в свою семью и с просьбой ознакомить с находящимися в государственном банке данных о детях сведениями о детях, соответствующих его пожеланиям.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При отказе российского гражданина или гражданина, указанного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от приема на воспитание в свою семью ребенка, которого он посетил, данному гражданину при его согласии выдается направление на посещение другого выбранного им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В случае представления документов граждан, указанных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подобранном для данного гражданина, сообщается региональным оператором сотруднику представительства иностранной организации по усыновлению по форме, приведенной в </w:t>
      </w:r>
      <w:hyperlink w:anchor="Par2169" w:history="1">
        <w:r>
          <w:rPr>
            <w:rFonts w:ascii="Arial" w:hAnsi="Arial" w:cs="Arial"/>
            <w:color w:val="0000FF"/>
            <w:sz w:val="20"/>
            <w:szCs w:val="20"/>
          </w:rPr>
          <w:t>приложении N 22</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которому подобраны сведения о ребенке, в течение пяти рабочих дней со дня внесения информации об этом в государственный банк данных о детях не получит лично направление на посещение этого ребенка, сведения об этом ребенке могут быть переданы другому гражданину, сведения о котором находятся на учете в государственном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Представительство иностранной организации по усыновлению и его сотрудники не вправе передавать третьим лицам производную информацию о ребенке, полученную ими с целью предоставления конкретному гражданину, указанному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а также использовать ее каким-либо иным способом.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При получении заявления гражданина, указанного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о желании усыновить выбранного им ребенка региональный оператор направляет федеральному оператору письменный запрос о подтверждении наличия в государственном банке данных о детях сведений об усыновляемом (удочеряемом) ребенке по форме, приведенной в </w:t>
      </w:r>
      <w:hyperlink w:anchor="Par2219" w:history="1">
        <w:r>
          <w:rPr>
            <w:rFonts w:ascii="Arial" w:hAnsi="Arial" w:cs="Arial"/>
            <w:color w:val="0000FF"/>
            <w:sz w:val="20"/>
            <w:szCs w:val="20"/>
          </w:rPr>
          <w:t>приложении N 23</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 подтверждающий наличие сведений об усыновляемом ребенке в государственном банке данных о детях и отсутствие возможности передачи его в установленные законодательством Российской Федерации сроки на воспитание в семьи российских граждан, составляется федеральным оператором по форме, приведенной в </w:t>
      </w:r>
      <w:hyperlink w:anchor="Par2302" w:history="1">
        <w:r>
          <w:rPr>
            <w:rFonts w:ascii="Arial" w:hAnsi="Arial" w:cs="Arial"/>
            <w:color w:val="0000FF"/>
            <w:sz w:val="20"/>
            <w:szCs w:val="20"/>
          </w:rPr>
          <w:t>приложении N 24</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В случае если в органе опеки и попечительства, региональном или федеральном банках данных о детях отсутствуют сведения о ребенке, оставшемся без попечения родителей, которого российский </w:t>
      </w:r>
      <w:r>
        <w:rPr>
          <w:rFonts w:ascii="Arial" w:hAnsi="Arial" w:cs="Arial"/>
          <w:sz w:val="20"/>
          <w:szCs w:val="20"/>
        </w:rPr>
        <w:lastRenderedPageBreak/>
        <w:t xml:space="preserve">гражданин или 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желал бы принять в свою семью, он вправе подать заявление в письменной форме с просьбой о дальнейшем поиске такого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 опеки и попечительства либо соответствующий оператор не реже одного раза в месяц письменно (посредством почтовой связи либо факсимильной связи, либо электронной почты) уведомляет российского гражданина или гражданина, указанного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о поступлении в государственный банк данных о детях новых анкет детей, содержащих сведения, которые соответствуют пожеланиям гражданина, или об отсутствии таких сведений.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Российский гражданин или 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в течение пяти рабочих дней со дня получения данного уведомления должен ознакомиться с новой анкетой ребенка. Указанный срок может быть продлен, если российский гражданин или 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в 5-дневный срок со дня получения уведомления проинформирует соответствующего оператора об основаниях, препятствующих ему ознакомиться с новой анкетой ребенка (например, болезнь, служебная командировка).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российский гражданин или 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в течение пяти рабочих дней со дня получения указанного уведомления не ознакомился с новой анкетой ребенка и не проинформировал соответствующего оператора об основаниях, препятствующих ему ознакомиться с новой анкетой ребенка, сведения о данном ребенке могут быть предложены другому российскому гражданину или гражданину, указанному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российский гражданин или гражданин, указанный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дважды получив уведомление о результатах поиска ребенка, оставшегося без попечения родителей, не явился для ознакомления с новой анкетой ребенка, поиск ребенка, оставшегося без попечения родителей, для данного гражданина приостанавливается и может быть возобновлен на основании письменного заявления данного гражданина при условии отсутствия оснований для прекращения учета сведений о нем.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В случае если в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региональный оператор вправе на основании письменного заявления данного гражданина обратиться к федеральному оператору с запросом о предоставлении сведений о детях, состоящих на учете в федеральном банке данных о детях, для данного гражданина, сведения о котором состоят на учете в соответствующем региональном банке данных о детях, по форме, приведенной в </w:t>
      </w:r>
      <w:hyperlink w:anchor="Par2343" w:history="1">
        <w:r>
          <w:rPr>
            <w:rFonts w:ascii="Arial" w:hAnsi="Arial" w:cs="Arial"/>
            <w:color w:val="0000FF"/>
            <w:sz w:val="20"/>
            <w:szCs w:val="20"/>
          </w:rPr>
          <w:t>приложении N 25</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 органе опеки и попечительства или региональном банке данных о детях отсутствуют сведения о российских гражданах, желающих принять на воспитание в свои семьи детей, оставшихся без попечения родителей, сведения о которых состоят на учете в органе опеки и попечительства или региональном банке данных о детях, поиск российских граждан для устройства детей в семьи осуществляется с использованием ППО ГБД о детях среди российских граждан, поставленных на учет в других органах опеки и попечительства, региональном или федеральном банках данных о детях, с учетом пожеланий данных граждан, указанных в анкете гражданина.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либо региональный оператор имеют право письменно (посредством почтовой связи либо электронной почты) направить российским гражданам, сведения о которых зарегистрированы в государственном банке данных о детях, производную информацию о ребенке, который может быть передан на воспитание в семью и сведения о котором соответствуют пожеланиям данных граждан, указанным в анкете гражданина.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70. Учет детей, усыновленных гражданами, указанными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 осуществляется региональным оператором в журнале учета детей, усыновленных (удочеренных) иностранными гражданами, гражданами Российской Федерации, постоянно проживающими за пределами Российской Федерации, лицами без гражданства, по форме, приведенной в </w:t>
      </w:r>
      <w:hyperlink w:anchor="Par2392" w:history="1">
        <w:r>
          <w:rPr>
            <w:rFonts w:ascii="Arial" w:hAnsi="Arial" w:cs="Arial"/>
            <w:color w:val="0000FF"/>
            <w:sz w:val="20"/>
            <w:szCs w:val="20"/>
          </w:rPr>
          <w:t>приложении N 26</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Учет детей, переданных под опеку (попечительство) или усыновленных гражданами Российской Федерации, постоянно проживающими на территории Российской Федерации, осуществляется органом опеки и попечительства в журнале учета детей, переданных под опеку (попечительство) гражданам Российской Федерации, постоянно проживающим на территории Российской Федерации, и в журнале учета </w:t>
      </w:r>
      <w:r>
        <w:rPr>
          <w:rFonts w:ascii="Arial" w:hAnsi="Arial" w:cs="Arial"/>
          <w:sz w:val="20"/>
          <w:szCs w:val="20"/>
        </w:rPr>
        <w:lastRenderedPageBreak/>
        <w:t>детей, усыновленных (удочеренных) гражданами Российской Федерации, постоянно проживающими на территории Российской Федерации.</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VII. Осуществление контроля за формированием, ведением</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использованием государственного банка данных о детях</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осуществляется следующими органами государственной власти: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региональным оператором при осуществлении контроля за деятельностью органов опеки и попечительства и организаций для детей-сирот;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федеральным оператором при осуществлении контроля за деятельностью регионального оператора.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Региональный оператор осуществляет: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регулярно контроль за соблюдением органами опеки и попечительства и организациями для детей-сирот сроков и порядка предоставления сведений о детях в региональный банк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реже одного раза в год проверку соответствия количества детей, оставшихся без попечения родителей, состоящих на учете в региональном банке данных о детях, количеству детей, оставшихся без попечения родителей, находящихся в образовательных организациях, медицинских организациях, организациях, оказывающих социальные услуги, или иных организациях, в том числе организациях для детей-сирот.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Региональный оператор систематизирует и не реже одного раза в 3 месяца направляет информацию о результатах осуществления контроля руководителям органов опеки и попечительства для принятия соответствующих мер.</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Федеральный оператор систематизирует данные о выявленных нарушениях и не реже одного раза в 6 месяцев направляет соответствующую информацию региональным операторам.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75.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включает: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мониторинг сведений о детях, оставшихся без попечения родителей, гражданах, желающих принять их на воспитание в свои семьи, состоящих на учете в государственном банке данных о детях, гражданах, указанных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в том числе информации о деятельности органов опеки и попечительства и региональных операторов, представляемой заинтересованными федеральными органами исполнительной власти, органами исполнительной власти субъектов Российской Федерации, органами прокуратуры, органами следствия и дознания, иными заинтересованными органами государственной власти, уполномоченными по правам ребенка в субъектах Российской Федерации, общественными объединениями, а также гражданами, которым стали известны факты нарушения законодательства Российской Федерации о государственном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плановых и внеплановых документарных и выездных проверок.</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 Сроки проведения плановых проверок органов опеки и попечительства и региональных операторов устанавливаются региональным оператором и федеральным оператором соответственно на основании плана проведения проверок (далее - план проверок), утверждаемого руководителем (заместителем руководителя) органа государственной власти.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Плановые проверки одного органа опеки и попечительства и регионального оператора осуществляются в сроки, установленные утвержденным планом проверок, но не чаще чем один раз в два года для органа опеки и попечительства и не чаще чем один раз в три года для регионального оператора.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Внеплановая проверка проводится по решению руководителя (заместителя руководителя) органа государственной власти в случае поступления обращений, свидетельствующих о наличии признаков нарушений, подтверждаемых документами.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 результатам проверки непосредственно после ее завершения составляется справка или акт в двух экземплярах. При необходимости прилагаются заверенные копии документов, свидетельствующих о наличии нарушений по вопросам, подлежащим проверке.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77. Орган опеки и попечительства, региональный и федеральный операторы осуществляют контроль за правильностью заполнения анкеты гражданина.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VIII. Хранение документов, необходимых</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формирования, ведения и использования</w:t>
      </w:r>
    </w:p>
    <w:p w:rsidR="006F2A9D" w:rsidRDefault="006F2A9D" w:rsidP="006F2A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государственного банка данных о детях</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78. Документы, необходимые для формирования, ведения и использования государственного банка данных о детях (далее - документы), образующиеся в результате деятельности органов опеки и попечительства, регионального и федерального операторов и содержащие сведения личного характера, относятся к конфиденциальной информации.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79. Орган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осуществляет хранение копии анкеты ребенка, состоящего на учете в государственном банке данных о детях, с приобщенной информацией об изменении данных о ребенке, оставшемся без попечения родителей, содержащихся в анкете ребенка, и прекращении учета сведений о нем (включая сопроводительные письма при их наличии);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формирует личное дело на каждого:</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подопечного согласно требованиям, установленным </w:t>
      </w:r>
      <w:hyperlink r:id="rId47" w:history="1">
        <w:r>
          <w:rPr>
            <w:rFonts w:ascii="Arial" w:hAnsi="Arial" w:cs="Arial"/>
            <w:color w:val="0000FF"/>
            <w:sz w:val="20"/>
            <w:szCs w:val="20"/>
          </w:rPr>
          <w:t>Правилами</w:t>
        </w:r>
      </w:hyperlink>
      <w:r>
        <w:rPr>
          <w:rFonts w:ascii="Arial" w:hAnsi="Arial" w:cs="Arial"/>
          <w:sz w:val="20"/>
          <w:szCs w:val="20"/>
        </w:rPr>
        <w:t xml:space="preserve"> ведения личных дел несовершеннолетних подопечных, утвержденными постановлением Правительства Российской Федерации от 18 мая 2009 г. N 423 (Собрание законодательства Российской Федерации, 2009, N 21, ст. 2572; 2014, N 7, ст. 687) (далее - Правила ведения личных дел);</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усыновленного ребенка, в котором хранятся: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анкеты ребенка с приобщенной информацией об изменении данных о ребенке, оставшемся без попечения родителей, содержащихся в анкете ребенка (при условии заполнения анкеты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свидетельства о рождении, а при его отсутствии - заключение медицинской экспертизы, удостоверяющее возраст ребенка, либо паспорт гражданина Российской Федерации (для детей старше 14 лет);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вступившего в законную силу решения суда об установлении усыновления (удочерения);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заключения органа опеки и попечительства об обоснованности и о соответствии усыновления интересам усыновляемого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согласие (копия заявления) родителей ребенка на его усыновление либо документ (копия), подтверждающий наличие оснований, при которых не требуется согласие родителей ребенка на его усыновление, в случае, если данное согласие не выражено непосредственно в суде при производстве усыновления (удочерения);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медицинские документы, в том числе заключение экспертной медицинской комиссии органа управления здравоохранением субъекта Российской Федерации о состоянии здоровья, физическом и умственном развитии ребенка, а также заключение психолого-медико-педагогической комиссии (для детей с ограниченными возможностями здоровья).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80. В личное дело усыновленного ребенка также включаются следующие документы (при их наличии):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направление (копия) на посещение ребенка либо продление (копия) направления для посещения (</w:t>
      </w:r>
      <w:hyperlink w:anchor="Par1187" w:history="1">
        <w:r>
          <w:rPr>
            <w:rFonts w:ascii="Arial" w:hAnsi="Arial" w:cs="Arial"/>
            <w:color w:val="0000FF"/>
            <w:sz w:val="20"/>
            <w:szCs w:val="20"/>
          </w:rPr>
          <w:t>приложения NN 8</w:t>
        </w:r>
      </w:hyperlink>
      <w:r>
        <w:rPr>
          <w:rFonts w:ascii="Arial" w:hAnsi="Arial" w:cs="Arial"/>
          <w:sz w:val="20"/>
          <w:szCs w:val="20"/>
        </w:rPr>
        <w:t xml:space="preserve"> и </w:t>
      </w:r>
      <w:hyperlink w:anchor="Par1242" w:history="1">
        <w:r>
          <w:rPr>
            <w:rFonts w:ascii="Arial" w:hAnsi="Arial" w:cs="Arial"/>
            <w:color w:val="0000FF"/>
            <w:sz w:val="20"/>
            <w:szCs w:val="20"/>
          </w:rPr>
          <w:t>9</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гражданина(-ан) о принятом им (ими) решении по результатам посещения ребенка (</w:t>
      </w:r>
      <w:hyperlink w:anchor="Par1288" w:history="1">
        <w:r>
          <w:rPr>
            <w:rFonts w:ascii="Arial" w:hAnsi="Arial" w:cs="Arial"/>
            <w:color w:val="0000FF"/>
            <w:sz w:val="20"/>
            <w:szCs w:val="20"/>
          </w:rPr>
          <w:t>приложение N 10</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согласие (копия заявления) ребенка, достигшего 10 лет, на усыновление в случае, если данное согласие не отражено в заключении органа опеки и попечительства об обоснованности и о соответствии усыновления интересам усыновляемого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отчеты об условиях жизни и воспитания детей в семьях усыновителей (</w:t>
      </w:r>
      <w:hyperlink w:anchor="Par1884" w:history="1">
        <w:r>
          <w:rPr>
            <w:rFonts w:ascii="Arial" w:hAnsi="Arial" w:cs="Arial"/>
            <w:color w:val="0000FF"/>
            <w:sz w:val="20"/>
            <w:szCs w:val="20"/>
          </w:rPr>
          <w:t>приложение N 18</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о постановке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 консульский учет), в случае усыновления детей гражданами Российской Федерации, постоянно проживающими за пределами территории Российской Федерации либо выезжающими на момент оформления ими усыновления ребенка в другое государство на срок более одного года (на работу или по иным причинам), иностранными гражданами или лицами без гражданства.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В случае наличия (поступления) информации, относящейся к усыновленному ребенку и влекущей необходимость внесения изменений в сведения, содержащиеся в личном деле усыновленного ребенка, соответствующие документы приобщаются к личному делу усыновленного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Региональный оператор осуществляет хранение анкеты ребенка с приобщенной информацией об изменении данных о ребенке, оставшемся без попечения родителей, содержащихся в анкете ребенка, и прекращении учета сведений о нем в государственном банке данных о детях (включая сопроводительные письма при их наличии).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 Орган опеки и попечительства на каждого гражданина, выразившего желание стать усыновителем или опекуном (попечителем), постоянно проживающего на территории Российской Федерации (далее - кандидат в усыновители, опекуны (попечители), а также кандидата в усыновители - родственника ребенка формирует личное дело, в котором хранятся: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копии документов, предусмотренных </w:t>
      </w:r>
      <w:hyperlink r:id="rId48" w:history="1">
        <w:r>
          <w:rPr>
            <w:rFonts w:ascii="Arial" w:hAnsi="Arial" w:cs="Arial"/>
            <w:color w:val="0000FF"/>
            <w:sz w:val="20"/>
            <w:szCs w:val="20"/>
          </w:rPr>
          <w:t>пунктом 6</w:t>
        </w:r>
      </w:hyperlink>
      <w:r>
        <w:rPr>
          <w:rFonts w:ascii="Arial" w:hAnsi="Arial" w:cs="Arial"/>
          <w:sz w:val="20"/>
          <w:szCs w:val="20"/>
        </w:rPr>
        <w:t xml:space="preserve">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2000 г. N 275 (Собрание законодательства Российской Федерации, 2000, N 15, ст. 1590; 2018, N 52, ст. 8305) (далее - Правила передачи детей на усыновление), в случае, если гражданин выразил желание быть усыновителем;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копии документов, предусмотренных </w:t>
      </w:r>
      <w:hyperlink r:id="rId49" w:history="1">
        <w:r>
          <w:rPr>
            <w:rFonts w:ascii="Arial" w:hAnsi="Arial" w:cs="Arial"/>
            <w:color w:val="0000FF"/>
            <w:sz w:val="20"/>
            <w:szCs w:val="20"/>
          </w:rPr>
          <w:t>пунктом 4</w:t>
        </w:r>
      </w:hyperlink>
      <w:r>
        <w:rPr>
          <w:rFonts w:ascii="Arial" w:hAnsi="Arial" w:cs="Arial"/>
          <w:sz w:val="20"/>
          <w:szCs w:val="20"/>
        </w:rPr>
        <w:t xml:space="preserve">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утвержденных постановлением Правительства Российской Федерации от 18 мая 2009 г. N 423 (Собрание законодательства Российской Федерации, 2009, N 21, ст. 2572; 2018, N 52, ст. 8305) (далее - Правила подбора, учета и подготовки граждан), в случае, если гражданин выразил желание быть опекуном (попечителем);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2-й экземпляр акта обследования условий жизни гражданина, постоянно проживающего на территории Российской Федерации;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копия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заверенная органом опеки и попечительства.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супругов хранятся в одном личном деле.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48" w:name="Par424"/>
      <w:bookmarkEnd w:id="48"/>
      <w:r>
        <w:rPr>
          <w:rFonts w:ascii="Arial" w:hAnsi="Arial" w:cs="Arial"/>
          <w:sz w:val="20"/>
          <w:szCs w:val="20"/>
        </w:rPr>
        <w:t>84. В личном деле кандидата в усыновители, опекуны (попечители) при наличии хранятся: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заявление гражданина об ознакомлении со сведениями о ребенке (детях), подлежащем(их) устройству в семью граждан (</w:t>
      </w:r>
      <w:hyperlink w:anchor="Par1132" w:history="1">
        <w:r>
          <w:rPr>
            <w:rFonts w:ascii="Arial" w:hAnsi="Arial" w:cs="Arial"/>
            <w:color w:val="0000FF"/>
            <w:sz w:val="20"/>
            <w:szCs w:val="20"/>
          </w:rPr>
          <w:t>приложение N 7</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направление (копия) на посещение ребенка либо продление (копия) направления для посещения (</w:t>
      </w:r>
      <w:hyperlink w:anchor="Par1187" w:history="1">
        <w:r>
          <w:rPr>
            <w:rFonts w:ascii="Arial" w:hAnsi="Arial" w:cs="Arial"/>
            <w:color w:val="0000FF"/>
            <w:sz w:val="20"/>
            <w:szCs w:val="20"/>
          </w:rPr>
          <w:t>приложения NN 8</w:t>
        </w:r>
      </w:hyperlink>
      <w:r>
        <w:rPr>
          <w:rFonts w:ascii="Arial" w:hAnsi="Arial" w:cs="Arial"/>
          <w:sz w:val="20"/>
          <w:szCs w:val="20"/>
        </w:rPr>
        <w:t xml:space="preserve"> и </w:t>
      </w:r>
      <w:hyperlink w:anchor="Par1242" w:history="1">
        <w:r>
          <w:rPr>
            <w:rFonts w:ascii="Arial" w:hAnsi="Arial" w:cs="Arial"/>
            <w:color w:val="0000FF"/>
            <w:sz w:val="20"/>
            <w:szCs w:val="20"/>
          </w:rPr>
          <w:t>9</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заявление гражданина (или его копия) о принятом им решении по результатам посещения ребенка (</w:t>
      </w:r>
      <w:hyperlink w:anchor="Par1288" w:history="1">
        <w:r>
          <w:rPr>
            <w:rFonts w:ascii="Arial" w:hAnsi="Arial" w:cs="Arial"/>
            <w:color w:val="0000FF"/>
            <w:sz w:val="20"/>
            <w:szCs w:val="20"/>
          </w:rPr>
          <w:t>приложение N 10</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 В личном деле кандидата в усыновители, опекуны (попечители), обратившегося для подбора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орган опеки и попечительства не по месту жительства - хранятся документы, указанные в </w:t>
      </w:r>
      <w:hyperlink w:anchor="Par222" w:history="1">
        <w:r>
          <w:rPr>
            <w:rFonts w:ascii="Arial" w:hAnsi="Arial" w:cs="Arial"/>
            <w:color w:val="0000FF"/>
            <w:sz w:val="20"/>
            <w:szCs w:val="20"/>
          </w:rPr>
          <w:t>подпунктах "а"</w:t>
        </w:r>
      </w:hyperlink>
      <w:r>
        <w:rPr>
          <w:rFonts w:ascii="Arial" w:hAnsi="Arial" w:cs="Arial"/>
          <w:sz w:val="20"/>
          <w:szCs w:val="20"/>
        </w:rPr>
        <w:t xml:space="preserve">, </w:t>
      </w:r>
      <w:hyperlink w:anchor="Par224" w:history="1">
        <w:r>
          <w:rPr>
            <w:rFonts w:ascii="Arial" w:hAnsi="Arial" w:cs="Arial"/>
            <w:color w:val="0000FF"/>
            <w:sz w:val="20"/>
            <w:szCs w:val="20"/>
          </w:rPr>
          <w:t>"б" пункта 32</w:t>
        </w:r>
      </w:hyperlink>
      <w:r>
        <w:rPr>
          <w:rFonts w:ascii="Arial" w:hAnsi="Arial" w:cs="Arial"/>
          <w:sz w:val="20"/>
          <w:szCs w:val="20"/>
        </w:rPr>
        <w:t xml:space="preserve"> и </w:t>
      </w:r>
      <w:hyperlink w:anchor="Par424" w:history="1">
        <w:r>
          <w:rPr>
            <w:rFonts w:ascii="Arial" w:hAnsi="Arial" w:cs="Arial"/>
            <w:color w:val="0000FF"/>
            <w:sz w:val="20"/>
            <w:szCs w:val="20"/>
          </w:rPr>
          <w:t>пункте 84</w:t>
        </w:r>
      </w:hyperlink>
      <w:r>
        <w:rPr>
          <w:rFonts w:ascii="Arial" w:hAnsi="Arial" w:cs="Arial"/>
          <w:sz w:val="20"/>
          <w:szCs w:val="20"/>
        </w:rPr>
        <w:t xml:space="preserve"> настоящего Порядка, и копии документов, указанные в </w:t>
      </w:r>
      <w:hyperlink w:anchor="Par225" w:history="1">
        <w:r>
          <w:rPr>
            <w:rFonts w:ascii="Arial" w:hAnsi="Arial" w:cs="Arial"/>
            <w:color w:val="0000FF"/>
            <w:sz w:val="20"/>
            <w:szCs w:val="20"/>
          </w:rPr>
          <w:t>подпунктах "в"</w:t>
        </w:r>
      </w:hyperlink>
      <w:r>
        <w:rPr>
          <w:rFonts w:ascii="Arial" w:hAnsi="Arial" w:cs="Arial"/>
          <w:sz w:val="20"/>
          <w:szCs w:val="20"/>
        </w:rPr>
        <w:t xml:space="preserve"> и </w:t>
      </w:r>
      <w:hyperlink w:anchor="Par226" w:history="1">
        <w:r>
          <w:rPr>
            <w:rFonts w:ascii="Arial" w:hAnsi="Arial" w:cs="Arial"/>
            <w:color w:val="0000FF"/>
            <w:sz w:val="20"/>
            <w:szCs w:val="20"/>
          </w:rPr>
          <w:t>"г" пункта 32</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региональному или федеральному оператору - хранятся документы, указанные в </w:t>
      </w:r>
      <w:hyperlink w:anchor="Par222" w:history="1">
        <w:r>
          <w:rPr>
            <w:rFonts w:ascii="Arial" w:hAnsi="Arial" w:cs="Arial"/>
            <w:color w:val="0000FF"/>
            <w:sz w:val="20"/>
            <w:szCs w:val="20"/>
          </w:rPr>
          <w:t>подпунктах "а"</w:t>
        </w:r>
      </w:hyperlink>
      <w:r>
        <w:rPr>
          <w:rFonts w:ascii="Arial" w:hAnsi="Arial" w:cs="Arial"/>
          <w:sz w:val="20"/>
          <w:szCs w:val="20"/>
        </w:rPr>
        <w:t xml:space="preserve">, </w:t>
      </w:r>
      <w:hyperlink w:anchor="Par224" w:history="1">
        <w:r>
          <w:rPr>
            <w:rFonts w:ascii="Arial" w:hAnsi="Arial" w:cs="Arial"/>
            <w:color w:val="0000FF"/>
            <w:sz w:val="20"/>
            <w:szCs w:val="20"/>
          </w:rPr>
          <w:t>"б" пункта 32</w:t>
        </w:r>
      </w:hyperlink>
      <w:r>
        <w:rPr>
          <w:rFonts w:ascii="Arial" w:hAnsi="Arial" w:cs="Arial"/>
          <w:sz w:val="20"/>
          <w:szCs w:val="20"/>
        </w:rPr>
        <w:t xml:space="preserve">, </w:t>
      </w:r>
      <w:hyperlink w:anchor="Par230" w:history="1">
        <w:r>
          <w:rPr>
            <w:rFonts w:ascii="Arial" w:hAnsi="Arial" w:cs="Arial"/>
            <w:color w:val="0000FF"/>
            <w:sz w:val="20"/>
            <w:szCs w:val="20"/>
          </w:rPr>
          <w:t>пунктах 33</w:t>
        </w:r>
      </w:hyperlink>
      <w:r>
        <w:rPr>
          <w:rFonts w:ascii="Arial" w:hAnsi="Arial" w:cs="Arial"/>
          <w:sz w:val="20"/>
          <w:szCs w:val="20"/>
        </w:rPr>
        <w:t xml:space="preserve"> и </w:t>
      </w:r>
      <w:hyperlink w:anchor="Par424" w:history="1">
        <w:r>
          <w:rPr>
            <w:rFonts w:ascii="Arial" w:hAnsi="Arial" w:cs="Arial"/>
            <w:color w:val="0000FF"/>
            <w:sz w:val="20"/>
            <w:szCs w:val="20"/>
          </w:rPr>
          <w:t>84</w:t>
        </w:r>
      </w:hyperlink>
      <w:r>
        <w:rPr>
          <w:rFonts w:ascii="Arial" w:hAnsi="Arial" w:cs="Arial"/>
          <w:sz w:val="20"/>
          <w:szCs w:val="20"/>
        </w:rPr>
        <w:t xml:space="preserve"> настоящего Порядка, и копии документов, указанные в </w:t>
      </w:r>
      <w:hyperlink w:anchor="Par225" w:history="1">
        <w:r>
          <w:rPr>
            <w:rFonts w:ascii="Arial" w:hAnsi="Arial" w:cs="Arial"/>
            <w:color w:val="0000FF"/>
            <w:sz w:val="20"/>
            <w:szCs w:val="20"/>
          </w:rPr>
          <w:t>подпунктах "в"</w:t>
        </w:r>
      </w:hyperlink>
      <w:r>
        <w:rPr>
          <w:rFonts w:ascii="Arial" w:hAnsi="Arial" w:cs="Arial"/>
          <w:sz w:val="20"/>
          <w:szCs w:val="20"/>
        </w:rPr>
        <w:t xml:space="preserve"> и </w:t>
      </w:r>
      <w:hyperlink w:anchor="Par226" w:history="1">
        <w:r>
          <w:rPr>
            <w:rFonts w:ascii="Arial" w:hAnsi="Arial" w:cs="Arial"/>
            <w:color w:val="0000FF"/>
            <w:sz w:val="20"/>
            <w:szCs w:val="20"/>
          </w:rPr>
          <w:t>"г" пункта 32</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супругов хранятся в одном личном деле.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49" w:name="Par432"/>
      <w:bookmarkEnd w:id="49"/>
      <w:r>
        <w:rPr>
          <w:rFonts w:ascii="Arial" w:hAnsi="Arial" w:cs="Arial"/>
          <w:sz w:val="20"/>
          <w:szCs w:val="20"/>
        </w:rPr>
        <w:t xml:space="preserve">86.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указанные в </w:t>
      </w:r>
      <w:hyperlink w:anchor="Par260" w:history="1">
        <w:r>
          <w:rPr>
            <w:rFonts w:ascii="Arial" w:hAnsi="Arial" w:cs="Arial"/>
            <w:color w:val="0000FF"/>
            <w:sz w:val="20"/>
            <w:szCs w:val="20"/>
          </w:rPr>
          <w:t>пунктах 39</w:t>
        </w:r>
      </w:hyperlink>
      <w:r>
        <w:rPr>
          <w:rFonts w:ascii="Arial" w:hAnsi="Arial" w:cs="Arial"/>
          <w:sz w:val="20"/>
          <w:szCs w:val="20"/>
        </w:rPr>
        <w:t xml:space="preserve"> и </w:t>
      </w:r>
      <w:hyperlink w:anchor="Par424" w:history="1">
        <w:r>
          <w:rPr>
            <w:rFonts w:ascii="Arial" w:hAnsi="Arial" w:cs="Arial"/>
            <w:color w:val="0000FF"/>
            <w:sz w:val="20"/>
            <w:szCs w:val="20"/>
          </w:rPr>
          <w:t>84</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супругов хранятся в одном личном деле.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87. В личном деле кандидата в усыновители, указанного в </w:t>
      </w:r>
      <w:hyperlink w:anchor="Par432" w:history="1">
        <w:r>
          <w:rPr>
            <w:rFonts w:ascii="Arial" w:hAnsi="Arial" w:cs="Arial"/>
            <w:color w:val="0000FF"/>
            <w:sz w:val="20"/>
            <w:szCs w:val="20"/>
          </w:rPr>
          <w:t>пункте 86</w:t>
        </w:r>
      </w:hyperlink>
      <w:r>
        <w:rPr>
          <w:rFonts w:ascii="Arial" w:hAnsi="Arial" w:cs="Arial"/>
          <w:sz w:val="20"/>
          <w:szCs w:val="20"/>
        </w:rPr>
        <w:t xml:space="preserve"> настоящего Порядка), обратившегося для подбора ребенка к региональному или федеральному оператору: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его выезда на момент оформления им усыновления ребенка в другое государство на срок более одного года (на работу или по иным причинам) хранятся документы, указанные в </w:t>
      </w:r>
      <w:hyperlink w:anchor="Par275" w:history="1">
        <w:r>
          <w:rPr>
            <w:rFonts w:ascii="Arial" w:hAnsi="Arial" w:cs="Arial"/>
            <w:color w:val="0000FF"/>
            <w:sz w:val="20"/>
            <w:szCs w:val="20"/>
          </w:rPr>
          <w:t>пунктах 40</w:t>
        </w:r>
      </w:hyperlink>
      <w:r>
        <w:rPr>
          <w:rFonts w:ascii="Arial" w:hAnsi="Arial" w:cs="Arial"/>
          <w:sz w:val="20"/>
          <w:szCs w:val="20"/>
        </w:rPr>
        <w:t xml:space="preserve"> и </w:t>
      </w:r>
      <w:hyperlink w:anchor="Par424" w:history="1">
        <w:r>
          <w:rPr>
            <w:rFonts w:ascii="Arial" w:hAnsi="Arial" w:cs="Arial"/>
            <w:color w:val="0000FF"/>
            <w:sz w:val="20"/>
            <w:szCs w:val="20"/>
          </w:rPr>
          <w:t>84</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постоянно проживающего на территории государства, гражданином которого он не является, хранятся документы, указанные в </w:t>
      </w:r>
      <w:hyperlink w:anchor="Par279" w:history="1">
        <w:r>
          <w:rPr>
            <w:rFonts w:ascii="Arial" w:hAnsi="Arial" w:cs="Arial"/>
            <w:color w:val="0000FF"/>
            <w:sz w:val="20"/>
            <w:szCs w:val="20"/>
          </w:rPr>
          <w:t>пунктах 41</w:t>
        </w:r>
      </w:hyperlink>
      <w:r>
        <w:rPr>
          <w:rFonts w:ascii="Arial" w:hAnsi="Arial" w:cs="Arial"/>
          <w:sz w:val="20"/>
          <w:szCs w:val="20"/>
        </w:rPr>
        <w:t xml:space="preserve"> и </w:t>
      </w:r>
      <w:hyperlink w:anchor="Par424" w:history="1">
        <w:r>
          <w:rPr>
            <w:rFonts w:ascii="Arial" w:hAnsi="Arial" w:cs="Arial"/>
            <w:color w:val="0000FF"/>
            <w:sz w:val="20"/>
            <w:szCs w:val="20"/>
          </w:rPr>
          <w:t>84</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88. Если кандидат в усыновители, указанный в </w:t>
      </w:r>
      <w:hyperlink w:anchor="Par432" w:history="1">
        <w:r>
          <w:rPr>
            <w:rFonts w:ascii="Arial" w:hAnsi="Arial" w:cs="Arial"/>
            <w:color w:val="0000FF"/>
            <w:sz w:val="20"/>
            <w:szCs w:val="20"/>
          </w:rPr>
          <w:t>пункте 86</w:t>
        </w:r>
      </w:hyperlink>
      <w:r>
        <w:rPr>
          <w:rFonts w:ascii="Arial" w:hAnsi="Arial" w:cs="Arial"/>
          <w:sz w:val="20"/>
          <w:szCs w:val="20"/>
        </w:rPr>
        <w:t xml:space="preserve"> настоящего Порядка, обратился с письменным заявлением о прекращении учета сведений о нем и возврате его документов до ознакомления со сведениями о ребенке, представленные документы возвращаются гражданину. Хранению подлежат анкета гражданина и его заявление о прекращении учета сведений о нем и возврате документов.</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89. Орган исполнительной власти субъекта Российской Федерации или Министерство просвещения Российской Федерации на каждого гражданина, обратившегося для получения предварительного разрешения на усыновление ребенка, гражданина Российской Федерации, постоянно проживающего за пределами Российской Федерации, в случаях, установленных законодательством Российской Федерации, формирует личное дело, в котором хранятся: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гражданина с просьбой выдать предварительное разрешение на усыновление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предусмотренные </w:t>
      </w:r>
      <w:hyperlink w:anchor="Par230" w:history="1">
        <w:r>
          <w:rPr>
            <w:rFonts w:ascii="Arial" w:hAnsi="Arial" w:cs="Arial"/>
            <w:color w:val="0000FF"/>
            <w:sz w:val="20"/>
            <w:szCs w:val="20"/>
          </w:rPr>
          <w:t>пунктом 33</w:t>
        </w:r>
      </w:hyperlink>
      <w:r>
        <w:rPr>
          <w:rFonts w:ascii="Arial" w:hAnsi="Arial" w:cs="Arial"/>
          <w:sz w:val="20"/>
          <w:szCs w:val="20"/>
        </w:rPr>
        <w:t xml:space="preserve"> Правил передачи детей на усыновление;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предварительного разрешения на усыновление ребенка (отказа в выдаче предварительного разрешения на усыновление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90. В случае направления региональным оператором запроса в федеральный банк данных о детях о предоставлении для кандидата в усыновители, опекуны (попечители) соответствующих его пожеланиям сведений из федерального банка данных о детях соответствующий региональный оператор приобщает к личному делу кандидата в усыновители, опекуны (попечители):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заявление российского гражданина о предоставлении сведений из федерального банка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50" w:name="Par444"/>
      <w:bookmarkEnd w:id="50"/>
      <w:r>
        <w:rPr>
          <w:rFonts w:ascii="Arial" w:hAnsi="Arial" w:cs="Arial"/>
          <w:sz w:val="20"/>
          <w:szCs w:val="20"/>
        </w:rPr>
        <w:lastRenderedPageBreak/>
        <w:t>б) запрос о предоставлении сведений о детях, состоящих на учете в федеральном банке данных о детях, для гражданина, сведения о котором состоят на учете в соответствующем региональном банке данных о детях (</w:t>
      </w:r>
      <w:hyperlink w:anchor="Par2392" w:history="1">
        <w:r>
          <w:rPr>
            <w:rFonts w:ascii="Arial" w:hAnsi="Arial" w:cs="Arial"/>
            <w:color w:val="0000FF"/>
            <w:sz w:val="20"/>
            <w:szCs w:val="20"/>
          </w:rPr>
          <w:t>приложение N 26</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51" w:name="Par445"/>
      <w:bookmarkEnd w:id="51"/>
      <w:r>
        <w:rPr>
          <w:rFonts w:ascii="Arial" w:hAnsi="Arial" w:cs="Arial"/>
          <w:sz w:val="20"/>
          <w:szCs w:val="20"/>
        </w:rPr>
        <w:t>в) документ (либо его копию), содержащий информацию о детях, оставшихся без попечения родителей, направленный федеральным оператором по запросу регионального оператора;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заявление об ознакомлении со сведениями о ребенке (детях), подлежащем(их) устройству в семью граждан (</w:t>
      </w:r>
      <w:hyperlink w:anchor="Par1132" w:history="1">
        <w:r>
          <w:rPr>
            <w:rFonts w:ascii="Arial" w:hAnsi="Arial" w:cs="Arial"/>
            <w:color w:val="0000FF"/>
            <w:sz w:val="20"/>
            <w:szCs w:val="20"/>
          </w:rPr>
          <w:t>приложение N 7</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bookmarkStart w:id="52" w:name="Par447"/>
      <w:bookmarkEnd w:id="52"/>
      <w:r>
        <w:rPr>
          <w:rFonts w:ascii="Arial" w:hAnsi="Arial" w:cs="Arial"/>
          <w:sz w:val="20"/>
          <w:szCs w:val="20"/>
        </w:rPr>
        <w:t>д) копию направления на посещение ребенка, выданного гражданину федеральным оператором (</w:t>
      </w:r>
      <w:hyperlink w:anchor="Par1187" w:history="1">
        <w:r>
          <w:rPr>
            <w:rFonts w:ascii="Arial" w:hAnsi="Arial" w:cs="Arial"/>
            <w:color w:val="0000FF"/>
            <w:sz w:val="20"/>
            <w:szCs w:val="20"/>
          </w:rPr>
          <w:t>приложение N 8</w:t>
        </w:r>
      </w:hyperlink>
      <w:r>
        <w:rPr>
          <w:rFonts w:ascii="Arial" w:hAnsi="Arial" w:cs="Arial"/>
          <w:sz w:val="20"/>
          <w:szCs w:val="20"/>
        </w:rPr>
        <w:t xml:space="preserve"> к настоящему Порядку).</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Федеральный оператор хранит документы, предусмотренные </w:t>
      </w:r>
      <w:hyperlink w:anchor="Par444" w:history="1">
        <w:r>
          <w:rPr>
            <w:rFonts w:ascii="Arial" w:hAnsi="Arial" w:cs="Arial"/>
            <w:color w:val="0000FF"/>
            <w:sz w:val="20"/>
            <w:szCs w:val="20"/>
          </w:rPr>
          <w:t>подпунктами "б"</w:t>
        </w:r>
      </w:hyperlink>
      <w:r>
        <w:rPr>
          <w:rFonts w:ascii="Arial" w:hAnsi="Arial" w:cs="Arial"/>
          <w:sz w:val="20"/>
          <w:szCs w:val="20"/>
        </w:rPr>
        <w:t xml:space="preserve">, </w:t>
      </w:r>
      <w:hyperlink w:anchor="Par445" w:history="1">
        <w:r>
          <w:rPr>
            <w:rFonts w:ascii="Arial" w:hAnsi="Arial" w:cs="Arial"/>
            <w:color w:val="0000FF"/>
            <w:sz w:val="20"/>
            <w:szCs w:val="20"/>
          </w:rPr>
          <w:t>"в"</w:t>
        </w:r>
      </w:hyperlink>
      <w:r>
        <w:rPr>
          <w:rFonts w:ascii="Arial" w:hAnsi="Arial" w:cs="Arial"/>
          <w:sz w:val="20"/>
          <w:szCs w:val="20"/>
        </w:rPr>
        <w:t xml:space="preserve"> и </w:t>
      </w:r>
      <w:hyperlink w:anchor="Par447" w:history="1">
        <w:r>
          <w:rPr>
            <w:rFonts w:ascii="Arial" w:hAnsi="Arial" w:cs="Arial"/>
            <w:color w:val="0000FF"/>
            <w:sz w:val="20"/>
            <w:szCs w:val="20"/>
          </w:rPr>
          <w:t>"д"</w:t>
        </w:r>
      </w:hyperlink>
      <w:r>
        <w:rPr>
          <w:rFonts w:ascii="Arial" w:hAnsi="Arial" w:cs="Arial"/>
          <w:sz w:val="20"/>
          <w:szCs w:val="20"/>
        </w:rPr>
        <w:t xml:space="preserve"> настоящего пункта, а также запрос регионального оператора в федеральный банк данных о детях о предоставлении для кандидата в усыновители, опекуны (попечители) соответствующих его пожеланиям сведений из федерального банка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Копии документов, представленные кандидатом в усыновители, опекуны (попечители) после: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назначения его опекуном (попечителем), хранятся в соответствии с требованиями, установленными Правилами ведения личных дел;</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вынесения решения об усыновлении (удочерении) ребенка, хранятся в личном деле усыновленного ребенка в органе опеки и попечительства по месту жительства усыновителя и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Копия личного дела кандидата в усыновители, указанного в </w:t>
      </w:r>
      <w:hyperlink w:anchor="Par432" w:history="1">
        <w:r>
          <w:rPr>
            <w:rFonts w:ascii="Arial" w:hAnsi="Arial" w:cs="Arial"/>
            <w:color w:val="0000FF"/>
            <w:sz w:val="20"/>
            <w:szCs w:val="20"/>
          </w:rPr>
          <w:t>пункте 86</w:t>
        </w:r>
      </w:hyperlink>
      <w:r>
        <w:rPr>
          <w:rFonts w:ascii="Arial" w:hAnsi="Arial" w:cs="Arial"/>
          <w:sz w:val="20"/>
          <w:szCs w:val="20"/>
        </w:rPr>
        <w:t xml:space="preserve"> настоящего Порядка, после вынесения решения об усыновлении (удочерении) ребенка хранится в личном деле усыновленного ребенка в органе опеки и попечительства по месту его жительства до усыновления.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Региональный оператор передает в орган опеки и попечительства копию личного дела кандидата в усыновители, указанного в </w:t>
      </w:r>
      <w:hyperlink w:anchor="Par432" w:history="1">
        <w:r>
          <w:rPr>
            <w:rFonts w:ascii="Arial" w:hAnsi="Arial" w:cs="Arial"/>
            <w:color w:val="0000FF"/>
            <w:sz w:val="20"/>
            <w:szCs w:val="20"/>
          </w:rPr>
          <w:t>пункте 86</w:t>
        </w:r>
      </w:hyperlink>
      <w:r>
        <w:rPr>
          <w:rFonts w:ascii="Arial" w:hAnsi="Arial" w:cs="Arial"/>
          <w:sz w:val="20"/>
          <w:szCs w:val="20"/>
        </w:rPr>
        <w:t xml:space="preserve"> настоящего Порядка, к которому прилагается опись документов, включенных в личное дело. Все копии документов, приобщенные к личному делу кандидата в усыновители, указанного в </w:t>
      </w:r>
      <w:hyperlink w:anchor="Par432" w:history="1">
        <w:r>
          <w:rPr>
            <w:rFonts w:ascii="Arial" w:hAnsi="Arial" w:cs="Arial"/>
            <w:color w:val="0000FF"/>
            <w:sz w:val="20"/>
            <w:szCs w:val="20"/>
          </w:rPr>
          <w:t>пункте 86</w:t>
        </w:r>
      </w:hyperlink>
      <w:r>
        <w:rPr>
          <w:rFonts w:ascii="Arial" w:hAnsi="Arial" w:cs="Arial"/>
          <w:sz w:val="20"/>
          <w:szCs w:val="20"/>
        </w:rPr>
        <w:t xml:space="preserve"> настоящего Порядка, должны быть заверены руководителем (заместителем руководителя) органа государственной власти (структурного подразделения органа государственной власти).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Отчеты об условиях жизни и воспитания усыновленного ребенка, а также документы о постановке его на консульский учет направляются региональным оператором в орган опеки и попечительства для приобщения к личному делу усыновленного ребенка. Региональный оператор осуществляет хранение копий отчетов об условиях жизни и воспитания усыновленных детей, а также документов о постановке детей на консульский учет.</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Орган опеки и попечительства, региональный и федеральный операторы осуществляют хранение журнала учета кандидатов в усыновители, опекуны (попечители) и документов по вопросам: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постановки на учет (снятия с учета) в государственном банке данных о детях, внесении изменений и дополнений в анкеты детей и граждан;</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предоставления для кандидатов в усыновители, опекуны (попечители), а также кандидатов в усыновители, указанных в </w:t>
      </w:r>
      <w:hyperlink w:anchor="Par432" w:history="1">
        <w:r>
          <w:rPr>
            <w:rFonts w:ascii="Arial" w:hAnsi="Arial" w:cs="Arial"/>
            <w:color w:val="0000FF"/>
            <w:sz w:val="20"/>
            <w:szCs w:val="20"/>
          </w:rPr>
          <w:t>пункте 86</w:t>
        </w:r>
      </w:hyperlink>
      <w:r>
        <w:rPr>
          <w:rFonts w:ascii="Arial" w:hAnsi="Arial" w:cs="Arial"/>
          <w:sz w:val="20"/>
          <w:szCs w:val="20"/>
        </w:rPr>
        <w:t xml:space="preserve"> настоящего Порядка, соответствующих их пожеланиям сведений из государственного банка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защиты прав детей, усыновленных гражданами, указанными в </w:t>
      </w:r>
      <w:hyperlink w:anchor="Par251" w:history="1">
        <w:r>
          <w:rPr>
            <w:rFonts w:ascii="Arial" w:hAnsi="Arial" w:cs="Arial"/>
            <w:color w:val="0000FF"/>
            <w:sz w:val="20"/>
            <w:szCs w:val="20"/>
          </w:rPr>
          <w:t>пункте 36</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 Орган опеки и попечительства осуществляет хранение: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журнала первичного учета детей, оставшихся без попечения родителей;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журнала учета детей, усыновленных (удочеренных) гражданами Российской Федерации, постоянно проживающими на территории Российской Федерации;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журнала учета детей, переданных под опеку (попечительство) гражданам Российской Федерации, постоянно проживающим на территории Российской Федерации;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журнала учета детей, усыновленных (удочеренных) гражданами Российской Федерации, постоянно проживающими за пределами Российской Федерации, иностранными гражданами или лицами без гражданства, являющимися родственниками ребенка.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95. Региональный оператор осуществляет хранение: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журнала учета кандидатов в усыновители - иностранных граждан, граждан Российской Федерации, постоянно проживающих за пределами Российской Федерации, и лиц без гражданства и выдачи сведений о ребенке;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журнала учета детей, усыновленных (удочеренных) гражданами Российской Федерации, постоянно проживающими за пределами Российской Федерации, иностранными гражданами или лицами без гражданства.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96. Федеральный оператор осуществляет хранение журнала учета кандидатов в усыновители - иностранных граждан, граждан Российской Федерации, постоянно проживающих за пределами Российской Федерации, и лиц без гражданства и выдачи сведений о ребенке.</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97. Орган опеки и попечительства осуществляет хранение копии анкеты гражданина, указанного в </w:t>
      </w:r>
      <w:hyperlink w:anchor="Par300" w:history="1">
        <w:r>
          <w:rPr>
            <w:rFonts w:ascii="Arial" w:hAnsi="Arial" w:cs="Arial"/>
            <w:color w:val="0000FF"/>
            <w:sz w:val="20"/>
            <w:szCs w:val="20"/>
          </w:rPr>
          <w:t>пункте 47</w:t>
        </w:r>
      </w:hyperlink>
      <w:r>
        <w:rPr>
          <w:rFonts w:ascii="Arial" w:hAnsi="Arial" w:cs="Arial"/>
          <w:sz w:val="20"/>
          <w:szCs w:val="20"/>
        </w:rPr>
        <w:t xml:space="preserve"> настоящего Порядка, с приобщенной информацией: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выпиской из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изменении сведений о данном гражданине (при наличии);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 прекращении учета сведений о данном гражданине с приложением документа, подтверждающего наличие оснований, указанных в </w:t>
      </w:r>
      <w:hyperlink w:anchor="Par327" w:history="1">
        <w:r>
          <w:rPr>
            <w:rFonts w:ascii="Arial" w:hAnsi="Arial" w:cs="Arial"/>
            <w:color w:val="0000FF"/>
            <w:sz w:val="20"/>
            <w:szCs w:val="20"/>
          </w:rPr>
          <w:t>пункте 58</w:t>
        </w:r>
      </w:hyperlink>
      <w:r>
        <w:rPr>
          <w:rFonts w:ascii="Arial" w:hAnsi="Arial" w:cs="Arial"/>
          <w:sz w:val="20"/>
          <w:szCs w:val="20"/>
        </w:rPr>
        <w:t xml:space="preserve"> настоящего Порядка;</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письма органов и организаций по вопросу учета данного гражданина в государственном банке данных о детях.</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98. Для обеспечения сохранности от повреждения и разрушения электронно-цифровых анкет детей и электронно-цифровых анкет граждан, а также обеспечения возможности их восстановления федеральный оператор и региональный оператор формируют резервные копии федерального банка данных о детях и регионального банка данных о детях соответственно.</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Периодичность формирования резервных копий не может составлять более трех дней.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Процедуры учета, хранения и уничтожения резервных копий федерального и региональных банков данных о детях устанавливаются соответствующим оператором.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99. Помещения, в которых хранятся документы (далее - помещения), должны иметь входные двери (металлические или деревянные, обитые железом), оборудованные замками, гарантирующими надежное закрытие помещений, или специальным оборудованием, или иметь охрану в нерабочее время для исключения возможности неконтролируемого проникновения или пребывания в них посторонних лиц.</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Окна помещений, расположенных на первых или последних этажах зданий, а также окна, находящиеся около пожарных лестниц и других мест, откуда возможно проникновение в помещение посторонних лиц, оборудуются металлическими решетками, ставнями или другими средствами, препятствующими неконтролируемому проникновению в помещения.</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100. Уборка помещений, ремонт находящихся в них оборудования и технических средств, выполнение других работ, связанных с привлечением лиц, не имеющих доступа к хранящимся в помещениях документам, производится только в присутствии сотрудников, имеющих право доступа к документам.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Помещение оборудуется пожарной и охранной сигнализацией.</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Хранение документов осуществляется в металлических хранилищах (шкафах и (или) сейфах), которые по окончании рабочего дня запираются и опечатываются ответственными сотрудниками.</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103. В случае смены должностных лиц, ответственных за хранение документов, либо упразднения или реорганизации соответствующего органа государственной (муниципальной) власти (его структурного подразделения) документы соответственно передаются другому должностному лицу, ответственному за хранение документов, или в орган государственной (муниципальной) власти (его структурное подразделение), являющийся его правопреемником.</w:t>
      </w:r>
    </w:p>
    <w:p w:rsidR="006F2A9D" w:rsidRDefault="006F2A9D" w:rsidP="006F2A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документов в указанных случаях осуществляется по описи либо номенклатуре дел.</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center"/>
        <w:rPr>
          <w:rFonts w:ascii="Arial" w:hAnsi="Arial" w:cs="Arial"/>
          <w:sz w:val="20"/>
          <w:szCs w:val="20"/>
        </w:rPr>
      </w:pPr>
      <w:bookmarkStart w:id="53" w:name="Par500"/>
      <w:bookmarkEnd w:id="53"/>
      <w:r>
        <w:rPr>
          <w:rFonts w:ascii="Arial" w:hAnsi="Arial" w:cs="Arial"/>
          <w:sz w:val="20"/>
          <w:szCs w:val="20"/>
        </w:rPr>
        <w:t>ЖУРНАЛ</w:t>
      </w: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первичного учета детей, оставшихся без попечения родителей</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___________________________________________________________</w:t>
      </w: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опеки и попечительства)</w:t>
      </w: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___________________________________________________________</w:t>
      </w: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(субъект Российской Федерации)</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Начат ____________________</w:t>
      </w: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Окончен __________________</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sectPr w:rsidR="006F2A9D">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
        <w:gridCol w:w="1416"/>
        <w:gridCol w:w="1224"/>
        <w:gridCol w:w="1128"/>
        <w:gridCol w:w="1128"/>
        <w:gridCol w:w="1908"/>
        <w:gridCol w:w="1128"/>
        <w:gridCol w:w="1368"/>
        <w:gridCol w:w="1296"/>
        <w:gridCol w:w="1620"/>
        <w:gridCol w:w="1524"/>
        <w:gridCol w:w="1380"/>
        <w:gridCol w:w="1260"/>
        <w:gridCol w:w="1404"/>
      </w:tblGrid>
      <w:tr w:rsidR="006F2A9D">
        <w:tc>
          <w:tcPr>
            <w:tcW w:w="456"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416"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регистрации</w:t>
            </w:r>
          </w:p>
        </w:tc>
        <w:tc>
          <w:tcPr>
            <w:tcW w:w="1224"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кого поступили сведения</w:t>
            </w:r>
          </w:p>
        </w:tc>
        <w:tc>
          <w:tcPr>
            <w:tcW w:w="1128"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 ребенка</w:t>
            </w:r>
          </w:p>
        </w:tc>
        <w:tc>
          <w:tcPr>
            <w:tcW w:w="1128"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Число, месяц, год рождения ребенка</w:t>
            </w:r>
          </w:p>
        </w:tc>
        <w:tc>
          <w:tcPr>
            <w:tcW w:w="1908"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и адрес организации, осуществляющей образовательную деятельность, которую посещает ребенок</w:t>
            </w:r>
          </w:p>
        </w:tc>
        <w:tc>
          <w:tcPr>
            <w:tcW w:w="2496" w:type="dxa"/>
            <w:gridSpan w:val="2"/>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родителях</w:t>
            </w:r>
          </w:p>
        </w:tc>
        <w:tc>
          <w:tcPr>
            <w:tcW w:w="1296"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(место жительства ребенка)</w:t>
            </w:r>
          </w:p>
        </w:tc>
        <w:tc>
          <w:tcPr>
            <w:tcW w:w="1620"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Причина отсутствия родительского попечения</w:t>
            </w:r>
          </w:p>
        </w:tc>
        <w:tc>
          <w:tcPr>
            <w:tcW w:w="1524"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Кто осуществляет присмотр за ребенком</w:t>
            </w:r>
          </w:p>
        </w:tc>
        <w:tc>
          <w:tcPr>
            <w:tcW w:w="1380"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устройства и адрес проживания ребенка после устройства</w:t>
            </w:r>
          </w:p>
        </w:tc>
        <w:tc>
          <w:tcPr>
            <w:tcW w:w="1260"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устройства</w:t>
            </w:r>
          </w:p>
        </w:tc>
        <w:tc>
          <w:tcPr>
            <w:tcW w:w="1404" w:type="dxa"/>
            <w:vMerge w:val="restart"/>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6F2A9D">
        <w:tc>
          <w:tcPr>
            <w:tcW w:w="456"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both"/>
              <w:rPr>
                <w:rFonts w:ascii="Arial" w:hAnsi="Arial" w:cs="Arial"/>
                <w:sz w:val="20"/>
                <w:szCs w:val="20"/>
              </w:rPr>
            </w:pPr>
          </w:p>
        </w:tc>
        <w:tc>
          <w:tcPr>
            <w:tcW w:w="1416"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both"/>
              <w:rPr>
                <w:rFonts w:ascii="Arial" w:hAnsi="Arial" w:cs="Arial"/>
                <w:sz w:val="20"/>
                <w:szCs w:val="20"/>
              </w:rPr>
            </w:pPr>
          </w:p>
        </w:tc>
        <w:tc>
          <w:tcPr>
            <w:tcW w:w="1224"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both"/>
              <w:rPr>
                <w:rFonts w:ascii="Arial" w:hAnsi="Arial" w:cs="Arial"/>
                <w:sz w:val="20"/>
                <w:szCs w:val="20"/>
              </w:rPr>
            </w:pPr>
          </w:p>
        </w:tc>
        <w:tc>
          <w:tcPr>
            <w:tcW w:w="1128"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both"/>
              <w:rPr>
                <w:rFonts w:ascii="Arial" w:hAnsi="Arial" w:cs="Arial"/>
                <w:sz w:val="20"/>
                <w:szCs w:val="20"/>
              </w:rPr>
            </w:pPr>
          </w:p>
        </w:tc>
        <w:tc>
          <w:tcPr>
            <w:tcW w:w="1128"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both"/>
              <w:rPr>
                <w:rFonts w:ascii="Arial" w:hAnsi="Arial" w:cs="Arial"/>
                <w:sz w:val="20"/>
                <w:szCs w:val="20"/>
              </w:rPr>
            </w:pPr>
          </w:p>
        </w:tc>
        <w:tc>
          <w:tcPr>
            <w:tcW w:w="1908"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both"/>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 матери и отца</w:t>
            </w:r>
          </w:p>
        </w:tc>
        <w:tc>
          <w:tcPr>
            <w:tcW w:w="1368"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их нахождения</w:t>
            </w:r>
          </w:p>
        </w:tc>
        <w:tc>
          <w:tcPr>
            <w:tcW w:w="1296"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p>
        </w:tc>
        <w:tc>
          <w:tcPr>
            <w:tcW w:w="1620"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p>
        </w:tc>
        <w:tc>
          <w:tcPr>
            <w:tcW w:w="1524"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p>
        </w:tc>
        <w:tc>
          <w:tcPr>
            <w:tcW w:w="1380"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p>
        </w:tc>
        <w:tc>
          <w:tcPr>
            <w:tcW w:w="1260"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p>
        </w:tc>
        <w:tc>
          <w:tcPr>
            <w:tcW w:w="1404" w:type="dxa"/>
            <w:vMerge/>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p>
        </w:tc>
      </w:tr>
      <w:tr w:rsidR="006F2A9D">
        <w:tc>
          <w:tcPr>
            <w:tcW w:w="456"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416"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224"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28"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28"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908"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128"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68"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296"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620"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524"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380"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404"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r>
    </w:tbl>
    <w:p w:rsidR="006F2A9D" w:rsidRDefault="006F2A9D" w:rsidP="006F2A9D">
      <w:pPr>
        <w:autoSpaceDE w:val="0"/>
        <w:autoSpaceDN w:val="0"/>
        <w:adjustRightInd w:val="0"/>
        <w:spacing w:after="0" w:line="240" w:lineRule="auto"/>
        <w:jc w:val="both"/>
        <w:rPr>
          <w:rFonts w:ascii="Arial" w:hAnsi="Arial" w:cs="Arial"/>
          <w:sz w:val="20"/>
          <w:szCs w:val="20"/>
        </w:rPr>
        <w:sectPr w:rsidR="006F2A9D">
          <w:pgSz w:w="16838" w:h="11906" w:orient="landscape"/>
          <w:pgMar w:top="1133" w:right="1440" w:bottom="566" w:left="1440" w:header="0" w:footer="0" w:gutter="0"/>
          <w:cols w:space="720"/>
          <w:noEndnote/>
        </w:sect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54" w:name="Par557"/>
      <w:bookmarkEnd w:id="54"/>
      <w:r>
        <w:rPr>
          <w:rFonts w:ascii="Courier New" w:eastAsiaTheme="minorHAnsi" w:hAnsi="Courier New" w:cs="Courier New"/>
          <w:color w:val="auto"/>
          <w:sz w:val="20"/>
          <w:szCs w:val="20"/>
        </w:rPr>
        <w:t xml:space="preserve">                                  АНКЕТА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ребенка, оставшегося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55" w:name="Par560"/>
      <w:bookmarkEnd w:id="55"/>
      <w:r>
        <w:rPr>
          <w:rFonts w:ascii="Courier New" w:eastAsiaTheme="minorHAnsi" w:hAnsi="Courier New" w:cs="Courier New"/>
          <w:color w:val="auto"/>
          <w:sz w:val="20"/>
          <w:szCs w:val="20"/>
        </w:rPr>
        <w:t>Раздел 1. Информация о ребенке, предоставляемая гражданам, желающим принять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на воспитание в семью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(орган опеки и попечительства)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(номер анкеты)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заполнения 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(не заполняется при направлении информации о ребенке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для первичного учета в государственном банке данных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детях, оставшихся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первичной регистрации 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ребенке (на дату заполнения)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 ____________________ Дата рождения 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Гражданство 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рождения 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(субъект Российской Федерации, населенный пункт)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(вышеуказанные  сведения  о  ребенке  записаны: с его слов (или иного лица,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предоставившего  данную  информацию)/на  основании предъявленного документа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(нужное подчеркнуть) 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серия __________ N __________, выдан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Страховой номер индивидуального лицевого счета (СНИЛС) 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Приметы 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(например, цвет глаз, цвет волос)</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56" w:name="Par586"/>
      <w:bookmarkEnd w:id="56"/>
      <w:r>
        <w:rPr>
          <w:rFonts w:ascii="Courier New" w:eastAsiaTheme="minorHAnsi" w:hAnsi="Courier New" w:cs="Courier New"/>
          <w:color w:val="auto"/>
          <w:sz w:val="20"/>
          <w:szCs w:val="20"/>
        </w:rPr>
        <w:t>Особенности характера 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(подробно)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Размещение  видеоматериалов  о  ребенке  в  средствах  массовой  информации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 наличии информации) 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интернет-сайта)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Этническое происхождение (при наличии информации) 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57" w:name="Par592"/>
      <w:bookmarkEnd w:id="57"/>
      <w:r>
        <w:rPr>
          <w:rFonts w:ascii="Courier New" w:eastAsiaTheme="minorHAnsi" w:hAnsi="Courier New" w:cs="Courier New"/>
          <w:color w:val="auto"/>
          <w:sz w:val="20"/>
          <w:szCs w:val="20"/>
        </w:rPr>
        <w:t>Место нахождения (жительства) 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58" w:name="Par594"/>
      <w:bookmarkEnd w:id="58"/>
      <w:r>
        <w:rPr>
          <w:rFonts w:ascii="Courier New" w:eastAsiaTheme="minorHAnsi" w:hAnsi="Courier New" w:cs="Courier New"/>
          <w:color w:val="auto"/>
          <w:sz w:val="20"/>
          <w:szCs w:val="20"/>
        </w:rPr>
        <w:t xml:space="preserve">                Медицинское заключение о состоянии здоровья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проведения медицинского обследования 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Практически здоров да/нет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Диагноз ___________________________ (код по </w:t>
      </w:r>
      <w:hyperlink r:id="rId50" w:history="1">
        <w:r>
          <w:rPr>
            <w:rFonts w:ascii="Courier New" w:eastAsiaTheme="minorHAnsi" w:hAnsi="Courier New" w:cs="Courier New"/>
            <w:color w:val="0000FF"/>
            <w:sz w:val="20"/>
            <w:szCs w:val="20"/>
          </w:rPr>
          <w:t>МКБ-10</w:t>
        </w:r>
      </w:hyperlink>
      <w:r>
        <w:rPr>
          <w:rFonts w:ascii="Courier New" w:eastAsiaTheme="minorHAnsi" w:hAnsi="Courier New" w:cs="Courier New"/>
          <w:color w:val="auto"/>
          <w:sz w:val="20"/>
          <w:szCs w:val="20"/>
        </w:rPr>
        <w:t>) (указывается по каждому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установленному  врачом  диагнозу при оказании медицинской помощи, по поводу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которого ребенку проводилось основное лечение или обследование)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а) функциональные отклонения/хроническое заболевание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 диагноз предварительный/уточненный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диспансерный учет: состоял ранее/взят впервые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Оценка физического развития: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Рост ___________ см; Вес ____________ кг; Окружность головы ____________ см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Физическое  развитие:  нормальное, отклонение - дефицит массы тела, избыток</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массы тела, низкий рост, высокий рост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Оценка развития (состояния):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Для детей 0 - 4 лет: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Познавательная функция _________________________________ (возраст развития)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Моторная функция _______________________________________ (возраст развития)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Эмоциональная и социальная функции _____________________ (возраст развития)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Предречевое и речевое развитие _________________________ (возраст развития)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Для детей 5 - 17 лет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Психомоторная сфера: норма/отклонение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Интеллект: норма/отклонение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Эмоционально-вегетативная сфера: норма/отклонение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Инвалидность: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наличие/отсутствие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рождения/приобретенная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установления впервые 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последнего освидетельствования 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следующего освидетельствования 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Заболевания,  обусловившие возникновение инвалидности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некоторые  инфекционные  и  паразитные,  из  них: туберкулез, сифилис, ВИЧ;</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новообразования; болезни крови, кроветворных органов и отдельные нарушения,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вовлекающие  иммунный  механизм,  из них СПИД; болезни эндокринной системы,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расстройства  питания  и  нарушения обмена веществ, из них сахарный диабет;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психические  расстройства  и расстройства поведения, в том числе умственная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отсталость; болезни нервной системы, например церебральный паралич; болезни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глаза  и  его  придаточного  аппарата; болезни уха и сосцевидного отростка;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болезни  системы  кровообращения;  болезни  органов  дыхания, из них астма,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астматический статус; болезни органов пищеварения; болезни кожи и подкожной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клетчатки;  болезни костно-мышечной системы и соединительной ткани; болезни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мочеполовой  системы;  отдельные  состояния,  возникающие  в  перинатальном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периоде,  врожденные  аномалии,  из  них  аномалии нервной системы, системы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кровообращения,    опорно-двигательного    аппарата;   последствия   травм,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отравления и других воздействий внешних причин.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Виды нарушений в состоянии здоровья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умственные;   другие   психологические;  языковые  и  речевые;  слуховые  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вестибулярные;   зрительные;  висцеральные  и  метаболические  расстройства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питания; двигательные; уродующие; общие и генерализованные.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Группа здоровья: I, II, III, IV, V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родителях (на дату заполнения)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Мать 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_________________________ гражданство 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Принадлежность к определенной религии и культуре 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 наличии информации)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нахождения (жительства) 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 наличии информации)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Состояние здоровья 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(при наличии документального подтверждения)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Отец 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_________________________ гражданство 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Принадлежность к определенной религии и культуре 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 наличии информации)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нахождения (жительства) 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 наличии информации)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Состояние здоровья 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 наличии документального подтверждения)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Несовершеннолетние братья, сестры 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рождения, место жительства и (или) нахождения,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группа здоровья - (при наличии документального подтверждения)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Другие совершеннолетние родственники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рождения, степень родства, место жительства и (или) пребывания,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документов, подтверждающих невозможность передачи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воспитание родственникам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Причины  отсутствия  родительского попечения (акт о доставлении подкинутого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свидетельство  о  смерти  родителя  (родителей),  решение  суда 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лишении   родителя   (родителей)  родительских  прав,  письменное  согласие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родителя  (родителей)  на  усыновление,  другие  документы, устанавливающие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основания для передачи ребенка на воспитание в семью):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линии матери 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документа, кем подготовлен, дата и номер документа),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линии отца 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документа, кем подготовлен, дата и номер документа),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Возможная  форма устройства ребенка (нужное подчеркнуть): усыновление/опека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(попечительство)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Информация  о  предпринимаемых  мерах по устройству ребенка на воспитание 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семью граждан: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страницы в информационно-телекоммуникационной сети Интернет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и/или наименование СМИ, где были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опубликованы сведения, дата опубликования, фамилия, имя, отчество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 граждан, (или номер анкеты граждан) которые были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ознакомлены с анкетой ребенка,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 (или номер анкеты граждан), получивших направление на посещение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ребенка, N и дата выдачи направления, результат посещения: согласие/отказ</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принять ребенка в семью)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59" w:name="Par715"/>
      <w:bookmarkEnd w:id="59"/>
      <w:r>
        <w:rPr>
          <w:rFonts w:ascii="Courier New" w:eastAsiaTheme="minorHAnsi" w:hAnsi="Courier New" w:cs="Courier New"/>
          <w:color w:val="auto"/>
          <w:sz w:val="20"/>
          <w:szCs w:val="20"/>
        </w:rPr>
        <w:t>Дополнительная информация 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(информация указывается органом опеки и попечительства,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региональным оператором либо федеральным оператором)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Сотрудник органа опеки и попечительства, зарегистрировавший анкету 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постановки на региональный учет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Дата постановки на федеральный учет 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Работник органа опеки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попечительства        __________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0" w:name="Par731"/>
      <w:bookmarkEnd w:id="60"/>
      <w:r>
        <w:rPr>
          <w:rFonts w:ascii="Courier New" w:eastAsiaTheme="minorHAnsi" w:hAnsi="Courier New" w:cs="Courier New"/>
          <w:color w:val="auto"/>
          <w:sz w:val="20"/>
          <w:szCs w:val="20"/>
        </w:rPr>
        <w:t>Раздел  2.  Защита  прав  ребенка (используется для служебного пользования,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заполняется по каждому подразделу при наличии информации; заполняется в том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числе  и  при  прекращении учета сведений о ребенке в государственном банке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данных о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Сведения об имуществе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Недвижимое имущество наличие/отсутствие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Вид и наименование недвижимого имущества 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(земельные участки, жилые дома, квартиры, дачи, гаражи, иное недвижимое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Основания приобретения 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Местонахождение (адрес)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Площадь (кв.м.) 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государственной регистрации прав на имущество 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Транспортные средства наличие/отсутствие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Вид и марка транспортного средства 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(автомобили легковые или грузовые,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мототранспортные средства, (сельскохозяйственная техника, водный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транспорт, воздушный транспорт и иные транспортные средства)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Основания приобретения 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регистрации 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Денежные   средства,   находящиеся   на  счетах  в  кредитных  организациях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наличие/отсутствие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и адрес кредитной организации 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Вид и валюта счета 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открытия счета 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Номер счета 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Ценные бумаги: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Вид ценной бумаги 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(акции, облигации, векселя и другие)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и организационно-правовая форма организации 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1" w:name="Par768"/>
      <w:bookmarkEnd w:id="61"/>
      <w:r>
        <w:rPr>
          <w:rFonts w:ascii="Courier New" w:eastAsiaTheme="minorHAnsi" w:hAnsi="Courier New" w:cs="Courier New"/>
          <w:color w:val="auto"/>
          <w:sz w:val="20"/>
          <w:szCs w:val="20"/>
        </w:rPr>
        <w:t>Местонахождение организации (адрес) 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Лицо, выпустившее ценную бумагу 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Сведения о сохранности имущества несовершеннолетнего подопечного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Вид имущества 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Изменение состава имущества 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Дополнительная информация 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доходах  несовершеннолетнего  подопечного  наличие/отсутствие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Вид дохода 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(алименты, пенсии, пособия, единовременные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страховые выплаты и иные виды доходов)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Основания для получения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(наименование и реквизиты документа)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2" w:name="Par785"/>
      <w:bookmarkEnd w:id="62"/>
      <w:r>
        <w:rPr>
          <w:rFonts w:ascii="Courier New" w:eastAsiaTheme="minorHAnsi" w:hAnsi="Courier New" w:cs="Courier New"/>
          <w:color w:val="auto"/>
          <w:sz w:val="20"/>
          <w:szCs w:val="20"/>
        </w:rPr>
        <w:t>Дополнительная информация 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Сведения о доходах от имущества несовершеннолетнего подопечного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наличие/отсутствие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имущества 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Местонахождение имущества 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Величина дохода 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Основание для получения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и адрес кредитной организации, расчетный счет 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Сведения об образовании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Вид   образования:   общее,  профессиональное,  профессиональное  обучение,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дополнительное образование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Уровни  образования:  дошкольное,  начальное общее, основное общее, среднее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профессиональное,  высшее  образование-бакалавриат,  высшее  образование  -</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специалитет, магистратура, подготовка кадров высшей квалификации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организации, осуществляющей образовательную деятельность 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 об образовании и о квалификации 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и реквизиты документа)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Сведения об обеспечении жильем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постановки на учет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Основания для предоставления 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и реквизиты документа)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выделении жилого помещения: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Основания для выделения: 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и реквизиты документа)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переводе из специального жилищного фонда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Сведения о трудоустройстве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организации 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Должность 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Поступил на работу "__" ______ 20__ г., уволен с работы "__" ______ 20__ г.</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Работник органа опеки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попечительства        __________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3</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Бланк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3" w:name="Par858"/>
      <w:bookmarkEnd w:id="63"/>
      <w:r>
        <w:rPr>
          <w:rFonts w:ascii="Courier New" w:eastAsiaTheme="minorHAnsi" w:hAnsi="Courier New" w:cs="Courier New"/>
          <w:color w:val="auto"/>
          <w:sz w:val="20"/>
          <w:szCs w:val="20"/>
        </w:rPr>
        <w:t xml:space="preserve">                                    АКТ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 оставлении ребенка в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Составлен "__" ____________ 2___ г.</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Родители (единственный родитель) 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 2___ года рождения, проживающие(щий/щая) по адресу: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 дата  рождения  и  адрес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(единственного  родителя)  записаны  на основании предъявленного документа,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удостоверяющего личность: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 серия _____ N ___________, выдан 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поместили(л/-ла) ребенка 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________________ 2___ года рождения,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 и дата  рождения  записаны:  со  слов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(матери  (отца)  ребенка/на  основании  предъявленного документа: (ненужное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зачеркнуть) 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серия ______ N _____________, выдан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 2___ г. в организацию на срок 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связи с 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причину помещения ребенка в организацию)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 время пребывания ребенка в организации родители (единственный  родитель)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(необходимо указать посещали (не посещали) ребенка родители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(единственный родитель) или интересовались (не интересовались) его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условиями жизни и воспитания в организации иными способами; участвовали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 участвовали) в его воспитании, содержании и образовании или выполнении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иных родительских обязанностей по защите прав и интересов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документов организации или иные сведения по информированию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родителей (единственного родителя) по вопросу возврата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 ребенка в семью)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истечении  срока,  указанного  в  заявлении  родителей  (единственного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родителя), 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(отказываются забрать ребенка из организации, не обращались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организацию для возвращения им ребенка или иные основания, по которым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ребенок остается в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Руководитель организации ______________________________________  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(подпись)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М.П.</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4</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Бланк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4" w:name="Par934"/>
      <w:bookmarkEnd w:id="64"/>
      <w:r>
        <w:rPr>
          <w:rFonts w:ascii="Courier New" w:eastAsiaTheme="minorHAnsi" w:hAnsi="Courier New" w:cs="Courier New"/>
          <w:color w:val="auto"/>
          <w:sz w:val="20"/>
          <w:szCs w:val="20"/>
        </w:rPr>
        <w:t xml:space="preserve">                                    АКТ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 оставлении ребенка в родильном доме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(отделении) или иной медицинской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_______________ 2___ г. гражданка (гражданин) 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___________________ года рождения, проживающая(щий) по адресу: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  и  адрес  родителя  записаны  на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основании предъявленного документа, удостоверяющего личность: 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серия ______ N _____________, выдан 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родила  (поместил(а) в медицинскую  организацию  для  оказания  медицинской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помощи)  мальчика/девочку  и "__" _________ 2___ г. покинул(а) организацию,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  оформив  согласие на усыновление (удочерение) или заявление о временном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помещении ребенка на полное государственное обеспечение.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другом родителе ребенка  записаны  на  основании  предъявленного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документа,   удостоверяющего  личность/со  слов  матери  (отца)/не  имеются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(ненужное зачеркнуть): 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другие имеющиеся данные)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Лечащий врач: 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дата, подпись)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Руководитель организации: 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подпись)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М.П.</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5</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5" w:name="Par981"/>
      <w:bookmarkEnd w:id="65"/>
      <w:r>
        <w:rPr>
          <w:rFonts w:ascii="Courier New" w:eastAsiaTheme="minorHAnsi" w:hAnsi="Courier New" w:cs="Courier New"/>
          <w:color w:val="auto"/>
          <w:sz w:val="20"/>
          <w:szCs w:val="20"/>
        </w:rPr>
        <w:t xml:space="preserve">                             ИЗМЕНЕНИЕ ДАННЫХ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ребенке, оставшемся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содержащихся в анкете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(орган опеки и попечительства)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(номер анкеты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поступления изменений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передачи изменений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ребенке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Страховой номер индивидуального лицевого счета (СНИЛС) 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графы анкеты ребенка, в которую вносятся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дополнения и изменения)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(текст дополнений и изменений)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документа(тов), на основании которых внесены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дополнения и изменения)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Работник органа опеки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попечительства        __________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Номер анкеты ребенка в государственном банке  данных  о  детях,  оставшихся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поступления изменений о ребенке в региональный  банк  данных  о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оставшихся без попечения родителей "__" ____________ 20__ года.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6</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6" w:name="Par1036"/>
      <w:bookmarkEnd w:id="66"/>
      <w:r>
        <w:rPr>
          <w:rFonts w:ascii="Courier New" w:eastAsiaTheme="minorHAnsi" w:hAnsi="Courier New" w:cs="Courier New"/>
          <w:color w:val="auto"/>
          <w:sz w:val="20"/>
          <w:szCs w:val="20"/>
        </w:rPr>
        <w:t xml:space="preserve">                             ПРЕКРАЩЕНИЕ УЧЕТА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сведений о ребенке в государственном банке данных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детях, оставшихся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(орган опеки и попечительства)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(номер анкеты)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ребенке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Страховой номер индивидуального лицевого счета (СНИЛС) 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Раздел 1. Прекращение учета сведений о ребенке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Причина прекращения учета сведений 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прекращения учета сведений 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Реквизиты  документов,  устанавливающих  основания  для  прекращения  учета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сведений о ребенке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гражданах, принявших ребенка на воспитание в семью: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  _____________  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дата рождения     гражданство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  _____________  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дата рождения     гражданство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проживания ребенка с усыновителями (опекунами (попечителями) 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Новые фамилия, имя, отчество (при наличии) ребенка 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после усыновления 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органа  (организации),  взявшего  обязательство  осуществлять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контроль за условиями жизни и воспитания ребенка: 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(полностью)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его адрес 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компетентного органа (организации), взявшего обязательство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представлять  отчеты  об условиях жизни и воспитания ребенка (заполняется 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случае  усыновления  ребенка  гражданами  Российской  Федерации,  постоянно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проживающими  за  пределами  территории  Российской Федерации, иностранными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гражданами и лицами без гражданства):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(полностью)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его адрес 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Дополнительная информация 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7" w:name="Par1082"/>
      <w:bookmarkEnd w:id="67"/>
      <w:r>
        <w:rPr>
          <w:rFonts w:ascii="Courier New" w:eastAsiaTheme="minorHAnsi" w:hAnsi="Courier New" w:cs="Courier New"/>
          <w:color w:val="auto"/>
          <w:sz w:val="20"/>
          <w:szCs w:val="20"/>
        </w:rPr>
        <w:t xml:space="preserve">    Раздел  2.  Мероприятия  по  контролю  за  условиями жизни и воспитания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(сведения   по   мероприятиям  предоставляются  органом  опеки  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попечительства  или  региональным  оператором по каждому случаю поступления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информации)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постановки на консульский учет 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Консульское учреждение Российской Федерации 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Отчет об условиях жизни и воспитания ребенка в семье усыновителя N 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Акт проверки условий жизни подопечного N _______, дата 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составления 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получения 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 (организация), осуществляющие контроль за условиями жизни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передачи изменений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Работник органа опеки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попечительства        __________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М.П.</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7</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государственной власти)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проживающего(-их) по адресу 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8" w:name="Par1132"/>
      <w:bookmarkEnd w:id="68"/>
      <w:r>
        <w:rPr>
          <w:rFonts w:ascii="Courier New" w:eastAsiaTheme="minorHAnsi" w:hAnsi="Courier New" w:cs="Courier New"/>
          <w:color w:val="auto"/>
          <w:sz w:val="20"/>
          <w:szCs w:val="20"/>
        </w:rPr>
        <w:t xml:space="preserve">                                 ЗАЯВЛЕНИЕ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 ознакомлении со сведениями о ребенке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подлежащем(их) устройству в семью граждан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Я (Мы), 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ознакомлен(ы) с предложенными мне (нам) сведениями о 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дата рождения ребенка/детей)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 для оформления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усыновления (удочерения)/опеки (попечительства)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 Прошу(сим) выдать направление для посещения 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 Предложенные  сведения о  ребенке не  отвечают моим (нашим) пожеланиям,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прошу(сим) продолжить подбор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 20__ г.                                    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Перевод   предложенных  сведений  о   детях,   оставшихся   без   попечения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родителей, а также текста заявления об ознакомлении со сведениями о ребенке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(детях),   подлежащем(их)  устройству  в  семью   граждан,  с  русского  на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 язык осуществлен переводчиком: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 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(подпись)</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8</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Бланк органа, выдавшего              директору (главному врачу)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направление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         (наименование медицинской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и телефон)            организации для детей-сирот и детей,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 _____________ N _________        оставшихся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9" w:name="Par1187"/>
      <w:bookmarkEnd w:id="69"/>
      <w:r>
        <w:rPr>
          <w:rFonts w:ascii="Courier New" w:eastAsiaTheme="minorHAnsi" w:hAnsi="Courier New" w:cs="Courier New"/>
          <w:color w:val="auto"/>
          <w:sz w:val="20"/>
          <w:szCs w:val="20"/>
        </w:rPr>
        <w:t xml:space="preserve">                                НАПРАВЛЕНИЕ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посещение ребенка, оставшегося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Выдано 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граждан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кандидатам в 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зависимости от формы семейного устройства)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гражданам ____________________________________________ на посещение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государства, гражданами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которого являются кандидаты)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 для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год рождения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оформления  усыновления  (удочерения)  или  опеки  (попечительства) (нужное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   _______________   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(руководитель органа,        (подпись)         фамилия, имя, отчество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выдавшего направление)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М.П.</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принятом решении 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(согласие/отказ (с указанием причин))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(подписи кандидатов в усыновители (опекуны, попечители)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9</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Бланк органа, выдавшего              директору (главному врачу)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направление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         (наименование медицинской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и телефон)             организации для детей-сирот и детей,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 "__" _____ 20__ г. N _____       оставшихся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руководителя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0" w:name="Par1242"/>
      <w:bookmarkEnd w:id="70"/>
      <w:r>
        <w:rPr>
          <w:rFonts w:ascii="Courier New" w:eastAsiaTheme="minorHAnsi" w:hAnsi="Courier New" w:cs="Courier New"/>
          <w:color w:val="auto"/>
          <w:sz w:val="20"/>
          <w:szCs w:val="20"/>
        </w:rPr>
        <w:t xml:space="preserve">                Продление направления на посещение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оставшегося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связи с 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причина, по которой гражданин не смог посетить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ребенка в установленный срок)</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срок действия направления от "__" _____________ 20__ г. N ______, выданного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гражданам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 граждан)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посещение 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 ребенка, дата его рождения)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продлевается на ______ дней по "__" _______ 20__ г. включительно.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    _____________    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(Должность)           (подпись)      (Ф.И.О. (отчество -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М.П.</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10</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государственной власти)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проживающего(-их) по адресу 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1" w:name="Par1288"/>
      <w:bookmarkEnd w:id="71"/>
      <w:r>
        <w:rPr>
          <w:rFonts w:ascii="Courier New" w:eastAsiaTheme="minorHAnsi" w:hAnsi="Courier New" w:cs="Courier New"/>
          <w:color w:val="auto"/>
          <w:sz w:val="20"/>
          <w:szCs w:val="20"/>
        </w:rPr>
        <w:t xml:space="preserve">                                 ЗАЯВЛЕНИЕ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гражданина(-ан) о принятом им(-и) решении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 результатам посещения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Я (Мы), 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ознакомился(лась, лись) лично с ребенком 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(отчество - при наличии)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(направление 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органа, выдавшего направление)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 ____________ N _______________), с его личным делом, медицинской картой,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(какие сведения были предоставлены дополнительно)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 Согласна(ны)    на    оформление     усыновления     (удочерения)/опеки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(попечительства)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 В связи с 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(указываются причины)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оформления усыновления (удочерения)/опеки (попечительства) (нужное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подчеркнуть) отказываюсь(емся).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Перевод документов личного дела, медицинской карты 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(какие сведения были предоставлены дополнительно)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   также  текста  заявления  гражданина(-ан)  о  принятом  им  решении  по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результатам посещения ребенка с русского на ______________ язык осуществлен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переводчиком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  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           (подпись)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 20__ г.                 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(подпись(-и)</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11</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2" w:name="Par1339"/>
      <w:bookmarkEnd w:id="72"/>
      <w:r>
        <w:rPr>
          <w:rFonts w:ascii="Courier New" w:eastAsiaTheme="minorHAnsi" w:hAnsi="Courier New" w:cs="Courier New"/>
          <w:color w:val="auto"/>
          <w:sz w:val="20"/>
          <w:szCs w:val="20"/>
        </w:rPr>
        <w:t xml:space="preserve">                                  АНКЕТА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 желающего принять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воспитание в свою семью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3" w:name="Par1343"/>
      <w:bookmarkEnd w:id="73"/>
      <w:r>
        <w:rPr>
          <w:rFonts w:ascii="Courier New" w:eastAsiaTheme="minorHAnsi" w:hAnsi="Courier New" w:cs="Courier New"/>
          <w:color w:val="auto"/>
          <w:sz w:val="20"/>
          <w:szCs w:val="20"/>
        </w:rPr>
        <w:t>Раздел 1 (заполняется гражданином)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гражданине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дату заполнения)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 _______________ Дата рождения 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(число, месяц, год рождения)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рождения 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(республика, край, область, населенный пункт)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Гражданство 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Семейное положение 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Зарегистрированного по адресу 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указанием почтового индекса)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Проживающего по адресу 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указанием почтового индекса)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Номер контактного телефона (факса) (при наличии) 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указанием междугородного кода)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электронной почты (при наличии) 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 удостоверяющий личность 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(вид документа)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серия _________ номер 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(кем и когда выдан)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Страховой номер индивидуального лицевого счета (СНИЛС) 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Заключение  органа  опеки  и  попечительства,  выданное по месту жительства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гражданина,   о  возможности  гражданина  быть  усыновителем  или  опекуном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(попечителем) (заключение об условиях жизни и возможности быть усыновителем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для  граждан  Российской  Федерации,  постоянно проживающих за пределами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территории Российской Федерации, иностранных граждан и лиц без гражданства)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подготовлено: 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__________________ номер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количество детей, которых гражданин желал бы принять в свою семью 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4" w:name="Par1381"/>
      <w:bookmarkEnd w:id="74"/>
      <w:r>
        <w:rPr>
          <w:rFonts w:ascii="Courier New" w:eastAsiaTheme="minorHAnsi" w:hAnsi="Courier New" w:cs="Courier New"/>
          <w:color w:val="auto"/>
          <w:sz w:val="20"/>
          <w:szCs w:val="20"/>
        </w:rPr>
        <w:t>Информация  о  ребенке (детях),  которого(-ых) гражданин желал бы принять 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семью, (заполняется отдельно на каждого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 _________ Возраст от __________ до ____________ лет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Состояние здоровья 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Внешность: цвет глаз _____________________ цвет волос 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Иные пожелания 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Регионы, из которых гражданин желал бы принять ребенка на воспитание в свою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семью (при  обращении   гражданина   к   региональному   оператору   вместо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наименования  регионов указываются наименования муниципальных образований):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 2___ г.                 подпись гражданина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Раздел  2  (заполняется  соответствующим  оператором государственного банка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данных  о  детях,  оставшихся  без  попечения  родителей,  в региональном 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федеральном  банке  данных  о  детях,  оставшихся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соответственно)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(номер анкеты)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постановки на учет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сотрудника  федерального (регионального)  банка  данных  о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оставшихся   без   попечения  родителей,  документировавшего  информацию  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гражданине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Информация о направлениях в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для детей-сирот, выдаваемых гражданину для посещения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выбранного им ребенка, и принятом им решении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Номер анкеты ребенка в государственном банке данных о детях, оставшихся без</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попечения родителей 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выдачи направления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Отметка о решении принять ребенка в семью или об отказе от такого решения с</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указанием причин отказа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Информация о прекращении учета сведений о гражданине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Реквизиты  документа о вынесении решения о передаче ребенка на воспитание 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семью  (решение суда, акт органа опеки и попечительства, договор о создании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приемной семьи, патронатной семьи)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вынесшего решение, органа, от имени которого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заключен договор)</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 2___ г. N 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вынесения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Причина прекращения учета сведений о гражданине 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прекращения учета: "__" ___________ 20__ г.</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12</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государственной власти)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гражданина(-ан)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проживающего(-их) по адресу 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5" w:name="Par1461"/>
      <w:bookmarkEnd w:id="75"/>
      <w:r>
        <w:rPr>
          <w:rFonts w:ascii="Courier New" w:eastAsiaTheme="minorHAnsi" w:hAnsi="Courier New" w:cs="Courier New"/>
          <w:color w:val="auto"/>
          <w:sz w:val="20"/>
          <w:szCs w:val="20"/>
        </w:rPr>
        <w:t xml:space="preserve">                                 ЗАЯВЛЕНИЕ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гражданина(-ан) о желании принять ребенка (детей)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воспитание в свою семью и с просьбой ознакомить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находящимися на учете сведениями о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соответствующих его (их) пожеланиям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Я (Мы), 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одного супруга)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Гражданство ________________________ Паспорт: серия ____ N 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(когда и кем выдан)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второго супруга - при наличии либо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случае обращения обоих супругов)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Гражданство ________________________ Паспорт: серия ____ N 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(когда и кем выдан)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Прошу(сим) оказать содействие в подборе _____________________ ребенка/детей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(количество детей)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(ненужное        зачеркнуть)        для        оформления       усыновления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(удочерения)/опеки(попечительства)   (нужное  подчеркнуть),  ознакомить  со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сведениями  о  детях,  состоящих  на учете в органе опеки и попечительства,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федеральном/региональном  банке  данных  о  детях, оставшихся без попечения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родителей (ненужное зачеркнуть), в соответствии с пожеланиями, указанными 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анкете гражданина.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основаниями,  целями  сбора  и  порядком  использования персональных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данных  о  гражданине,  желающем  принять  ребенка  на  воспитание в семью,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ознакомлен(-а/-ы).   На   обработку  моих  (наших)  персональных  данных  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государственном  банке  данных о детях, оставшихся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согласен(-а/-ы).  С  порядком  направления  производной  информации о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ознакомлен(-а/-ы).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Предоставленную  конфиденциальную  информацию,  содержащуюся  в  анкете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(-ах)  ребенка  (детей),   оставшегося(-ихся)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обязуюсь(-емся)  использовать  только  в  целях  решения вопроса о передаче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(детей) на воспитание в мою (нашу) семью.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 20__ г.                        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13</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Бланк органа опеки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попечительства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6" w:name="Par1522"/>
      <w:bookmarkEnd w:id="76"/>
      <w:r>
        <w:rPr>
          <w:rFonts w:ascii="Courier New" w:eastAsiaTheme="minorHAnsi" w:hAnsi="Courier New" w:cs="Courier New"/>
          <w:color w:val="auto"/>
          <w:sz w:val="20"/>
          <w:szCs w:val="20"/>
        </w:rPr>
        <w:t xml:space="preserve">                                ЗАКЛЮЧЕНИЕ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органа опеки и попечительства, выданное по месту жительства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гражданина(-ан), о возможности гражданина быть усыновителем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или опекуном (попечителем) (нужное подчеркнуть)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(полностью, отчество - при наличии) одного супруга 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_____________, зарегистрированный по адресу: 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почтового индекса)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(полностью,  отчество  -  при наличии) второго супруга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либо в случае обращения обоих супругов) 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____________, зарегистрированный по адресу: 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почтового индекса)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Проживающий(щие) по адресу 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указанием почтового индекса)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Характеристика  семьи  (состав,  длительность брака (при наличии повторного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брака  указать  наличие детей от предыдущего брака), опыт общения с детьми,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взаимоотношения  между  членами  семьи,  наличие близких родственников и их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отношение   к  приему  ребенка  в  семью,  характерологические  особенности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кандидата   в   усыновители,   опекуны   (попечители),  приемные  родители,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патронатные  воспитатели);  при  усыновлении  (удочерении) ребенка одним из</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супругов   указать   наличие   согласия   второго  супруга  на  усыновление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(удочерение),  при  установлении  опеки  (попечительства)  -  согласие всех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совершеннолетних  членов  семьи с учетом мнения детей, достигших 10-летнего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возраста,  проживающих  совместно  с  гражданином, выразившим желание стать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опекуном (попечителем), на прием ребенка (детей) в семью).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Образование и профессиональная деятельность 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Характеристика  состояния  здоровья  (общее  состояние здоровья, отсутствие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заболеваний, препятствующих принятию ребенка на воспитание в семью)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Материальное  положение  (имущество,  размер  заработной  платы,  иные виды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доходов,  соотношение размера дохода с прожиточным минимумом, установленным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регионе)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подтверждающие отсутствие у гражданина обстоятельств, указанных 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r:id="rId51" w:history="1">
        <w:r>
          <w:rPr>
            <w:rFonts w:ascii="Courier New" w:eastAsiaTheme="minorHAnsi" w:hAnsi="Courier New" w:cs="Courier New"/>
            <w:color w:val="0000FF"/>
            <w:sz w:val="20"/>
            <w:szCs w:val="20"/>
          </w:rPr>
          <w:t>подпунктах  9</w:t>
        </w:r>
      </w:hyperlink>
      <w:r>
        <w:rPr>
          <w:rFonts w:ascii="Courier New" w:eastAsiaTheme="minorHAnsi" w:hAnsi="Courier New" w:cs="Courier New"/>
          <w:color w:val="auto"/>
          <w:sz w:val="20"/>
          <w:szCs w:val="20"/>
        </w:rPr>
        <w:t xml:space="preserve"> и </w:t>
      </w:r>
      <w:hyperlink r:id="rId52" w:history="1">
        <w:r>
          <w:rPr>
            <w:rFonts w:ascii="Courier New" w:eastAsiaTheme="minorHAnsi" w:hAnsi="Courier New" w:cs="Courier New"/>
            <w:color w:val="0000FF"/>
            <w:sz w:val="20"/>
            <w:szCs w:val="20"/>
          </w:rPr>
          <w:t>10 пункта 1 статьи 127</w:t>
        </w:r>
      </w:hyperlink>
      <w:r>
        <w:rPr>
          <w:rFonts w:ascii="Courier New" w:eastAsiaTheme="minorHAnsi" w:hAnsi="Courier New" w:cs="Courier New"/>
          <w:color w:val="auto"/>
          <w:sz w:val="20"/>
          <w:szCs w:val="20"/>
        </w:rPr>
        <w:t xml:space="preserve"> и </w:t>
      </w:r>
      <w:hyperlink r:id="rId53" w:history="1">
        <w:r>
          <w:rPr>
            <w:rFonts w:ascii="Courier New" w:eastAsiaTheme="minorHAnsi" w:hAnsi="Courier New" w:cs="Courier New"/>
            <w:color w:val="0000FF"/>
            <w:sz w:val="20"/>
            <w:szCs w:val="20"/>
          </w:rPr>
          <w:t>абзацах третьем</w:t>
        </w:r>
      </w:hyperlink>
      <w:r>
        <w:rPr>
          <w:rFonts w:ascii="Courier New" w:eastAsiaTheme="minorHAnsi" w:hAnsi="Courier New" w:cs="Courier New"/>
          <w:color w:val="auto"/>
          <w:sz w:val="20"/>
          <w:szCs w:val="20"/>
        </w:rPr>
        <w:t xml:space="preserve"> и </w:t>
      </w:r>
      <w:hyperlink r:id="rId54" w:history="1">
        <w:r>
          <w:rPr>
            <w:rFonts w:ascii="Courier New" w:eastAsiaTheme="minorHAnsi" w:hAnsi="Courier New" w:cs="Courier New"/>
            <w:color w:val="0000FF"/>
            <w:sz w:val="20"/>
            <w:szCs w:val="20"/>
          </w:rPr>
          <w:t>четвертом</w:t>
        </w:r>
      </w:hyperlink>
      <w:r>
        <w:rPr>
          <w:rFonts w:ascii="Courier New" w:eastAsiaTheme="minorHAnsi" w:hAnsi="Courier New" w:cs="Courier New"/>
          <w:color w:val="auto"/>
          <w:sz w:val="20"/>
          <w:szCs w:val="20"/>
        </w:rPr>
        <w:t xml:space="preserve"> пункта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 статьи 146 Семейного кодекса Российской Федерации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Мотивы для приема ребенка (детей) на воспитание в семью 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Пожелания  по  кандидатуре ребенка (детей) (количество детей, пол, возраст,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состояние здоровья) 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Заключение о возможности/невозможности 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заявителя(-лей)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быть кандидатами(ом) в усыновители или опекуны (попечители):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(решение о возможности/невозможности граждан(ина) быть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кандидатами(ом) в усыновители или опекуны (попечители)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принимается с учетом пожеланий граждан(ина) относительно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количества и состояния здоровья детей,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случае принятия решения о невозможности быть кандидатами(ом)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усыновители или опекуны (попечители) должны быть указаны причины отказа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нормы нормативных правовых актов, в соответствии с которыми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принято решение о невозможности граждан(ина) быть кандидатами(ом)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усыновители или опекуны (попечители)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   _______________   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должность          подпись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14</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Бланк органа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7" w:name="Par1613"/>
      <w:bookmarkEnd w:id="77"/>
      <w:r>
        <w:rPr>
          <w:rFonts w:ascii="Courier New" w:eastAsiaTheme="minorHAnsi" w:hAnsi="Courier New" w:cs="Courier New"/>
          <w:color w:val="auto"/>
          <w:sz w:val="20"/>
          <w:szCs w:val="20"/>
        </w:rPr>
        <w:t xml:space="preserve">                               ОБЯЗАТЕЛЬСТВО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органа/организации, дающего(-ей) обязательства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осуществлять контроль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 условиями жизни и воспитания ребенка после усыновления)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обязуется  осуществлять  контроль  за условиями жизни и воспитания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усыновленного (удочеренного) 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(отчество - при наличии) кандидатов в усыновители)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проживающими по адресу: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 и представлять отчеты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 условиях жизни и воспитания ребенка в семье усыновителей.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Отчеты   будут   составляться  и  представляться  в  соответствующий  орган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исполнительной власти субъекта Российской Федерации, на территории которого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будет  усыновлен (удочерен) ребенок непосредственно/через представительство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иностранной организации по усыновлению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иностранной организации, которая будет оказывать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гражданам содействие в усыновлении, и ее адрес)</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соответствии с требованиями законодательства Российской Федерации: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первое  обследование условий жизни и воспитания ребенка производится по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истечении  2  месяцев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отчет об условиях жизни и воспитания ребенка представляется 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позднее  окончания  4-го  месяца  со дня вступления в законную силу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суда об усыновлении;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второе  обследование условий жизни и воспитания ребенка производится по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истечении  5  месяцев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отчет об условиях жизни и воспитания ребенка представляется 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позднее  окончания  7-го  месяца  со дня вступления в законную силу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суда об усыновлении;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третье  обследование условий жизни и воспитания ребенка производится по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истечении  11  месяцев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отчет об условиях жизни и воспитания ребенка представляется 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позднее  окончания  13-го  месяца со дня вступления в законную силу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суда об усыновлении;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четвертое  обследование условий жизни и воспитания ребенка производится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истечении  23 месяцев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отчет об условиях жизни и воспитания ребенка представляется 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позднее  окончания  25-го  месяца со дня вступления в законную силу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суда об усыновлении;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пятое  обследование  условий жизни и воспитания ребенка производится по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истечении  35  месяцев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отчет об условиях жизни и воспитания ребенка представляется 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позднее  окончания  37-го  месяца со дня вступления в законную силу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суда об усыновлении.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  истечении  3  лет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ребенка  и до его совершеннолетия обследование условий жизни 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воспитания  ребенка производится по истечении 23 месяцев со дня составления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предыдущего  отчета  об  условиях  жизни  и  воспитания  ребенка.  Отчет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условиях  жизни  и  воспитания  ребенка представляется не позднее окончания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25-го месяца со дня составления предыдущего отчета.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Отчеты    представляются   на   государственном   (официальном)   языке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соответствующего иностранного государства.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Представляемые отчеты должны быть легализованы в порядке, установленном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Федеральным   </w:t>
      </w:r>
      <w:hyperlink r:id="rId55" w:history="1">
        <w:r>
          <w:rPr>
            <w:rFonts w:ascii="Courier New" w:eastAsiaTheme="minorHAnsi" w:hAnsi="Courier New" w:cs="Courier New"/>
            <w:color w:val="0000FF"/>
            <w:sz w:val="20"/>
            <w:szCs w:val="20"/>
          </w:rPr>
          <w:t>законом</w:t>
        </w:r>
      </w:hyperlink>
      <w:r>
        <w:rPr>
          <w:rFonts w:ascii="Courier New" w:eastAsiaTheme="minorHAnsi" w:hAnsi="Courier New" w:cs="Courier New"/>
          <w:color w:val="auto"/>
          <w:sz w:val="20"/>
          <w:szCs w:val="20"/>
        </w:rPr>
        <w:t xml:space="preserve">   от  5  июля  2010  г.  N  154-ФЗ "Консульский устав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Российской  Федерации"  (Собрание  законодательства  Российской  Федерации,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2010,  N  28,  ст.  3554; 2019, N 30, ст. 4134), если иное не предусмотрено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законодательством   Российской   Федерации  или  международными  договорами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Российской  Федерации, а также переведены на русский язык. При этом перевод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удостоверяется     в    консульском    учреждении    или    дипломатическом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представительстве  Российской  Федерации  в  государстве  места  жительства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усыновителей либо нотариусом на территории Российской Федерации.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 отчетам должны быть приложены фотоматериалы.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представленных   отчетах   не   должно  быть  подчисток,  приписок,</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зачеркнутых слов и иных исправлений, а также серьезных повреждений, наличие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которых не позволяет однозначно истолковать их содержание.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   _______________   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(должность)         (подпись)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15</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Бланк органа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8" w:name="Par1708"/>
      <w:bookmarkEnd w:id="78"/>
      <w:r>
        <w:rPr>
          <w:rFonts w:ascii="Courier New" w:eastAsiaTheme="minorHAnsi" w:hAnsi="Courier New" w:cs="Courier New"/>
          <w:color w:val="auto"/>
          <w:sz w:val="20"/>
          <w:szCs w:val="20"/>
        </w:rPr>
        <w:t xml:space="preserve">                               ОБЯЗАТЕЛЬСТВО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органа/организации, дающего(-ей)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обязательства проконтролировать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постановку усыновленного ребенка на учет в консульском учреждении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Российской Федерации)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обязуется  проконтролировать ребенка, усыновленного в Российской Федерации,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(при наличии) кандидатов в усыновители)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проживающими по адресу: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учет в 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консульского учреждения)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расположенном по адресу: 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соответствующего консульского учреждения)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   _______________   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(должность)         (подпись)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М.П.</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16</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Региональному оператору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государственного банка данных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детях, оставшихся без попечения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 гражданина(-ан)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9" w:name="Par1757"/>
      <w:bookmarkEnd w:id="79"/>
      <w:r>
        <w:rPr>
          <w:rFonts w:ascii="Courier New" w:eastAsiaTheme="minorHAnsi" w:hAnsi="Courier New" w:cs="Courier New"/>
          <w:color w:val="auto"/>
          <w:sz w:val="20"/>
          <w:szCs w:val="20"/>
        </w:rPr>
        <w:t xml:space="preserve">                               ОБЯЗАТЕЛЬСТВО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(Мы), 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(Ф.И.О. (отчество - при наличии), реквизиты документа(-ов),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удостоверяющего(-их) личность)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проживающий(-ие) по адресу: 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обязуюсь(-емся)  в  3-месячный срок со дня въезда усыновленного мной (нами)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в  государство,  на  территории  которого  я  (мы)  проживаю(-ем),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поставить его на учет в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(МИД России/наименование консульского учреждения,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пределах территории консульского округа которого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проживает(-ют) гражданин(-не)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расположенное по адресу: 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соответствующего консульского учреждения)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   перемене   места  проживания  усыновленного  ребенка  обязуюсь(-емся)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проинформировать  об  этом  указанное  консульское  учреждение  и поставить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на  учет  в  консульском учреждении Российской Федерации по новому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месту проживания.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 20__ г.                 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(подпись(-и)</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17</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Региональному оператору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государственного банка данных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детях, оставшихся без попечения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гражданина(-ан)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0" w:name="Par1810"/>
      <w:bookmarkEnd w:id="80"/>
      <w:r>
        <w:rPr>
          <w:rFonts w:ascii="Courier New" w:eastAsiaTheme="minorHAnsi" w:hAnsi="Courier New" w:cs="Courier New"/>
          <w:color w:val="auto"/>
          <w:sz w:val="20"/>
          <w:szCs w:val="20"/>
        </w:rPr>
        <w:t xml:space="preserve">                               ОБЯЗАТЕЛЬСТВО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(Мы), 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 реквизиты документа(-ов),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удостоверяющего(-их) личность)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проживающий(-ие) по адресу: 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обязуюсь(-емся)  предоставлять  возможность  компетентным  органам по месту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моего (нашего) жительства проводить обследования условий жизни и воспитания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усыновленного мной (нами)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перемене места жительства обязуюсь(-емся) проинформировать об этом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компетентный орган, давший обязательства осуществлять контроль за условиями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жизни и воспитания усыновленного мной (нами) ребенка, а также предоставлять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возможность  компетентному органу по новому месту моего (нашего) жительства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обследовать условия жизни и воспитания усыновленного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(Мы)  осведомлен(-ы)  и  согласен(-ны)  с  тем, что в соответствии с</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законодательством Российской Федерации: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первое  обследование условий жизни и воспитания ребенка производится по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истечении  2  месяцев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отчет об условиях жизни и воспитания ребенка представляется 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позднее  окончания  4-го  месяца  со дня вступления в законную силу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суда об усыновлении;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второе  обследование условий жизни и воспитания ребенка производится по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истечении  5  месяцев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отчет об условиях жизни и воспитания ребенка представляется 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позднее  окончания  7-го  месяца  со дня вступления в законную силу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суда об усыновлении;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третье  обследование условий жизни и воспитания ребенка производится по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истечении  11  месяцев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отчет об условиях жизни и воспитания ребенка представляется 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позднее  окончания  13-го  месяца со дня вступления в законную силу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суда об усыновлении;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четвертое  обследование условий жизни и воспитания ребенка производится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истечении  23 месяцев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отчет об условиях жизни и воспитания ребенка представляется 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позднее  окончания  25-го  месяца со дня вступления в законную силу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суда об усыновлении;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пятое  обследование  условий жизни и воспитания ребенка производится по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истечении  35  месяцев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отчет об условиях жизни и воспитания ребенка представляется 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позднее  окончания  37-го  месяца со дня вступления в законную силу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суда об усыновлении.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  истечении  3  лет со дня вступления в законную силу решения суда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усыновлении  ребенка  и до его совершеннолетия обследование условий жизни 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воспитания  ребенка производится по истечении 23 месяцев со дня составления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предыдущего  отчета  об  условиях  жизни  и  воспитания  ребенка.  Отчет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условиях  жизни  и  воспитания  ребенка представляется не позднее окончания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25-го месяца со дня составления предыдущего отчета.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 20__ г.                 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(подпись(-и)</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18</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Бланк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подготовившей отчет.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Дата составления отчета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1" w:name="Par1884"/>
      <w:bookmarkEnd w:id="81"/>
      <w:r>
        <w:rPr>
          <w:rFonts w:ascii="Courier New" w:eastAsiaTheme="minorHAnsi" w:hAnsi="Courier New" w:cs="Courier New"/>
          <w:color w:val="auto"/>
          <w:sz w:val="20"/>
          <w:szCs w:val="20"/>
        </w:rPr>
        <w:t xml:space="preserve">                                   ОТЧЕТ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 условиях жизни и воспитания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семье усыновителя (удочерителя)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(отчество - при наличии) ребенка после усыновления (удочерения) 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 ребенка 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после усыновления (удочерения) 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усыновления (удочерения) 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вступления в законную силу решения суда об усыновлении (удочерении) 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(отчество - при наличии) ребенка до усыновления (удочерения) 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до усыновления (удочерения) 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жительства до усыновления (субъект Российской Федерации) 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(отчество - при наличии) усыновителей, их возраст 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проживания ребенка и усыновителей, телефон 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работы усыновителей, адрес, телефон 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(отчество - при наличии), должность лица, проводившего обследование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проведения обследования 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проведения предыдущего обследования, кем проводилось 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следующего обследования 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Обеспечение потребностей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(Дать характеристику основных потребностей и как они удовлетворяются на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момент  проверки,  указать, что требуется предпринять, что было сделано (не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сделано) из намеченного в ходе предыдущего обследования).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Здоровье:  физическое  развитие  -  рост, вес, проблемы, принятые меры,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прохождение ежегодного медицинского осмотра, прививки.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Образование: успехи, проблемы, их соответствие возрасту, форма освоения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образовательных  программ,  тип образовательной организации, дополнительное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образование  (указать,  какие  образовательные  организации дополнительного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образования  детей  посещает ребенок; указывается в зависимости от возраста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Обеспечение  развития  способностей  ребенка:  доступ  ребенка к играм,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кружкам, спорту.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Внешний  вид  и адаптация к социальным требованиям: соответствие одежды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возрасту,  полу,  культуре, религии, личная гигиена, адекватность поведения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в различной обстановке, восприятие советов усыновителей.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Навыки  самообслуживания:  умение  одеваться,  самостоятельно питаться,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решать социальные и бытовые проблемы.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Способность усыновителей обеспечивать потребности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Основной  уход:  удовлетворение  базовых потребностей ребенка - в пище,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жилье, гигиене, обеспечение одеждой, предоставление медицинской помощи.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Обеспечение   безопасности  ребенка  в  соответствии  с  его  возрастом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(отсутствие доступа к опасным предметам в быту).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Как  усыновители  проявляют  свою  привязанность, есть ли расположение,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требуемое для того, чтобы ребенок почувствовал эмоциональное тепло.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Факторы семьи и окружения.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Семейная  история:  влияние  на жизнь ребенка в настоящее время истории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семьи  усыновителей  -  кто  живет  в  доме  и  как  это влияет на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изменения  в составе семьи в настоящем и прошлом, об изменении гражданского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статуса или семейного положения усыновителей, семейные ценности и традиции,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природа отношений усыновителей с родственниками и между собой, влияние этих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отношений на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Социальные  связи  семьи:  с  соседями,  знакомыми, контакты ребенка со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сверстниками, педагогами, воспитателями.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Жилье.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Жилищно-бытовые  условия  проживания  семьи: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общая  и  жилая  площадь;  принадлежность  и  благоустроенность  жилья;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санитарно-гигиеническое    состояние    -    хорошее,   удовлетворительное,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неудовлетворительное;   дополнительные  сведения  о  бытовых  и  финансовых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условиях жизни.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Наличие  у ребенка: отдельной комнаты, кровати, места для игр, занятий,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игрушек, книг, режима дня и питания.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Работа:  кто  работает,  наличие  или  отсутствие работы, режим работы,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изменения в работе и как это влияет на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Доход:  достаточен  или  нет,  как  это влияет на ребенка, обеспечен ли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ребенок  всем  необходимым  (хватает  ли  одежды, обуви, мягкого инвентаря,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игрушек,  школьно-письменных  принадлежностей),  оплата  специализированных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кружков, школ.</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Ресурсы  по  месту жительства: доступность образовательных организаций,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организаций культуры, медицинской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Выводы: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Сформулировать,  что  требуется  обеспечить  (по  трем  разделам  -</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потребности  ребенка,  способность  усыновителей  обеспечивать  потребности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факторы  семьи  и  окружения)  и  что для этого требуется сделать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(изменить)  усыновителям.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Требуется  ли  дополнительная  помощь  семье  и  ребенку  и  кто ее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предоставит.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Выводы: оценка успешности усыновления: 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подпись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лица составившего отчет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Утверждаю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  ___________ 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(руководитель органа опеки    (подпись)  (Ф.И.О. (отчество -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попечительства)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19</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2" w:name="Par1997"/>
      <w:bookmarkEnd w:id="82"/>
      <w:r>
        <w:rPr>
          <w:rFonts w:ascii="Courier New" w:eastAsiaTheme="minorHAnsi" w:hAnsi="Courier New" w:cs="Courier New"/>
          <w:color w:val="auto"/>
          <w:sz w:val="20"/>
          <w:szCs w:val="20"/>
        </w:rPr>
        <w:t xml:space="preserve">                                  АНКЕТА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 лишенного родительских прав или ограниченного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родительских правах, гражданина, отстраненного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обязанностей опекуна (попечителя) за ненадлежащее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выполнение возложенных на него законом обязанностей, бывшего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усыновителя, если усыновление отменено судом по его вине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Раздел 1. Сведения о гражданине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 ___________________  Дата рождения 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(число, месяц, год рождения)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рождения 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(республика, край, область, населенный пункт)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(по месту жительства или месту пребывания 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почтового индекса)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Номер контактного телефона (факса) (при наличии) 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указанием междугородного кода)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 удостоверяющий личность 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(вид документа)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серия _______________ номер 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(кем и когда выдан)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Страховой номер индивидуального лицевого счета (СНИЛС) 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Реквизиты документа, подтверждающего смену фамилии, имени или отчества (при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наличии), серия _______________ номер 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(кем и когда выдан)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Реквизиты   решения  суда  о  лишении  родительских  прав,  об  ограничении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родительских  прав  или  об  отмене  усыновления  по  вине усыновителя либо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реквизиты  акта  органа опеки и попечительства об отстранении гражданина от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обязанностей опекуна (попечителя) за ненадлежащее выполнение возложенных на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него законом обязанностей 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Информация  о  количестве детей, в отношении которых приняты решение суда 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лишении  родительских  прав, об ограничении родительских прав или об отмене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усыновления  по  вине усыновителя либо акт органа опеки и попечительства об</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отстранении  гражданина  от  обязанностей опекуна (попечителя), их фамилии,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имена,  отчества  (при наличии), а также (при наличии) реквизиты документов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(свидетельство  о  рождении  или  паспорт  гражданина Российской Федерации)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указанных детей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Число детей 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  ребенка  (указывается  по каждому</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ребенку в отдельности) 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  удостоверяющий личность (паспорт гражданина Российской Федерации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либо свидетельство о рождении) (при наличии информации)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документа)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серия _______________ номер 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(кем и когда выдан)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Раздел 2. Информация о прекращении учета сведений о гражданине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Реквизиты документа (решение суда, акт органа опеки и попечительства)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вынесшего решение)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 2___ г. N 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вынесения решения)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Причина прекращения учета сведений о гражданине 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прекращения учета: "__" ____________ 20__ г.</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20</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3" w:name="Par2080"/>
      <w:bookmarkEnd w:id="83"/>
      <w:r>
        <w:rPr>
          <w:rFonts w:ascii="Courier New" w:eastAsiaTheme="minorHAnsi" w:hAnsi="Courier New" w:cs="Courier New"/>
          <w:color w:val="auto"/>
          <w:sz w:val="20"/>
          <w:szCs w:val="20"/>
        </w:rPr>
        <w:t xml:space="preserve">                             ИЗМЕНЕНИЕ ДАННЫХ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гражданине, лишенном родительских прав или ограниченном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родительских правах, гражданине, отстраненном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обязанностей опекуна (попечителя) за ненадлежащее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выполнение возложенных на него законом обязанностей, бывшего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усыновителя, если усыновление отменено судом по его вине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(номер анкеты)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поступления изменений 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передачи изменений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гражданине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Страховой номер индивидуального лицевого счета (СНИЛС) 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графы анкеты гражданина, в которую вносятся дополнения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изменения)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(текст дополнений и изменений)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документа(тов), на основании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которых внесены дополнения и изменения)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Работник органа опеки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попечительства        __________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М.П.</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21</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государственной власти)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гражданина(-ан)</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проживающего(-их) по адресу 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4" w:name="Par2138"/>
      <w:bookmarkEnd w:id="84"/>
      <w:r>
        <w:rPr>
          <w:rFonts w:ascii="Courier New" w:eastAsiaTheme="minorHAnsi" w:hAnsi="Courier New" w:cs="Courier New"/>
          <w:color w:val="auto"/>
          <w:sz w:val="20"/>
          <w:szCs w:val="20"/>
        </w:rPr>
        <w:t xml:space="preserve">                                 ЗАЯВЛЕНИЕ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продлении направления на посещение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оставшегося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связи с 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причина, по которой гражданин не смог посетить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ребенка в установленный срок) прошу продлить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срок действия направления от "__" ____________ 20__ г. N ____, выданного на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посещение 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(отчество - при наличии) ребенка, дата его рождения).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   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         (подпись)</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22</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5" w:name="Par2169"/>
      <w:bookmarkEnd w:id="85"/>
      <w:r>
        <w:rPr>
          <w:rFonts w:ascii="Courier New" w:eastAsiaTheme="minorHAnsi" w:hAnsi="Courier New" w:cs="Courier New"/>
          <w:color w:val="auto"/>
          <w:sz w:val="20"/>
          <w:szCs w:val="20"/>
        </w:rPr>
        <w:t xml:space="preserve">                                ИНФОРМАЦИЯ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ребенке, подлежащем передаче на воспитание в семью</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Имя ________________________ Пол 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Месяц, год рождения 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Приметы 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(цвет глаз, цвет волос)</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Особенности характера 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Цвет глаз _____________________ Цвет волос 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Этническое происхождение 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Состояние здоровья 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Физическое развитие 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Оценка развития (состояния) 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Наличие (отсутствие) инвалидности 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несовершеннолетних братьях и сестрах: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Имя _______________________ год рождения 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К информации прикладывается фотография ребенка (либо ее электронная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копия).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Возможные формы семейного устройства 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   _____________   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(должность)       (подпись)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М.П.</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23</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Бланк органа исполнительной власти                    Минпросвещения России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субъекта Российской Федерации,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который возложены функции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регионального оператора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государственного банка данных о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оставшихся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6" w:name="Par2219"/>
      <w:bookmarkEnd w:id="86"/>
      <w:r>
        <w:rPr>
          <w:rFonts w:ascii="Courier New" w:eastAsiaTheme="minorHAnsi" w:hAnsi="Courier New" w:cs="Courier New"/>
          <w:color w:val="auto"/>
          <w:sz w:val="20"/>
          <w:szCs w:val="20"/>
        </w:rPr>
        <w:t xml:space="preserve">                                  ЗАПРОС</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подтверждении наличия в государственном банке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данных о детях сведений об усыновляемом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(удочеряемом) ребенке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Для решения вопроса об усыновлении ребенка: анкета 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(N анкеты)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число, месяц, год рождения)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гражданами: анкета N 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(N анкеты, гражданство, фамилия, имя и отчество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 обоих (единственного) усыновителя на русском языке)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проживающими по адресу: 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(полный адрес с указанием наименования государства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русском языке)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просим  подтвердить, что ребенок находится на учете в государственном банке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данных  о  детях,  оставшихся  без  попечения родителей, и не представилась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возможность   передать   его  на  воспитание  в  семью  граждан  Российской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Федерации, обратившихся в федеральный банк данных о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Организация,   подготовившая  заключение  о  возможности  вышеназванных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 быть усыновителями и взявшая обязательство осуществлять контроль за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условиями жизни и воспитания ребенка после усыновления: 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(полное наименование организации на русском языке)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(полное наименование организации на языке страны нахождения организации)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расположена по адресу: 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(полный адрес организации на русском языке)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Организация, взявшая обязательство предоставлять отчеты об условиях жизни 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воспитания ребенка после усыновления: 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(полное наименование организации на русском языке)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ее представительства в Российской Федерации 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исполнительной власти субъекта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Российской Федерации, выполняющего функции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регионального оператора государственного банка данных о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оставшихся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подтверждает,  что  все  действия  на  этапе  подбора  ребенка и досудебной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подготовки к установлению кандидаты в усыновители осуществляли лично.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Руководитель органа исполнительной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власти субъекта Российской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Федерации, на который возложены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функции регионального оператора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государственного банка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данных о детях, оставшихся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без попечения родителей            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подпись, фамилия, имя, отчество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М.П.</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24</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Бланк Минпросвещения              Наименование органа исполнительной власти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России              субъекта Российской Федерации, на который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возложены функции регионального оператора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государственного банка данных о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оставшихся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7" w:name="Par2302"/>
      <w:bookmarkEnd w:id="87"/>
      <w:r>
        <w:rPr>
          <w:rFonts w:ascii="Courier New" w:eastAsiaTheme="minorHAnsi" w:hAnsi="Courier New" w:cs="Courier New"/>
          <w:color w:val="auto"/>
          <w:sz w:val="20"/>
          <w:szCs w:val="20"/>
        </w:rPr>
        <w:t xml:space="preserve">                               ПОДТВЕРЖДЕНИЕ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наличия в государственном банке данных о детях сведений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 усыновляемом (удочеряемом) ребенке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Министерство  просвещения  Российской  Федерации  на  Ваш   запрос   от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_________________ 20__ г. N ________ сообщает, что сведения о ребенке: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анкета N 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(фамилия, имя, отчество (при наличии), дата рождения ребенка)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усыновляемом гражданами: анкета N ___________________, находятся на учете 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государственном  банке данных о детях, оставшихся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 период нахождения сведений о ребенке на учете в федеральном банке данных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 детях с _____ не представилось возможности передать ребенка на воспитание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семью  граждан Российской Федерации, постоянно проживающих на территории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Российской Федерации и обратившихся в федеральный банк данных о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Должность         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 Ф.И.О. (отчество - при наличии)</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25</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Бланк органа исполнительной власти субъекта           Минпросвещения России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Российской Федерации, на который возложены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функции регионального оператора</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государственного банка данных о детях,</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оставшихся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8" w:name="Par2343"/>
      <w:bookmarkEnd w:id="88"/>
      <w:r>
        <w:rPr>
          <w:rFonts w:ascii="Courier New" w:eastAsiaTheme="minorHAnsi" w:hAnsi="Courier New" w:cs="Courier New"/>
          <w:color w:val="auto"/>
          <w:sz w:val="20"/>
          <w:szCs w:val="20"/>
        </w:rPr>
        <w:t xml:space="preserve">                                  ЗАПРОС</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предоставлении сведений о детях, состоящих на учете</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федеральном банке данных о детях, оставшихся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без попечения родителей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Просим  предоставить  для кандидатов (кандидата) в усыновители, опекуны</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(попечители), (ненужное зачеркнуть) супругов: 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документ, удостоверяющий личность, его серия и номер,</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номер анкеты гражданина (обоих супругов)</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детях, состоящих на учете в федеральном банке данных о детях 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соответствующих следующим пожеланиям:</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 ________ Возраст: от _____________ до _____________ лет</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Состояние здоровья 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Внешность: цвет глаз _____________________ цвет волос 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находящихся в ____________________________________________________________.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субъект Российской Федерации, в который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граждане могут поехать)</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Иные требования ___________________________________________________________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Web-номер анкеты ребенка на сайте www.усыновите.рф:</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Руководитель органа исполнительной</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власти субъекта Российской Федерации,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который возложены функции</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регионального оператора государственного</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банка данных о детях, оставшихся</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без попечения родителей                  _________ ________________________</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   (Ф.И.О. (отчество -</w:t>
      </w:r>
    </w:p>
    <w:p w:rsidR="006F2A9D" w:rsidRDefault="006F2A9D" w:rsidP="006F2A9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26</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формирования, ведения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использования государственного</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банка данных о детях, оставшихся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без попечения родителей,</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утвержденному приказом</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просвещения</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 июня 2020 г. N 300</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center"/>
        <w:rPr>
          <w:rFonts w:ascii="Arial" w:hAnsi="Arial" w:cs="Arial"/>
          <w:sz w:val="20"/>
          <w:szCs w:val="20"/>
        </w:rPr>
      </w:pPr>
      <w:bookmarkStart w:id="89" w:name="Par2392"/>
      <w:bookmarkEnd w:id="89"/>
      <w:r>
        <w:rPr>
          <w:rFonts w:ascii="Arial" w:hAnsi="Arial" w:cs="Arial"/>
          <w:sz w:val="20"/>
          <w:szCs w:val="20"/>
        </w:rPr>
        <w:t>ЖУРНАЛ</w:t>
      </w: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детей, усыновленных (удочеренных) иностранными</w:t>
      </w: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гражданами, гражданами Российской Федерации, постоянно</w:t>
      </w: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проживающими за пределами Российской Федерации, лицами</w:t>
      </w: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без гражданства</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Начат: ____________________</w:t>
      </w:r>
    </w:p>
    <w:p w:rsidR="006F2A9D" w:rsidRDefault="006F2A9D" w:rsidP="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Окончен: __________________</w:t>
      </w: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sectPr w:rsidR="006F2A9D">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4"/>
        <w:gridCol w:w="1733"/>
        <w:gridCol w:w="1571"/>
        <w:gridCol w:w="1526"/>
        <w:gridCol w:w="1049"/>
        <w:gridCol w:w="2534"/>
        <w:gridCol w:w="1638"/>
        <w:gridCol w:w="1385"/>
        <w:gridCol w:w="1386"/>
        <w:gridCol w:w="1666"/>
        <w:gridCol w:w="938"/>
      </w:tblGrid>
      <w:tr w:rsidR="006F2A9D">
        <w:tc>
          <w:tcPr>
            <w:tcW w:w="494"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733"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(отчество - при наличии), дата рождения усыновленного (удочеренного) ребенка</w:t>
            </w:r>
          </w:p>
        </w:tc>
        <w:tc>
          <w:tcPr>
            <w:tcW w:w="1571"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(отчество - при наличии) усыновителей, их место жительства</w:t>
            </w:r>
          </w:p>
        </w:tc>
        <w:tc>
          <w:tcPr>
            <w:tcW w:w="1526"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установления усыновления (удочерения)</w:t>
            </w:r>
          </w:p>
        </w:tc>
        <w:tc>
          <w:tcPr>
            <w:tcW w:w="1049"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Новые имя и фамилия ребенка</w:t>
            </w:r>
          </w:p>
        </w:tc>
        <w:tc>
          <w:tcPr>
            <w:tcW w:w="2534"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представительства иностранного государственного органа или организации по усыновлению (удочерению) детей на территории Российской Федерации или представительства иностранной некоммерческой неправительственной организации, получивших соответствующие разрешения на территории Российской Федерации</w:t>
            </w:r>
          </w:p>
        </w:tc>
        <w:tc>
          <w:tcPr>
            <w:tcW w:w="1638"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Название организации, взявшей на себя обязательство осуществлять контроль за условиями жизни и воспитания ребенка, постановкой ребенка на консульский учет</w:t>
            </w:r>
          </w:p>
        </w:tc>
        <w:tc>
          <w:tcPr>
            <w:tcW w:w="1385"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поступлении отчетов</w:t>
            </w:r>
          </w:p>
        </w:tc>
        <w:tc>
          <w:tcPr>
            <w:tcW w:w="1386"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постановке на консульский учет</w:t>
            </w:r>
          </w:p>
        </w:tc>
        <w:tc>
          <w:tcPr>
            <w:tcW w:w="1666"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ответственного сотрудника о представлении отчетов</w:t>
            </w:r>
          </w:p>
        </w:tc>
        <w:tc>
          <w:tcPr>
            <w:tcW w:w="938"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6F2A9D">
        <w:tc>
          <w:tcPr>
            <w:tcW w:w="494"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733"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71"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526"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049"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534"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638"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85"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386"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666"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38" w:type="dxa"/>
            <w:tcBorders>
              <w:top w:val="single" w:sz="4" w:space="0" w:color="auto"/>
              <w:left w:val="single" w:sz="4" w:space="0" w:color="auto"/>
              <w:bottom w:val="single" w:sz="4" w:space="0" w:color="auto"/>
              <w:right w:val="single" w:sz="4" w:space="0" w:color="auto"/>
            </w:tcBorders>
          </w:tcPr>
          <w:p w:rsidR="006F2A9D" w:rsidRDefault="006F2A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bl>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autoSpaceDE w:val="0"/>
        <w:autoSpaceDN w:val="0"/>
        <w:adjustRightInd w:val="0"/>
        <w:spacing w:after="0" w:line="240" w:lineRule="auto"/>
        <w:jc w:val="both"/>
        <w:rPr>
          <w:rFonts w:ascii="Arial" w:hAnsi="Arial" w:cs="Arial"/>
          <w:sz w:val="20"/>
          <w:szCs w:val="20"/>
        </w:rPr>
      </w:pPr>
    </w:p>
    <w:p w:rsidR="006F2A9D" w:rsidRDefault="006F2A9D" w:rsidP="006F2A9D">
      <w:pPr>
        <w:pBdr>
          <w:top w:val="single" w:sz="6" w:space="0" w:color="auto"/>
        </w:pBdr>
        <w:autoSpaceDE w:val="0"/>
        <w:autoSpaceDN w:val="0"/>
        <w:adjustRightInd w:val="0"/>
        <w:spacing w:before="100" w:after="100" w:line="240" w:lineRule="auto"/>
        <w:jc w:val="both"/>
        <w:rPr>
          <w:rFonts w:ascii="Arial" w:hAnsi="Arial" w:cs="Arial"/>
          <w:sz w:val="2"/>
          <w:szCs w:val="2"/>
        </w:rPr>
      </w:pPr>
    </w:p>
    <w:p w:rsidR="00065942" w:rsidRDefault="00065942">
      <w:bookmarkStart w:id="90" w:name="_GoBack"/>
      <w:bookmarkEnd w:id="90"/>
    </w:p>
    <w:sectPr w:rsidR="00065942" w:rsidSect="007E0125">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15"/>
    <w:rsid w:val="00065942"/>
    <w:rsid w:val="006F2A9D"/>
    <w:rsid w:val="00FB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33524-1B24-47B8-B951-53CDFAA9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4703D24522EB20B5280D9196F0596992C06B5804E7D2C7670506EA56BC23714EF1BF37FCD305F9601130F324CCD89D255C44CA67D9k1O" TargetMode="External"/><Relationship Id="rId18" Type="http://schemas.openxmlformats.org/officeDocument/2006/relationships/hyperlink" Target="consultantplus://offline/ref=164703D24522EB20B5280D9196F0596992C26C5A08E3D2C7670506EA56BC23714EF1BF37FED00FAC315E31AF629DCB9F225C46C97B92891AD2kAO" TargetMode="External"/><Relationship Id="rId26" Type="http://schemas.openxmlformats.org/officeDocument/2006/relationships/hyperlink" Target="consultantplus://offline/ref=164703D24522EB20B5280D9196F0596990C7695905E5D2C7670506EA56BC23714EF1BF37FED00EAC335E31AF629DCB9F225C46C97B92891AD2kAO" TargetMode="External"/><Relationship Id="rId39" Type="http://schemas.openxmlformats.org/officeDocument/2006/relationships/hyperlink" Target="consultantplus://offline/ref=164703D24522EB20B5280D9196F0596992C669590FE7D2C7670506EA56BC23714EF1BF3FF5845FE9645867FA38C8C583244244DCkBO" TargetMode="External"/><Relationship Id="rId21" Type="http://schemas.openxmlformats.org/officeDocument/2006/relationships/hyperlink" Target="consultantplus://offline/ref=164703D24522EB20B5280D9196F0596998C06A500BEC8FCD6F5C0AE851B37C6649B8B336FED00FAC3A0134BA73C5C499384245D467908BD1k9O" TargetMode="External"/><Relationship Id="rId34" Type="http://schemas.openxmlformats.org/officeDocument/2006/relationships/hyperlink" Target="consultantplus://offline/ref=164703D24522EB20B5280D9196F0596992C065500FE4D2C7670506EA56BC23715CF1E73BFCD410AD324B67FE24DCk9O" TargetMode="External"/><Relationship Id="rId42" Type="http://schemas.openxmlformats.org/officeDocument/2006/relationships/hyperlink" Target="consultantplus://offline/ref=164703D24522EB20B5280D9196F0596992C06B5804E7D2C7670506EA56BC23714EF1BF37FAD605F9601130F324CCD89D255C44CA67D9k1O" TargetMode="External"/><Relationship Id="rId47" Type="http://schemas.openxmlformats.org/officeDocument/2006/relationships/hyperlink" Target="consultantplus://offline/ref=164703D24522EB20B5280D9196F0596992C3685C0CE1D2C7670506EA56BC23714EF1BF37FED00FA9315E31AF629DCB9F225C46C97B92891AD2kAO" TargetMode="External"/><Relationship Id="rId50" Type="http://schemas.openxmlformats.org/officeDocument/2006/relationships/hyperlink" Target="consultantplus://offline/ref=164703D24522EB20B528048891F0596996C46C5104E6D2C7670506EA56BC23715CF1E73BFCD410AD324B67FE24DCk9O" TargetMode="External"/><Relationship Id="rId55" Type="http://schemas.openxmlformats.org/officeDocument/2006/relationships/hyperlink" Target="consultantplus://offline/ref=164703D24522EB20B5280D9196F0596992C06C5F08E3D2C7670506EA56BC23715CF1E73BFCD410AD324B67FE24DCk9O" TargetMode="External"/><Relationship Id="rId7" Type="http://schemas.openxmlformats.org/officeDocument/2006/relationships/hyperlink" Target="consultantplus://offline/ref=164703D24522EB20B5280D9196F0596992C06F500FE5D2C7670506EA56BC23714EF1BF37FED00EAB315E31AF629DCB9F225C46C97B92891AD2kAO" TargetMode="External"/><Relationship Id="rId12" Type="http://schemas.openxmlformats.org/officeDocument/2006/relationships/hyperlink" Target="consultantplus://offline/ref=164703D24522EB20B5280D9196F0596992C46D5F05EED2C7670506EA56BC23714EF1BF37FED00EAC315E31AF629DCB9F225C46C97B92891AD2kAO" TargetMode="External"/><Relationship Id="rId17" Type="http://schemas.openxmlformats.org/officeDocument/2006/relationships/hyperlink" Target="consultantplus://offline/ref=164703D24522EB20B5280D9196F0596992C06B5804E7D2C7670506EA56BC23714EF1BF31FBDB5AFC750068FC22D6C69E384046C8D6k4O" TargetMode="External"/><Relationship Id="rId25" Type="http://schemas.openxmlformats.org/officeDocument/2006/relationships/hyperlink" Target="consultantplus://offline/ref=164703D24522EB20B5280D9196F0596992C06D5A09E6D2C7670506EA56BC23714EF1BF37FED00EAB345E31AF629DCB9F225C46C97B92891AD2kAO" TargetMode="External"/><Relationship Id="rId33" Type="http://schemas.openxmlformats.org/officeDocument/2006/relationships/hyperlink" Target="consultantplus://offline/ref=164703D24522EB20B5280D9196F0596992C264590AE3D2C7670506EA56BC23715CF1E73BFCD410AD324B67FE24DCk9O" TargetMode="External"/><Relationship Id="rId38" Type="http://schemas.openxmlformats.org/officeDocument/2006/relationships/hyperlink" Target="consultantplus://offline/ref=164703D24522EB20B5280D9196F0596992C36D5C08EFD2C7670506EA56BC23714EF1BF37FED00FAD305E31AF629DCB9F225C46C97B92891AD2kAO" TargetMode="External"/><Relationship Id="rId46" Type="http://schemas.openxmlformats.org/officeDocument/2006/relationships/hyperlink" Target="consultantplus://offline/ref=164703D24522EB20B5280D9196F0596992C46D5F05EED2C7670506EA56BC23714EF1BF37FED00EAA315E31AF629DCB9F225C46C97B92891AD2kAO" TargetMode="External"/><Relationship Id="rId2" Type="http://schemas.openxmlformats.org/officeDocument/2006/relationships/settings" Target="settings.xml"/><Relationship Id="rId16" Type="http://schemas.openxmlformats.org/officeDocument/2006/relationships/hyperlink" Target="consultantplus://offline/ref=164703D24522EB20B5280D9196F0596992C06B5804E7D2C7670506EA56BC23714EF1BF37FCD305F9601130F324CCD89D255C44CA67D9k1O" TargetMode="External"/><Relationship Id="rId20" Type="http://schemas.openxmlformats.org/officeDocument/2006/relationships/hyperlink" Target="consultantplus://offline/ref=164703D24522EB20B5280D9196F0596992C06B5804E7D2C7670506EA56BC23714EF1BF37FCD705F9601130F324CCD89D255C44CA67D9k1O" TargetMode="External"/><Relationship Id="rId29" Type="http://schemas.openxmlformats.org/officeDocument/2006/relationships/hyperlink" Target="consultantplus://offline/ref=164703D24522EB20B5280D9196F0596992C669590FE1D2C7670506EA56BC23714EF1BF37FED00EAD385E31AF629DCB9F225C46C97B92891AD2kAO" TargetMode="External"/><Relationship Id="rId41" Type="http://schemas.openxmlformats.org/officeDocument/2006/relationships/hyperlink" Target="consultantplus://offline/ref=164703D24522EB20B5280D9196F0596992C06B5804E7D2C7670506EA56BC23714EF1BF37F8D105F9601130F324CCD89D255C44CA67D9k1O" TargetMode="External"/><Relationship Id="rId54" Type="http://schemas.openxmlformats.org/officeDocument/2006/relationships/hyperlink" Target="consultantplus://offline/ref=164703D24522EB20B5280D9196F0596992C06B5804E7D2C7670506EA56BC23714EF1BF37FED205F9601130F324CCD89D255C44CA67D9k1O" TargetMode="External"/><Relationship Id="rId1" Type="http://schemas.openxmlformats.org/officeDocument/2006/relationships/styles" Target="styles.xml"/><Relationship Id="rId6" Type="http://schemas.openxmlformats.org/officeDocument/2006/relationships/hyperlink" Target="consultantplus://offline/ref=164703D24522EB20B5280D9196F0596992C46D5F05EED2C7670506EA56BC23714EF1BF37FED00FAE315E31AF629DCB9F225C46C97B92891AD2kAO" TargetMode="External"/><Relationship Id="rId11" Type="http://schemas.openxmlformats.org/officeDocument/2006/relationships/hyperlink" Target="consultantplus://offline/ref=164703D24522EB20B5280D9196F0596992C06B5804E7D2C7670506EA56BC23714EF1BF37FCD305F9601130F324CCD89D255C44CA67D9k1O" TargetMode="External"/><Relationship Id="rId24" Type="http://schemas.openxmlformats.org/officeDocument/2006/relationships/hyperlink" Target="consultantplus://offline/ref=164703D24522EB20B5280D9196F0596992C06B5804E7D2C7670506EA56BC23714EF1BF34FEDB5AFC750068FC22D6C69E384046C8D6k4O" TargetMode="External"/><Relationship Id="rId32" Type="http://schemas.openxmlformats.org/officeDocument/2006/relationships/hyperlink" Target="consultantplus://offline/ref=164703D24522EB20B5280D9196F0596992C66C5F09E2D2C7670506EA56BC23714EF1BF37FED00EAF355E31AF629DCB9F225C46C97B92891AD2kAO" TargetMode="External"/><Relationship Id="rId37" Type="http://schemas.openxmlformats.org/officeDocument/2006/relationships/hyperlink" Target="consultantplus://offline/ref=164703D24522EB20B5280D9196F0596992C06F5905E1D2C7670506EA56BC23714EF1BF37FED00EAC355E31AF629DCB9F225C46C97B92891AD2kAO" TargetMode="External"/><Relationship Id="rId40" Type="http://schemas.openxmlformats.org/officeDocument/2006/relationships/hyperlink" Target="consultantplus://offline/ref=164703D24522EB20B5280D9196F0596992C36D5C08EFD2C7670506EA56BC23714EF1BF37FED00FAD305E31AF629DCB9F225C46C97B92891AD2kAO" TargetMode="External"/><Relationship Id="rId45" Type="http://schemas.openxmlformats.org/officeDocument/2006/relationships/hyperlink" Target="consultantplus://offline/ref=164703D24522EB20B5280D9196F0596992C06B5804E7D2C7670506EA56BC23714EF1BF37FED00BAB365E31AF629DCB9F225C46C97B92891AD2kAO" TargetMode="External"/><Relationship Id="rId53" Type="http://schemas.openxmlformats.org/officeDocument/2006/relationships/hyperlink" Target="consultantplus://offline/ref=164703D24522EB20B5280D9196F0596992C06B5804E7D2C7670506EA56BC23714EF1BF37F8D305F9601130F324CCD89D255C44CA67D9k1O" TargetMode="External"/><Relationship Id="rId5" Type="http://schemas.openxmlformats.org/officeDocument/2006/relationships/hyperlink" Target="consultantplus://offline/ref=164703D24522EB20B5280D9196F0596992C46D5E0AE4D2C7670506EA56BC23714EF1BF37FED00EAC375E31AF629DCB9F225C46C97B92891AD2kAO" TargetMode="External"/><Relationship Id="rId15" Type="http://schemas.openxmlformats.org/officeDocument/2006/relationships/hyperlink" Target="consultantplus://offline/ref=164703D24522EB20B5280D9196F0596992C669590CEFD2C7670506EA56BC23714EF1BF34F5845FE9645867FA38C8C583244244DCkBO" TargetMode="External"/><Relationship Id="rId23" Type="http://schemas.openxmlformats.org/officeDocument/2006/relationships/hyperlink" Target="consultantplus://offline/ref=164703D24522EB20B5280D9196F0596998C06A500BEC8FCD6F5C0AE851B37C6649B8B336FED00FAC3A0134BA73C5C499384245D467908BD1k9O" TargetMode="External"/><Relationship Id="rId28" Type="http://schemas.openxmlformats.org/officeDocument/2006/relationships/hyperlink" Target="consultantplus://offline/ref=164703D24522EB20B5280D9196F0596990C7695905E5D2C7670506EA56BC23714EF1BF37FED00EAF345E31AF629DCB9F225C46C97B92891AD2kAO" TargetMode="External"/><Relationship Id="rId36" Type="http://schemas.openxmlformats.org/officeDocument/2006/relationships/hyperlink" Target="consultantplus://offline/ref=164703D24522EB20B5280D9196F0596992C06C5F08E3D2C7670506EA56BC23715CF1E73BFCD410AD324B67FE24DCk9O" TargetMode="External"/><Relationship Id="rId49" Type="http://schemas.openxmlformats.org/officeDocument/2006/relationships/hyperlink" Target="consultantplus://offline/ref=164703D24522EB20B5280D9196F0596992C3685C0CE1D2C7670506EA56BC23714EF1BF35F6DB5AFC750068FC22D6C69E384046C8D6k4O" TargetMode="External"/><Relationship Id="rId57" Type="http://schemas.openxmlformats.org/officeDocument/2006/relationships/theme" Target="theme/theme1.xml"/><Relationship Id="rId10" Type="http://schemas.openxmlformats.org/officeDocument/2006/relationships/hyperlink" Target="consultantplus://offline/ref=164703D24522EB20B5280D9196F0596992C46D5F05EED2C7670506EA56BC23714EF1BF34FADB5AFC750068FC22D6C69E384046C8D6k4O" TargetMode="External"/><Relationship Id="rId19" Type="http://schemas.openxmlformats.org/officeDocument/2006/relationships/hyperlink" Target="consultantplus://offline/ref=164703D24522EB20B5280D9196F0596992C06B5804E7D2C7670506EA56BC23714EF1BF37FCD705F9601130F324CCD89D255C44CA67D9k1O" TargetMode="External"/><Relationship Id="rId31" Type="http://schemas.openxmlformats.org/officeDocument/2006/relationships/hyperlink" Target="consultantplus://offline/ref=164703D24522EB20B5280D9196F0596990C46B5B0CEC8FCD6F5C0AE851B37C7449E0BF34FACE0EAE2F5765FCD2k7O" TargetMode="External"/><Relationship Id="rId44" Type="http://schemas.openxmlformats.org/officeDocument/2006/relationships/hyperlink" Target="consultantplus://offline/ref=164703D24522EB20B5280D9196F0596992C06F5905E1D2C7670506EA56BC23714EF1BF37FED00EAC355E31AF629DCB9F225C46C97B92891AD2kAO" TargetMode="External"/><Relationship Id="rId52" Type="http://schemas.openxmlformats.org/officeDocument/2006/relationships/hyperlink" Target="consultantplus://offline/ref=164703D24522EB20B5280D9196F0596992C06B5804E7D2C7670506EA56BC23714EF1BF37F8D205F9601130F324CCD89D255C44CA67D9k1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64703D24522EB20B5280D9196F0596990CE6B5E0EE6D2C7670506EA56BC23715CF1E73BFCD410AD324B67FE24DCk9O" TargetMode="External"/><Relationship Id="rId14" Type="http://schemas.openxmlformats.org/officeDocument/2006/relationships/hyperlink" Target="consultantplus://offline/ref=164703D24522EB20B5280D9196F0596992C46D5F05EED2C7670506EA56BC23714EF1BF37FED00EAC315E31AF629DCB9F225C46C97B92891AD2kAO" TargetMode="External"/><Relationship Id="rId22" Type="http://schemas.openxmlformats.org/officeDocument/2006/relationships/hyperlink" Target="consultantplus://offline/ref=164703D24522EB20B5280D9196F0596992C06B5804E7D2C7670506EA56BC23714EF1BF34FEDB5AFC750068FC22D6C69E384046C8D6k4O" TargetMode="External"/><Relationship Id="rId27" Type="http://schemas.openxmlformats.org/officeDocument/2006/relationships/hyperlink" Target="consultantplus://offline/ref=164703D24522EB20B5280D9196F0596990C16B5905E0D2C7670506EA56BC23715CF1E73BFCD410AD324B67FE24DCk9O" TargetMode="External"/><Relationship Id="rId30" Type="http://schemas.openxmlformats.org/officeDocument/2006/relationships/hyperlink" Target="consultantplus://offline/ref=164703D24522EB20B5280D9196F0596992C46D5F05EED2C7670506EA56BC23714EF1BF33F9DB5AFC750068FC22D6C69E384046C8D6k4O" TargetMode="External"/><Relationship Id="rId35" Type="http://schemas.openxmlformats.org/officeDocument/2006/relationships/hyperlink" Target="consultantplus://offline/ref=164703D24522EB20B5280D9196F0596993C66D5B0AEFD2C7670506EA56BC23714EF1BF37FED00EAC375E31AF629DCB9F225C46C97B92891AD2kAO" TargetMode="External"/><Relationship Id="rId43" Type="http://schemas.openxmlformats.org/officeDocument/2006/relationships/hyperlink" Target="consultantplus://offline/ref=164703D24522EB20B5280D9196F0596992C06C5F08E3D2C7670506EA56BC23715CF1E73BFCD410AD324B67FE24DCk9O" TargetMode="External"/><Relationship Id="rId48" Type="http://schemas.openxmlformats.org/officeDocument/2006/relationships/hyperlink" Target="consultantplus://offline/ref=164703D24522EB20B5280D9196F0596992C36D5C08EFD2C7670506EA56BC23714EF1BF32FBDB5AFC750068FC22D6C69E384046C8D6k4O" TargetMode="External"/><Relationship Id="rId56" Type="http://schemas.openxmlformats.org/officeDocument/2006/relationships/fontTable" Target="fontTable.xml"/><Relationship Id="rId8" Type="http://schemas.openxmlformats.org/officeDocument/2006/relationships/hyperlink" Target="consultantplus://offline/ref=164703D24522EB20B5280D9196F0596990CE6B5E09EED2C7670506EA56BC23715CF1E73BFCD410AD324B67FE24DCk9O" TargetMode="External"/><Relationship Id="rId51" Type="http://schemas.openxmlformats.org/officeDocument/2006/relationships/hyperlink" Target="consultantplus://offline/ref=164703D24522EB20B5280D9196F0596992C06B5804E7D2C7670506EA56BC23714EF1BF37F8D105F9601130F324CCD89D255C44CA67D9k1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32965</Words>
  <Characters>187906</Characters>
  <Application>Microsoft Office Word</Application>
  <DocSecurity>0</DocSecurity>
  <Lines>1565</Lines>
  <Paragraphs>440</Paragraphs>
  <ScaleCrop>false</ScaleCrop>
  <Company/>
  <LinksUpToDate>false</LinksUpToDate>
  <CharactersWithSpaces>220431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2021-03-24T14:36:00Z</dcterms:created>
  <dcterms:modified xsi:type="dcterms:W3CDTF">2021-03-24T14:37:00Z</dcterms:modified>
</cp:coreProperties>
</file>