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CA" w:rsidRDefault="00587ECA">
      <w:pPr>
        <w:pStyle w:val="ConsPlusTitlePage"/>
      </w:pPr>
      <w:r>
        <w:t xml:space="preserve">Документ предоставлен </w:t>
      </w:r>
      <w:hyperlink r:id="rId5">
        <w:r>
          <w:rPr>
            <w:color w:val="0000FF"/>
          </w:rPr>
          <w:t>КонсультантПлюс</w:t>
        </w:r>
      </w:hyperlink>
      <w:r>
        <w:br/>
      </w:r>
    </w:p>
    <w:p w:rsidR="00587ECA" w:rsidRDefault="00587ECA">
      <w:pPr>
        <w:pStyle w:val="ConsPlusNormal"/>
        <w:jc w:val="both"/>
        <w:outlineLvl w:val="0"/>
      </w:pPr>
    </w:p>
    <w:p w:rsidR="00587ECA" w:rsidRDefault="00587ECA">
      <w:pPr>
        <w:pStyle w:val="ConsPlusNormal"/>
        <w:outlineLvl w:val="0"/>
      </w:pPr>
      <w:r>
        <w:t>Зарегистрировано в Минюсте России 4 декабря 2020 г. N 61283</w:t>
      </w:r>
    </w:p>
    <w:p w:rsidR="00587ECA" w:rsidRDefault="00587ECA">
      <w:pPr>
        <w:pStyle w:val="ConsPlusNormal"/>
        <w:pBdr>
          <w:bottom w:val="single" w:sz="6" w:space="0" w:color="auto"/>
        </w:pBdr>
        <w:spacing w:before="100" w:after="100"/>
        <w:jc w:val="both"/>
        <w:rPr>
          <w:sz w:val="2"/>
          <w:szCs w:val="2"/>
        </w:rPr>
      </w:pPr>
    </w:p>
    <w:p w:rsidR="00587ECA" w:rsidRDefault="00587ECA">
      <w:pPr>
        <w:pStyle w:val="ConsPlusNormal"/>
        <w:jc w:val="both"/>
      </w:pPr>
    </w:p>
    <w:p w:rsidR="00587ECA" w:rsidRDefault="00587ECA">
      <w:pPr>
        <w:pStyle w:val="ConsPlusTitle"/>
        <w:jc w:val="center"/>
      </w:pPr>
      <w:r>
        <w:t>МИНИСТЕРСТВО ПРИРОДНЫХ РЕСУРСОВ И ЭКОЛОГИИ</w:t>
      </w:r>
    </w:p>
    <w:p w:rsidR="00587ECA" w:rsidRDefault="00587ECA">
      <w:pPr>
        <w:pStyle w:val="ConsPlusTitle"/>
        <w:jc w:val="center"/>
      </w:pPr>
      <w:r>
        <w:t>РОССИЙСКОЙ ФЕДЕРАЦИИ</w:t>
      </w:r>
    </w:p>
    <w:p w:rsidR="00587ECA" w:rsidRDefault="00587ECA">
      <w:pPr>
        <w:pStyle w:val="ConsPlusTitle"/>
        <w:jc w:val="center"/>
      </w:pPr>
    </w:p>
    <w:p w:rsidR="00587ECA" w:rsidRDefault="00587ECA">
      <w:pPr>
        <w:pStyle w:val="ConsPlusTitle"/>
        <w:jc w:val="center"/>
      </w:pPr>
      <w:r>
        <w:t>ПРИКАЗ</w:t>
      </w:r>
    </w:p>
    <w:p w:rsidR="00587ECA" w:rsidRDefault="00587ECA">
      <w:pPr>
        <w:pStyle w:val="ConsPlusTitle"/>
        <w:jc w:val="center"/>
      </w:pPr>
      <w:r>
        <w:t>от 29 июня 2020 г. N 400</w:t>
      </w:r>
    </w:p>
    <w:p w:rsidR="00587ECA" w:rsidRDefault="00587ECA">
      <w:pPr>
        <w:pStyle w:val="ConsPlusTitle"/>
        <w:jc w:val="center"/>
      </w:pPr>
    </w:p>
    <w:p w:rsidR="00587ECA" w:rsidRDefault="00587ECA">
      <w:pPr>
        <w:pStyle w:val="ConsPlusTitle"/>
        <w:jc w:val="center"/>
      </w:pPr>
      <w:r>
        <w:t>ОБ УТВЕРЖДЕНИИ АДМИНИСТРАТИВНОГО РЕГЛАМЕНТА</w:t>
      </w:r>
    </w:p>
    <w:p w:rsidR="00587ECA" w:rsidRDefault="00587ECA">
      <w:pPr>
        <w:pStyle w:val="ConsPlusTitle"/>
        <w:jc w:val="center"/>
      </w:pPr>
      <w:r>
        <w:t>ПО ПРЕДОСТАВЛЕНИЮ ОРГАНАМИ ГОСУДАРСТВЕННОЙ ВЛАСТИ</w:t>
      </w:r>
    </w:p>
    <w:p w:rsidR="00587ECA" w:rsidRDefault="00587ECA">
      <w:pPr>
        <w:pStyle w:val="ConsPlusTitle"/>
        <w:jc w:val="center"/>
      </w:pPr>
      <w:r>
        <w:t>СУБЪЕКТОВ РОССИЙСКОЙ ФЕДЕРАЦИИ ГОСУДАРСТВЕННОЙ УСЛУГИ</w:t>
      </w:r>
    </w:p>
    <w:p w:rsidR="00587ECA" w:rsidRDefault="00587ECA">
      <w:pPr>
        <w:pStyle w:val="ConsPlusTitle"/>
        <w:jc w:val="center"/>
      </w:pPr>
      <w:r>
        <w:t>В СФЕРЕ ПЕРЕДАННОГО ПОЛНОМОЧИЯ РОССИЙСКОЙ ФЕДЕРАЦИИ</w:t>
      </w:r>
    </w:p>
    <w:p w:rsidR="00587ECA" w:rsidRDefault="00587ECA">
      <w:pPr>
        <w:pStyle w:val="ConsPlusTitle"/>
        <w:jc w:val="center"/>
      </w:pPr>
      <w:r>
        <w:t>ПО ПРЕДОСТАВЛЕНИЮ ВОДНЫХ ОБЪЕКТОВ ИЛИ ИХ ЧАСТЕЙ, НАХОДЯЩИХСЯ</w:t>
      </w:r>
    </w:p>
    <w:p w:rsidR="00587ECA" w:rsidRDefault="00587ECA">
      <w:pPr>
        <w:pStyle w:val="ConsPlusTitle"/>
        <w:jc w:val="center"/>
      </w:pPr>
      <w:r>
        <w:t>В ФЕДЕРАЛЬНОЙ СОБСТВЕННОСТИ И РАСПОЛОЖЕННЫХ НА ТЕРРИТОРИЯХ</w:t>
      </w:r>
    </w:p>
    <w:p w:rsidR="00587ECA" w:rsidRDefault="00587ECA">
      <w:pPr>
        <w:pStyle w:val="ConsPlusTitle"/>
        <w:jc w:val="center"/>
      </w:pPr>
      <w:r>
        <w:t>СУБЪЕКТОВ РОССИЙСКОЙ ФЕДЕРАЦИИ, В ПОЛЬЗОВАНИЕ НА ОСНОВАНИИ</w:t>
      </w:r>
    </w:p>
    <w:p w:rsidR="00587ECA" w:rsidRDefault="00587ECA">
      <w:pPr>
        <w:pStyle w:val="ConsPlusTitle"/>
        <w:jc w:val="center"/>
      </w:pPr>
      <w:r>
        <w:t>РЕШЕНИЙ О ПРЕДОСТАВЛЕНИИ ВОДНЫХ ОБЪЕКТОВ В ПОЛЬЗОВАНИЕ</w:t>
      </w:r>
    </w:p>
    <w:p w:rsidR="00587ECA" w:rsidRDefault="00587ECA">
      <w:pPr>
        <w:pStyle w:val="ConsPlusNormal"/>
        <w:jc w:val="both"/>
      </w:pPr>
    </w:p>
    <w:p w:rsidR="00587ECA" w:rsidRDefault="00587ECA">
      <w:pPr>
        <w:pStyle w:val="ConsPlusNormal"/>
        <w:ind w:firstLine="540"/>
        <w:jc w:val="both"/>
      </w:pPr>
      <w:r>
        <w:t xml:space="preserve">В соответствии с </w:t>
      </w:r>
      <w:hyperlink r:id="rId6">
        <w:r>
          <w:rPr>
            <w:color w:val="0000FF"/>
          </w:rPr>
          <w:t>пунктом 1 части 1 статьи 26</w:t>
        </w:r>
      </w:hyperlink>
      <w:r>
        <w:t xml:space="preserve"> Водного кодекса Российской Федерации (Собрание законодательства Российской Федерации, 2006, N 23, ст. 2381; 2020, N 17, ст. 2725), </w:t>
      </w:r>
      <w:hyperlink r:id="rId7">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w:t>
      </w:r>
      <w:hyperlink r:id="rId8">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приказываю:</w:t>
      </w:r>
    </w:p>
    <w:p w:rsidR="00587ECA" w:rsidRDefault="00587ECA">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587ECA" w:rsidRDefault="00587ECA">
      <w:pPr>
        <w:pStyle w:val="ConsPlusNormal"/>
        <w:spacing w:before="220"/>
        <w:ind w:firstLine="540"/>
        <w:jc w:val="both"/>
      </w:pPr>
      <w:r>
        <w:t>2. Признать утратившими силу:</w:t>
      </w:r>
    </w:p>
    <w:p w:rsidR="00587ECA" w:rsidRDefault="00587ECA">
      <w:pPr>
        <w:pStyle w:val="ConsPlusNormal"/>
        <w:spacing w:before="220"/>
        <w:ind w:firstLine="540"/>
        <w:jc w:val="both"/>
      </w:pPr>
      <w:hyperlink r:id="rId9">
        <w:r>
          <w:rPr>
            <w:color w:val="0000FF"/>
          </w:rPr>
          <w:t>приказ</w:t>
        </w:r>
      </w:hyperlink>
      <w:r>
        <w:t xml:space="preserve"> Министерства природных ресурсов и экологии Российской Федерации от 14 сентября 2011 г. N 763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(зарегистрирован Минюстом России 11 ноября 2011 г., регистрационный N 22281);</w:t>
      </w:r>
    </w:p>
    <w:p w:rsidR="00587ECA" w:rsidRDefault="00587ECA">
      <w:pPr>
        <w:pStyle w:val="ConsPlusNormal"/>
        <w:spacing w:before="220"/>
        <w:ind w:firstLine="540"/>
        <w:jc w:val="both"/>
      </w:pPr>
      <w:hyperlink r:id="rId10">
        <w:r>
          <w:rPr>
            <w:color w:val="0000FF"/>
          </w:rPr>
          <w:t>приказ</w:t>
        </w:r>
      </w:hyperlink>
      <w:r>
        <w:t xml:space="preserve"> Министерства природных ресурсов и экологии Российской Федерации от 20 февраля 2013 г. N 66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w:t>
      </w:r>
      <w:r>
        <w:lastRenderedPageBreak/>
        <w:t>(зарегистрирован Минюстом России 7 мая 2013 г., регистрационный N 28327);</w:t>
      </w:r>
    </w:p>
    <w:p w:rsidR="00587ECA" w:rsidRDefault="00587ECA">
      <w:pPr>
        <w:pStyle w:val="ConsPlusNormal"/>
        <w:spacing w:before="220"/>
        <w:ind w:firstLine="540"/>
        <w:jc w:val="both"/>
      </w:pPr>
      <w:hyperlink r:id="rId11">
        <w:r>
          <w:rPr>
            <w:color w:val="0000FF"/>
          </w:rPr>
          <w:t>приказ</w:t>
        </w:r>
      </w:hyperlink>
      <w:r>
        <w:t xml:space="preserve"> Министерства природных ресурсов и экологии Российской Федерации от 26 февраля 2014 г. N 115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утвержденный приказом Минприроды России от 14 сентября 2011 г. N 763" (зарегистрирован Минюстом России 24 марта 2014 г., регистрационный N 31712).</w:t>
      </w:r>
    </w:p>
    <w:p w:rsidR="00587ECA" w:rsidRDefault="00587ECA">
      <w:pPr>
        <w:pStyle w:val="ConsPlusNormal"/>
        <w:jc w:val="both"/>
      </w:pPr>
    </w:p>
    <w:p w:rsidR="00587ECA" w:rsidRDefault="00587ECA">
      <w:pPr>
        <w:pStyle w:val="ConsPlusNormal"/>
        <w:jc w:val="right"/>
      </w:pPr>
      <w:r>
        <w:t>Министр природных ресурсов</w:t>
      </w:r>
    </w:p>
    <w:p w:rsidR="00587ECA" w:rsidRDefault="00587ECA">
      <w:pPr>
        <w:pStyle w:val="ConsPlusNormal"/>
        <w:jc w:val="right"/>
      </w:pPr>
      <w:r>
        <w:t>и экологии Российской Федерации</w:t>
      </w:r>
    </w:p>
    <w:p w:rsidR="00587ECA" w:rsidRDefault="00587ECA">
      <w:pPr>
        <w:pStyle w:val="ConsPlusNormal"/>
        <w:jc w:val="right"/>
      </w:pPr>
      <w:r>
        <w:t>Д.Н.КОБЫЛКИН</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0"/>
      </w:pPr>
      <w:r>
        <w:t>Утвержден</w:t>
      </w:r>
    </w:p>
    <w:p w:rsidR="00587ECA" w:rsidRDefault="00587ECA">
      <w:pPr>
        <w:pStyle w:val="ConsPlusNormal"/>
        <w:jc w:val="right"/>
      </w:pPr>
      <w:r>
        <w:t>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Title"/>
        <w:jc w:val="center"/>
      </w:pPr>
      <w:bookmarkStart w:id="0" w:name="P38"/>
      <w:bookmarkEnd w:id="0"/>
      <w:r>
        <w:t>АДМИНИСТРАТИВНЫЙ РЕГЛАМЕНТ</w:t>
      </w:r>
    </w:p>
    <w:p w:rsidR="00587ECA" w:rsidRDefault="00587ECA">
      <w:pPr>
        <w:pStyle w:val="ConsPlusTitle"/>
        <w:jc w:val="center"/>
      </w:pPr>
      <w:r>
        <w:t>ПО ПРЕДОСТАВЛЕНИЮ ОРГАНАМИ ГОСУДАРСТВЕННОЙ ВЛАСТИ</w:t>
      </w:r>
    </w:p>
    <w:p w:rsidR="00587ECA" w:rsidRDefault="00587ECA">
      <w:pPr>
        <w:pStyle w:val="ConsPlusTitle"/>
        <w:jc w:val="center"/>
      </w:pPr>
      <w:r>
        <w:t>СУБЪЕКТОВ РОССИЙСКОЙ ФЕДЕРАЦИИ ГОСУДАРСТВЕННОЙ УСЛУГИ</w:t>
      </w:r>
    </w:p>
    <w:p w:rsidR="00587ECA" w:rsidRDefault="00587ECA">
      <w:pPr>
        <w:pStyle w:val="ConsPlusTitle"/>
        <w:jc w:val="center"/>
      </w:pPr>
      <w:r>
        <w:t>В СФЕРЕ ПЕРЕДАННОГО ПОЛНОМОЧИЯ РОССИЙСКОЙ ФЕДЕРАЦИИ</w:t>
      </w:r>
    </w:p>
    <w:p w:rsidR="00587ECA" w:rsidRDefault="00587ECA">
      <w:pPr>
        <w:pStyle w:val="ConsPlusTitle"/>
        <w:jc w:val="center"/>
      </w:pPr>
      <w:r>
        <w:t>ПО ПРЕДОСТАВЛЕНИЮ ВОДНЫХ ОБЪЕКТОВ ИЛИ ИХ ЧАСТЕЙ, НАХОДЯЩИХСЯ</w:t>
      </w:r>
    </w:p>
    <w:p w:rsidR="00587ECA" w:rsidRDefault="00587ECA">
      <w:pPr>
        <w:pStyle w:val="ConsPlusTitle"/>
        <w:jc w:val="center"/>
      </w:pPr>
      <w:r>
        <w:t>В ФЕДЕРАЛЬНОЙ СОБСТВЕННОСТИ И РАСПОЛОЖЕННЫХ НА ТЕРРИТОРИЯХ</w:t>
      </w:r>
    </w:p>
    <w:p w:rsidR="00587ECA" w:rsidRDefault="00587ECA">
      <w:pPr>
        <w:pStyle w:val="ConsPlusTitle"/>
        <w:jc w:val="center"/>
      </w:pPr>
      <w:r>
        <w:t>СУБЪЕКТОВ РОССИЙСКОЙ ФЕДЕРАЦИИ, В ПОЛЬЗОВАНИЕ НА ОСНОВАНИИ</w:t>
      </w:r>
    </w:p>
    <w:p w:rsidR="00587ECA" w:rsidRDefault="00587ECA">
      <w:pPr>
        <w:pStyle w:val="ConsPlusTitle"/>
        <w:jc w:val="center"/>
      </w:pPr>
      <w:r>
        <w:t>РЕШЕНИЙ О ПРЕДОСТАВЛЕНИИ ВОДНЫХ ОБЪЕКТОВ В ПОЛЬЗОВАНИЕ</w:t>
      </w:r>
    </w:p>
    <w:p w:rsidR="00587ECA" w:rsidRDefault="00587ECA">
      <w:pPr>
        <w:pStyle w:val="ConsPlusNormal"/>
        <w:jc w:val="both"/>
      </w:pPr>
    </w:p>
    <w:p w:rsidR="00587ECA" w:rsidRDefault="00587ECA">
      <w:pPr>
        <w:pStyle w:val="ConsPlusTitle"/>
        <w:jc w:val="center"/>
        <w:outlineLvl w:val="1"/>
      </w:pPr>
      <w:r>
        <w:t>I. Общие положения</w:t>
      </w:r>
    </w:p>
    <w:p w:rsidR="00587ECA" w:rsidRDefault="00587ECA">
      <w:pPr>
        <w:pStyle w:val="ConsPlusNormal"/>
        <w:jc w:val="both"/>
      </w:pPr>
    </w:p>
    <w:p w:rsidR="00587ECA" w:rsidRDefault="00587ECA">
      <w:pPr>
        <w:pStyle w:val="ConsPlusTitle"/>
        <w:jc w:val="center"/>
        <w:outlineLvl w:val="2"/>
      </w:pPr>
      <w:r>
        <w:t>Предмет регулирования Регламента</w:t>
      </w:r>
    </w:p>
    <w:p w:rsidR="00587ECA" w:rsidRDefault="00587ECA">
      <w:pPr>
        <w:pStyle w:val="ConsPlusNormal"/>
        <w:jc w:val="both"/>
      </w:pPr>
    </w:p>
    <w:p w:rsidR="00587ECA" w:rsidRDefault="00587ECA">
      <w:pPr>
        <w:pStyle w:val="ConsPlusNormal"/>
        <w:ind w:firstLine="540"/>
        <w:jc w:val="both"/>
      </w:pPr>
      <w: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587ECA" w:rsidRDefault="00587ECA">
      <w:pPr>
        <w:pStyle w:val="ConsPlusNormal"/>
        <w:spacing w:before="220"/>
        <w:ind w:firstLine="540"/>
        <w:jc w:val="both"/>
      </w:pPr>
      <w:bookmarkStart w:id="1" w:name="P52"/>
      <w:bookmarkEnd w:id="1"/>
      <w: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rsidR="00587ECA" w:rsidRDefault="00587ECA">
      <w:pPr>
        <w:pStyle w:val="ConsPlusNormal"/>
        <w:spacing w:before="220"/>
        <w:ind w:firstLine="540"/>
        <w:jc w:val="both"/>
      </w:pPr>
      <w:r>
        <w:lastRenderedPageBreak/>
        <w:t>1) сброса сточных вод;</w:t>
      </w:r>
    </w:p>
    <w:p w:rsidR="00587ECA" w:rsidRDefault="00587ECA">
      <w:pPr>
        <w:pStyle w:val="ConsPlusNormal"/>
        <w:spacing w:before="220"/>
        <w:ind w:firstLine="540"/>
        <w:jc w:val="both"/>
      </w:pPr>
      <w:r>
        <w:t>2) строительства и реконструкции гидротехнических сооружений;</w:t>
      </w:r>
    </w:p>
    <w:p w:rsidR="00587ECA" w:rsidRDefault="00587ECA">
      <w:pPr>
        <w:pStyle w:val="ConsPlusNormal"/>
        <w:spacing w:before="220"/>
        <w:ind w:firstLine="540"/>
        <w:jc w:val="both"/>
      </w:pPr>
      <w: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587ECA" w:rsidRDefault="00587ECA">
      <w:pPr>
        <w:pStyle w:val="ConsPlusNormal"/>
        <w:spacing w:before="220"/>
        <w:ind w:firstLine="540"/>
        <w:jc w:val="both"/>
      </w:pPr>
      <w: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587ECA" w:rsidRDefault="00587ECA">
      <w:pPr>
        <w:pStyle w:val="ConsPlusNormal"/>
        <w:spacing w:before="220"/>
        <w:ind w:firstLine="540"/>
        <w:jc w:val="both"/>
      </w:pPr>
      <w:r>
        <w:t>5) разведки и добычи полезных ископаемых;</w:t>
      </w:r>
    </w:p>
    <w:p w:rsidR="00587ECA" w:rsidRDefault="00587ECA">
      <w:pPr>
        <w:pStyle w:val="ConsPlusNormal"/>
        <w:spacing w:before="220"/>
        <w:ind w:firstLine="540"/>
        <w:jc w:val="both"/>
      </w:pPr>
      <w:r>
        <w:t xml:space="preserve">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2">
        <w:r>
          <w:rPr>
            <w:color w:val="0000FF"/>
          </w:rPr>
          <w:t>частью 2 статьи 47</w:t>
        </w:r>
      </w:hyperlink>
      <w:r>
        <w:t xml:space="preserve"> Водного кодекса Российской Федерации (Собрание законодательства Российской Федерации, 2006, N 23, ст. 2381; 2020, N 17, ст. 2725);</w:t>
      </w:r>
    </w:p>
    <w:p w:rsidR="00587ECA" w:rsidRDefault="00587ECA">
      <w:pPr>
        <w:pStyle w:val="ConsPlusNormal"/>
        <w:spacing w:before="220"/>
        <w:ind w:firstLine="540"/>
        <w:jc w:val="both"/>
      </w:pPr>
      <w:bookmarkStart w:id="2" w:name="P59"/>
      <w:bookmarkEnd w:id="2"/>
      <w:r>
        <w:t>7) подъема затонувших судов;</w:t>
      </w:r>
    </w:p>
    <w:p w:rsidR="00587ECA" w:rsidRDefault="00587ECA">
      <w:pPr>
        <w:pStyle w:val="ConsPlusNormal"/>
        <w:spacing w:before="220"/>
        <w:ind w:firstLine="540"/>
        <w:jc w:val="both"/>
      </w:pPr>
      <w:r>
        <w:t>8) сплава древесины;</w:t>
      </w:r>
    </w:p>
    <w:p w:rsidR="00587ECA" w:rsidRDefault="00587ECA">
      <w:pPr>
        <w:pStyle w:val="ConsPlusNormal"/>
        <w:spacing w:before="220"/>
        <w:ind w:firstLine="540"/>
        <w:jc w:val="both"/>
      </w:pPr>
      <w:r>
        <w:t>9) забора (изъятия) водных ресурсов из водных объектов для гидромелиорации земель;</w:t>
      </w:r>
    </w:p>
    <w:p w:rsidR="00587ECA" w:rsidRDefault="00587ECA">
      <w:pPr>
        <w:pStyle w:val="ConsPlusNormal"/>
        <w:spacing w:before="220"/>
        <w:ind w:firstLine="540"/>
        <w:jc w:val="both"/>
      </w:pPr>
      <w:r>
        <w:t>10) забора (изъятия) водных ресурсов из водных объектов и сброса сточных вод для осуществления аквакультуры (рыбоводства).</w:t>
      </w:r>
    </w:p>
    <w:p w:rsidR="00587ECA" w:rsidRDefault="00587ECA">
      <w:pPr>
        <w:pStyle w:val="ConsPlusNormal"/>
        <w:jc w:val="both"/>
      </w:pPr>
    </w:p>
    <w:p w:rsidR="00587ECA" w:rsidRDefault="00587ECA">
      <w:pPr>
        <w:pStyle w:val="ConsPlusTitle"/>
        <w:jc w:val="center"/>
        <w:outlineLvl w:val="2"/>
      </w:pPr>
      <w:r>
        <w:t>Круг заявителей</w:t>
      </w:r>
    </w:p>
    <w:p w:rsidR="00587ECA" w:rsidRDefault="00587ECA">
      <w:pPr>
        <w:pStyle w:val="ConsPlusNormal"/>
        <w:jc w:val="both"/>
      </w:pPr>
    </w:p>
    <w:p w:rsidR="00587ECA" w:rsidRDefault="00587ECA">
      <w:pPr>
        <w:pStyle w:val="ConsPlusNormal"/>
        <w:ind w:firstLine="540"/>
        <w:jc w:val="both"/>
      </w:pPr>
      <w: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rsidR="00587ECA" w:rsidRDefault="00587ECA">
      <w:pPr>
        <w:pStyle w:val="ConsPlusNormal"/>
        <w:jc w:val="both"/>
      </w:pPr>
    </w:p>
    <w:p w:rsidR="00587ECA" w:rsidRDefault="00587ECA">
      <w:pPr>
        <w:pStyle w:val="ConsPlusTitle"/>
        <w:jc w:val="center"/>
        <w:outlineLvl w:val="2"/>
      </w:pPr>
      <w:r>
        <w:t>Требования к порядку информирования о предоставлении</w:t>
      </w:r>
    </w:p>
    <w:p w:rsidR="00587ECA" w:rsidRDefault="00587ECA">
      <w:pPr>
        <w:pStyle w:val="ConsPlusTitle"/>
        <w:jc w:val="center"/>
      </w:pPr>
      <w:r>
        <w:t>государственной услуги</w:t>
      </w:r>
    </w:p>
    <w:p w:rsidR="00587ECA" w:rsidRDefault="00587ECA">
      <w:pPr>
        <w:pStyle w:val="ConsPlusNormal"/>
        <w:jc w:val="both"/>
      </w:pPr>
    </w:p>
    <w:p w:rsidR="00587ECA" w:rsidRDefault="00587ECA">
      <w:pPr>
        <w:pStyle w:val="ConsPlusNormal"/>
        <w:ind w:firstLine="540"/>
        <w:jc w:val="both"/>
      </w:pPr>
      <w: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rsidR="00587ECA" w:rsidRDefault="00587ECA">
      <w:pPr>
        <w:pStyle w:val="ConsPlusNormal"/>
        <w:spacing w:before="220"/>
        <w:ind w:firstLine="540"/>
        <w:jc w:val="both"/>
      </w:pPr>
      <w:bookmarkStart w:id="3" w:name="P72"/>
      <w:bookmarkEnd w:id="3"/>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587ECA" w:rsidRDefault="00587ECA">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587ECA" w:rsidRDefault="00587ECA">
      <w:pPr>
        <w:pStyle w:val="ConsPlusNormal"/>
        <w:spacing w:before="220"/>
        <w:ind w:firstLine="540"/>
        <w:jc w:val="both"/>
      </w:pPr>
      <w:r>
        <w:t>1) текст Регламента;</w:t>
      </w:r>
    </w:p>
    <w:p w:rsidR="00587ECA" w:rsidRDefault="00587ECA">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587ECA" w:rsidRDefault="00587ECA">
      <w:pPr>
        <w:pStyle w:val="ConsPlusNormal"/>
        <w:spacing w:before="220"/>
        <w:ind w:firstLine="540"/>
        <w:jc w:val="both"/>
      </w:pPr>
      <w:r>
        <w:lastRenderedPageBreak/>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587ECA" w:rsidRDefault="00587ECA">
      <w:pPr>
        <w:pStyle w:val="ConsPlusNormal"/>
        <w:spacing w:before="220"/>
        <w:ind w:firstLine="540"/>
        <w:jc w:val="both"/>
      </w:pPr>
      <w:r>
        <w:t>4) круг заявителей;</w:t>
      </w:r>
    </w:p>
    <w:p w:rsidR="00587ECA" w:rsidRDefault="00587ECA">
      <w:pPr>
        <w:pStyle w:val="ConsPlusNormal"/>
        <w:spacing w:before="220"/>
        <w:ind w:firstLine="540"/>
        <w:jc w:val="both"/>
      </w:pPr>
      <w:r>
        <w:t>5) срок предоставления государственной услуги;</w:t>
      </w:r>
    </w:p>
    <w:p w:rsidR="00587ECA" w:rsidRDefault="00587ECA">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87ECA" w:rsidRDefault="00587ECA">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587ECA" w:rsidRDefault="00587ECA">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87ECA" w:rsidRDefault="00587ECA">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587ECA" w:rsidRDefault="00587ECA">
      <w:pPr>
        <w:pStyle w:val="ConsPlusNormal"/>
        <w:spacing w:before="220"/>
        <w:ind w:firstLine="540"/>
        <w:jc w:val="both"/>
      </w:pPr>
      <w:r>
        <w:t>7. Информирование о предоставлении государственной услуги осуществляется:</w:t>
      </w:r>
    </w:p>
    <w:p w:rsidR="00587ECA" w:rsidRDefault="00587ECA">
      <w:pPr>
        <w:pStyle w:val="ConsPlusNormal"/>
        <w:spacing w:before="220"/>
        <w:ind w:firstLine="540"/>
        <w:jc w:val="both"/>
      </w:pPr>
      <w:r>
        <w:t>по письменным обращениям;</w:t>
      </w:r>
    </w:p>
    <w:p w:rsidR="00587ECA" w:rsidRDefault="00587ECA">
      <w:pPr>
        <w:pStyle w:val="ConsPlusNormal"/>
        <w:spacing w:before="220"/>
        <w:ind w:firstLine="540"/>
        <w:jc w:val="both"/>
      </w:pPr>
      <w:r>
        <w:t>по телефону;</w:t>
      </w:r>
    </w:p>
    <w:p w:rsidR="00587ECA" w:rsidRDefault="00587ECA">
      <w:pPr>
        <w:pStyle w:val="ConsPlusNormal"/>
        <w:spacing w:before="220"/>
        <w:ind w:firstLine="540"/>
        <w:jc w:val="both"/>
      </w:pPr>
      <w:r>
        <w:t>по электронной почте;</w:t>
      </w:r>
    </w:p>
    <w:p w:rsidR="00587ECA" w:rsidRDefault="00587ECA">
      <w:pPr>
        <w:pStyle w:val="ConsPlusNormal"/>
        <w:spacing w:before="220"/>
        <w:ind w:firstLine="540"/>
        <w:jc w:val="both"/>
      </w:pPr>
      <w:r>
        <w:t>посредством размещения информации на едином портале.</w:t>
      </w:r>
    </w:p>
    <w:p w:rsidR="00587ECA" w:rsidRDefault="00587ECA">
      <w:pPr>
        <w:pStyle w:val="ConsPlusNormal"/>
        <w:spacing w:before="220"/>
        <w:ind w:firstLine="540"/>
        <w:jc w:val="both"/>
      </w:pPr>
      <w:r>
        <w:t>Информация предоставляется бесплатно.</w:t>
      </w:r>
    </w:p>
    <w:p w:rsidR="00587ECA" w:rsidRDefault="00587ECA">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587ECA" w:rsidRDefault="00587ECA">
      <w:pPr>
        <w:pStyle w:val="ConsPlusNormal"/>
        <w:spacing w:before="220"/>
        <w:ind w:firstLine="540"/>
        <w:jc w:val="both"/>
      </w:pPr>
      <w: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587ECA" w:rsidRDefault="00587ECA">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587ECA" w:rsidRDefault="00587ECA">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587ECA" w:rsidRDefault="00587ECA">
      <w:pPr>
        <w:pStyle w:val="ConsPlusNormal"/>
        <w:spacing w:before="220"/>
        <w:ind w:firstLine="540"/>
        <w:jc w:val="both"/>
      </w:pPr>
      <w:r>
        <w:t>11. Ответ на письменное обращение подписывается руководителем (заместителем руководителя) уполномоченного органа.</w:t>
      </w:r>
    </w:p>
    <w:p w:rsidR="00587ECA" w:rsidRDefault="00587ECA">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13">
        <w:r>
          <w:rPr>
            <w:color w:val="0000FF"/>
          </w:rPr>
          <w:t>закона</w:t>
        </w:r>
      </w:hyperlink>
      <w:r>
        <w:t xml:space="preserve"> от 2 мая 2006 г. N 59-ФЗ "О порядке рассмотрения обращений граждан Российской Федерации" (Собрание законодательства </w:t>
      </w:r>
      <w:r>
        <w:lastRenderedPageBreak/>
        <w:t>Российской Федерации, 2006, N 19, ст. 2060; 2018, N 53, ст. 8454).</w:t>
      </w:r>
    </w:p>
    <w:p w:rsidR="00587ECA" w:rsidRDefault="00587ECA">
      <w:pPr>
        <w:pStyle w:val="ConsPlusNormal"/>
        <w:spacing w:before="220"/>
        <w:ind w:firstLine="540"/>
        <w:jc w:val="both"/>
      </w:pPr>
      <w: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587ECA" w:rsidRDefault="00587ECA">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587ECA" w:rsidRDefault="00587ECA">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587ECA" w:rsidRDefault="00587ECA">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587ECA" w:rsidRDefault="00587ECA">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587ECA" w:rsidRDefault="00587ECA">
      <w:pPr>
        <w:pStyle w:val="ConsPlusNormal"/>
        <w:jc w:val="both"/>
      </w:pPr>
    </w:p>
    <w:p w:rsidR="00587ECA" w:rsidRDefault="00587ECA">
      <w:pPr>
        <w:pStyle w:val="ConsPlusTitle"/>
        <w:jc w:val="center"/>
        <w:outlineLvl w:val="1"/>
      </w:pPr>
      <w:r>
        <w:t>II. Стандарт предоставления государственной услуги</w:t>
      </w:r>
    </w:p>
    <w:p w:rsidR="00587ECA" w:rsidRDefault="00587ECA">
      <w:pPr>
        <w:pStyle w:val="ConsPlusNormal"/>
        <w:jc w:val="both"/>
      </w:pPr>
    </w:p>
    <w:p w:rsidR="00587ECA" w:rsidRDefault="00587ECA">
      <w:pPr>
        <w:pStyle w:val="ConsPlusTitle"/>
        <w:jc w:val="center"/>
        <w:outlineLvl w:val="2"/>
      </w:pPr>
      <w:r>
        <w:t>Наименование государственной услуги</w:t>
      </w:r>
    </w:p>
    <w:p w:rsidR="00587ECA" w:rsidRDefault="00587ECA">
      <w:pPr>
        <w:pStyle w:val="ConsPlusNormal"/>
        <w:jc w:val="both"/>
      </w:pPr>
    </w:p>
    <w:p w:rsidR="00587ECA" w:rsidRDefault="00587ECA">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rsidR="00587ECA" w:rsidRDefault="00587ECA">
      <w:pPr>
        <w:pStyle w:val="ConsPlusNormal"/>
        <w:jc w:val="both"/>
      </w:pPr>
    </w:p>
    <w:p w:rsidR="00587ECA" w:rsidRDefault="00587ECA">
      <w:pPr>
        <w:pStyle w:val="ConsPlusTitle"/>
        <w:jc w:val="center"/>
        <w:outlineLvl w:val="2"/>
      </w:pPr>
      <w:r>
        <w:t>Наименование органа, предоставляющего государственную услугу</w:t>
      </w:r>
    </w:p>
    <w:p w:rsidR="00587ECA" w:rsidRDefault="00587ECA">
      <w:pPr>
        <w:pStyle w:val="ConsPlusNormal"/>
        <w:jc w:val="both"/>
      </w:pPr>
    </w:p>
    <w:p w:rsidR="00587ECA" w:rsidRDefault="00587ECA">
      <w:pPr>
        <w:pStyle w:val="ConsPlusNormal"/>
        <w:ind w:firstLine="540"/>
        <w:jc w:val="both"/>
      </w:pPr>
      <w: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rsidR="00587ECA" w:rsidRDefault="00587ECA">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rsidR="00587ECA" w:rsidRDefault="00587ECA">
      <w:pPr>
        <w:pStyle w:val="ConsPlusNormal"/>
        <w:jc w:val="both"/>
      </w:pPr>
    </w:p>
    <w:p w:rsidR="00587ECA" w:rsidRDefault="00587ECA">
      <w:pPr>
        <w:pStyle w:val="ConsPlusTitle"/>
        <w:jc w:val="center"/>
        <w:outlineLvl w:val="2"/>
      </w:pPr>
      <w:r>
        <w:t>Описание результата предоставления государственной услуги</w:t>
      </w:r>
    </w:p>
    <w:p w:rsidR="00587ECA" w:rsidRDefault="00587ECA">
      <w:pPr>
        <w:pStyle w:val="ConsPlusNormal"/>
        <w:jc w:val="both"/>
      </w:pPr>
    </w:p>
    <w:p w:rsidR="00587ECA" w:rsidRDefault="00587ECA">
      <w:pPr>
        <w:pStyle w:val="ConsPlusNormal"/>
        <w:ind w:firstLine="540"/>
        <w:jc w:val="both"/>
      </w:pPr>
      <w:r>
        <w:t>18. Результатом предоставления государственной услуги являются:</w:t>
      </w:r>
    </w:p>
    <w:p w:rsidR="00587ECA" w:rsidRDefault="00587ECA">
      <w:pPr>
        <w:pStyle w:val="ConsPlusNormal"/>
        <w:spacing w:before="220"/>
        <w:ind w:firstLine="540"/>
        <w:jc w:val="both"/>
      </w:pPr>
      <w:r>
        <w:t>1) принятие решения о предоставлении заявителю водного объекта в пользование;</w:t>
      </w:r>
    </w:p>
    <w:p w:rsidR="00587ECA" w:rsidRDefault="00587ECA">
      <w:pPr>
        <w:pStyle w:val="ConsPlusNormal"/>
        <w:spacing w:before="220"/>
        <w:ind w:firstLine="540"/>
        <w:jc w:val="both"/>
      </w:pPr>
      <w:r>
        <w:t>2) мотивированный отказ в предоставлении водного объекта в пользование.</w:t>
      </w:r>
    </w:p>
    <w:p w:rsidR="00587ECA" w:rsidRDefault="00587ECA">
      <w:pPr>
        <w:pStyle w:val="ConsPlusNormal"/>
        <w:jc w:val="both"/>
      </w:pPr>
    </w:p>
    <w:p w:rsidR="00587ECA" w:rsidRDefault="00587ECA">
      <w:pPr>
        <w:pStyle w:val="ConsPlusTitle"/>
        <w:jc w:val="center"/>
        <w:outlineLvl w:val="2"/>
      </w:pPr>
      <w:r>
        <w:t>Срок предоставления государственной услуги, в том числе</w:t>
      </w:r>
    </w:p>
    <w:p w:rsidR="00587ECA" w:rsidRDefault="00587ECA">
      <w:pPr>
        <w:pStyle w:val="ConsPlusTitle"/>
        <w:jc w:val="center"/>
      </w:pPr>
      <w:r>
        <w:t>с учетом необходимости обращения в организации, участвующие</w:t>
      </w:r>
    </w:p>
    <w:p w:rsidR="00587ECA" w:rsidRDefault="00587ECA">
      <w:pPr>
        <w:pStyle w:val="ConsPlusTitle"/>
        <w:jc w:val="center"/>
      </w:pPr>
      <w:r>
        <w:t>в предоставлении государственной услуги, срок</w:t>
      </w:r>
    </w:p>
    <w:p w:rsidR="00587ECA" w:rsidRDefault="00587ECA">
      <w:pPr>
        <w:pStyle w:val="ConsPlusTitle"/>
        <w:jc w:val="center"/>
      </w:pPr>
      <w:r>
        <w:t>приостановления предоставления государственной услуги</w:t>
      </w:r>
    </w:p>
    <w:p w:rsidR="00587ECA" w:rsidRDefault="00587ECA">
      <w:pPr>
        <w:pStyle w:val="ConsPlusTitle"/>
        <w:jc w:val="center"/>
      </w:pPr>
      <w:r>
        <w:lastRenderedPageBreak/>
        <w:t>в случае, если возможность приостановления предусмотрена</w:t>
      </w:r>
    </w:p>
    <w:p w:rsidR="00587ECA" w:rsidRDefault="00587ECA">
      <w:pPr>
        <w:pStyle w:val="ConsPlusTitle"/>
        <w:jc w:val="center"/>
      </w:pPr>
      <w:r>
        <w:t>законодательством Российской Федерации, срок выдачи</w:t>
      </w:r>
    </w:p>
    <w:p w:rsidR="00587ECA" w:rsidRDefault="00587ECA">
      <w:pPr>
        <w:pStyle w:val="ConsPlusTitle"/>
        <w:jc w:val="center"/>
      </w:pPr>
      <w:r>
        <w:t>(направления) документов, являющихся результатом</w:t>
      </w:r>
    </w:p>
    <w:p w:rsidR="00587ECA" w:rsidRDefault="00587ECA">
      <w:pPr>
        <w:pStyle w:val="ConsPlusTitle"/>
        <w:jc w:val="center"/>
      </w:pPr>
      <w:r>
        <w:t>предоставления государственной услуги</w:t>
      </w:r>
    </w:p>
    <w:p w:rsidR="00587ECA" w:rsidRDefault="00587ECA">
      <w:pPr>
        <w:pStyle w:val="ConsPlusNormal"/>
        <w:jc w:val="both"/>
      </w:pPr>
    </w:p>
    <w:p w:rsidR="00587ECA" w:rsidRDefault="00587ECA">
      <w:pPr>
        <w:pStyle w:val="ConsPlusNormal"/>
        <w:ind w:firstLine="540"/>
        <w:jc w:val="both"/>
      </w:pPr>
      <w: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rsidR="00587ECA" w:rsidRDefault="00587ECA">
      <w:pPr>
        <w:pStyle w:val="ConsPlusNormal"/>
        <w:jc w:val="both"/>
      </w:pPr>
    </w:p>
    <w:p w:rsidR="00587ECA" w:rsidRDefault="00587ECA">
      <w:pPr>
        <w:pStyle w:val="ConsPlusTitle"/>
        <w:jc w:val="center"/>
        <w:outlineLvl w:val="2"/>
      </w:pPr>
      <w:r>
        <w:t>Нормативные правовые акты, регулирующие предоставление</w:t>
      </w:r>
    </w:p>
    <w:p w:rsidR="00587ECA" w:rsidRDefault="00587ECA">
      <w:pPr>
        <w:pStyle w:val="ConsPlusTitle"/>
        <w:jc w:val="center"/>
      </w:pPr>
      <w:r>
        <w:t>государственной услуги</w:t>
      </w:r>
    </w:p>
    <w:p w:rsidR="00587ECA" w:rsidRDefault="00587ECA">
      <w:pPr>
        <w:pStyle w:val="ConsPlusNormal"/>
        <w:jc w:val="both"/>
      </w:pPr>
    </w:p>
    <w:p w:rsidR="00587ECA" w:rsidRDefault="00587ECA">
      <w:pPr>
        <w:pStyle w:val="ConsPlusNormal"/>
        <w:ind w:firstLine="540"/>
        <w:jc w:val="both"/>
      </w:pPr>
      <w:bookmarkStart w:id="4" w:name="P132"/>
      <w:bookmarkEnd w:id="4"/>
      <w: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587ECA" w:rsidRDefault="00587ECA">
      <w:pPr>
        <w:pStyle w:val="ConsPlusNormal"/>
        <w:jc w:val="both"/>
      </w:pPr>
    </w:p>
    <w:p w:rsidR="00587ECA" w:rsidRDefault="00587ECA">
      <w:pPr>
        <w:pStyle w:val="ConsPlusTitle"/>
        <w:jc w:val="center"/>
        <w:outlineLvl w:val="2"/>
      </w:pPr>
      <w:r>
        <w:t>Исчерпывающий перечень документов, необходимых</w:t>
      </w:r>
    </w:p>
    <w:p w:rsidR="00587ECA" w:rsidRDefault="00587ECA">
      <w:pPr>
        <w:pStyle w:val="ConsPlusTitle"/>
        <w:jc w:val="center"/>
      </w:pPr>
      <w:r>
        <w:t>в соответствии с нормативными правовыми актами</w:t>
      </w:r>
    </w:p>
    <w:p w:rsidR="00587ECA" w:rsidRDefault="00587ECA">
      <w:pPr>
        <w:pStyle w:val="ConsPlusTitle"/>
        <w:jc w:val="center"/>
      </w:pPr>
      <w:r>
        <w:t>для предоставления государственной услуги и услуг, которые</w:t>
      </w:r>
    </w:p>
    <w:p w:rsidR="00587ECA" w:rsidRDefault="00587ECA">
      <w:pPr>
        <w:pStyle w:val="ConsPlusTitle"/>
        <w:jc w:val="center"/>
      </w:pPr>
      <w:r>
        <w:t>являются необходимыми и обязательными для предоставления</w:t>
      </w:r>
    </w:p>
    <w:p w:rsidR="00587ECA" w:rsidRDefault="00587ECA">
      <w:pPr>
        <w:pStyle w:val="ConsPlusTitle"/>
        <w:jc w:val="center"/>
      </w:pPr>
      <w:r>
        <w:t>государственной услуги, подлежащих представлению заявителем,</w:t>
      </w:r>
    </w:p>
    <w:p w:rsidR="00587ECA" w:rsidRDefault="00587ECA">
      <w:pPr>
        <w:pStyle w:val="ConsPlusTitle"/>
        <w:jc w:val="center"/>
      </w:pPr>
      <w:r>
        <w:t>способы их получения заявителем, в том числе в электронной</w:t>
      </w:r>
    </w:p>
    <w:p w:rsidR="00587ECA" w:rsidRDefault="00587ECA">
      <w:pPr>
        <w:pStyle w:val="ConsPlusTitle"/>
        <w:jc w:val="center"/>
      </w:pPr>
      <w:r>
        <w:t>форме, порядок их представления</w:t>
      </w:r>
    </w:p>
    <w:p w:rsidR="00587ECA" w:rsidRDefault="00587ECA">
      <w:pPr>
        <w:pStyle w:val="ConsPlusNormal"/>
        <w:jc w:val="both"/>
      </w:pPr>
    </w:p>
    <w:p w:rsidR="00587ECA" w:rsidRDefault="00587ECA">
      <w:pPr>
        <w:pStyle w:val="ConsPlusNormal"/>
        <w:ind w:firstLine="540"/>
        <w:jc w:val="both"/>
      </w:pPr>
      <w: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rsidR="00587ECA" w:rsidRDefault="00587ECA">
      <w:pPr>
        <w:pStyle w:val="ConsPlusNormal"/>
        <w:spacing w:before="220"/>
        <w:ind w:firstLine="540"/>
        <w:jc w:val="both"/>
      </w:pPr>
      <w:bookmarkStart w:id="5" w:name="P143"/>
      <w:bookmarkEnd w:id="5"/>
      <w:r>
        <w:t>22. Перечень документов и материалов, прилагаемых к заявлению:</w:t>
      </w:r>
    </w:p>
    <w:p w:rsidR="00587ECA" w:rsidRDefault="00587ECA">
      <w:pPr>
        <w:pStyle w:val="ConsPlusNormal"/>
        <w:spacing w:before="220"/>
        <w:ind w:firstLine="540"/>
        <w:jc w:val="both"/>
      </w:pPr>
      <w:r>
        <w:t>1) копия документа, удостоверяющего личность, - для физического лица;</w:t>
      </w:r>
    </w:p>
    <w:p w:rsidR="00587ECA" w:rsidRDefault="00587ECA">
      <w:pPr>
        <w:pStyle w:val="ConsPlusNormal"/>
        <w:spacing w:before="220"/>
        <w:ind w:firstLine="540"/>
        <w:jc w:val="both"/>
      </w:pPr>
      <w:r>
        <w:t>2) согласие на обработку персональных данных - для физического лица;</w:t>
      </w:r>
    </w:p>
    <w:p w:rsidR="00587ECA" w:rsidRDefault="00587ECA">
      <w:pPr>
        <w:pStyle w:val="ConsPlusNormal"/>
        <w:spacing w:before="220"/>
        <w:ind w:firstLine="540"/>
        <w:jc w:val="both"/>
      </w:pPr>
      <w:r>
        <w:t>3) документ, подтверждающий полномочия лица на осуществление действий от имени заявителя, - при необходимости;</w:t>
      </w:r>
    </w:p>
    <w:p w:rsidR="00587ECA" w:rsidRDefault="00587ECA">
      <w:pPr>
        <w:pStyle w:val="ConsPlusNormal"/>
        <w:spacing w:before="220"/>
        <w:ind w:firstLine="540"/>
        <w:jc w:val="both"/>
      </w:pPr>
      <w: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587ECA" w:rsidRDefault="00587ECA">
      <w:pPr>
        <w:pStyle w:val="ConsPlusNormal"/>
        <w:spacing w:before="220"/>
        <w:ind w:firstLine="540"/>
        <w:jc w:val="both"/>
      </w:pPr>
      <w: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587ECA" w:rsidRDefault="00587ECA">
      <w:pPr>
        <w:pStyle w:val="ConsPlusNormal"/>
        <w:spacing w:before="220"/>
        <w:ind w:firstLine="540"/>
        <w:jc w:val="both"/>
      </w:pPr>
      <w:r>
        <w:t>6) сведения о наличии контрольно-измерительной аппаратуры для контроля качества воды в водном объекте;</w:t>
      </w:r>
    </w:p>
    <w:p w:rsidR="00587ECA" w:rsidRDefault="00587ECA">
      <w:pPr>
        <w:pStyle w:val="ConsPlusNormal"/>
        <w:spacing w:before="220"/>
        <w:ind w:firstLine="540"/>
        <w:jc w:val="both"/>
      </w:pPr>
      <w:r>
        <w:lastRenderedPageBreak/>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587ECA" w:rsidRDefault="00587ECA">
      <w:pPr>
        <w:pStyle w:val="ConsPlusNormal"/>
        <w:spacing w:before="220"/>
        <w:ind w:firstLine="540"/>
        <w:jc w:val="both"/>
      </w:pPr>
      <w:r>
        <w:t>23. Дополнительно к заявлению о предоставлении водного объекта в пользование для сброса сточных вод прилагаются:</w:t>
      </w:r>
    </w:p>
    <w:p w:rsidR="00587ECA" w:rsidRDefault="00587ECA">
      <w:pPr>
        <w:pStyle w:val="ConsPlusNormal"/>
        <w:spacing w:before="220"/>
        <w:ind w:firstLine="540"/>
        <w:jc w:val="both"/>
      </w:pPr>
      <w:r>
        <w:t>1) расчет и обоснование заявленного объема сброса сточных вод и показателей их качества по каждому выпуску;</w:t>
      </w:r>
    </w:p>
    <w:p w:rsidR="00587ECA" w:rsidRDefault="00587ECA">
      <w:pPr>
        <w:pStyle w:val="ConsPlusNormal"/>
        <w:spacing w:before="220"/>
        <w:ind w:firstLine="540"/>
        <w:jc w:val="both"/>
      </w:pPr>
      <w:r>
        <w:t>2) поквартальный график сброса сточных вод;</w:t>
      </w:r>
    </w:p>
    <w:p w:rsidR="00587ECA" w:rsidRDefault="00587ECA">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587ECA" w:rsidRDefault="00587ECA">
      <w:pPr>
        <w:pStyle w:val="ConsPlusNormal"/>
        <w:spacing w:before="220"/>
        <w:ind w:firstLine="540"/>
        <w:jc w:val="both"/>
      </w:pPr>
      <w:r>
        <w:t>4) графические материалы с обозначением места предполагаемого сброса сточных вод по каждому выпуску.</w:t>
      </w:r>
    </w:p>
    <w:p w:rsidR="00587ECA" w:rsidRDefault="00587ECA">
      <w:pPr>
        <w:pStyle w:val="ConsPlusNormal"/>
        <w:spacing w:before="220"/>
        <w:ind w:firstLine="540"/>
        <w:jc w:val="both"/>
      </w:pPr>
      <w: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rsidR="00587ECA" w:rsidRDefault="00587ECA">
      <w:pPr>
        <w:pStyle w:val="ConsPlusNormal"/>
        <w:spacing w:before="220"/>
        <w:ind w:firstLine="540"/>
        <w:jc w:val="both"/>
      </w:pPr>
      <w: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587ECA" w:rsidRDefault="00587ECA">
      <w:pPr>
        <w:pStyle w:val="ConsPlusNormal"/>
        <w:spacing w:before="220"/>
        <w:ind w:firstLine="540"/>
        <w:jc w:val="both"/>
      </w:pPr>
      <w: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587ECA" w:rsidRDefault="00587ECA">
      <w:pPr>
        <w:pStyle w:val="ConsPlusNormal"/>
        <w:spacing w:before="220"/>
        <w:ind w:firstLine="540"/>
        <w:jc w:val="both"/>
      </w:pPr>
      <w:r>
        <w:t>25. Дополнительно к заявлению о предоставлении водного объекта в пользование для разведки и добычи полезных ископаемых прилагается:</w:t>
      </w:r>
    </w:p>
    <w:p w:rsidR="00587ECA" w:rsidRDefault="00587ECA">
      <w:pPr>
        <w:pStyle w:val="ConsPlusNormal"/>
        <w:spacing w:before="220"/>
        <w:ind w:firstLine="540"/>
        <w:jc w:val="both"/>
      </w:pPr>
      <w:r>
        <w:t>1) лицензия на пользование недрами.</w:t>
      </w:r>
    </w:p>
    <w:p w:rsidR="00587ECA" w:rsidRDefault="00587ECA">
      <w:pPr>
        <w:pStyle w:val="ConsPlusNormal"/>
        <w:spacing w:before="220"/>
        <w:ind w:firstLine="540"/>
        <w:jc w:val="both"/>
      </w:pPr>
      <w: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rsidR="00587ECA" w:rsidRDefault="00587ECA">
      <w:pPr>
        <w:pStyle w:val="ConsPlusNormal"/>
        <w:spacing w:before="220"/>
        <w:ind w:firstLine="540"/>
        <w:jc w:val="both"/>
      </w:pPr>
      <w:r>
        <w:t>1) расчет и обоснование заявленного объема забора (изъятия) водных ресурсов из водного объекта;</w:t>
      </w:r>
    </w:p>
    <w:p w:rsidR="00587ECA" w:rsidRDefault="00587ECA">
      <w:pPr>
        <w:pStyle w:val="ConsPlusNormal"/>
        <w:spacing w:before="220"/>
        <w:ind w:firstLine="540"/>
        <w:jc w:val="both"/>
      </w:pPr>
      <w:r>
        <w:t>2) сведения о наличии контрольно-измерительной аппаратуры для учета объема водных ресурсов, забираемых (изымаемых) из водного объекта;</w:t>
      </w:r>
    </w:p>
    <w:p w:rsidR="00587ECA" w:rsidRDefault="00587ECA">
      <w:pPr>
        <w:pStyle w:val="ConsPlusNormal"/>
        <w:spacing w:before="220"/>
        <w:ind w:firstLine="540"/>
        <w:jc w:val="both"/>
      </w:pPr>
      <w: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587ECA" w:rsidRDefault="00587ECA">
      <w:pPr>
        <w:pStyle w:val="ConsPlusNormal"/>
        <w:spacing w:before="220"/>
        <w:ind w:firstLine="540"/>
        <w:jc w:val="both"/>
      </w:pPr>
      <w:r>
        <w:t xml:space="preserve">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w:t>
      </w:r>
      <w:r>
        <w:lastRenderedPageBreak/>
        <w:t>аквакультуры (рыбоводства) прилагаются:</w:t>
      </w:r>
    </w:p>
    <w:p w:rsidR="00587ECA" w:rsidRDefault="00587ECA">
      <w:pPr>
        <w:pStyle w:val="ConsPlusNormal"/>
        <w:spacing w:before="220"/>
        <w:ind w:firstLine="540"/>
        <w:jc w:val="both"/>
      </w:pPr>
      <w:r>
        <w:t>1) расчет и обоснование заявленного объема сброса сточных вод и показателей их качества;</w:t>
      </w:r>
    </w:p>
    <w:p w:rsidR="00587ECA" w:rsidRDefault="00587ECA">
      <w:pPr>
        <w:pStyle w:val="ConsPlusNormal"/>
        <w:spacing w:before="220"/>
        <w:ind w:firstLine="540"/>
        <w:jc w:val="both"/>
      </w:pPr>
      <w:r>
        <w:t>2) поквартальный график сброса сточных вод;</w:t>
      </w:r>
    </w:p>
    <w:p w:rsidR="00587ECA" w:rsidRDefault="00587ECA">
      <w:pPr>
        <w:pStyle w:val="ConsPlusNormal"/>
        <w:spacing w:before="220"/>
        <w:ind w:firstLine="540"/>
        <w:jc w:val="both"/>
      </w:pPr>
      <w:r>
        <w:t>3) сведения о наличии контрольно-измерительной аппаратуры для учета объемов и контроля (наблюдения) качества сбрасываемых сточных вод;</w:t>
      </w:r>
    </w:p>
    <w:p w:rsidR="00587ECA" w:rsidRDefault="00587ECA">
      <w:pPr>
        <w:pStyle w:val="ConsPlusNormal"/>
        <w:spacing w:before="220"/>
        <w:ind w:firstLine="540"/>
        <w:jc w:val="both"/>
      </w:pPr>
      <w:r>
        <w:t>4) расчет и обоснование заявленного объема забора (изъятия) водных ресурсов из водного объекта;</w:t>
      </w:r>
    </w:p>
    <w:p w:rsidR="00587ECA" w:rsidRDefault="00587ECA">
      <w:pPr>
        <w:pStyle w:val="ConsPlusNormal"/>
        <w:spacing w:before="220"/>
        <w:ind w:firstLine="540"/>
        <w:jc w:val="both"/>
      </w:pPr>
      <w:r>
        <w:t>5) сведения о наличии контрольно-измерительной аппаратуры для учета объема водных ресурсов, забираемых (изымаемых) из водного объекта;</w:t>
      </w:r>
    </w:p>
    <w:p w:rsidR="00587ECA" w:rsidRDefault="00587ECA">
      <w:pPr>
        <w:pStyle w:val="ConsPlusNormal"/>
        <w:spacing w:before="220"/>
        <w:ind w:firstLine="540"/>
        <w:jc w:val="both"/>
      </w:pPr>
      <w: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587ECA" w:rsidRDefault="00587ECA">
      <w:pPr>
        <w:pStyle w:val="ConsPlusNormal"/>
        <w:spacing w:before="220"/>
        <w:ind w:firstLine="540"/>
        <w:jc w:val="both"/>
      </w:pPr>
      <w:bookmarkStart w:id="6" w:name="P172"/>
      <w:bookmarkEnd w:id="6"/>
      <w:r>
        <w:t xml:space="preserve">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52">
        <w:r>
          <w:rPr>
            <w:color w:val="0000FF"/>
          </w:rPr>
          <w:t>подпунктами 2</w:t>
        </w:r>
      </w:hyperlink>
      <w:r>
        <w:t xml:space="preserve"> - </w:t>
      </w:r>
      <w:hyperlink w:anchor="P72">
        <w:r>
          <w:rPr>
            <w:color w:val="0000FF"/>
          </w:rPr>
          <w:t>5</w:t>
        </w:r>
      </w:hyperlink>
      <w:r>
        <w:t xml:space="preserve">, </w:t>
      </w:r>
      <w:hyperlink w:anchor="P59">
        <w:r>
          <w:rPr>
            <w:color w:val="0000FF"/>
          </w:rPr>
          <w:t>7 пункта 2</w:t>
        </w:r>
      </w:hyperlink>
      <w:r>
        <w:t xml:space="preserve"> настоящего Регламента, а также для сплава древесины, за исключением случаев пропуска через судоходные гидротехнические сооружения прилагается:</w:t>
      </w:r>
    </w:p>
    <w:p w:rsidR="00587ECA" w:rsidRDefault="00587ECA">
      <w:pPr>
        <w:pStyle w:val="ConsPlusNormal"/>
        <w:spacing w:before="220"/>
        <w:ind w:firstLine="540"/>
        <w:jc w:val="both"/>
      </w:pPr>
      <w: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587ECA" w:rsidRDefault="00587ECA">
      <w:pPr>
        <w:pStyle w:val="ConsPlusNormal"/>
        <w:spacing w:before="220"/>
        <w:ind w:firstLine="540"/>
        <w:jc w:val="both"/>
      </w:pPr>
      <w:r>
        <w:t>29. Копии документов, прилагаемых к заявлению, представляются с предъявлением оригинала, если копии не удостоверены в нотариальном порядке.</w:t>
      </w:r>
    </w:p>
    <w:p w:rsidR="00587ECA" w:rsidRDefault="00587ECA">
      <w:pPr>
        <w:pStyle w:val="ConsPlusNormal"/>
        <w:spacing w:before="220"/>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587ECA" w:rsidRDefault="00587ECA">
      <w:pPr>
        <w:pStyle w:val="ConsPlusNormal"/>
        <w:spacing w:before="220"/>
        <w:ind w:firstLine="540"/>
        <w:jc w:val="both"/>
      </w:pPr>
      <w:r>
        <w:t xml:space="preserve">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15">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w:t>
      </w:r>
    </w:p>
    <w:p w:rsidR="00587ECA" w:rsidRDefault="00587ECA">
      <w:pPr>
        <w:pStyle w:val="ConsPlusNormal"/>
        <w:spacing w:before="220"/>
        <w:ind w:firstLine="540"/>
        <w:jc w:val="both"/>
      </w:pPr>
      <w:r>
        <w:t xml:space="preserve">31. Форма заявления приведена в </w:t>
      </w:r>
      <w:hyperlink w:anchor="P657">
        <w:r>
          <w:rPr>
            <w:color w:val="0000FF"/>
          </w:rPr>
          <w:t>приложении 1</w:t>
        </w:r>
      </w:hyperlink>
      <w:r>
        <w:t xml:space="preserve"> к настоящему Регламенту. </w:t>
      </w:r>
      <w:hyperlink w:anchor="P657">
        <w:r>
          <w:rPr>
            <w:color w:val="0000FF"/>
          </w:rPr>
          <w:t>Форма</w:t>
        </w:r>
      </w:hyperlink>
      <w:r>
        <w:t xml:space="preserve">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rsidR="00587ECA" w:rsidRDefault="00587ECA">
      <w:pPr>
        <w:pStyle w:val="ConsPlusNormal"/>
        <w:spacing w:before="220"/>
        <w:ind w:firstLine="540"/>
        <w:jc w:val="both"/>
      </w:pPr>
      <w: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587ECA" w:rsidRDefault="00587ECA">
      <w:pPr>
        <w:pStyle w:val="ConsPlusNormal"/>
        <w:jc w:val="both"/>
      </w:pPr>
    </w:p>
    <w:p w:rsidR="00587ECA" w:rsidRDefault="00587ECA">
      <w:pPr>
        <w:pStyle w:val="ConsPlusTitle"/>
        <w:jc w:val="center"/>
        <w:outlineLvl w:val="2"/>
      </w:pPr>
      <w:r>
        <w:t>Исчерпывающий перечень документов, необходимых</w:t>
      </w:r>
    </w:p>
    <w:p w:rsidR="00587ECA" w:rsidRDefault="00587ECA">
      <w:pPr>
        <w:pStyle w:val="ConsPlusTitle"/>
        <w:jc w:val="center"/>
      </w:pPr>
      <w:r>
        <w:t>в соответствии с нормативными правовыми актами</w:t>
      </w:r>
    </w:p>
    <w:p w:rsidR="00587ECA" w:rsidRDefault="00587ECA">
      <w:pPr>
        <w:pStyle w:val="ConsPlusTitle"/>
        <w:jc w:val="center"/>
      </w:pPr>
      <w:r>
        <w:lastRenderedPageBreak/>
        <w:t>для предоставления государственной услуги, которые находятся</w:t>
      </w:r>
    </w:p>
    <w:p w:rsidR="00587ECA" w:rsidRDefault="00587ECA">
      <w:pPr>
        <w:pStyle w:val="ConsPlusTitle"/>
        <w:jc w:val="center"/>
      </w:pPr>
      <w:r>
        <w:t>в распоряжении государственных органов, органов местного</w:t>
      </w:r>
    </w:p>
    <w:p w:rsidR="00587ECA" w:rsidRDefault="00587ECA">
      <w:pPr>
        <w:pStyle w:val="ConsPlusTitle"/>
        <w:jc w:val="center"/>
      </w:pPr>
      <w:r>
        <w:t>самоуправления и иных органов, участвующих в предоставлении</w:t>
      </w:r>
    </w:p>
    <w:p w:rsidR="00587ECA" w:rsidRDefault="00587ECA">
      <w:pPr>
        <w:pStyle w:val="ConsPlusTitle"/>
        <w:jc w:val="center"/>
      </w:pPr>
      <w:r>
        <w:t>государственных или муниципальных услуг, и которые заявитель</w:t>
      </w:r>
    </w:p>
    <w:p w:rsidR="00587ECA" w:rsidRDefault="00587ECA">
      <w:pPr>
        <w:pStyle w:val="ConsPlusTitle"/>
        <w:jc w:val="center"/>
      </w:pPr>
      <w:r>
        <w:t>вправе представить, а также способы их получения</w:t>
      </w:r>
    </w:p>
    <w:p w:rsidR="00587ECA" w:rsidRDefault="00587ECA">
      <w:pPr>
        <w:pStyle w:val="ConsPlusTitle"/>
        <w:jc w:val="center"/>
      </w:pPr>
      <w:r>
        <w:t>заявителями, в том числе в электронной форме,</w:t>
      </w:r>
    </w:p>
    <w:p w:rsidR="00587ECA" w:rsidRDefault="00587ECA">
      <w:pPr>
        <w:pStyle w:val="ConsPlusTitle"/>
        <w:jc w:val="center"/>
      </w:pPr>
      <w:r>
        <w:t>порядок их представления</w:t>
      </w:r>
    </w:p>
    <w:p w:rsidR="00587ECA" w:rsidRDefault="00587ECA">
      <w:pPr>
        <w:pStyle w:val="ConsPlusNormal"/>
        <w:jc w:val="both"/>
      </w:pPr>
    </w:p>
    <w:p w:rsidR="00587ECA" w:rsidRDefault="00587ECA">
      <w:pPr>
        <w:pStyle w:val="ConsPlusNormal"/>
        <w:ind w:firstLine="540"/>
        <w:jc w:val="both"/>
      </w:pPr>
      <w:bookmarkStart w:id="7" w:name="P190"/>
      <w:bookmarkEnd w:id="7"/>
      <w:r>
        <w:t xml:space="preserve">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6">
        <w:r>
          <w:rPr>
            <w:color w:val="0000FF"/>
          </w:rPr>
          <w:t>Правилами</w:t>
        </w:r>
      </w:hyperlink>
      <w:r>
        <w:t xml:space="preserve">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rsidR="00587ECA" w:rsidRDefault="00587ECA">
      <w:pPr>
        <w:pStyle w:val="ConsPlusNormal"/>
        <w:spacing w:before="220"/>
        <w:ind w:firstLine="540"/>
        <w:jc w:val="both"/>
      </w:pPr>
      <w:r>
        <w:t>а) в Федеральной налоговой службе (ее территориальных органах):</w:t>
      </w:r>
    </w:p>
    <w:p w:rsidR="00587ECA" w:rsidRDefault="00587ECA">
      <w:pPr>
        <w:pStyle w:val="ConsPlusNormal"/>
        <w:spacing w:before="220"/>
        <w:ind w:firstLine="540"/>
        <w:jc w:val="both"/>
      </w:pPr>
      <w:r>
        <w:t>сведения из Единого государственного реестра юридических лиц - для юридических лиц;</w:t>
      </w:r>
    </w:p>
    <w:p w:rsidR="00587ECA" w:rsidRDefault="00587ECA">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587ECA" w:rsidRDefault="00587ECA">
      <w:pPr>
        <w:pStyle w:val="ConsPlusNormal"/>
        <w:spacing w:before="220"/>
        <w:ind w:firstLine="540"/>
        <w:jc w:val="both"/>
      </w:pPr>
      <w: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rsidR="00587ECA" w:rsidRDefault="00587ECA">
      <w:pPr>
        <w:pStyle w:val="ConsPlusNormal"/>
        <w:spacing w:before="220"/>
        <w:ind w:firstLine="540"/>
        <w:jc w:val="both"/>
      </w:pPr>
      <w:r>
        <w:t xml:space="preserve">34. Заявитель вправе по собственной инициативе представить документы, подтверждающие сведения, предусмотренные </w:t>
      </w:r>
      <w:hyperlink w:anchor="P190">
        <w:r>
          <w:rPr>
            <w:color w:val="0000FF"/>
          </w:rPr>
          <w:t>пунктом 33</w:t>
        </w:r>
      </w:hyperlink>
      <w:r>
        <w:t xml:space="preserve"> настоящего Регламента.</w:t>
      </w:r>
    </w:p>
    <w:p w:rsidR="00587ECA" w:rsidRDefault="00587ECA">
      <w:pPr>
        <w:pStyle w:val="ConsPlusNormal"/>
        <w:spacing w:before="220"/>
        <w:ind w:firstLine="540"/>
        <w:jc w:val="both"/>
      </w:pPr>
      <w:r>
        <w:t>35. Запрещается требовать от заявителя:</w:t>
      </w:r>
    </w:p>
    <w:p w:rsidR="00587ECA" w:rsidRDefault="00587EC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87ECA" w:rsidRDefault="00587ECA">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rsidR="00587ECA" w:rsidRDefault="00587ECA">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rsidR="00587ECA" w:rsidRDefault="00587ECA">
      <w:pPr>
        <w:pStyle w:val="ConsPlusNormal"/>
        <w:jc w:val="both"/>
      </w:pPr>
    </w:p>
    <w:p w:rsidR="00587ECA" w:rsidRDefault="00587ECA">
      <w:pPr>
        <w:pStyle w:val="ConsPlusTitle"/>
        <w:jc w:val="center"/>
        <w:outlineLvl w:val="2"/>
      </w:pPr>
      <w:r>
        <w:t>Исчерпывающий перечень оснований для отказа в приеме</w:t>
      </w:r>
    </w:p>
    <w:p w:rsidR="00587ECA" w:rsidRDefault="00587ECA">
      <w:pPr>
        <w:pStyle w:val="ConsPlusTitle"/>
        <w:jc w:val="center"/>
      </w:pPr>
      <w:r>
        <w:t>документов, необходимых для предоставления</w:t>
      </w:r>
    </w:p>
    <w:p w:rsidR="00587ECA" w:rsidRDefault="00587ECA">
      <w:pPr>
        <w:pStyle w:val="ConsPlusTitle"/>
        <w:jc w:val="center"/>
      </w:pPr>
      <w:r>
        <w:lastRenderedPageBreak/>
        <w:t>государственной услуги</w:t>
      </w:r>
    </w:p>
    <w:p w:rsidR="00587ECA" w:rsidRDefault="00587ECA">
      <w:pPr>
        <w:pStyle w:val="ConsPlusNormal"/>
        <w:jc w:val="both"/>
      </w:pPr>
    </w:p>
    <w:p w:rsidR="00587ECA" w:rsidRDefault="00587ECA">
      <w:pPr>
        <w:pStyle w:val="ConsPlusNormal"/>
        <w:ind w:firstLine="540"/>
        <w:jc w:val="both"/>
      </w:pPr>
      <w: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587ECA" w:rsidRDefault="00587ECA">
      <w:pPr>
        <w:pStyle w:val="ConsPlusNormal"/>
        <w:jc w:val="both"/>
      </w:pPr>
    </w:p>
    <w:p w:rsidR="00587ECA" w:rsidRDefault="00587ECA">
      <w:pPr>
        <w:pStyle w:val="ConsPlusTitle"/>
        <w:jc w:val="center"/>
        <w:outlineLvl w:val="2"/>
      </w:pPr>
      <w:r>
        <w:t>Исчерпывающий перечень оснований для приостановления или</w:t>
      </w:r>
    </w:p>
    <w:p w:rsidR="00587ECA" w:rsidRDefault="00587ECA">
      <w:pPr>
        <w:pStyle w:val="ConsPlusTitle"/>
        <w:jc w:val="center"/>
      </w:pPr>
      <w:r>
        <w:t>отказа в предоставлении государственной услуги</w:t>
      </w:r>
    </w:p>
    <w:p w:rsidR="00587ECA" w:rsidRDefault="00587ECA">
      <w:pPr>
        <w:pStyle w:val="ConsPlusNormal"/>
        <w:jc w:val="both"/>
      </w:pPr>
    </w:p>
    <w:p w:rsidR="00587ECA" w:rsidRDefault="00587ECA">
      <w:pPr>
        <w:pStyle w:val="ConsPlusNormal"/>
        <w:ind w:firstLine="540"/>
        <w:jc w:val="both"/>
      </w:pPr>
      <w:r>
        <w:t>37. Оснований для приостановления предоставления государственной услуги законодательством Российской Федерации не предусмотрено.</w:t>
      </w:r>
    </w:p>
    <w:p w:rsidR="00587ECA" w:rsidRDefault="00587ECA">
      <w:pPr>
        <w:pStyle w:val="ConsPlusNormal"/>
        <w:spacing w:before="220"/>
        <w:ind w:firstLine="540"/>
        <w:jc w:val="both"/>
      </w:pPr>
      <w:r>
        <w:t>38. Основаниями для отказа в предоставлении государственной услуги являются:</w:t>
      </w:r>
    </w:p>
    <w:p w:rsidR="00587ECA" w:rsidRDefault="00587ECA">
      <w:pPr>
        <w:pStyle w:val="ConsPlusNormal"/>
        <w:spacing w:before="220"/>
        <w:ind w:firstLine="540"/>
        <w:jc w:val="both"/>
      </w:pPr>
      <w:r>
        <w:t xml:space="preserve">а) документы, указанные в </w:t>
      </w:r>
      <w:hyperlink w:anchor="P143">
        <w:r>
          <w:rPr>
            <w:color w:val="0000FF"/>
          </w:rPr>
          <w:t>пунктах 22</w:t>
        </w:r>
      </w:hyperlink>
      <w:r>
        <w:t xml:space="preserve"> - </w:t>
      </w:r>
      <w:hyperlink w:anchor="P172">
        <w:r>
          <w:rPr>
            <w:color w:val="0000FF"/>
          </w:rPr>
          <w:t>28</w:t>
        </w:r>
      </w:hyperlink>
      <w:r>
        <w:t xml:space="preserve"> Регламента, представлены с нарушением требований, установленных </w:t>
      </w:r>
      <w:hyperlink r:id="rId18">
        <w:r>
          <w:rPr>
            <w:color w:val="0000FF"/>
          </w:rPr>
          <w:t>Правилами</w:t>
        </w:r>
      </w:hyperlink>
      <w:r>
        <w:t xml:space="preserve"> и настоящим Регламентом;</w:t>
      </w:r>
    </w:p>
    <w:p w:rsidR="00587ECA" w:rsidRDefault="00587ECA">
      <w:pPr>
        <w:pStyle w:val="ConsPlusNormal"/>
        <w:spacing w:before="220"/>
        <w:ind w:firstLine="540"/>
        <w:jc w:val="both"/>
      </w:pPr>
      <w:r>
        <w:t xml:space="preserve">б) получен отказ федеральных органов исполнительной власти (их территориальных органов), указанных в </w:t>
      </w:r>
      <w:hyperlink r:id="rId19">
        <w:r>
          <w:rPr>
            <w:color w:val="0000FF"/>
          </w:rPr>
          <w:t>пункте 20</w:t>
        </w:r>
      </w:hyperlink>
      <w:r>
        <w:t xml:space="preserve"> Правил, в согласовании условий водопользования;</w:t>
      </w:r>
    </w:p>
    <w:p w:rsidR="00587ECA" w:rsidRDefault="00587ECA">
      <w:pPr>
        <w:pStyle w:val="ConsPlusNormal"/>
        <w:spacing w:before="220"/>
        <w:ind w:firstLine="540"/>
        <w:jc w:val="both"/>
      </w:pPr>
      <w: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587ECA" w:rsidRDefault="00587ECA">
      <w:pPr>
        <w:pStyle w:val="ConsPlusNormal"/>
        <w:spacing w:before="220"/>
        <w:ind w:firstLine="540"/>
        <w:jc w:val="both"/>
      </w:pPr>
      <w:r>
        <w:t>г) использование водного объекта в заявленных целях запрещено или ограничено в соответствии с законодательством Российской Федерации;</w:t>
      </w:r>
    </w:p>
    <w:p w:rsidR="00587ECA" w:rsidRDefault="00587ECA">
      <w:pPr>
        <w:pStyle w:val="ConsPlusNormal"/>
        <w:spacing w:before="220"/>
        <w:ind w:firstLine="540"/>
        <w:jc w:val="both"/>
      </w:pPr>
      <w: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587ECA" w:rsidRDefault="00587ECA">
      <w:pPr>
        <w:pStyle w:val="ConsPlusNormal"/>
        <w:jc w:val="both"/>
      </w:pPr>
    </w:p>
    <w:p w:rsidR="00587ECA" w:rsidRDefault="00587ECA">
      <w:pPr>
        <w:pStyle w:val="ConsPlusTitle"/>
        <w:jc w:val="center"/>
        <w:outlineLvl w:val="2"/>
      </w:pPr>
      <w:r>
        <w:t>Перечень услуг, которые являются необходимыми</w:t>
      </w:r>
    </w:p>
    <w:p w:rsidR="00587ECA" w:rsidRDefault="00587ECA">
      <w:pPr>
        <w:pStyle w:val="ConsPlusTitle"/>
        <w:jc w:val="center"/>
      </w:pPr>
      <w:r>
        <w:t>и обязательными для предоставления государственной услуги,</w:t>
      </w:r>
    </w:p>
    <w:p w:rsidR="00587ECA" w:rsidRDefault="00587ECA">
      <w:pPr>
        <w:pStyle w:val="ConsPlusTitle"/>
        <w:jc w:val="center"/>
      </w:pPr>
      <w:r>
        <w:t>в том числе сведения о документе (документах), выдаваемом</w:t>
      </w:r>
    </w:p>
    <w:p w:rsidR="00587ECA" w:rsidRDefault="00587ECA">
      <w:pPr>
        <w:pStyle w:val="ConsPlusTitle"/>
        <w:jc w:val="center"/>
      </w:pPr>
      <w:r>
        <w:t>(выдаваемых) организациями, участвующими в предоставлении</w:t>
      </w:r>
    </w:p>
    <w:p w:rsidR="00587ECA" w:rsidRDefault="00587ECA">
      <w:pPr>
        <w:pStyle w:val="ConsPlusTitle"/>
        <w:jc w:val="center"/>
      </w:pPr>
      <w:r>
        <w:t>государственной услуги</w:t>
      </w:r>
    </w:p>
    <w:p w:rsidR="00587ECA" w:rsidRDefault="00587ECA">
      <w:pPr>
        <w:pStyle w:val="ConsPlusNormal"/>
        <w:jc w:val="both"/>
      </w:pPr>
    </w:p>
    <w:p w:rsidR="00587ECA" w:rsidRDefault="00587ECA">
      <w:pPr>
        <w:pStyle w:val="ConsPlusNormal"/>
        <w:ind w:firstLine="540"/>
        <w:jc w:val="both"/>
      </w:pPr>
      <w: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587ECA" w:rsidRDefault="00587ECA">
      <w:pPr>
        <w:pStyle w:val="ConsPlusNormal"/>
        <w:jc w:val="both"/>
      </w:pPr>
    </w:p>
    <w:p w:rsidR="00587ECA" w:rsidRDefault="00587ECA">
      <w:pPr>
        <w:pStyle w:val="ConsPlusTitle"/>
        <w:jc w:val="center"/>
        <w:outlineLvl w:val="2"/>
      </w:pPr>
      <w:r>
        <w:t>Порядок, размер и основания взимания государственной пошлины</w:t>
      </w:r>
    </w:p>
    <w:p w:rsidR="00587ECA" w:rsidRDefault="00587ECA">
      <w:pPr>
        <w:pStyle w:val="ConsPlusTitle"/>
        <w:jc w:val="center"/>
      </w:pPr>
      <w:r>
        <w:t>или иной платы, взимаемой за предоставление</w:t>
      </w:r>
    </w:p>
    <w:p w:rsidR="00587ECA" w:rsidRDefault="00587ECA">
      <w:pPr>
        <w:pStyle w:val="ConsPlusTitle"/>
        <w:jc w:val="center"/>
      </w:pPr>
      <w:r>
        <w:t>государственной услуги</w:t>
      </w:r>
    </w:p>
    <w:p w:rsidR="00587ECA" w:rsidRDefault="00587ECA">
      <w:pPr>
        <w:pStyle w:val="ConsPlusNormal"/>
        <w:jc w:val="both"/>
      </w:pPr>
    </w:p>
    <w:p w:rsidR="00587ECA" w:rsidRDefault="00587ECA">
      <w:pPr>
        <w:pStyle w:val="ConsPlusNormal"/>
        <w:ind w:firstLine="540"/>
        <w:jc w:val="both"/>
      </w:pPr>
      <w:r>
        <w:t>40. Государственная услуга предоставляется уполномоченными органами без взимания государственной пошлины или иной платы.</w:t>
      </w:r>
    </w:p>
    <w:p w:rsidR="00587ECA" w:rsidRDefault="00587ECA">
      <w:pPr>
        <w:pStyle w:val="ConsPlusNormal"/>
        <w:jc w:val="both"/>
      </w:pPr>
    </w:p>
    <w:p w:rsidR="00587ECA" w:rsidRDefault="00587ECA">
      <w:pPr>
        <w:pStyle w:val="ConsPlusTitle"/>
        <w:jc w:val="center"/>
        <w:outlineLvl w:val="2"/>
      </w:pPr>
      <w:r>
        <w:t>Порядок, размер и основания взимания платы за предоставление</w:t>
      </w:r>
    </w:p>
    <w:p w:rsidR="00587ECA" w:rsidRDefault="00587ECA">
      <w:pPr>
        <w:pStyle w:val="ConsPlusTitle"/>
        <w:jc w:val="center"/>
      </w:pPr>
      <w:r>
        <w:t>услуг, которые являются необходимыми и обязательными</w:t>
      </w:r>
    </w:p>
    <w:p w:rsidR="00587ECA" w:rsidRDefault="00587ECA">
      <w:pPr>
        <w:pStyle w:val="ConsPlusTitle"/>
        <w:jc w:val="center"/>
      </w:pPr>
      <w:r>
        <w:t>для предоставления государственной услуги, включая</w:t>
      </w:r>
    </w:p>
    <w:p w:rsidR="00587ECA" w:rsidRDefault="00587ECA">
      <w:pPr>
        <w:pStyle w:val="ConsPlusTitle"/>
        <w:jc w:val="center"/>
      </w:pPr>
      <w:r>
        <w:t>информацию о методике расчета размера такой платы</w:t>
      </w:r>
    </w:p>
    <w:p w:rsidR="00587ECA" w:rsidRDefault="00587ECA">
      <w:pPr>
        <w:pStyle w:val="ConsPlusNormal"/>
        <w:jc w:val="both"/>
      </w:pPr>
    </w:p>
    <w:p w:rsidR="00587ECA" w:rsidRDefault="00587ECA">
      <w:pPr>
        <w:pStyle w:val="ConsPlusNormal"/>
        <w:ind w:firstLine="540"/>
        <w:jc w:val="both"/>
      </w:pPr>
      <w:r>
        <w:t>41. Необходимые и обязательные услуги для предоставления государственной услуги законодательством Российской Федерации не предусмотрены.</w:t>
      </w:r>
    </w:p>
    <w:p w:rsidR="00587ECA" w:rsidRDefault="00587ECA">
      <w:pPr>
        <w:pStyle w:val="ConsPlusNormal"/>
        <w:jc w:val="both"/>
      </w:pPr>
    </w:p>
    <w:p w:rsidR="00587ECA" w:rsidRDefault="00587ECA">
      <w:pPr>
        <w:pStyle w:val="ConsPlusTitle"/>
        <w:jc w:val="center"/>
        <w:outlineLvl w:val="2"/>
      </w:pPr>
      <w:r>
        <w:t>Максимальный срок ожидания в очереди при подаче запроса</w:t>
      </w:r>
    </w:p>
    <w:p w:rsidR="00587ECA" w:rsidRDefault="00587ECA">
      <w:pPr>
        <w:pStyle w:val="ConsPlusTitle"/>
        <w:jc w:val="center"/>
      </w:pPr>
      <w:r>
        <w:lastRenderedPageBreak/>
        <w:t>о предоставлении государственной услуги, услуги,</w:t>
      </w:r>
    </w:p>
    <w:p w:rsidR="00587ECA" w:rsidRDefault="00587ECA">
      <w:pPr>
        <w:pStyle w:val="ConsPlusTitle"/>
        <w:jc w:val="center"/>
      </w:pPr>
      <w:r>
        <w:t>предоставляемой организацией, участвующей в предоставлении</w:t>
      </w:r>
    </w:p>
    <w:p w:rsidR="00587ECA" w:rsidRDefault="00587ECA">
      <w:pPr>
        <w:pStyle w:val="ConsPlusTitle"/>
        <w:jc w:val="center"/>
      </w:pPr>
      <w:r>
        <w:t>государственной услуги, и при получении результата</w:t>
      </w:r>
    </w:p>
    <w:p w:rsidR="00587ECA" w:rsidRDefault="00587ECA">
      <w:pPr>
        <w:pStyle w:val="ConsPlusTitle"/>
        <w:jc w:val="center"/>
      </w:pPr>
      <w:r>
        <w:t>предоставления таких услуг</w:t>
      </w:r>
    </w:p>
    <w:p w:rsidR="00587ECA" w:rsidRDefault="00587ECA">
      <w:pPr>
        <w:pStyle w:val="ConsPlusNormal"/>
        <w:jc w:val="both"/>
      </w:pPr>
    </w:p>
    <w:p w:rsidR="00587ECA" w:rsidRDefault="00587ECA">
      <w:pPr>
        <w:pStyle w:val="ConsPlusNormal"/>
        <w:ind w:firstLine="540"/>
        <w:jc w:val="both"/>
      </w:pPr>
      <w:r>
        <w:t>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rsidR="00587ECA" w:rsidRDefault="00587ECA">
      <w:pPr>
        <w:pStyle w:val="ConsPlusNormal"/>
        <w:jc w:val="both"/>
      </w:pPr>
    </w:p>
    <w:p w:rsidR="00587ECA" w:rsidRDefault="00587ECA">
      <w:pPr>
        <w:pStyle w:val="ConsPlusTitle"/>
        <w:jc w:val="center"/>
        <w:outlineLvl w:val="2"/>
      </w:pPr>
      <w:r>
        <w:t>Срок и порядок регистрации запроса заявителя</w:t>
      </w:r>
    </w:p>
    <w:p w:rsidR="00587ECA" w:rsidRDefault="00587ECA">
      <w:pPr>
        <w:pStyle w:val="ConsPlusTitle"/>
        <w:jc w:val="center"/>
      </w:pPr>
      <w:r>
        <w:t>о предоставлении государственной услуги и услуги,</w:t>
      </w:r>
    </w:p>
    <w:p w:rsidR="00587ECA" w:rsidRDefault="00587ECA">
      <w:pPr>
        <w:pStyle w:val="ConsPlusTitle"/>
        <w:jc w:val="center"/>
      </w:pPr>
      <w:r>
        <w:t>предоставляемой организацией, участвующей в предоставлении</w:t>
      </w:r>
    </w:p>
    <w:p w:rsidR="00587ECA" w:rsidRDefault="00587ECA">
      <w:pPr>
        <w:pStyle w:val="ConsPlusTitle"/>
        <w:jc w:val="center"/>
      </w:pPr>
      <w:r>
        <w:t>государственной услуги, в том числе в электронной форме</w:t>
      </w:r>
    </w:p>
    <w:p w:rsidR="00587ECA" w:rsidRDefault="00587ECA">
      <w:pPr>
        <w:pStyle w:val="ConsPlusNormal"/>
        <w:jc w:val="both"/>
      </w:pPr>
    </w:p>
    <w:p w:rsidR="00587ECA" w:rsidRDefault="00587ECA">
      <w:pPr>
        <w:pStyle w:val="ConsPlusNormal"/>
        <w:ind w:firstLine="540"/>
        <w:jc w:val="both"/>
      </w:pPr>
      <w: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587ECA" w:rsidRDefault="00587ECA">
      <w:pPr>
        <w:pStyle w:val="ConsPlusNormal"/>
        <w:spacing w:before="220"/>
        <w:ind w:firstLine="540"/>
        <w:jc w:val="both"/>
      </w:pPr>
      <w: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rsidR="00587ECA" w:rsidRDefault="00587ECA">
      <w:pPr>
        <w:pStyle w:val="ConsPlusNormal"/>
        <w:spacing w:before="220"/>
        <w:ind w:firstLine="540"/>
        <w:jc w:val="both"/>
      </w:pPr>
      <w:r>
        <w:t>45. Прием заявлений и прилагаемых к нему документов осуществляется в часы приема заявителей по рабочим дням в помещении уполномоченного органа.</w:t>
      </w:r>
    </w:p>
    <w:p w:rsidR="00587ECA" w:rsidRDefault="00587ECA">
      <w:pPr>
        <w:pStyle w:val="ConsPlusNormal"/>
        <w:jc w:val="both"/>
      </w:pPr>
    </w:p>
    <w:p w:rsidR="00587ECA" w:rsidRDefault="00587ECA">
      <w:pPr>
        <w:pStyle w:val="ConsPlusTitle"/>
        <w:jc w:val="center"/>
        <w:outlineLvl w:val="2"/>
      </w:pPr>
      <w:r>
        <w:t>Требования к помещениям, в которых предоставляется</w:t>
      </w:r>
    </w:p>
    <w:p w:rsidR="00587ECA" w:rsidRDefault="00587ECA">
      <w:pPr>
        <w:pStyle w:val="ConsPlusTitle"/>
        <w:jc w:val="center"/>
      </w:pPr>
      <w:r>
        <w:t>государственная услуга, к залу ожидания, местам</w:t>
      </w:r>
    </w:p>
    <w:p w:rsidR="00587ECA" w:rsidRDefault="00587ECA">
      <w:pPr>
        <w:pStyle w:val="ConsPlusTitle"/>
        <w:jc w:val="center"/>
      </w:pPr>
      <w:r>
        <w:t>для заполнения запросов о предоставлении государственной</w:t>
      </w:r>
    </w:p>
    <w:p w:rsidR="00587ECA" w:rsidRDefault="00587ECA">
      <w:pPr>
        <w:pStyle w:val="ConsPlusTitle"/>
        <w:jc w:val="center"/>
      </w:pPr>
      <w:r>
        <w:t>услуги, информационным стендам с образцами их заполнения</w:t>
      </w:r>
    </w:p>
    <w:p w:rsidR="00587ECA" w:rsidRDefault="00587ECA">
      <w:pPr>
        <w:pStyle w:val="ConsPlusTitle"/>
        <w:jc w:val="center"/>
      </w:pPr>
      <w:r>
        <w:t>и перечнем документов, необходимых для предоставления</w:t>
      </w:r>
    </w:p>
    <w:p w:rsidR="00587ECA" w:rsidRDefault="00587ECA">
      <w:pPr>
        <w:pStyle w:val="ConsPlusTitle"/>
        <w:jc w:val="center"/>
      </w:pPr>
      <w:r>
        <w:t>государственной услуги, размещению и оформлению визуальной,</w:t>
      </w:r>
    </w:p>
    <w:p w:rsidR="00587ECA" w:rsidRDefault="00587ECA">
      <w:pPr>
        <w:pStyle w:val="ConsPlusTitle"/>
        <w:jc w:val="center"/>
      </w:pPr>
      <w:r>
        <w:t>текстовой и мультимедийной информации о порядке</w:t>
      </w:r>
    </w:p>
    <w:p w:rsidR="00587ECA" w:rsidRDefault="00587ECA">
      <w:pPr>
        <w:pStyle w:val="ConsPlusTitle"/>
        <w:jc w:val="center"/>
      </w:pPr>
      <w:r>
        <w:t>предоставления такой услуги, в том числе к обеспечению</w:t>
      </w:r>
    </w:p>
    <w:p w:rsidR="00587ECA" w:rsidRDefault="00587ECA">
      <w:pPr>
        <w:pStyle w:val="ConsPlusTitle"/>
        <w:jc w:val="center"/>
      </w:pPr>
      <w:r>
        <w:t>доступности для инвалидов указанных объектов в соответствии</w:t>
      </w:r>
    </w:p>
    <w:p w:rsidR="00587ECA" w:rsidRDefault="00587ECA">
      <w:pPr>
        <w:pStyle w:val="ConsPlusTitle"/>
        <w:jc w:val="center"/>
      </w:pPr>
      <w:r>
        <w:t>с законодательством Российской Федерации о социальной</w:t>
      </w:r>
    </w:p>
    <w:p w:rsidR="00587ECA" w:rsidRDefault="00587ECA">
      <w:pPr>
        <w:pStyle w:val="ConsPlusTitle"/>
        <w:jc w:val="center"/>
      </w:pPr>
      <w:r>
        <w:t>защите инвалидов</w:t>
      </w:r>
    </w:p>
    <w:p w:rsidR="00587ECA" w:rsidRDefault="00587ECA">
      <w:pPr>
        <w:pStyle w:val="ConsPlusNormal"/>
        <w:jc w:val="both"/>
      </w:pPr>
    </w:p>
    <w:p w:rsidR="00587ECA" w:rsidRDefault="00587ECA">
      <w:pPr>
        <w:pStyle w:val="ConsPlusNormal"/>
        <w:ind w:firstLine="540"/>
        <w:jc w:val="both"/>
      </w:pPr>
      <w:r>
        <w:t>46. Помещения для работы с заявителями предпочтительно размещать на нижних этажах зданий.</w:t>
      </w:r>
    </w:p>
    <w:p w:rsidR="00587ECA" w:rsidRDefault="00587ECA">
      <w:pPr>
        <w:pStyle w:val="ConsPlusNormal"/>
        <w:spacing w:before="220"/>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587ECA" w:rsidRDefault="00587ECA">
      <w:pPr>
        <w:pStyle w:val="ConsPlusNormal"/>
        <w:spacing w:before="220"/>
        <w:ind w:firstLine="540"/>
        <w:jc w:val="both"/>
      </w:pPr>
      <w: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587ECA" w:rsidRDefault="00587ECA">
      <w:pPr>
        <w:pStyle w:val="ConsPlusNormal"/>
        <w:spacing w:before="220"/>
        <w:ind w:firstLine="540"/>
        <w:jc w:val="both"/>
      </w:pPr>
      <w:r>
        <w:t>наименование уполномоченного органа;</w:t>
      </w:r>
    </w:p>
    <w:p w:rsidR="00587ECA" w:rsidRDefault="00587ECA">
      <w:pPr>
        <w:pStyle w:val="ConsPlusNormal"/>
        <w:spacing w:before="220"/>
        <w:ind w:firstLine="540"/>
        <w:jc w:val="both"/>
      </w:pPr>
      <w:r>
        <w:t>режим работы;</w:t>
      </w:r>
    </w:p>
    <w:p w:rsidR="00587ECA" w:rsidRDefault="00587ECA">
      <w:pPr>
        <w:pStyle w:val="ConsPlusNormal"/>
        <w:spacing w:before="220"/>
        <w:ind w:firstLine="540"/>
        <w:jc w:val="both"/>
      </w:pPr>
      <w:r>
        <w:t>справочные телефоны;</w:t>
      </w:r>
    </w:p>
    <w:p w:rsidR="00587ECA" w:rsidRDefault="00587ECA">
      <w:pPr>
        <w:pStyle w:val="ConsPlusNormal"/>
        <w:spacing w:before="220"/>
        <w:ind w:firstLine="540"/>
        <w:jc w:val="both"/>
      </w:pPr>
      <w:r>
        <w:t>адрес электронной почты;</w:t>
      </w:r>
    </w:p>
    <w:p w:rsidR="00587ECA" w:rsidRDefault="00587ECA">
      <w:pPr>
        <w:pStyle w:val="ConsPlusNormal"/>
        <w:spacing w:before="220"/>
        <w:ind w:firstLine="540"/>
        <w:jc w:val="both"/>
      </w:pPr>
      <w:r>
        <w:t>адрес официального сайта.</w:t>
      </w:r>
    </w:p>
    <w:p w:rsidR="00587ECA" w:rsidRDefault="00587ECA">
      <w:pPr>
        <w:pStyle w:val="ConsPlusNormal"/>
        <w:spacing w:before="220"/>
        <w:ind w:firstLine="540"/>
        <w:jc w:val="both"/>
      </w:pPr>
      <w:r>
        <w:t xml:space="preserve">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w:t>
      </w:r>
      <w:r>
        <w:lastRenderedPageBreak/>
        <w:t>(туалетов)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87ECA" w:rsidRDefault="00587ECA">
      <w:pPr>
        <w:pStyle w:val="ConsPlusNormal"/>
        <w:spacing w:before="220"/>
        <w:ind w:firstLine="540"/>
        <w:jc w:val="both"/>
      </w:pPr>
      <w: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587ECA" w:rsidRDefault="00587ECA">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587ECA" w:rsidRDefault="00587ECA">
      <w:pPr>
        <w:pStyle w:val="ConsPlusNormal"/>
        <w:spacing w:before="220"/>
        <w:ind w:firstLine="540"/>
        <w:jc w:val="both"/>
      </w:pPr>
      <w: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87ECA" w:rsidRDefault="00587ECA">
      <w:pPr>
        <w:pStyle w:val="ConsPlusNormal"/>
        <w:spacing w:before="220"/>
        <w:ind w:firstLine="540"/>
        <w:jc w:val="both"/>
      </w:pPr>
      <w: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587ECA" w:rsidRDefault="00587ECA">
      <w:pPr>
        <w:pStyle w:val="ConsPlusNormal"/>
        <w:spacing w:before="220"/>
        <w:ind w:firstLine="540"/>
        <w:jc w:val="both"/>
      </w:pPr>
      <w: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87ECA" w:rsidRDefault="00587ECA">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587ECA" w:rsidRDefault="00587ECA">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587ECA" w:rsidRDefault="00587ECA">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587ECA" w:rsidRDefault="00587ECA">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7ECA" w:rsidRDefault="00587ECA">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587ECA" w:rsidRDefault="00587ECA">
      <w:pPr>
        <w:pStyle w:val="ConsPlusNormal"/>
        <w:spacing w:before="220"/>
        <w:ind w:firstLine="540"/>
        <w:jc w:val="both"/>
      </w:pPr>
      <w:r>
        <w:t>6) допуск сурдопереводчика и тифлосурдопереводчика;</w:t>
      </w:r>
    </w:p>
    <w:p w:rsidR="00587ECA" w:rsidRDefault="00587ECA">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587ECA" w:rsidRDefault="00587ECA">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587ECA" w:rsidRDefault="00587ECA">
      <w:pPr>
        <w:pStyle w:val="ConsPlusNormal"/>
        <w:spacing w:before="220"/>
        <w:ind w:firstLine="540"/>
        <w:jc w:val="both"/>
      </w:pPr>
      <w:r>
        <w:lastRenderedPageBreak/>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587ECA" w:rsidRDefault="00587ECA">
      <w:pPr>
        <w:pStyle w:val="ConsPlusNormal"/>
        <w:jc w:val="both"/>
      </w:pPr>
    </w:p>
    <w:p w:rsidR="00587ECA" w:rsidRDefault="00587ECA">
      <w:pPr>
        <w:pStyle w:val="ConsPlusTitle"/>
        <w:jc w:val="center"/>
        <w:outlineLvl w:val="2"/>
      </w:pPr>
      <w:r>
        <w:t>Показатели доступности и качества государственной услуги,</w:t>
      </w:r>
    </w:p>
    <w:p w:rsidR="00587ECA" w:rsidRDefault="00587ECA">
      <w:pPr>
        <w:pStyle w:val="ConsPlusTitle"/>
        <w:jc w:val="center"/>
      </w:pPr>
      <w:r>
        <w:t>в том числе количество взаимодействий заявителя</w:t>
      </w:r>
    </w:p>
    <w:p w:rsidR="00587ECA" w:rsidRDefault="00587ECA">
      <w:pPr>
        <w:pStyle w:val="ConsPlusTitle"/>
        <w:jc w:val="center"/>
      </w:pPr>
      <w:r>
        <w:t>с должностными лицами при предоставлении государственной</w:t>
      </w:r>
    </w:p>
    <w:p w:rsidR="00587ECA" w:rsidRDefault="00587ECA">
      <w:pPr>
        <w:pStyle w:val="ConsPlusTitle"/>
        <w:jc w:val="center"/>
      </w:pPr>
      <w:r>
        <w:t>услуги и их продолжительность, возможность получения</w:t>
      </w:r>
    </w:p>
    <w:p w:rsidR="00587ECA" w:rsidRDefault="00587ECA">
      <w:pPr>
        <w:pStyle w:val="ConsPlusTitle"/>
        <w:jc w:val="center"/>
      </w:pPr>
      <w:r>
        <w:t>государственной услуги в многофункциональном центре</w:t>
      </w:r>
    </w:p>
    <w:p w:rsidR="00587ECA" w:rsidRDefault="00587ECA">
      <w:pPr>
        <w:pStyle w:val="ConsPlusTitle"/>
        <w:jc w:val="center"/>
      </w:pPr>
      <w:r>
        <w:t>предоставления государственных и муниципальных услуг,</w:t>
      </w:r>
    </w:p>
    <w:p w:rsidR="00587ECA" w:rsidRDefault="00587ECA">
      <w:pPr>
        <w:pStyle w:val="ConsPlusTitle"/>
        <w:jc w:val="center"/>
      </w:pPr>
      <w:r>
        <w:t>возможность либо невозможность получения государственной</w:t>
      </w:r>
    </w:p>
    <w:p w:rsidR="00587ECA" w:rsidRDefault="00587ECA">
      <w:pPr>
        <w:pStyle w:val="ConsPlusTitle"/>
        <w:jc w:val="center"/>
      </w:pPr>
      <w:r>
        <w:t>услуги в любом территориальном подразделении органа,</w:t>
      </w:r>
    </w:p>
    <w:p w:rsidR="00587ECA" w:rsidRDefault="00587ECA">
      <w:pPr>
        <w:pStyle w:val="ConsPlusTitle"/>
        <w:jc w:val="center"/>
      </w:pPr>
      <w:r>
        <w:t>предоставляющего государственную услугу, по выбору заявителя</w:t>
      </w:r>
    </w:p>
    <w:p w:rsidR="00587ECA" w:rsidRDefault="00587ECA">
      <w:pPr>
        <w:pStyle w:val="ConsPlusTitle"/>
        <w:jc w:val="center"/>
      </w:pPr>
      <w:r>
        <w:t>(экстерриториальный принцип), возможность получения</w:t>
      </w:r>
    </w:p>
    <w:p w:rsidR="00587ECA" w:rsidRDefault="00587ECA">
      <w:pPr>
        <w:pStyle w:val="ConsPlusTitle"/>
        <w:jc w:val="center"/>
      </w:pPr>
      <w:r>
        <w:t>информации о ходе предоставления государственной</w:t>
      </w:r>
    </w:p>
    <w:p w:rsidR="00587ECA" w:rsidRDefault="00587ECA">
      <w:pPr>
        <w:pStyle w:val="ConsPlusTitle"/>
        <w:jc w:val="center"/>
      </w:pPr>
      <w:r>
        <w:t>услуги, в том числе с использованием</w:t>
      </w:r>
    </w:p>
    <w:p w:rsidR="00587ECA" w:rsidRDefault="00587ECA">
      <w:pPr>
        <w:pStyle w:val="ConsPlusTitle"/>
        <w:jc w:val="center"/>
      </w:pPr>
      <w:r>
        <w:t>информационно-коммуникационных технологий</w:t>
      </w:r>
    </w:p>
    <w:p w:rsidR="00587ECA" w:rsidRDefault="00587ECA">
      <w:pPr>
        <w:pStyle w:val="ConsPlusNormal"/>
        <w:jc w:val="both"/>
      </w:pPr>
    </w:p>
    <w:p w:rsidR="00587ECA" w:rsidRDefault="00587ECA">
      <w:pPr>
        <w:pStyle w:val="ConsPlusNormal"/>
        <w:ind w:firstLine="540"/>
        <w:jc w:val="both"/>
      </w:pPr>
      <w:r>
        <w:t>55. Ограничений по доступности государственной услуги не имеется.</w:t>
      </w:r>
    </w:p>
    <w:p w:rsidR="00587ECA" w:rsidRDefault="00587ECA">
      <w:pPr>
        <w:pStyle w:val="ConsPlusNormal"/>
        <w:spacing w:before="220"/>
        <w:ind w:firstLine="540"/>
        <w:jc w:val="both"/>
      </w:pPr>
      <w: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587ECA" w:rsidRDefault="00587ECA">
      <w:pPr>
        <w:pStyle w:val="ConsPlusNormal"/>
        <w:spacing w:before="220"/>
        <w:ind w:firstLine="540"/>
        <w:jc w:val="both"/>
      </w:pPr>
      <w:r>
        <w:t>57. При предоставлении государственной услуги в электронной форме посредством единого портала заявителю обеспечивается возможность:</w:t>
      </w:r>
    </w:p>
    <w:p w:rsidR="00587ECA" w:rsidRDefault="00587ECA">
      <w:pPr>
        <w:pStyle w:val="ConsPlusNormal"/>
        <w:spacing w:before="220"/>
        <w:ind w:firstLine="540"/>
        <w:jc w:val="both"/>
      </w:pPr>
      <w:r>
        <w:t>1) получения информации о порядке и сроках государственной услуги;</w:t>
      </w:r>
    </w:p>
    <w:p w:rsidR="00587ECA" w:rsidRDefault="00587ECA">
      <w:pPr>
        <w:pStyle w:val="ConsPlusNormal"/>
        <w:spacing w:before="220"/>
        <w:ind w:firstLine="540"/>
        <w:jc w:val="both"/>
      </w:pPr>
      <w:r>
        <w:t>2) досудебного (внесудебного) обжалования решений и действий (бездействия) уполномоченного органа либо должностного лица.</w:t>
      </w:r>
    </w:p>
    <w:p w:rsidR="00587ECA" w:rsidRDefault="00587ECA">
      <w:pPr>
        <w:pStyle w:val="ConsPlusNormal"/>
        <w:spacing w:before="220"/>
        <w:ind w:firstLine="540"/>
        <w:jc w:val="both"/>
      </w:pPr>
      <w:r>
        <w:t>58. Оценка доступности и качества государственной услуги должна осуществляться по следующим показателям:</w:t>
      </w:r>
    </w:p>
    <w:p w:rsidR="00587ECA" w:rsidRDefault="00587ECA">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587ECA" w:rsidRDefault="00587ECA">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587ECA" w:rsidRDefault="00587ECA">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587ECA" w:rsidRDefault="00587ECA">
      <w:pPr>
        <w:pStyle w:val="ConsPlusNormal"/>
        <w:spacing w:before="220"/>
        <w:ind w:firstLine="540"/>
        <w:jc w:val="both"/>
      </w:pPr>
      <w:r>
        <w:t>59. Предоставление государственной услуги по экстерриториальному принципу не осуществляется.</w:t>
      </w:r>
    </w:p>
    <w:p w:rsidR="00587ECA" w:rsidRDefault="00587ECA">
      <w:pPr>
        <w:pStyle w:val="ConsPlusNormal"/>
        <w:spacing w:before="220"/>
        <w:ind w:firstLine="540"/>
        <w:jc w:val="both"/>
      </w:pPr>
      <w: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587ECA" w:rsidRDefault="00587ECA">
      <w:pPr>
        <w:pStyle w:val="ConsPlusNormal"/>
        <w:spacing w:before="220"/>
        <w:ind w:firstLine="540"/>
        <w:jc w:val="both"/>
      </w:pPr>
      <w: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rsidR="00587ECA" w:rsidRDefault="00587ECA">
      <w:pPr>
        <w:pStyle w:val="ConsPlusNormal"/>
        <w:spacing w:before="220"/>
        <w:ind w:firstLine="540"/>
        <w:jc w:val="both"/>
      </w:pPr>
      <w:r>
        <w:lastRenderedPageBreak/>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rsidR="00587ECA" w:rsidRDefault="00587ECA">
      <w:pPr>
        <w:pStyle w:val="ConsPlusNormal"/>
        <w:jc w:val="both"/>
      </w:pPr>
    </w:p>
    <w:p w:rsidR="00587ECA" w:rsidRDefault="00587ECA">
      <w:pPr>
        <w:pStyle w:val="ConsPlusTitle"/>
        <w:jc w:val="center"/>
        <w:outlineLvl w:val="2"/>
      </w:pPr>
      <w:r>
        <w:t>Иные требования, в том числе учитывающие особенности</w:t>
      </w:r>
    </w:p>
    <w:p w:rsidR="00587ECA" w:rsidRDefault="00587ECA">
      <w:pPr>
        <w:pStyle w:val="ConsPlusTitle"/>
        <w:jc w:val="center"/>
      </w:pPr>
      <w:r>
        <w:t>предоставления государственной услуги по экстерриториальному</w:t>
      </w:r>
    </w:p>
    <w:p w:rsidR="00587ECA" w:rsidRDefault="00587ECA">
      <w:pPr>
        <w:pStyle w:val="ConsPlusTitle"/>
        <w:jc w:val="center"/>
      </w:pPr>
      <w:r>
        <w:t>принципу (в случае, если государственная услуга</w:t>
      </w:r>
    </w:p>
    <w:p w:rsidR="00587ECA" w:rsidRDefault="00587ECA">
      <w:pPr>
        <w:pStyle w:val="ConsPlusTitle"/>
        <w:jc w:val="center"/>
      </w:pPr>
      <w:r>
        <w:t>предоставляется по экстерриториальному принципу)</w:t>
      </w:r>
    </w:p>
    <w:p w:rsidR="00587ECA" w:rsidRDefault="00587ECA">
      <w:pPr>
        <w:pStyle w:val="ConsPlusTitle"/>
        <w:jc w:val="center"/>
      </w:pPr>
      <w:r>
        <w:t>и особенности предоставления государственной услуги</w:t>
      </w:r>
    </w:p>
    <w:p w:rsidR="00587ECA" w:rsidRDefault="00587ECA">
      <w:pPr>
        <w:pStyle w:val="ConsPlusTitle"/>
        <w:jc w:val="center"/>
      </w:pPr>
      <w:r>
        <w:t>в электронной форме</w:t>
      </w:r>
    </w:p>
    <w:p w:rsidR="00587ECA" w:rsidRDefault="00587ECA">
      <w:pPr>
        <w:pStyle w:val="ConsPlusNormal"/>
        <w:jc w:val="both"/>
      </w:pPr>
    </w:p>
    <w:p w:rsidR="00587ECA" w:rsidRDefault="00587ECA">
      <w:pPr>
        <w:pStyle w:val="ConsPlusNormal"/>
        <w:ind w:firstLine="540"/>
        <w:jc w:val="both"/>
      </w:pPr>
      <w: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587ECA" w:rsidRDefault="00587ECA">
      <w:pPr>
        <w:pStyle w:val="ConsPlusNormal"/>
        <w:spacing w:before="220"/>
        <w:ind w:firstLine="540"/>
        <w:jc w:val="both"/>
      </w:pPr>
      <w: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587ECA" w:rsidRDefault="00587ECA">
      <w:pPr>
        <w:pStyle w:val="ConsPlusNormal"/>
        <w:spacing w:before="220"/>
        <w:ind w:firstLine="540"/>
        <w:jc w:val="both"/>
      </w:pPr>
      <w:r>
        <w:t xml:space="preserve">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20">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rsidR="00587ECA" w:rsidRDefault="00587ECA">
      <w:pPr>
        <w:pStyle w:val="ConsPlusNormal"/>
        <w:spacing w:before="220"/>
        <w:ind w:firstLine="540"/>
        <w:jc w:val="both"/>
      </w:pPr>
      <w: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rsidR="00587ECA" w:rsidRDefault="00587ECA">
      <w:pPr>
        <w:pStyle w:val="ConsPlusNormal"/>
        <w:jc w:val="both"/>
      </w:pPr>
    </w:p>
    <w:p w:rsidR="00587ECA" w:rsidRDefault="00587ECA">
      <w:pPr>
        <w:pStyle w:val="ConsPlusTitle"/>
        <w:jc w:val="center"/>
        <w:outlineLvl w:val="1"/>
      </w:pPr>
      <w:r>
        <w:t>III. Состав, последовательность и сроки выполнения</w:t>
      </w:r>
    </w:p>
    <w:p w:rsidR="00587ECA" w:rsidRDefault="00587ECA">
      <w:pPr>
        <w:pStyle w:val="ConsPlusTitle"/>
        <w:jc w:val="center"/>
      </w:pPr>
      <w:r>
        <w:t>административных процедур (действий), требования к порядку</w:t>
      </w:r>
    </w:p>
    <w:p w:rsidR="00587ECA" w:rsidRDefault="00587ECA">
      <w:pPr>
        <w:pStyle w:val="ConsPlusTitle"/>
        <w:jc w:val="center"/>
      </w:pPr>
      <w:r>
        <w:t>их выполнения, в том числе особенности выполнения</w:t>
      </w:r>
    </w:p>
    <w:p w:rsidR="00587ECA" w:rsidRDefault="00587ECA">
      <w:pPr>
        <w:pStyle w:val="ConsPlusTitle"/>
        <w:jc w:val="center"/>
      </w:pPr>
      <w:r>
        <w:t>административных процедур (действий) в электронной форме</w:t>
      </w:r>
    </w:p>
    <w:p w:rsidR="00587ECA" w:rsidRDefault="00587ECA">
      <w:pPr>
        <w:pStyle w:val="ConsPlusNormal"/>
        <w:jc w:val="both"/>
      </w:pPr>
    </w:p>
    <w:p w:rsidR="00587ECA" w:rsidRDefault="00587ECA">
      <w:pPr>
        <w:pStyle w:val="ConsPlusTitle"/>
        <w:jc w:val="center"/>
        <w:outlineLvl w:val="2"/>
      </w:pPr>
      <w:r>
        <w:t>Исчерпывающий перечень административных процедур (действий)</w:t>
      </w:r>
    </w:p>
    <w:p w:rsidR="00587ECA" w:rsidRDefault="00587ECA">
      <w:pPr>
        <w:pStyle w:val="ConsPlusNormal"/>
        <w:jc w:val="both"/>
      </w:pPr>
    </w:p>
    <w:p w:rsidR="00587ECA" w:rsidRDefault="00587ECA">
      <w:pPr>
        <w:pStyle w:val="ConsPlusNormal"/>
        <w:ind w:firstLine="540"/>
        <w:jc w:val="both"/>
      </w:pPr>
      <w:r>
        <w:t>67. В процессе предоставления государственной услуги выделяются следующие административные процедуры:</w:t>
      </w:r>
    </w:p>
    <w:p w:rsidR="00587ECA" w:rsidRDefault="00587ECA">
      <w:pPr>
        <w:pStyle w:val="ConsPlusNormal"/>
        <w:spacing w:before="220"/>
        <w:ind w:firstLine="540"/>
        <w:jc w:val="both"/>
      </w:pPr>
      <w:r>
        <w:t>1) прием и регистрация заявления и прилагаемых к нему документов;</w:t>
      </w:r>
    </w:p>
    <w:p w:rsidR="00587ECA" w:rsidRDefault="00587ECA">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587ECA" w:rsidRDefault="00587ECA">
      <w:pPr>
        <w:pStyle w:val="ConsPlusNormal"/>
        <w:spacing w:before="220"/>
        <w:ind w:firstLine="540"/>
        <w:jc w:val="both"/>
      </w:pPr>
      <w:r>
        <w:t xml:space="preserve">3) рассмотрение представленных заявителем документов на предмет их соответствия </w:t>
      </w:r>
      <w:r>
        <w:lastRenderedPageBreak/>
        <w:t>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587ECA" w:rsidRDefault="00587ECA">
      <w:pPr>
        <w:pStyle w:val="ConsPlusNormal"/>
        <w:spacing w:before="220"/>
        <w:ind w:firstLine="540"/>
        <w:jc w:val="both"/>
      </w:pPr>
      <w:r>
        <w:t>4) выполнение расчетов параметров водопользования;</w:t>
      </w:r>
    </w:p>
    <w:p w:rsidR="00587ECA" w:rsidRDefault="00587ECA">
      <w:pPr>
        <w:pStyle w:val="ConsPlusNormal"/>
        <w:spacing w:before="220"/>
        <w:ind w:firstLine="540"/>
        <w:jc w:val="both"/>
      </w:pPr>
      <w: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rsidR="00587ECA" w:rsidRDefault="00587ECA">
      <w:pPr>
        <w:pStyle w:val="ConsPlusNormal"/>
        <w:spacing w:before="220"/>
        <w:ind w:firstLine="540"/>
        <w:jc w:val="both"/>
      </w:pPr>
      <w: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587ECA" w:rsidRDefault="00587ECA">
      <w:pPr>
        <w:pStyle w:val="ConsPlusNormal"/>
        <w:spacing w:before="220"/>
        <w:ind w:firstLine="540"/>
        <w:jc w:val="both"/>
      </w:pPr>
      <w: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rsidR="00587ECA" w:rsidRDefault="00587ECA">
      <w:pPr>
        <w:pStyle w:val="ConsPlusNormal"/>
        <w:spacing w:before="220"/>
        <w:ind w:firstLine="540"/>
        <w:jc w:val="both"/>
      </w:pPr>
      <w:r>
        <w:t>8) направление решения на государственную регистрацию в государственном водном реестре;</w:t>
      </w:r>
    </w:p>
    <w:p w:rsidR="00587ECA" w:rsidRDefault="00587ECA">
      <w:pPr>
        <w:pStyle w:val="ConsPlusNormal"/>
        <w:spacing w:before="220"/>
        <w:ind w:firstLine="540"/>
        <w:jc w:val="both"/>
      </w:pPr>
      <w: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rsidR="00587ECA" w:rsidRDefault="00587ECA">
      <w:pPr>
        <w:pStyle w:val="ConsPlusNormal"/>
        <w:spacing w:before="220"/>
        <w:ind w:firstLine="540"/>
        <w:jc w:val="both"/>
      </w:pPr>
      <w:r>
        <w:t>10) принятие решения о досрочном прекращении действия решения;</w:t>
      </w:r>
    </w:p>
    <w:p w:rsidR="00587ECA" w:rsidRDefault="00587ECA">
      <w:pPr>
        <w:pStyle w:val="ConsPlusNormal"/>
        <w:spacing w:before="220"/>
        <w:ind w:firstLine="540"/>
        <w:jc w:val="both"/>
      </w:pPr>
      <w:r>
        <w:t>11) направление на государственную регистрацию в государственном водном реестре решения о прекращении действия решения;</w:t>
      </w:r>
    </w:p>
    <w:p w:rsidR="00587ECA" w:rsidRDefault="00587ECA">
      <w:pPr>
        <w:pStyle w:val="ConsPlusNormal"/>
        <w:spacing w:before="220"/>
        <w:ind w:firstLine="540"/>
        <w:jc w:val="both"/>
      </w:pPr>
      <w: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rsidR="00587ECA" w:rsidRDefault="00587ECA">
      <w:pPr>
        <w:pStyle w:val="ConsPlusNormal"/>
        <w:spacing w:before="220"/>
        <w:ind w:firstLine="540"/>
        <w:jc w:val="both"/>
      </w:pPr>
      <w:r>
        <w:t>13) исправление допущенных опечаток и ошибок в выданных в результате предоставления государственной услуги документах.</w:t>
      </w:r>
    </w:p>
    <w:p w:rsidR="00587ECA" w:rsidRDefault="00587ECA">
      <w:pPr>
        <w:pStyle w:val="ConsPlusNormal"/>
        <w:jc w:val="both"/>
      </w:pPr>
    </w:p>
    <w:p w:rsidR="00587ECA" w:rsidRDefault="00587ECA">
      <w:pPr>
        <w:pStyle w:val="ConsPlusTitle"/>
        <w:jc w:val="center"/>
        <w:outlineLvl w:val="2"/>
      </w:pPr>
      <w:r>
        <w:t>Прием и регистрация заявления и прилагаемых</w:t>
      </w:r>
    </w:p>
    <w:p w:rsidR="00587ECA" w:rsidRDefault="00587ECA">
      <w:pPr>
        <w:pStyle w:val="ConsPlusTitle"/>
        <w:jc w:val="center"/>
      </w:pPr>
      <w:r>
        <w:t>к нему документов</w:t>
      </w:r>
    </w:p>
    <w:p w:rsidR="00587ECA" w:rsidRDefault="00587ECA">
      <w:pPr>
        <w:pStyle w:val="ConsPlusNormal"/>
        <w:jc w:val="both"/>
      </w:pPr>
    </w:p>
    <w:p w:rsidR="00587ECA" w:rsidRDefault="00587ECA">
      <w:pPr>
        <w:pStyle w:val="ConsPlusNormal"/>
        <w:ind w:firstLine="540"/>
        <w:jc w:val="both"/>
      </w:pPr>
      <w: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rsidR="00587ECA" w:rsidRDefault="00587ECA">
      <w:pPr>
        <w:pStyle w:val="ConsPlusNormal"/>
        <w:spacing w:before="220"/>
        <w:ind w:firstLine="540"/>
        <w:jc w:val="both"/>
      </w:pPr>
      <w:bookmarkStart w:id="8" w:name="P358"/>
      <w:bookmarkEnd w:id="8"/>
      <w:r>
        <w:t xml:space="preserve">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w:t>
      </w:r>
      <w:hyperlink w:anchor="P810">
        <w:r>
          <w:rPr>
            <w:color w:val="0000FF"/>
          </w:rPr>
          <w:t>приложении 2</w:t>
        </w:r>
      </w:hyperlink>
      <w:r>
        <w:t xml:space="preserve"> к настоящему Регламенту, путем проверки наличия заверенных копий представленных документов и соответствия описи.</w:t>
      </w:r>
    </w:p>
    <w:p w:rsidR="00587ECA" w:rsidRDefault="00587ECA">
      <w:pPr>
        <w:pStyle w:val="ConsPlusNormal"/>
        <w:spacing w:before="220"/>
        <w:ind w:firstLine="540"/>
        <w:jc w:val="both"/>
      </w:pPr>
      <w: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rsidR="00587ECA" w:rsidRDefault="00587ECA">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587ECA" w:rsidRDefault="00587ECA">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587ECA" w:rsidRDefault="00587ECA">
      <w:pPr>
        <w:pStyle w:val="ConsPlusNormal"/>
        <w:spacing w:before="220"/>
        <w:ind w:firstLine="540"/>
        <w:jc w:val="both"/>
      </w:pPr>
      <w:r>
        <w:lastRenderedPageBreak/>
        <w:t xml:space="preserve">2) Подготавливает и подписывает расписку о получении документов с указанием фактически принятых документов, рекомендуемый образец которой приведен в </w:t>
      </w:r>
      <w:hyperlink w:anchor="P1304">
        <w:r>
          <w:rPr>
            <w:color w:val="0000FF"/>
          </w:rPr>
          <w:t>приложении 3</w:t>
        </w:r>
      </w:hyperlink>
      <w:r>
        <w:t xml:space="preserve"> к настоящему Регламенту.</w:t>
      </w:r>
    </w:p>
    <w:p w:rsidR="00587ECA" w:rsidRDefault="00587ECA">
      <w:pPr>
        <w:pStyle w:val="ConsPlusNormal"/>
        <w:spacing w:before="220"/>
        <w:ind w:firstLine="540"/>
        <w:jc w:val="both"/>
      </w:pPr>
      <w:r>
        <w:t>3) Снимает копию с расписки.</w:t>
      </w:r>
    </w:p>
    <w:p w:rsidR="00587ECA" w:rsidRDefault="00587ECA">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587ECA" w:rsidRDefault="00587ECA">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587ECA" w:rsidRDefault="00587ECA">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21">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587ECA" w:rsidRDefault="00587ECA">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587ECA" w:rsidRDefault="00587ECA">
      <w:pPr>
        <w:pStyle w:val="ConsPlusNormal"/>
        <w:spacing w:before="220"/>
        <w:ind w:firstLine="540"/>
        <w:jc w:val="both"/>
      </w:pPr>
      <w:bookmarkStart w:id="9" w:name="P369"/>
      <w:bookmarkEnd w:id="9"/>
      <w: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587ECA" w:rsidRDefault="00587ECA">
      <w:pPr>
        <w:pStyle w:val="ConsPlusNormal"/>
        <w:spacing w:before="220"/>
        <w:ind w:firstLine="540"/>
        <w:jc w:val="both"/>
      </w:pPr>
      <w:r>
        <w:t xml:space="preserve">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w:t>
      </w:r>
      <w:hyperlink w:anchor="P1364">
        <w:r>
          <w:rPr>
            <w:color w:val="0000FF"/>
          </w:rPr>
          <w:t>приложении 4</w:t>
        </w:r>
      </w:hyperlink>
      <w:r>
        <w:t xml:space="preserve"> к настоящему Регламенту.</w:t>
      </w:r>
    </w:p>
    <w:p w:rsidR="00587ECA" w:rsidRDefault="00587ECA">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587ECA" w:rsidRDefault="00587ECA">
      <w:pPr>
        <w:pStyle w:val="ConsPlusNormal"/>
        <w:spacing w:before="220"/>
        <w:ind w:firstLine="540"/>
        <w:jc w:val="both"/>
      </w:pPr>
      <w: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rsidR="00587ECA" w:rsidRDefault="00587ECA">
      <w:pPr>
        <w:pStyle w:val="ConsPlusNormal"/>
        <w:spacing w:before="220"/>
        <w:ind w:firstLine="540"/>
        <w:jc w:val="both"/>
      </w:pPr>
      <w: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2">
        <w:r>
          <w:rPr>
            <w:color w:val="0000FF"/>
          </w:rPr>
          <w:t>законом</w:t>
        </w:r>
      </w:hyperlink>
      <w:r>
        <w:t xml:space="preserve"> N 63-ФЗ, высылается заявителю с использованием единого портала.</w:t>
      </w:r>
    </w:p>
    <w:p w:rsidR="00587ECA" w:rsidRDefault="00587ECA">
      <w:pPr>
        <w:pStyle w:val="ConsPlusNormal"/>
        <w:spacing w:before="220"/>
        <w:ind w:firstLine="540"/>
        <w:jc w:val="both"/>
      </w:pPr>
      <w:r>
        <w:t>72. Срок административной процедуры составляет не более одного часа на каждого заявителя.</w:t>
      </w:r>
    </w:p>
    <w:p w:rsidR="00587ECA" w:rsidRDefault="00587ECA">
      <w:pPr>
        <w:pStyle w:val="ConsPlusNormal"/>
        <w:jc w:val="both"/>
      </w:pPr>
    </w:p>
    <w:p w:rsidR="00587ECA" w:rsidRDefault="00587ECA">
      <w:pPr>
        <w:pStyle w:val="ConsPlusTitle"/>
        <w:jc w:val="center"/>
        <w:outlineLvl w:val="2"/>
      </w:pPr>
      <w:r>
        <w:t>Направление запроса документов, необходимых</w:t>
      </w:r>
    </w:p>
    <w:p w:rsidR="00587ECA" w:rsidRDefault="00587ECA">
      <w:pPr>
        <w:pStyle w:val="ConsPlusTitle"/>
        <w:jc w:val="center"/>
      </w:pPr>
      <w:r>
        <w:t>для предоставления государственной услуги, находящихся</w:t>
      </w:r>
    </w:p>
    <w:p w:rsidR="00587ECA" w:rsidRDefault="00587ECA">
      <w:pPr>
        <w:pStyle w:val="ConsPlusTitle"/>
        <w:jc w:val="center"/>
      </w:pPr>
      <w:r>
        <w:t>в распоряжении государственных органов, органов местного</w:t>
      </w:r>
    </w:p>
    <w:p w:rsidR="00587ECA" w:rsidRDefault="00587ECA">
      <w:pPr>
        <w:pStyle w:val="ConsPlusTitle"/>
        <w:jc w:val="center"/>
      </w:pPr>
      <w:r>
        <w:lastRenderedPageBreak/>
        <w:t>самоуправления и иных организаций</w:t>
      </w:r>
    </w:p>
    <w:p w:rsidR="00587ECA" w:rsidRDefault="00587ECA">
      <w:pPr>
        <w:pStyle w:val="ConsPlusNormal"/>
        <w:jc w:val="both"/>
      </w:pPr>
    </w:p>
    <w:p w:rsidR="00587ECA" w:rsidRDefault="00587ECA">
      <w:pPr>
        <w:pStyle w:val="ConsPlusNormal"/>
        <w:ind w:firstLine="540"/>
        <w:jc w:val="both"/>
      </w:pPr>
      <w:r>
        <w:t xml:space="preserve">73. Основанием для начала административной процедуры является отсутствие в представленном заявителем комплекте документов, указанных в </w:t>
      </w:r>
      <w:hyperlink w:anchor="P190">
        <w:r>
          <w:rPr>
            <w:color w:val="0000FF"/>
          </w:rPr>
          <w:t>пункте 33</w:t>
        </w:r>
      </w:hyperlink>
      <w:r>
        <w:t xml:space="preserve"> настоящего Регламента.</w:t>
      </w:r>
    </w:p>
    <w:p w:rsidR="00587ECA" w:rsidRDefault="00587ECA">
      <w:pPr>
        <w:pStyle w:val="ConsPlusNormal"/>
        <w:spacing w:before="220"/>
        <w:ind w:firstLine="540"/>
        <w:jc w:val="both"/>
      </w:pPr>
      <w:bookmarkStart w:id="10" w:name="P383"/>
      <w:bookmarkEnd w:id="10"/>
      <w:r>
        <w:t>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87ECA" w:rsidRDefault="00587ECA">
      <w:pPr>
        <w:pStyle w:val="ConsPlusNormal"/>
        <w:spacing w:before="220"/>
        <w:ind w:firstLine="540"/>
        <w:jc w:val="both"/>
      </w:pPr>
      <w:r>
        <w:t xml:space="preserve">75. Срок административной процедуры составляет не более 7 рабочих дней с момента направления запроса, указанного в </w:t>
      </w:r>
      <w:hyperlink w:anchor="P383">
        <w:r>
          <w:rPr>
            <w:color w:val="0000FF"/>
          </w:rPr>
          <w:t>пункте 74</w:t>
        </w:r>
      </w:hyperlink>
      <w:r>
        <w:t xml:space="preserve"> настоящего Регламента.</w:t>
      </w:r>
    </w:p>
    <w:p w:rsidR="00587ECA" w:rsidRDefault="00587ECA">
      <w:pPr>
        <w:pStyle w:val="ConsPlusNormal"/>
        <w:jc w:val="both"/>
      </w:pPr>
    </w:p>
    <w:p w:rsidR="00587ECA" w:rsidRDefault="00587ECA">
      <w:pPr>
        <w:pStyle w:val="ConsPlusTitle"/>
        <w:jc w:val="center"/>
        <w:outlineLvl w:val="2"/>
      </w:pPr>
      <w:r>
        <w:t>Рассмотрение представленных заявителем документов на предмет</w:t>
      </w:r>
    </w:p>
    <w:p w:rsidR="00587ECA" w:rsidRDefault="00587ECA">
      <w:pPr>
        <w:pStyle w:val="ConsPlusTitle"/>
        <w:jc w:val="center"/>
      </w:pPr>
      <w:r>
        <w:t>их соответствия требованиям, установленным законодательством</w:t>
      </w:r>
    </w:p>
    <w:p w:rsidR="00587ECA" w:rsidRDefault="00587ECA">
      <w:pPr>
        <w:pStyle w:val="ConsPlusTitle"/>
        <w:jc w:val="center"/>
      </w:pPr>
      <w:r>
        <w:t>Российской Федерации с оценкой их полноты и достоверности,</w:t>
      </w:r>
    </w:p>
    <w:p w:rsidR="00587ECA" w:rsidRDefault="00587ECA">
      <w:pPr>
        <w:pStyle w:val="ConsPlusTitle"/>
        <w:jc w:val="center"/>
      </w:pPr>
      <w:r>
        <w:t>а также соответствия условий осуществления намечаемых</w:t>
      </w:r>
    </w:p>
    <w:p w:rsidR="00587ECA" w:rsidRDefault="00587ECA">
      <w:pPr>
        <w:pStyle w:val="ConsPlusTitle"/>
        <w:jc w:val="center"/>
      </w:pPr>
      <w:r>
        <w:t>водохозяйственных мероприятий и мероприятий по охране</w:t>
      </w:r>
    </w:p>
    <w:p w:rsidR="00587ECA" w:rsidRDefault="00587ECA">
      <w:pPr>
        <w:pStyle w:val="ConsPlusTitle"/>
        <w:jc w:val="center"/>
      </w:pPr>
      <w:r>
        <w:t>водного объекта требованиям водного законодательства</w:t>
      </w:r>
    </w:p>
    <w:p w:rsidR="00587ECA" w:rsidRDefault="00587ECA">
      <w:pPr>
        <w:pStyle w:val="ConsPlusNormal"/>
        <w:jc w:val="both"/>
      </w:pPr>
    </w:p>
    <w:p w:rsidR="00587ECA" w:rsidRDefault="00587ECA">
      <w:pPr>
        <w:pStyle w:val="ConsPlusNormal"/>
        <w:ind w:firstLine="540"/>
        <w:jc w:val="both"/>
      </w:pPr>
      <w: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587ECA" w:rsidRDefault="00587ECA">
      <w:pPr>
        <w:pStyle w:val="ConsPlusNormal"/>
        <w:spacing w:before="220"/>
        <w:ind w:firstLine="540"/>
        <w:jc w:val="both"/>
      </w:pPr>
      <w: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rsidR="00587ECA" w:rsidRDefault="00587ECA">
      <w:pPr>
        <w:pStyle w:val="ConsPlusNormal"/>
        <w:spacing w:before="220"/>
        <w:ind w:firstLine="540"/>
        <w:jc w:val="both"/>
      </w:pPr>
      <w:r>
        <w:t>1) оценки полноты и достоверности представленных документов;</w:t>
      </w:r>
    </w:p>
    <w:p w:rsidR="00587ECA" w:rsidRDefault="00587ECA">
      <w:pPr>
        <w:pStyle w:val="ConsPlusNormal"/>
        <w:spacing w:before="220"/>
        <w:ind w:firstLine="540"/>
        <w:jc w:val="both"/>
      </w:pPr>
      <w: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587ECA" w:rsidRDefault="00587ECA">
      <w:pPr>
        <w:pStyle w:val="ConsPlusNormal"/>
        <w:spacing w:before="220"/>
        <w:ind w:firstLine="540"/>
        <w:jc w:val="both"/>
      </w:pPr>
      <w: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rsidR="00587ECA" w:rsidRDefault="00587ECA">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587ECA" w:rsidRDefault="00587ECA">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587ECA" w:rsidRDefault="00587ECA">
      <w:pPr>
        <w:pStyle w:val="ConsPlusNormal"/>
        <w:spacing w:before="220"/>
        <w:ind w:firstLine="540"/>
        <w:jc w:val="both"/>
      </w:pPr>
      <w: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3">
        <w:r>
          <w:rPr>
            <w:color w:val="0000FF"/>
          </w:rPr>
          <w:t>законом</w:t>
        </w:r>
      </w:hyperlink>
      <w:r>
        <w:t xml:space="preserve"> N 63-ФЗ, высылается заявителю с использованием единого портала.</w:t>
      </w:r>
    </w:p>
    <w:p w:rsidR="00587ECA" w:rsidRDefault="00587ECA">
      <w:pPr>
        <w:pStyle w:val="ConsPlusNormal"/>
        <w:spacing w:before="220"/>
        <w:ind w:firstLine="540"/>
        <w:jc w:val="both"/>
      </w:pPr>
      <w:r>
        <w:lastRenderedPageBreak/>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rsidR="00587ECA" w:rsidRDefault="00587ECA">
      <w:pPr>
        <w:pStyle w:val="ConsPlusNormal"/>
        <w:jc w:val="both"/>
      </w:pPr>
    </w:p>
    <w:p w:rsidR="00587ECA" w:rsidRDefault="00587ECA">
      <w:pPr>
        <w:pStyle w:val="ConsPlusTitle"/>
        <w:jc w:val="center"/>
        <w:outlineLvl w:val="2"/>
      </w:pPr>
      <w:r>
        <w:t>Выполнение расчетов параметров водопользования</w:t>
      </w:r>
    </w:p>
    <w:p w:rsidR="00587ECA" w:rsidRDefault="00587ECA">
      <w:pPr>
        <w:pStyle w:val="ConsPlusNormal"/>
        <w:jc w:val="both"/>
      </w:pPr>
    </w:p>
    <w:p w:rsidR="00587ECA" w:rsidRDefault="00587ECA">
      <w:pPr>
        <w:pStyle w:val="ConsPlusNormal"/>
        <w:ind w:firstLine="540"/>
        <w:jc w:val="both"/>
      </w:pPr>
      <w: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587ECA" w:rsidRDefault="00587ECA">
      <w:pPr>
        <w:pStyle w:val="ConsPlusNormal"/>
        <w:spacing w:before="220"/>
        <w:ind w:firstLine="540"/>
        <w:jc w:val="both"/>
      </w:pPr>
      <w:bookmarkStart w:id="11" w:name="P407"/>
      <w:bookmarkEnd w:id="11"/>
      <w: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rsidR="00587ECA" w:rsidRDefault="00587ECA">
      <w:pPr>
        <w:pStyle w:val="ConsPlusNormal"/>
        <w:spacing w:before="220"/>
        <w:ind w:firstLine="540"/>
        <w:jc w:val="both"/>
      </w:pPr>
      <w:r>
        <w:t xml:space="preserve">83. Независимыми экспертами признаются лица, заключившие гражданско-правовой договор, в порядке, предусмотренном Федеральным </w:t>
      </w:r>
      <w:hyperlink r:id="rId2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rsidR="00587ECA" w:rsidRDefault="00587ECA">
      <w:pPr>
        <w:pStyle w:val="ConsPlusNormal"/>
        <w:spacing w:before="220"/>
        <w:ind w:firstLine="540"/>
        <w:jc w:val="both"/>
      </w:pPr>
      <w: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rsidR="00587ECA" w:rsidRDefault="00587ECA">
      <w:pPr>
        <w:pStyle w:val="ConsPlusNormal"/>
        <w:jc w:val="both"/>
      </w:pPr>
    </w:p>
    <w:p w:rsidR="00587ECA" w:rsidRDefault="00587ECA">
      <w:pPr>
        <w:pStyle w:val="ConsPlusTitle"/>
        <w:jc w:val="center"/>
        <w:outlineLvl w:val="2"/>
      </w:pPr>
      <w:r>
        <w:t>Определение условий использования водного объекта</w:t>
      </w:r>
    </w:p>
    <w:p w:rsidR="00587ECA" w:rsidRDefault="00587ECA">
      <w:pPr>
        <w:pStyle w:val="ConsPlusTitle"/>
        <w:jc w:val="center"/>
      </w:pPr>
      <w:r>
        <w:t>и обеспечение согласования условий водопользования</w:t>
      </w:r>
    </w:p>
    <w:p w:rsidR="00587ECA" w:rsidRDefault="00587ECA">
      <w:pPr>
        <w:pStyle w:val="ConsPlusTitle"/>
        <w:jc w:val="center"/>
      </w:pPr>
      <w:r>
        <w:t>с федеральными органами исполнительной власти (их</w:t>
      </w:r>
    </w:p>
    <w:p w:rsidR="00587ECA" w:rsidRDefault="00587ECA">
      <w:pPr>
        <w:pStyle w:val="ConsPlusTitle"/>
        <w:jc w:val="center"/>
      </w:pPr>
      <w:r>
        <w:t>территориальными органами) и органами государственной власти</w:t>
      </w:r>
    </w:p>
    <w:p w:rsidR="00587ECA" w:rsidRDefault="00587ECA">
      <w:pPr>
        <w:pStyle w:val="ConsPlusTitle"/>
        <w:jc w:val="center"/>
      </w:pPr>
      <w:r>
        <w:t>субъектов Российской Федерации по вопросам, отнесенным</w:t>
      </w:r>
    </w:p>
    <w:p w:rsidR="00587ECA" w:rsidRDefault="00587ECA">
      <w:pPr>
        <w:pStyle w:val="ConsPlusTitle"/>
        <w:jc w:val="center"/>
      </w:pPr>
      <w:r>
        <w:t>к их компетенции</w:t>
      </w:r>
    </w:p>
    <w:p w:rsidR="00587ECA" w:rsidRDefault="00587ECA">
      <w:pPr>
        <w:pStyle w:val="ConsPlusNormal"/>
        <w:jc w:val="both"/>
      </w:pPr>
    </w:p>
    <w:p w:rsidR="00587ECA" w:rsidRDefault="00587ECA">
      <w:pPr>
        <w:pStyle w:val="ConsPlusNormal"/>
        <w:ind w:firstLine="540"/>
        <w:jc w:val="both"/>
      </w:pPr>
      <w:r>
        <w:t xml:space="preserve">85. Основанием для начала административной процедуры являются рассчитанные в соответствии с </w:t>
      </w:r>
      <w:hyperlink w:anchor="P407">
        <w:r>
          <w:rPr>
            <w:color w:val="0000FF"/>
          </w:rPr>
          <w:t>пунктом 82</w:t>
        </w:r>
      </w:hyperlink>
      <w:r>
        <w:t xml:space="preserve"> настоящего Регламента параметры водопользования.</w:t>
      </w:r>
    </w:p>
    <w:p w:rsidR="00587ECA" w:rsidRDefault="00587ECA">
      <w:pPr>
        <w:pStyle w:val="ConsPlusNormal"/>
        <w:spacing w:before="220"/>
        <w:ind w:firstLine="540"/>
        <w:jc w:val="both"/>
      </w:pPr>
      <w: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rsidR="00587ECA" w:rsidRDefault="00587ECA">
      <w:pPr>
        <w:pStyle w:val="ConsPlusNormal"/>
        <w:spacing w:before="220"/>
        <w:ind w:firstLine="540"/>
        <w:jc w:val="both"/>
      </w:pPr>
      <w:r>
        <w:t xml:space="preserve">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w:t>
      </w:r>
      <w:r>
        <w:lastRenderedPageBreak/>
        <w:t>должностного лица, ответственного за прием и регистрацию документов в уполномоченном органе:</w:t>
      </w:r>
    </w:p>
    <w:p w:rsidR="00587ECA" w:rsidRDefault="00587ECA">
      <w:pPr>
        <w:pStyle w:val="ConsPlusNormal"/>
        <w:spacing w:before="220"/>
        <w:ind w:firstLine="540"/>
        <w:jc w:val="both"/>
      </w:pPr>
      <w:r>
        <w:t>1) Разрабатывает проект условий использования водного объекта.</w:t>
      </w:r>
    </w:p>
    <w:p w:rsidR="00587ECA" w:rsidRDefault="00587ECA">
      <w:pPr>
        <w:pStyle w:val="ConsPlusNormal"/>
        <w:spacing w:before="220"/>
        <w:ind w:firstLine="540"/>
        <w:jc w:val="both"/>
      </w:pPr>
      <w: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rsidR="00587ECA" w:rsidRDefault="00587ECA">
      <w:pPr>
        <w:pStyle w:val="ConsPlusNormal"/>
        <w:spacing w:before="220"/>
        <w:ind w:firstLine="540"/>
        <w:jc w:val="both"/>
      </w:pPr>
      <w: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587ECA" w:rsidRDefault="00587ECA">
      <w:pPr>
        <w:pStyle w:val="ConsPlusNormal"/>
        <w:spacing w:before="220"/>
        <w:ind w:firstLine="540"/>
        <w:jc w:val="both"/>
      </w:pPr>
      <w:r>
        <w:t xml:space="preserve">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w:t>
      </w:r>
      <w:hyperlink w:anchor="P132">
        <w:r>
          <w:rPr>
            <w:color w:val="0000FF"/>
          </w:rPr>
          <w:t>пункте 20</w:t>
        </w:r>
      </w:hyperlink>
      <w:r>
        <w:t xml:space="preserve"> Правил.</w:t>
      </w:r>
    </w:p>
    <w:p w:rsidR="00587ECA" w:rsidRDefault="00587ECA">
      <w:pPr>
        <w:pStyle w:val="ConsPlusNormal"/>
        <w:spacing w:before="220"/>
        <w:ind w:firstLine="540"/>
        <w:jc w:val="both"/>
      </w:pPr>
      <w: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587ECA" w:rsidRDefault="00587ECA">
      <w:pPr>
        <w:pStyle w:val="ConsPlusNormal"/>
        <w:spacing w:before="220"/>
        <w:ind w:firstLine="540"/>
        <w:jc w:val="both"/>
      </w:pPr>
      <w: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587ECA" w:rsidRDefault="00587ECA">
      <w:pPr>
        <w:pStyle w:val="ConsPlusNormal"/>
        <w:spacing w:before="220"/>
        <w:ind w:firstLine="540"/>
        <w:jc w:val="both"/>
      </w:pPr>
      <w: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587ECA" w:rsidRDefault="00587ECA">
      <w:pPr>
        <w:pStyle w:val="ConsPlusNormal"/>
        <w:spacing w:before="220"/>
        <w:ind w:firstLine="540"/>
        <w:jc w:val="both"/>
      </w:pPr>
      <w: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587ECA" w:rsidRDefault="00587ECA">
      <w:pPr>
        <w:pStyle w:val="ConsPlusNormal"/>
        <w:spacing w:before="220"/>
        <w:ind w:firstLine="540"/>
        <w:jc w:val="both"/>
      </w:pPr>
      <w: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587ECA" w:rsidRDefault="00587ECA">
      <w:pPr>
        <w:pStyle w:val="ConsPlusNormal"/>
        <w:spacing w:before="220"/>
        <w:ind w:firstLine="540"/>
        <w:jc w:val="both"/>
      </w:pPr>
      <w:r>
        <w:t>91. Срок административной процедуры составляет не более 23 рабочих дней с момента расчета параметров водопользования.</w:t>
      </w:r>
    </w:p>
    <w:p w:rsidR="00587ECA" w:rsidRDefault="00587ECA">
      <w:pPr>
        <w:pStyle w:val="ConsPlusNormal"/>
        <w:jc w:val="both"/>
      </w:pPr>
    </w:p>
    <w:p w:rsidR="00587ECA" w:rsidRDefault="00587ECA">
      <w:pPr>
        <w:pStyle w:val="ConsPlusTitle"/>
        <w:jc w:val="center"/>
        <w:outlineLvl w:val="2"/>
      </w:pPr>
      <w:r>
        <w:t>Проверка наличия информации о заявителе в реестре</w:t>
      </w:r>
    </w:p>
    <w:p w:rsidR="00587ECA" w:rsidRDefault="00587ECA">
      <w:pPr>
        <w:pStyle w:val="ConsPlusTitle"/>
        <w:jc w:val="center"/>
      </w:pPr>
      <w:r>
        <w:t>недобросовестных водопользователей и участников аукциона</w:t>
      </w:r>
    </w:p>
    <w:p w:rsidR="00587ECA" w:rsidRDefault="00587ECA">
      <w:pPr>
        <w:pStyle w:val="ConsPlusTitle"/>
        <w:jc w:val="center"/>
      </w:pPr>
      <w:r>
        <w:t>на право заключения договора водопользования</w:t>
      </w:r>
    </w:p>
    <w:p w:rsidR="00587ECA" w:rsidRDefault="00587ECA">
      <w:pPr>
        <w:pStyle w:val="ConsPlusNormal"/>
        <w:jc w:val="both"/>
      </w:pPr>
    </w:p>
    <w:p w:rsidR="00587ECA" w:rsidRDefault="00587ECA">
      <w:pPr>
        <w:pStyle w:val="ConsPlusNormal"/>
        <w:ind w:firstLine="540"/>
        <w:jc w:val="both"/>
      </w:pPr>
      <w: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rsidR="00587ECA" w:rsidRDefault="00587ECA">
      <w:pPr>
        <w:pStyle w:val="ConsPlusNormal"/>
        <w:spacing w:before="220"/>
        <w:ind w:firstLine="540"/>
        <w:jc w:val="both"/>
      </w:pPr>
      <w:r>
        <w:lastRenderedPageBreak/>
        <w:t xml:space="preserve">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w:t>
      </w:r>
      <w:hyperlink r:id="rId25">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rsidR="00587ECA" w:rsidRDefault="00587ECA">
      <w:pPr>
        <w:pStyle w:val="ConsPlusNormal"/>
        <w:spacing w:before="220"/>
        <w:ind w:firstLine="540"/>
        <w:jc w:val="both"/>
      </w:pPr>
      <w: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rsidR="00587ECA" w:rsidRDefault="00587ECA">
      <w:pPr>
        <w:pStyle w:val="ConsPlusNormal"/>
        <w:spacing w:before="220"/>
        <w:ind w:firstLine="540"/>
        <w:jc w:val="both"/>
      </w:pPr>
      <w:r>
        <w:t>а) Подготавливает и подписывает отказ в рассмотрении вопроса о предоставлении водного объекта на основании решения.</w:t>
      </w:r>
    </w:p>
    <w:p w:rsidR="00587ECA" w:rsidRDefault="00587ECA">
      <w:pPr>
        <w:pStyle w:val="ConsPlusNormal"/>
        <w:spacing w:before="220"/>
        <w:ind w:firstLine="540"/>
        <w:jc w:val="both"/>
      </w:pPr>
      <w:r>
        <w:t>б) Передает (направляет) заявителю отказ в рассмотрении вопроса о предоставлении водного объекта на основании решения.</w:t>
      </w:r>
    </w:p>
    <w:p w:rsidR="00587ECA" w:rsidRDefault="00587ECA">
      <w:pPr>
        <w:pStyle w:val="ConsPlusNormal"/>
        <w:spacing w:before="220"/>
        <w:ind w:firstLine="540"/>
        <w:jc w:val="both"/>
      </w:pPr>
      <w: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6">
        <w:r>
          <w:rPr>
            <w:color w:val="0000FF"/>
          </w:rPr>
          <w:t>законом</w:t>
        </w:r>
      </w:hyperlink>
      <w:r>
        <w:t xml:space="preserve"> N 63-ФЗ, высылается заявителю с использованием единого портала.</w:t>
      </w:r>
    </w:p>
    <w:p w:rsidR="00587ECA" w:rsidRDefault="00587ECA">
      <w:pPr>
        <w:pStyle w:val="ConsPlusNormal"/>
        <w:spacing w:before="220"/>
        <w:ind w:firstLine="540"/>
        <w:jc w:val="both"/>
      </w:pPr>
      <w:r>
        <w:t>96. Срок административной процедуры составляет не более 1 рабочего дня с момента получения представленных заявителем документов.</w:t>
      </w:r>
    </w:p>
    <w:p w:rsidR="00587ECA" w:rsidRDefault="00587ECA">
      <w:pPr>
        <w:pStyle w:val="ConsPlusNormal"/>
        <w:jc w:val="both"/>
      </w:pPr>
    </w:p>
    <w:p w:rsidR="00587ECA" w:rsidRDefault="00587ECA">
      <w:pPr>
        <w:pStyle w:val="ConsPlusTitle"/>
        <w:jc w:val="center"/>
        <w:outlineLvl w:val="2"/>
      </w:pPr>
      <w:r>
        <w:t>Принятие решения о предоставлении водного объекта</w:t>
      </w:r>
    </w:p>
    <w:p w:rsidR="00587ECA" w:rsidRDefault="00587ECA">
      <w:pPr>
        <w:pStyle w:val="ConsPlusTitle"/>
        <w:jc w:val="center"/>
      </w:pPr>
      <w:r>
        <w:t>на основании решения либо направление мотивированного отказа</w:t>
      </w:r>
    </w:p>
    <w:p w:rsidR="00587ECA" w:rsidRDefault="00587ECA">
      <w:pPr>
        <w:pStyle w:val="ConsPlusTitle"/>
        <w:jc w:val="center"/>
      </w:pPr>
      <w:r>
        <w:t>в предоставлении водного объекта</w:t>
      </w:r>
    </w:p>
    <w:p w:rsidR="00587ECA" w:rsidRDefault="00587ECA">
      <w:pPr>
        <w:pStyle w:val="ConsPlusNormal"/>
        <w:jc w:val="both"/>
      </w:pPr>
    </w:p>
    <w:p w:rsidR="00587ECA" w:rsidRDefault="00587ECA">
      <w:pPr>
        <w:pStyle w:val="ConsPlusNormal"/>
        <w:ind w:firstLine="540"/>
        <w:jc w:val="both"/>
      </w:pPr>
      <w: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rsidR="00587ECA" w:rsidRDefault="00587ECA">
      <w:pPr>
        <w:pStyle w:val="ConsPlusNormal"/>
        <w:spacing w:before="220"/>
        <w:ind w:firstLine="540"/>
        <w:jc w:val="both"/>
      </w:pPr>
      <w:r>
        <w:t>98. Должностное лицо, ответственное за рассмотрение принятых документов в уполномоченном органе:</w:t>
      </w:r>
    </w:p>
    <w:p w:rsidR="00587ECA" w:rsidRDefault="00587ECA">
      <w:pPr>
        <w:pStyle w:val="ConsPlusNormal"/>
        <w:spacing w:before="220"/>
        <w:ind w:firstLine="540"/>
        <w:jc w:val="both"/>
      </w:pPr>
      <w:r>
        <w:t xml:space="preserve">1) Подготавливает проект решения в одном экземпляре путем заполнения типовой </w:t>
      </w:r>
      <w:hyperlink r:id="rId27">
        <w:r>
          <w:rPr>
            <w:color w:val="0000FF"/>
          </w:rPr>
          <w:t>формы</w:t>
        </w:r>
      </w:hyperlink>
      <w:r>
        <w:t xml:space="preserve">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&lt;1&gt;.</w:t>
      </w:r>
    </w:p>
    <w:p w:rsidR="00587ECA" w:rsidRDefault="00587ECA">
      <w:pPr>
        <w:pStyle w:val="ConsPlusNormal"/>
        <w:spacing w:before="220"/>
        <w:ind w:firstLine="540"/>
        <w:jc w:val="both"/>
      </w:pPr>
      <w:r>
        <w:t>--------------------------------</w:t>
      </w:r>
    </w:p>
    <w:p w:rsidR="00587ECA" w:rsidRDefault="00587ECA">
      <w:pPr>
        <w:pStyle w:val="ConsPlusNormal"/>
        <w:spacing w:before="220"/>
        <w:ind w:firstLine="540"/>
        <w:jc w:val="both"/>
      </w:pPr>
      <w:r>
        <w:t xml:space="preserve">&lt;1&gt; </w:t>
      </w:r>
      <w:hyperlink r:id="rId28">
        <w:r>
          <w:rPr>
            <w:color w:val="0000FF"/>
          </w:rPr>
          <w:t>Приказ</w:t>
        </w:r>
      </w:hyperlink>
      <w:r>
        <w:t xml:space="preserve">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w:t>
      </w:r>
      <w:r>
        <w:lastRenderedPageBreak/>
        <w:t>Минюстом России 6 сентября 2019 г., регистрационный N 55850).</w:t>
      </w:r>
    </w:p>
    <w:p w:rsidR="00587ECA" w:rsidRDefault="00587ECA">
      <w:pPr>
        <w:pStyle w:val="ConsPlusNormal"/>
        <w:jc w:val="both"/>
      </w:pPr>
    </w:p>
    <w:p w:rsidR="00587ECA" w:rsidRDefault="00587ECA">
      <w:pPr>
        <w:pStyle w:val="ConsPlusNormal"/>
        <w:ind w:firstLine="540"/>
        <w:jc w:val="both"/>
      </w:pPr>
      <w:r>
        <w:t>2) Подписывает решение у руководителя (заместителя руководителя) уполномоченного органа.</w:t>
      </w:r>
    </w:p>
    <w:p w:rsidR="00587ECA" w:rsidRDefault="00587ECA">
      <w:pPr>
        <w:pStyle w:val="ConsPlusNormal"/>
        <w:spacing w:before="220"/>
        <w:ind w:firstLine="540"/>
        <w:jc w:val="both"/>
      </w:pPr>
      <w: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rsidR="00587ECA" w:rsidRDefault="00587ECA">
      <w:pPr>
        <w:pStyle w:val="ConsPlusNormal"/>
        <w:spacing w:before="220"/>
        <w:ind w:firstLine="540"/>
        <w:jc w:val="both"/>
      </w:pPr>
      <w:r>
        <w:t xml:space="preserve">1) Подготавливает мотивированный отказ в предоставлении водного объекта в пользование, рекомендуемый образец которого приведен в </w:t>
      </w:r>
      <w:hyperlink w:anchor="P1409">
        <w:r>
          <w:rPr>
            <w:color w:val="0000FF"/>
          </w:rPr>
          <w:t>приложении 5</w:t>
        </w:r>
      </w:hyperlink>
      <w:r>
        <w:t xml:space="preserve"> к настоящему Регламенту.</w:t>
      </w:r>
    </w:p>
    <w:p w:rsidR="00587ECA" w:rsidRDefault="00587ECA">
      <w:pPr>
        <w:pStyle w:val="ConsPlusNormal"/>
        <w:spacing w:before="220"/>
        <w:ind w:firstLine="540"/>
        <w:jc w:val="both"/>
      </w:pPr>
      <w: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rsidR="00587ECA" w:rsidRDefault="00587ECA">
      <w:pPr>
        <w:pStyle w:val="ConsPlusNormal"/>
        <w:spacing w:before="220"/>
        <w:ind w:firstLine="540"/>
        <w:jc w:val="both"/>
      </w:pPr>
      <w:r>
        <w:t>3) Направляет заявителю мотивированный отказ в предоставлении водного объекта в пользование.</w:t>
      </w:r>
    </w:p>
    <w:p w:rsidR="00587ECA" w:rsidRDefault="00587ECA">
      <w:pPr>
        <w:pStyle w:val="ConsPlusNormal"/>
        <w:spacing w:before="220"/>
        <w:ind w:firstLine="540"/>
        <w:jc w:val="both"/>
      </w:pPr>
      <w: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29">
        <w:r>
          <w:rPr>
            <w:color w:val="0000FF"/>
          </w:rPr>
          <w:t>законом</w:t>
        </w:r>
      </w:hyperlink>
      <w:r>
        <w:t xml:space="preserve">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rsidR="00587ECA" w:rsidRDefault="00587ECA">
      <w:pPr>
        <w:pStyle w:val="ConsPlusNormal"/>
        <w:spacing w:before="220"/>
        <w:ind w:firstLine="540"/>
        <w:jc w:val="both"/>
      </w:pPr>
      <w: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rsidR="00587ECA" w:rsidRDefault="00587ECA">
      <w:pPr>
        <w:pStyle w:val="ConsPlusNormal"/>
        <w:jc w:val="both"/>
      </w:pPr>
    </w:p>
    <w:p w:rsidR="00587ECA" w:rsidRDefault="00587ECA">
      <w:pPr>
        <w:pStyle w:val="ConsPlusTitle"/>
        <w:jc w:val="center"/>
        <w:outlineLvl w:val="2"/>
      </w:pPr>
      <w:r>
        <w:t>Направление решения на государственную регистрацию</w:t>
      </w:r>
    </w:p>
    <w:p w:rsidR="00587ECA" w:rsidRDefault="00587ECA">
      <w:pPr>
        <w:pStyle w:val="ConsPlusTitle"/>
        <w:jc w:val="center"/>
      </w:pPr>
      <w:r>
        <w:t>в государственном водном реестре</w:t>
      </w:r>
    </w:p>
    <w:p w:rsidR="00587ECA" w:rsidRDefault="00587ECA">
      <w:pPr>
        <w:pStyle w:val="ConsPlusNormal"/>
        <w:jc w:val="both"/>
      </w:pPr>
    </w:p>
    <w:p w:rsidR="00587ECA" w:rsidRDefault="00587ECA">
      <w:pPr>
        <w:pStyle w:val="ConsPlusNormal"/>
        <w:ind w:firstLine="540"/>
        <w:jc w:val="both"/>
      </w:pPr>
      <w: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rsidR="00587ECA" w:rsidRDefault="00587ECA">
      <w:pPr>
        <w:pStyle w:val="ConsPlusNormal"/>
        <w:spacing w:before="220"/>
        <w:ind w:firstLine="540"/>
        <w:jc w:val="both"/>
      </w:pPr>
      <w:bookmarkStart w:id="12" w:name="P468"/>
      <w:bookmarkEnd w:id="12"/>
      <w: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rsidR="00587ECA" w:rsidRDefault="00587ECA">
      <w:pPr>
        <w:pStyle w:val="ConsPlusNormal"/>
        <w:spacing w:before="220"/>
        <w:ind w:firstLine="540"/>
        <w:jc w:val="both"/>
      </w:pPr>
      <w:bookmarkStart w:id="13" w:name="P469"/>
      <w:bookmarkEnd w:id="13"/>
      <w:r>
        <w:t xml:space="preserve">104. Государственная регистрация решения в государственном водном реестре осуществляется в соответствии с </w:t>
      </w:r>
      <w:hyperlink r:id="rId30">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&lt;2&gt;.</w:t>
      </w:r>
    </w:p>
    <w:p w:rsidR="00587ECA" w:rsidRDefault="00587ECA">
      <w:pPr>
        <w:pStyle w:val="ConsPlusNormal"/>
        <w:spacing w:before="220"/>
        <w:ind w:firstLine="540"/>
        <w:jc w:val="both"/>
      </w:pPr>
      <w:r>
        <w:t>--------------------------------</w:t>
      </w:r>
    </w:p>
    <w:p w:rsidR="00587ECA" w:rsidRDefault="00587ECA">
      <w:pPr>
        <w:pStyle w:val="ConsPlusNormal"/>
        <w:spacing w:before="220"/>
        <w:ind w:firstLine="540"/>
        <w:jc w:val="both"/>
      </w:pPr>
      <w:r>
        <w:t xml:space="preserve">&lt;2&gt; </w:t>
      </w:r>
      <w:hyperlink r:id="rId31">
        <w:r>
          <w:rPr>
            <w:color w:val="0000FF"/>
          </w:rPr>
          <w:t>Приказ</w:t>
        </w:r>
      </w:hyperlink>
      <w:r>
        <w:t xml:space="preserve"> МПР России от 22 августа 2007 г. N 216 "Об утверждении Правил оформления </w:t>
      </w:r>
      <w:r>
        <w:lastRenderedPageBreak/>
        <w:t>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587ECA" w:rsidRDefault="00587ECA">
      <w:pPr>
        <w:pStyle w:val="ConsPlusNormal"/>
        <w:jc w:val="both"/>
      </w:pPr>
    </w:p>
    <w:p w:rsidR="00587ECA" w:rsidRDefault="00587ECA">
      <w:pPr>
        <w:pStyle w:val="ConsPlusNormal"/>
        <w:ind w:firstLine="540"/>
        <w:jc w:val="both"/>
      </w:pPr>
      <w: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rsidR="00587ECA" w:rsidRDefault="00587ECA">
      <w:pPr>
        <w:pStyle w:val="ConsPlusNormal"/>
        <w:spacing w:before="220"/>
        <w:ind w:firstLine="540"/>
        <w:jc w:val="both"/>
      </w:pPr>
      <w:bookmarkStart w:id="14" w:name="P474"/>
      <w:bookmarkEnd w:id="14"/>
      <w:r>
        <w:t>106. Решение вступает в силу с даты его государственной регистрации в государственном водном реестре.</w:t>
      </w:r>
    </w:p>
    <w:p w:rsidR="00587ECA" w:rsidRDefault="00587ECA">
      <w:pPr>
        <w:pStyle w:val="ConsPlusNormal"/>
        <w:spacing w:before="220"/>
        <w:ind w:firstLine="540"/>
        <w:jc w:val="both"/>
      </w:pPr>
      <w: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rsidR="00587ECA" w:rsidRDefault="00587ECA">
      <w:pPr>
        <w:pStyle w:val="ConsPlusNormal"/>
        <w:jc w:val="both"/>
      </w:pPr>
    </w:p>
    <w:p w:rsidR="00587ECA" w:rsidRDefault="00587ECA">
      <w:pPr>
        <w:pStyle w:val="ConsPlusTitle"/>
        <w:jc w:val="center"/>
        <w:outlineLvl w:val="2"/>
      </w:pPr>
      <w:r>
        <w:t>Направление заявителю зарегистрированного в государственном</w:t>
      </w:r>
    </w:p>
    <w:p w:rsidR="00587ECA" w:rsidRDefault="00587ECA">
      <w:pPr>
        <w:pStyle w:val="ConsPlusTitle"/>
        <w:jc w:val="center"/>
      </w:pPr>
      <w:r>
        <w:t>водном реестре решения либо мотивированного отказа в его</w:t>
      </w:r>
    </w:p>
    <w:p w:rsidR="00587ECA" w:rsidRDefault="00587ECA">
      <w:pPr>
        <w:pStyle w:val="ConsPlusTitle"/>
        <w:jc w:val="center"/>
      </w:pPr>
      <w:r>
        <w:t>государственной регистрации в государственном водном реестре</w:t>
      </w:r>
    </w:p>
    <w:p w:rsidR="00587ECA" w:rsidRDefault="00587ECA">
      <w:pPr>
        <w:pStyle w:val="ConsPlusNormal"/>
        <w:jc w:val="both"/>
      </w:pPr>
    </w:p>
    <w:p w:rsidR="00587ECA" w:rsidRDefault="00587ECA">
      <w:pPr>
        <w:pStyle w:val="ConsPlusNormal"/>
        <w:ind w:firstLine="540"/>
        <w:jc w:val="both"/>
      </w:pPr>
      <w:bookmarkStart w:id="15" w:name="P481"/>
      <w:bookmarkEnd w:id="15"/>
      <w: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rsidR="00587ECA" w:rsidRDefault="00587ECA">
      <w:pPr>
        <w:pStyle w:val="ConsPlusNormal"/>
        <w:spacing w:before="220"/>
        <w:ind w:firstLine="540"/>
        <w:jc w:val="both"/>
      </w:pPr>
      <w:bookmarkStart w:id="16" w:name="P482"/>
      <w:bookmarkEnd w:id="16"/>
      <w: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rsidR="00587ECA" w:rsidRDefault="00587ECA">
      <w:pPr>
        <w:pStyle w:val="ConsPlusNormal"/>
        <w:spacing w:before="220"/>
        <w:ind w:firstLine="540"/>
        <w:jc w:val="both"/>
      </w:pPr>
      <w:r>
        <w:t xml:space="preserve">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w:t>
      </w:r>
      <w:hyperlink r:id="rId32">
        <w:r>
          <w:rPr>
            <w:color w:val="0000FF"/>
          </w:rPr>
          <w:t>законом</w:t>
        </w:r>
      </w:hyperlink>
      <w:r>
        <w:t xml:space="preserve"> N 63-ФЗ, высылается заявителю с использованием единого портала.</w:t>
      </w:r>
    </w:p>
    <w:p w:rsidR="00587ECA" w:rsidRDefault="00587ECA">
      <w:pPr>
        <w:pStyle w:val="ConsPlusNormal"/>
        <w:spacing w:before="220"/>
        <w:ind w:firstLine="540"/>
        <w:jc w:val="both"/>
      </w:pPr>
      <w:bookmarkStart w:id="17" w:name="P484"/>
      <w:bookmarkEnd w:id="17"/>
      <w: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rsidR="00587ECA" w:rsidRDefault="00587ECA">
      <w:pPr>
        <w:pStyle w:val="ConsPlusNormal"/>
        <w:spacing w:before="220"/>
        <w:ind w:firstLine="540"/>
        <w:jc w:val="both"/>
      </w:pPr>
      <w:r>
        <w:t>112. Основаниями для принятия решения об отказе в государственной регистрации в государственном водном реестре решения являются:</w:t>
      </w:r>
    </w:p>
    <w:p w:rsidR="00587ECA" w:rsidRDefault="00587ECA">
      <w:pPr>
        <w:pStyle w:val="ConsPlusNormal"/>
        <w:spacing w:before="220"/>
        <w:ind w:firstLine="540"/>
        <w:jc w:val="both"/>
      </w:pPr>
      <w:r>
        <w:t>1) Представление документов не в полном объеме и комплектности.</w:t>
      </w:r>
    </w:p>
    <w:p w:rsidR="00587ECA" w:rsidRDefault="00587ECA">
      <w:pPr>
        <w:pStyle w:val="ConsPlusNormal"/>
        <w:spacing w:before="220"/>
        <w:ind w:firstLine="540"/>
        <w:jc w:val="both"/>
      </w:pPr>
      <w:r>
        <w:t xml:space="preserve">2) Установление несоответствия представленных на государственную регистрацию в </w:t>
      </w:r>
      <w:r>
        <w:lastRenderedPageBreak/>
        <w:t xml:space="preserve">государственном водном реестре документов требованиям законодательства Российской Федерации, указанным в </w:t>
      </w:r>
      <w:hyperlink r:id="rId33">
        <w:r>
          <w:rPr>
            <w:color w:val="0000FF"/>
          </w:rPr>
          <w:t>пункте 5</w:t>
        </w:r>
      </w:hyperlink>
      <w:r>
        <w:t xml:space="preserve">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&lt;3&gt;.</w:t>
      </w:r>
    </w:p>
    <w:p w:rsidR="00587ECA" w:rsidRDefault="00587ECA">
      <w:pPr>
        <w:pStyle w:val="ConsPlusNormal"/>
        <w:spacing w:before="220"/>
        <w:ind w:firstLine="540"/>
        <w:jc w:val="both"/>
      </w:pPr>
      <w:r>
        <w:t>--------------------------------</w:t>
      </w:r>
    </w:p>
    <w:p w:rsidR="00587ECA" w:rsidRDefault="00587ECA">
      <w:pPr>
        <w:pStyle w:val="ConsPlusNormal"/>
        <w:spacing w:before="220"/>
        <w:ind w:firstLine="540"/>
        <w:jc w:val="both"/>
      </w:pPr>
      <w:r>
        <w:t xml:space="preserve">&lt;3&gt; </w:t>
      </w:r>
      <w:hyperlink r:id="rId34">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587ECA" w:rsidRDefault="00587ECA">
      <w:pPr>
        <w:pStyle w:val="ConsPlusNormal"/>
        <w:jc w:val="both"/>
      </w:pPr>
    </w:p>
    <w:p w:rsidR="00587ECA" w:rsidRDefault="00587ECA">
      <w:pPr>
        <w:pStyle w:val="ConsPlusNormal"/>
        <w:ind w:firstLine="540"/>
        <w:jc w:val="both"/>
      </w:pPr>
      <w: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rsidR="00587ECA" w:rsidRDefault="00587ECA">
      <w:pPr>
        <w:pStyle w:val="ConsPlusNormal"/>
        <w:spacing w:before="220"/>
        <w:ind w:firstLine="540"/>
        <w:jc w:val="both"/>
      </w:pPr>
      <w:bookmarkStart w:id="18" w:name="P492"/>
      <w:bookmarkEnd w:id="18"/>
      <w:r>
        <w:t xml:space="preserve">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w:t>
      </w:r>
      <w:hyperlink r:id="rId35">
        <w:r>
          <w:rPr>
            <w:color w:val="0000FF"/>
          </w:rPr>
          <w:t>законом</w:t>
        </w:r>
      </w:hyperlink>
      <w:r>
        <w:t xml:space="preserve"> N 63-ФЗ, высылается заявителю с использованием единого портала.</w:t>
      </w:r>
    </w:p>
    <w:p w:rsidR="00587ECA" w:rsidRDefault="00587ECA">
      <w:pPr>
        <w:pStyle w:val="ConsPlusNormal"/>
        <w:spacing w:before="220"/>
        <w:ind w:firstLine="540"/>
        <w:jc w:val="both"/>
      </w:pPr>
      <w:r>
        <w:t xml:space="preserve">115. Срок административной процедуры составляет не более 2 рабочих дней с момента получения документа, указанного в </w:t>
      </w:r>
      <w:hyperlink w:anchor="P481">
        <w:r>
          <w:rPr>
            <w:color w:val="0000FF"/>
          </w:rPr>
          <w:t>пункте 108</w:t>
        </w:r>
      </w:hyperlink>
      <w:r>
        <w:t xml:space="preserve"> настоящего Регламента.</w:t>
      </w:r>
    </w:p>
    <w:p w:rsidR="00587ECA" w:rsidRDefault="00587ECA">
      <w:pPr>
        <w:pStyle w:val="ConsPlusNormal"/>
        <w:jc w:val="both"/>
      </w:pPr>
    </w:p>
    <w:p w:rsidR="00587ECA" w:rsidRDefault="00587ECA">
      <w:pPr>
        <w:pStyle w:val="ConsPlusTitle"/>
        <w:jc w:val="center"/>
        <w:outlineLvl w:val="2"/>
      </w:pPr>
      <w:r>
        <w:t>Принятие решения о досрочном прекращении действия решения</w:t>
      </w:r>
    </w:p>
    <w:p w:rsidR="00587ECA" w:rsidRDefault="00587ECA">
      <w:pPr>
        <w:pStyle w:val="ConsPlusNormal"/>
        <w:jc w:val="both"/>
      </w:pPr>
    </w:p>
    <w:p w:rsidR="00587ECA" w:rsidRDefault="00587ECA">
      <w:pPr>
        <w:pStyle w:val="ConsPlusNormal"/>
        <w:ind w:firstLine="540"/>
        <w:jc w:val="both"/>
      </w:pPr>
      <w:r>
        <w:t xml:space="preserve">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w:t>
      </w:r>
      <w:hyperlink w:anchor="P1471">
        <w:r>
          <w:rPr>
            <w:color w:val="0000FF"/>
          </w:rPr>
          <w:t>приложении 6</w:t>
        </w:r>
      </w:hyperlink>
      <w:r>
        <w:t xml:space="preserve"> к настоящему Регламенту.</w:t>
      </w:r>
    </w:p>
    <w:p w:rsidR="00587ECA" w:rsidRDefault="00587ECA">
      <w:pPr>
        <w:pStyle w:val="ConsPlusNormal"/>
        <w:spacing w:before="220"/>
        <w:ind w:firstLine="540"/>
        <w:jc w:val="both"/>
      </w:pPr>
      <w:bookmarkStart w:id="19" w:name="P498"/>
      <w:bookmarkEnd w:id="19"/>
      <w:r>
        <w:t>117. В заявлении об отказе от дальнейшего использования водного объекта, предоставленного в пользование, указываются:</w:t>
      </w:r>
    </w:p>
    <w:p w:rsidR="00587ECA" w:rsidRDefault="00587ECA">
      <w:pPr>
        <w:pStyle w:val="ConsPlusNormal"/>
        <w:spacing w:before="220"/>
        <w:ind w:firstLine="540"/>
        <w:jc w:val="both"/>
      </w:pPr>
      <w:r>
        <w:t>- сведения о водопользователе;</w:t>
      </w:r>
    </w:p>
    <w:p w:rsidR="00587ECA" w:rsidRDefault="00587ECA">
      <w:pPr>
        <w:pStyle w:val="ConsPlusNormal"/>
        <w:spacing w:before="220"/>
        <w:ind w:firstLine="540"/>
        <w:jc w:val="both"/>
      </w:pPr>
      <w:r>
        <w:t>- данные о выданном решении, в том числе регистрационный номер решения в государственном водном реестре.</w:t>
      </w:r>
    </w:p>
    <w:p w:rsidR="00587ECA" w:rsidRDefault="00587ECA">
      <w:pPr>
        <w:pStyle w:val="ConsPlusNormal"/>
        <w:spacing w:before="220"/>
        <w:ind w:firstLine="540"/>
        <w:jc w:val="both"/>
      </w:pPr>
      <w:r>
        <w:t>К указанному заявлению водопользователь прикладывает оригинал решения.</w:t>
      </w:r>
    </w:p>
    <w:p w:rsidR="00587ECA" w:rsidRDefault="00587ECA">
      <w:pPr>
        <w:pStyle w:val="ConsPlusNormal"/>
        <w:spacing w:before="220"/>
        <w:ind w:firstLine="540"/>
        <w:jc w:val="both"/>
      </w:pPr>
      <w: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rsidR="00587ECA" w:rsidRDefault="00587ECA">
      <w:pPr>
        <w:pStyle w:val="ConsPlusNormal"/>
        <w:spacing w:before="220"/>
        <w:ind w:firstLine="540"/>
        <w:jc w:val="both"/>
      </w:pPr>
      <w:r>
        <w:lastRenderedPageBreak/>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rsidR="00587ECA" w:rsidRDefault="00587ECA">
      <w:pPr>
        <w:pStyle w:val="ConsPlusNormal"/>
        <w:spacing w:before="220"/>
        <w:ind w:firstLine="540"/>
        <w:jc w:val="both"/>
      </w:pPr>
      <w: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rsidR="00587ECA" w:rsidRDefault="00587ECA">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587ECA" w:rsidRDefault="00587ECA">
      <w:pPr>
        <w:pStyle w:val="ConsPlusNormal"/>
        <w:spacing w:before="220"/>
        <w:ind w:firstLine="540"/>
        <w:jc w:val="both"/>
      </w:pPr>
      <w:r>
        <w:t>2) Подготавливает и подписывает расписку о получении документов с указанием фактически принятых документов.</w:t>
      </w:r>
    </w:p>
    <w:p w:rsidR="00587ECA" w:rsidRDefault="00587ECA">
      <w:pPr>
        <w:pStyle w:val="ConsPlusNormal"/>
        <w:spacing w:before="220"/>
        <w:ind w:firstLine="540"/>
        <w:jc w:val="both"/>
      </w:pPr>
      <w:r>
        <w:t>3) Снимает копию с расписки.</w:t>
      </w:r>
    </w:p>
    <w:p w:rsidR="00587ECA" w:rsidRDefault="00587ECA">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587ECA" w:rsidRDefault="00587ECA">
      <w:pPr>
        <w:pStyle w:val="ConsPlusNormal"/>
        <w:spacing w:before="220"/>
        <w:ind w:firstLine="540"/>
        <w:jc w:val="both"/>
      </w:pPr>
      <w: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rsidR="00587ECA" w:rsidRDefault="00587ECA">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587ECA" w:rsidRDefault="00587ECA">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w:t>
      </w:r>
      <w:hyperlink r:id="rId36">
        <w:r>
          <w:rPr>
            <w:color w:val="0000FF"/>
          </w:rPr>
          <w:t>законом</w:t>
        </w:r>
      </w:hyperlink>
      <w:r>
        <w:t xml:space="preserve"> N 63-ФЗ, направляется заявителю с использованием единого портала в течение рабочего дня, следующего за днем поступления документов.</w:t>
      </w:r>
    </w:p>
    <w:p w:rsidR="00587ECA" w:rsidRDefault="00587ECA">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587ECA" w:rsidRDefault="00587ECA">
      <w:pPr>
        <w:pStyle w:val="ConsPlusNormal"/>
        <w:spacing w:before="220"/>
        <w:ind w:firstLine="540"/>
        <w:jc w:val="both"/>
      </w:pPr>
      <w:r>
        <w:t xml:space="preserve">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w:t>
      </w:r>
      <w:hyperlink w:anchor="P498">
        <w:r>
          <w:rPr>
            <w:color w:val="0000FF"/>
          </w:rPr>
          <w:t>пункте 117</w:t>
        </w:r>
      </w:hyperlink>
      <w:r>
        <w:t xml:space="preserve">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w:t>
      </w:r>
      <w:hyperlink r:id="rId37">
        <w:r>
          <w:rPr>
            <w:color w:val="0000FF"/>
          </w:rPr>
          <w:t>форме</w:t>
        </w:r>
      </w:hyperlink>
      <w:r>
        <w:t xml:space="preserve">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&lt;4&gt;.</w:t>
      </w:r>
    </w:p>
    <w:p w:rsidR="00587ECA" w:rsidRDefault="00587ECA">
      <w:pPr>
        <w:pStyle w:val="ConsPlusNormal"/>
        <w:spacing w:before="220"/>
        <w:ind w:firstLine="540"/>
        <w:jc w:val="both"/>
      </w:pPr>
      <w:r>
        <w:t>--------------------------------</w:t>
      </w:r>
    </w:p>
    <w:p w:rsidR="00587ECA" w:rsidRDefault="00587ECA">
      <w:pPr>
        <w:pStyle w:val="ConsPlusNormal"/>
        <w:spacing w:before="220"/>
        <w:ind w:firstLine="540"/>
        <w:jc w:val="both"/>
      </w:pPr>
      <w:r>
        <w:t xml:space="preserve">&lt;4&gt; </w:t>
      </w:r>
      <w:hyperlink r:id="rId38">
        <w:r>
          <w:rPr>
            <w:color w:val="0000FF"/>
          </w:rPr>
          <w:t>Приказ</w:t>
        </w:r>
      </w:hyperlink>
      <w:r>
        <w:t xml:space="preserve">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rsidR="00587ECA" w:rsidRDefault="00587ECA">
      <w:pPr>
        <w:pStyle w:val="ConsPlusNormal"/>
        <w:jc w:val="both"/>
      </w:pPr>
    </w:p>
    <w:p w:rsidR="00587ECA" w:rsidRDefault="00587ECA">
      <w:pPr>
        <w:pStyle w:val="ConsPlusNormal"/>
        <w:ind w:firstLine="540"/>
        <w:jc w:val="both"/>
      </w:pPr>
      <w:r>
        <w:t xml:space="preserve">121. Должностное лицо, ответственное за рассмотрение принятых документов в </w:t>
      </w:r>
      <w:r>
        <w:lastRenderedPageBreak/>
        <w:t xml:space="preserve">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w:t>
      </w:r>
      <w:hyperlink w:anchor="P498">
        <w:r>
          <w:rPr>
            <w:color w:val="0000FF"/>
          </w:rPr>
          <w:t>пункте 117</w:t>
        </w:r>
      </w:hyperlink>
      <w:r>
        <w:t xml:space="preserve"> настоящего Регламента.</w:t>
      </w:r>
    </w:p>
    <w:p w:rsidR="00587ECA" w:rsidRDefault="00587ECA">
      <w:pPr>
        <w:pStyle w:val="ConsPlusNormal"/>
        <w:spacing w:before="220"/>
        <w:ind w:firstLine="540"/>
        <w:jc w:val="both"/>
      </w:pPr>
      <w: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rsidR="00587ECA" w:rsidRDefault="00587ECA">
      <w:pPr>
        <w:pStyle w:val="ConsPlusNormal"/>
        <w:jc w:val="both"/>
      </w:pPr>
    </w:p>
    <w:p w:rsidR="00587ECA" w:rsidRDefault="00587ECA">
      <w:pPr>
        <w:pStyle w:val="ConsPlusTitle"/>
        <w:jc w:val="center"/>
        <w:outlineLvl w:val="2"/>
      </w:pPr>
      <w:r>
        <w:t>Направление на государственную регистрацию в государственном</w:t>
      </w:r>
    </w:p>
    <w:p w:rsidR="00587ECA" w:rsidRDefault="00587ECA">
      <w:pPr>
        <w:pStyle w:val="ConsPlusTitle"/>
        <w:jc w:val="center"/>
      </w:pPr>
      <w:r>
        <w:t>водном реестре решения о прекращении действия решения</w:t>
      </w:r>
    </w:p>
    <w:p w:rsidR="00587ECA" w:rsidRDefault="00587ECA">
      <w:pPr>
        <w:pStyle w:val="ConsPlusNormal"/>
        <w:jc w:val="both"/>
      </w:pPr>
    </w:p>
    <w:p w:rsidR="00587ECA" w:rsidRDefault="00587ECA">
      <w:pPr>
        <w:pStyle w:val="ConsPlusNormal"/>
        <w:ind w:firstLine="540"/>
        <w:jc w:val="both"/>
      </w:pPr>
      <w: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rsidR="00587ECA" w:rsidRDefault="00587ECA">
      <w:pPr>
        <w:pStyle w:val="ConsPlusNormal"/>
        <w:spacing w:before="220"/>
        <w:ind w:firstLine="540"/>
        <w:jc w:val="both"/>
      </w:pPr>
      <w: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rsidR="00587ECA" w:rsidRDefault="00587ECA">
      <w:pPr>
        <w:pStyle w:val="ConsPlusNormal"/>
        <w:spacing w:before="220"/>
        <w:ind w:firstLine="540"/>
        <w:jc w:val="both"/>
      </w:pPr>
      <w:r>
        <w:t xml:space="preserve">125. Государственная регистрация в государственном водном реестре решения о прекращении действия решения осуществляется в соответствии с </w:t>
      </w:r>
      <w:hyperlink w:anchor="P469">
        <w:r>
          <w:rPr>
            <w:color w:val="0000FF"/>
          </w:rPr>
          <w:t>пунктами 104</w:t>
        </w:r>
      </w:hyperlink>
      <w:r>
        <w:t xml:space="preserve"> - </w:t>
      </w:r>
      <w:hyperlink w:anchor="P474">
        <w:r>
          <w:rPr>
            <w:color w:val="0000FF"/>
          </w:rPr>
          <w:t>106</w:t>
        </w:r>
      </w:hyperlink>
      <w:r>
        <w:t xml:space="preserve"> настоящего Регламента.</w:t>
      </w:r>
    </w:p>
    <w:p w:rsidR="00587ECA" w:rsidRDefault="00587ECA">
      <w:pPr>
        <w:pStyle w:val="ConsPlusNormal"/>
        <w:spacing w:before="220"/>
        <w:ind w:firstLine="540"/>
        <w:jc w:val="both"/>
      </w:pPr>
      <w: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rsidR="00587ECA" w:rsidRDefault="00587ECA">
      <w:pPr>
        <w:pStyle w:val="ConsPlusNormal"/>
        <w:jc w:val="both"/>
      </w:pPr>
    </w:p>
    <w:p w:rsidR="00587ECA" w:rsidRDefault="00587ECA">
      <w:pPr>
        <w:pStyle w:val="ConsPlusTitle"/>
        <w:jc w:val="center"/>
        <w:outlineLvl w:val="2"/>
      </w:pPr>
      <w:r>
        <w:t>Направление заявителю зарегистрированного в государственном</w:t>
      </w:r>
    </w:p>
    <w:p w:rsidR="00587ECA" w:rsidRDefault="00587ECA">
      <w:pPr>
        <w:pStyle w:val="ConsPlusTitle"/>
        <w:jc w:val="center"/>
      </w:pPr>
      <w:r>
        <w:t>водном реестре решения о прекращении действия решения либо</w:t>
      </w:r>
    </w:p>
    <w:p w:rsidR="00587ECA" w:rsidRDefault="00587ECA">
      <w:pPr>
        <w:pStyle w:val="ConsPlusTitle"/>
        <w:jc w:val="center"/>
      </w:pPr>
      <w:r>
        <w:t>мотивированного отказа в его государственной регистрации</w:t>
      </w:r>
    </w:p>
    <w:p w:rsidR="00587ECA" w:rsidRDefault="00587ECA">
      <w:pPr>
        <w:pStyle w:val="ConsPlusNormal"/>
        <w:jc w:val="both"/>
      </w:pPr>
    </w:p>
    <w:p w:rsidR="00587ECA" w:rsidRDefault="00587ECA">
      <w:pPr>
        <w:pStyle w:val="ConsPlusNormal"/>
        <w:ind w:firstLine="540"/>
        <w:jc w:val="both"/>
      </w:pPr>
      <w:bookmarkStart w:id="20" w:name="P532"/>
      <w:bookmarkEnd w:id="20"/>
      <w: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rsidR="00587ECA" w:rsidRDefault="00587ECA">
      <w:pPr>
        <w:pStyle w:val="ConsPlusNormal"/>
        <w:spacing w:before="220"/>
        <w:ind w:firstLine="540"/>
        <w:jc w:val="both"/>
      </w:pPr>
      <w:r>
        <w:t xml:space="preserve">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587ECA" w:rsidRDefault="00587ECA">
      <w:pPr>
        <w:pStyle w:val="ConsPlusNormal"/>
        <w:spacing w:before="220"/>
        <w:ind w:firstLine="540"/>
        <w:jc w:val="both"/>
      </w:pPr>
      <w:r>
        <w:t xml:space="preserve">129. Срок административной процедуры составляет не более 2 рабочих дней с момента получения документа, указанного в </w:t>
      </w:r>
      <w:hyperlink w:anchor="P532">
        <w:r>
          <w:rPr>
            <w:color w:val="0000FF"/>
          </w:rPr>
          <w:t>пункте 127</w:t>
        </w:r>
      </w:hyperlink>
      <w:r>
        <w:t xml:space="preserve"> настоящего Регламента.</w:t>
      </w:r>
    </w:p>
    <w:p w:rsidR="00587ECA" w:rsidRDefault="00587ECA">
      <w:pPr>
        <w:pStyle w:val="ConsPlusNormal"/>
        <w:jc w:val="both"/>
      </w:pPr>
    </w:p>
    <w:p w:rsidR="00587ECA" w:rsidRDefault="00587ECA">
      <w:pPr>
        <w:pStyle w:val="ConsPlusTitle"/>
        <w:jc w:val="center"/>
        <w:outlineLvl w:val="2"/>
      </w:pPr>
      <w:r>
        <w:t>Исправление допущенных опечаток и ошибок в выданных</w:t>
      </w:r>
    </w:p>
    <w:p w:rsidR="00587ECA" w:rsidRDefault="00587ECA">
      <w:pPr>
        <w:pStyle w:val="ConsPlusTitle"/>
        <w:jc w:val="center"/>
      </w:pPr>
      <w:r>
        <w:t>в результате предоставления государственной</w:t>
      </w:r>
    </w:p>
    <w:p w:rsidR="00587ECA" w:rsidRDefault="00587ECA">
      <w:pPr>
        <w:pStyle w:val="ConsPlusTitle"/>
        <w:jc w:val="center"/>
      </w:pPr>
      <w:r>
        <w:t>услуги документах</w:t>
      </w:r>
    </w:p>
    <w:p w:rsidR="00587ECA" w:rsidRDefault="00587ECA">
      <w:pPr>
        <w:pStyle w:val="ConsPlusNormal"/>
        <w:jc w:val="both"/>
      </w:pPr>
    </w:p>
    <w:p w:rsidR="00587ECA" w:rsidRDefault="00587ECA">
      <w:pPr>
        <w:pStyle w:val="ConsPlusNormal"/>
        <w:ind w:firstLine="540"/>
        <w:jc w:val="both"/>
      </w:pPr>
      <w:r>
        <w:t xml:space="preserve">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w:t>
      </w:r>
      <w:r>
        <w:lastRenderedPageBreak/>
        <w:t xml:space="preserve">использования водного объекта. Форма заявления приведена в </w:t>
      </w:r>
      <w:hyperlink w:anchor="P1528">
        <w:r>
          <w:rPr>
            <w:color w:val="0000FF"/>
          </w:rPr>
          <w:t>приложении 7</w:t>
        </w:r>
      </w:hyperlink>
      <w:r>
        <w:t xml:space="preserve"> к настоящему Регламенту.</w:t>
      </w:r>
    </w:p>
    <w:p w:rsidR="00587ECA" w:rsidRDefault="00587ECA">
      <w:pPr>
        <w:pStyle w:val="ConsPlusNormal"/>
        <w:spacing w:before="220"/>
        <w:ind w:firstLine="540"/>
        <w:jc w:val="both"/>
      </w:pPr>
      <w:bookmarkStart w:id="21" w:name="P541"/>
      <w:bookmarkEnd w:id="21"/>
      <w:r>
        <w:t>131. К заявлению о выдаче нового решения прилагаются:</w:t>
      </w:r>
    </w:p>
    <w:p w:rsidR="00587ECA" w:rsidRDefault="00587ECA">
      <w:pPr>
        <w:pStyle w:val="ConsPlusNormal"/>
        <w:spacing w:before="220"/>
        <w:ind w:firstLine="540"/>
        <w:jc w:val="both"/>
      </w:pPr>
      <w:r>
        <w:t>1) оригинал решения о предоставлении водного объекта в пользование;</w:t>
      </w:r>
    </w:p>
    <w:p w:rsidR="00587ECA" w:rsidRDefault="00587ECA">
      <w:pPr>
        <w:pStyle w:val="ConsPlusNormal"/>
        <w:spacing w:before="220"/>
        <w:ind w:firstLine="540"/>
        <w:jc w:val="both"/>
      </w:pPr>
      <w:r>
        <w:t>2) копия документа, удостоверяющего личность, - для физического лица;</w:t>
      </w:r>
    </w:p>
    <w:p w:rsidR="00587ECA" w:rsidRDefault="00587ECA">
      <w:pPr>
        <w:pStyle w:val="ConsPlusNormal"/>
        <w:spacing w:before="220"/>
        <w:ind w:firstLine="540"/>
        <w:jc w:val="both"/>
      </w:pPr>
      <w:r>
        <w:t>3) согласие на обработку персональных данных - для физического лица;</w:t>
      </w:r>
    </w:p>
    <w:p w:rsidR="00587ECA" w:rsidRDefault="00587ECA">
      <w:pPr>
        <w:pStyle w:val="ConsPlusNormal"/>
        <w:spacing w:before="220"/>
        <w:ind w:firstLine="540"/>
        <w:jc w:val="both"/>
      </w:pPr>
      <w:r>
        <w:t>4) документ, подтверждающий полномочия лица на осуществление действий от имени заявителя, - при необходимости.</w:t>
      </w:r>
    </w:p>
    <w:p w:rsidR="00587ECA" w:rsidRDefault="00587ECA">
      <w:pPr>
        <w:pStyle w:val="ConsPlusNormal"/>
        <w:spacing w:before="220"/>
        <w:ind w:firstLine="540"/>
        <w:jc w:val="both"/>
      </w:pPr>
      <w:r>
        <w:t xml:space="preserve">132. Прием и регистрация заявления о выдаче нового решения и прилагаемых к нему документов осуществляется в соответствии с </w:t>
      </w:r>
      <w:hyperlink w:anchor="P358">
        <w:r>
          <w:rPr>
            <w:color w:val="0000FF"/>
          </w:rPr>
          <w:t>пунктами 69</w:t>
        </w:r>
      </w:hyperlink>
      <w:r>
        <w:t xml:space="preserve"> - </w:t>
      </w:r>
      <w:hyperlink w:anchor="P369">
        <w:r>
          <w:rPr>
            <w:color w:val="0000FF"/>
          </w:rPr>
          <w:t>71</w:t>
        </w:r>
      </w:hyperlink>
      <w:r>
        <w:t xml:space="preserve"> настоящего Регламента.</w:t>
      </w:r>
    </w:p>
    <w:p w:rsidR="00587ECA" w:rsidRDefault="00587ECA">
      <w:pPr>
        <w:pStyle w:val="ConsPlusNormal"/>
        <w:spacing w:before="220"/>
        <w:ind w:firstLine="540"/>
        <w:jc w:val="both"/>
      </w:pPr>
      <w:bookmarkStart w:id="22" w:name="P547"/>
      <w:bookmarkEnd w:id="22"/>
      <w:r>
        <w:t xml:space="preserve">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w:t>
      </w:r>
      <w:hyperlink w:anchor="P541">
        <w:r>
          <w:rPr>
            <w:color w:val="0000FF"/>
          </w:rPr>
          <w:t>пункте 131</w:t>
        </w:r>
      </w:hyperlink>
      <w:r>
        <w:t xml:space="preserve">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587ECA" w:rsidRDefault="00587ECA">
      <w:pPr>
        <w:pStyle w:val="ConsPlusNormal"/>
        <w:spacing w:before="220"/>
        <w:ind w:firstLine="540"/>
        <w:jc w:val="both"/>
      </w:pPr>
      <w:r>
        <w:t>сведения из Единого государственного реестра юридических лиц - для юридических лиц;</w:t>
      </w:r>
    </w:p>
    <w:p w:rsidR="00587ECA" w:rsidRDefault="00587ECA">
      <w:pPr>
        <w:pStyle w:val="ConsPlusNormal"/>
        <w:spacing w:before="220"/>
        <w:ind w:firstLine="540"/>
        <w:jc w:val="both"/>
      </w:pPr>
      <w:r>
        <w:t>сведения из Единого государственного реестра индивидуальных предпринимателей - для индивидуальных предпринимателей.</w:t>
      </w:r>
    </w:p>
    <w:p w:rsidR="00587ECA" w:rsidRDefault="00587ECA">
      <w:pPr>
        <w:pStyle w:val="ConsPlusNormal"/>
        <w:spacing w:before="220"/>
        <w:ind w:firstLine="540"/>
        <w:jc w:val="both"/>
      </w:pPr>
      <w:r>
        <w:t xml:space="preserve">134. Федеральная налоговая служба (ее территориальный орган) в течение 5 рабочих дней со дня получения запроса, указанного в </w:t>
      </w:r>
      <w:hyperlink w:anchor="P547">
        <w:r>
          <w:rPr>
            <w:color w:val="0000FF"/>
          </w:rPr>
          <w:t>пункте 133</w:t>
        </w:r>
      </w:hyperlink>
      <w:r>
        <w:t xml:space="preserve"> настоящего Регламента, представляет запрашиваемые сведения в форме, в которой поступил запрос.</w:t>
      </w:r>
    </w:p>
    <w:p w:rsidR="00587ECA" w:rsidRDefault="00587ECA">
      <w:pPr>
        <w:pStyle w:val="ConsPlusNormal"/>
        <w:spacing w:before="220"/>
        <w:ind w:firstLine="540"/>
        <w:jc w:val="both"/>
      </w:pPr>
      <w:r>
        <w:t xml:space="preserve">135. Заявитель вправе по собственной инициативе представить документы, подтверждающие сведения, предусмотренные </w:t>
      </w:r>
      <w:hyperlink w:anchor="P547">
        <w:r>
          <w:rPr>
            <w:color w:val="0000FF"/>
          </w:rPr>
          <w:t>пунктом 133</w:t>
        </w:r>
      </w:hyperlink>
      <w:r>
        <w:t xml:space="preserve"> настоящего Регламента.</w:t>
      </w:r>
    </w:p>
    <w:p w:rsidR="00587ECA" w:rsidRDefault="00587ECA">
      <w:pPr>
        <w:pStyle w:val="ConsPlusNormal"/>
        <w:spacing w:before="220"/>
        <w:ind w:firstLine="540"/>
        <w:jc w:val="both"/>
      </w:pPr>
      <w: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rsidR="00587ECA" w:rsidRDefault="00587ECA">
      <w:pPr>
        <w:pStyle w:val="ConsPlusNormal"/>
        <w:spacing w:before="220"/>
        <w:ind w:firstLine="540"/>
        <w:jc w:val="both"/>
      </w:pPr>
      <w:r>
        <w:t xml:space="preserve">137. Направление нового решения на государственную регистрацию в государственном водном реестре осуществляется в соответствии с </w:t>
      </w:r>
      <w:hyperlink w:anchor="P468">
        <w:r>
          <w:rPr>
            <w:color w:val="0000FF"/>
          </w:rPr>
          <w:t>пунктом 103</w:t>
        </w:r>
      </w:hyperlink>
      <w:r>
        <w:t xml:space="preserve"> настоящего Регламента.</w:t>
      </w:r>
    </w:p>
    <w:p w:rsidR="00587ECA" w:rsidRDefault="00587ECA">
      <w:pPr>
        <w:pStyle w:val="ConsPlusNormal"/>
        <w:spacing w:before="220"/>
        <w:ind w:firstLine="540"/>
        <w:jc w:val="both"/>
      </w:pPr>
      <w:r>
        <w:t xml:space="preserve">138. Государственная регистрация в государственном водном реестре нового решения осуществляется в соответствии с </w:t>
      </w:r>
      <w:hyperlink w:anchor="P484">
        <w:r>
          <w:rPr>
            <w:color w:val="0000FF"/>
          </w:rPr>
          <w:t>пунктами 111</w:t>
        </w:r>
      </w:hyperlink>
      <w:r>
        <w:t xml:space="preserve"> - </w:t>
      </w:r>
      <w:hyperlink w:anchor="P492">
        <w:r>
          <w:rPr>
            <w:color w:val="0000FF"/>
          </w:rPr>
          <w:t>114</w:t>
        </w:r>
      </w:hyperlink>
      <w:r>
        <w:t xml:space="preserve"> настоящего Регламента.</w:t>
      </w:r>
    </w:p>
    <w:p w:rsidR="00587ECA" w:rsidRDefault="00587ECA">
      <w:pPr>
        <w:pStyle w:val="ConsPlusNormal"/>
        <w:spacing w:before="220"/>
        <w:ind w:firstLine="540"/>
        <w:jc w:val="both"/>
      </w:pPr>
      <w:r>
        <w:t xml:space="preserve">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w:anchor="P482">
        <w:r>
          <w:rPr>
            <w:color w:val="0000FF"/>
          </w:rPr>
          <w:t>пунктами 109</w:t>
        </w:r>
      </w:hyperlink>
      <w:r>
        <w:t xml:space="preserve"> - </w:t>
      </w:r>
      <w:hyperlink w:anchor="P492">
        <w:r>
          <w:rPr>
            <w:color w:val="0000FF"/>
          </w:rPr>
          <w:t>114</w:t>
        </w:r>
      </w:hyperlink>
      <w:r>
        <w:t xml:space="preserve"> настоящего Регламента.</w:t>
      </w:r>
    </w:p>
    <w:p w:rsidR="00587ECA" w:rsidRDefault="00587ECA">
      <w:pPr>
        <w:pStyle w:val="ConsPlusNormal"/>
        <w:spacing w:before="220"/>
        <w:ind w:firstLine="540"/>
        <w:jc w:val="both"/>
      </w:pPr>
      <w:r>
        <w:t xml:space="preserve">140. Срок административной процедуры составляет не более 22 рабочих дней с момента поступления в уполномоченный орган документов, указанных в </w:t>
      </w:r>
      <w:hyperlink w:anchor="P541">
        <w:r>
          <w:rPr>
            <w:color w:val="0000FF"/>
          </w:rPr>
          <w:t>пункте 131</w:t>
        </w:r>
      </w:hyperlink>
      <w:r>
        <w:t xml:space="preserve"> настоящего Регламента.</w:t>
      </w:r>
    </w:p>
    <w:p w:rsidR="00587ECA" w:rsidRDefault="00587ECA">
      <w:pPr>
        <w:pStyle w:val="ConsPlusNormal"/>
        <w:jc w:val="both"/>
      </w:pPr>
    </w:p>
    <w:p w:rsidR="00587ECA" w:rsidRDefault="00587ECA">
      <w:pPr>
        <w:pStyle w:val="ConsPlusTitle"/>
        <w:jc w:val="center"/>
        <w:outlineLvl w:val="1"/>
      </w:pPr>
      <w:r>
        <w:t>IV. Формы контроля за исполнением государственной услуги</w:t>
      </w:r>
    </w:p>
    <w:p w:rsidR="00587ECA" w:rsidRDefault="00587ECA">
      <w:pPr>
        <w:pStyle w:val="ConsPlusNormal"/>
        <w:jc w:val="both"/>
      </w:pPr>
    </w:p>
    <w:p w:rsidR="00587ECA" w:rsidRDefault="00587ECA">
      <w:pPr>
        <w:pStyle w:val="ConsPlusTitle"/>
        <w:jc w:val="center"/>
        <w:outlineLvl w:val="2"/>
      </w:pPr>
      <w:r>
        <w:lastRenderedPageBreak/>
        <w:t>Порядок осуществления текущего контроля за соблюдением</w:t>
      </w:r>
    </w:p>
    <w:p w:rsidR="00587ECA" w:rsidRDefault="00587ECA">
      <w:pPr>
        <w:pStyle w:val="ConsPlusTitle"/>
        <w:jc w:val="center"/>
      </w:pPr>
      <w:r>
        <w:t>и исполнением ответственными должностными лицами положений</w:t>
      </w:r>
    </w:p>
    <w:p w:rsidR="00587ECA" w:rsidRDefault="00587ECA">
      <w:pPr>
        <w:pStyle w:val="ConsPlusTitle"/>
        <w:jc w:val="center"/>
      </w:pPr>
      <w:r>
        <w:t>Регламента и иных нормативных правовых актов,</w:t>
      </w:r>
    </w:p>
    <w:p w:rsidR="00587ECA" w:rsidRDefault="00587ECA">
      <w:pPr>
        <w:pStyle w:val="ConsPlusTitle"/>
        <w:jc w:val="center"/>
      </w:pPr>
      <w:r>
        <w:t>устанавливающих требования к исполнению государственной</w:t>
      </w:r>
    </w:p>
    <w:p w:rsidR="00587ECA" w:rsidRDefault="00587ECA">
      <w:pPr>
        <w:pStyle w:val="ConsPlusTitle"/>
        <w:jc w:val="center"/>
      </w:pPr>
      <w:r>
        <w:t>услуги, а также принятием ими решений</w:t>
      </w:r>
    </w:p>
    <w:p w:rsidR="00587ECA" w:rsidRDefault="00587ECA">
      <w:pPr>
        <w:pStyle w:val="ConsPlusNormal"/>
        <w:jc w:val="both"/>
      </w:pPr>
    </w:p>
    <w:p w:rsidR="00587ECA" w:rsidRDefault="00587ECA">
      <w:pPr>
        <w:pStyle w:val="ConsPlusNormal"/>
        <w:ind w:firstLine="540"/>
        <w:jc w:val="both"/>
      </w:pPr>
      <w: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587ECA" w:rsidRDefault="00587ECA">
      <w:pPr>
        <w:pStyle w:val="ConsPlusNormal"/>
        <w:jc w:val="both"/>
      </w:pPr>
    </w:p>
    <w:p w:rsidR="00587ECA" w:rsidRDefault="00587ECA">
      <w:pPr>
        <w:pStyle w:val="ConsPlusTitle"/>
        <w:jc w:val="center"/>
        <w:outlineLvl w:val="2"/>
      </w:pPr>
      <w:r>
        <w:t>Порядок и периодичность осуществления плановых и внеплановых</w:t>
      </w:r>
    </w:p>
    <w:p w:rsidR="00587ECA" w:rsidRDefault="00587ECA">
      <w:pPr>
        <w:pStyle w:val="ConsPlusTitle"/>
        <w:jc w:val="center"/>
      </w:pPr>
      <w:r>
        <w:t>проверок полноты и качества предоставления государственной</w:t>
      </w:r>
    </w:p>
    <w:p w:rsidR="00587ECA" w:rsidRDefault="00587ECA">
      <w:pPr>
        <w:pStyle w:val="ConsPlusTitle"/>
        <w:jc w:val="center"/>
      </w:pPr>
      <w:r>
        <w:t>услуги, в том числе порядок и формы контроля за полнотой</w:t>
      </w:r>
    </w:p>
    <w:p w:rsidR="00587ECA" w:rsidRDefault="00587ECA">
      <w:pPr>
        <w:pStyle w:val="ConsPlusTitle"/>
        <w:jc w:val="center"/>
      </w:pPr>
      <w:r>
        <w:t>и качеством предоставления государственной услуги</w:t>
      </w:r>
    </w:p>
    <w:p w:rsidR="00587ECA" w:rsidRDefault="00587ECA">
      <w:pPr>
        <w:pStyle w:val="ConsPlusNormal"/>
        <w:jc w:val="both"/>
      </w:pPr>
    </w:p>
    <w:p w:rsidR="00587ECA" w:rsidRDefault="00587ECA">
      <w:pPr>
        <w:pStyle w:val="ConsPlusNormal"/>
        <w:ind w:firstLine="540"/>
        <w:jc w:val="both"/>
      </w:pPr>
      <w: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587ECA" w:rsidRDefault="00587ECA">
      <w:pPr>
        <w:pStyle w:val="ConsPlusNormal"/>
        <w:spacing w:before="220"/>
        <w:ind w:firstLine="540"/>
        <w:jc w:val="both"/>
      </w:pPr>
      <w:r>
        <w:t xml:space="preserve">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39">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&lt;5&gt;.</w:t>
      </w:r>
    </w:p>
    <w:p w:rsidR="00587ECA" w:rsidRDefault="00587ECA">
      <w:pPr>
        <w:pStyle w:val="ConsPlusNormal"/>
        <w:spacing w:before="220"/>
        <w:ind w:firstLine="540"/>
        <w:jc w:val="both"/>
      </w:pPr>
      <w:r>
        <w:t>--------------------------------</w:t>
      </w:r>
    </w:p>
    <w:p w:rsidR="00587ECA" w:rsidRDefault="00587ECA">
      <w:pPr>
        <w:pStyle w:val="ConsPlusNormal"/>
        <w:spacing w:before="220"/>
        <w:ind w:firstLine="540"/>
        <w:jc w:val="both"/>
      </w:pPr>
      <w:r>
        <w:t xml:space="preserve">&lt;5&gt; </w:t>
      </w:r>
      <w:hyperlink r:id="rId40">
        <w:r>
          <w:rPr>
            <w:color w:val="0000FF"/>
          </w:rPr>
          <w:t>Приказ</w:t>
        </w:r>
      </w:hyperlink>
      <w:r>
        <w:t xml:space="preserve">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rsidR="00587ECA" w:rsidRDefault="00587ECA">
      <w:pPr>
        <w:pStyle w:val="ConsPlusNormal"/>
        <w:jc w:val="both"/>
      </w:pPr>
    </w:p>
    <w:p w:rsidR="00587ECA" w:rsidRDefault="00587ECA">
      <w:pPr>
        <w:pStyle w:val="ConsPlusNormal"/>
        <w:ind w:firstLine="540"/>
        <w:jc w:val="both"/>
      </w:pPr>
      <w:r>
        <w:t>144. Контроль за полнотой и качеством предоставления государственной услуги осуществляется в формах:</w:t>
      </w:r>
    </w:p>
    <w:p w:rsidR="00587ECA" w:rsidRDefault="00587ECA">
      <w:pPr>
        <w:pStyle w:val="ConsPlusNormal"/>
        <w:spacing w:before="220"/>
        <w:ind w:firstLine="540"/>
        <w:jc w:val="both"/>
      </w:pPr>
      <w:r>
        <w:t>1) проведения плановых и внеплановых проверок;</w:t>
      </w:r>
    </w:p>
    <w:p w:rsidR="00587ECA" w:rsidRDefault="00587ECA">
      <w:pPr>
        <w:pStyle w:val="ConsPlusNormal"/>
        <w:spacing w:before="220"/>
        <w:ind w:firstLine="540"/>
        <w:jc w:val="both"/>
      </w:pPr>
      <w:r>
        <w:t>2) рассмотрения жалоб на действия (бездействие) должностных лиц уполномоченного органа.</w:t>
      </w:r>
    </w:p>
    <w:p w:rsidR="00587ECA" w:rsidRDefault="00587ECA">
      <w:pPr>
        <w:pStyle w:val="ConsPlusNormal"/>
        <w:spacing w:before="220"/>
        <w:ind w:firstLine="540"/>
        <w:jc w:val="both"/>
      </w:pPr>
      <w: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rsidR="00587ECA" w:rsidRDefault="00587ECA">
      <w:pPr>
        <w:pStyle w:val="ConsPlusNormal"/>
        <w:spacing w:before="220"/>
        <w:ind w:firstLine="540"/>
        <w:jc w:val="both"/>
      </w:pPr>
      <w:r>
        <w:lastRenderedPageBreak/>
        <w:t>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587ECA" w:rsidRDefault="00587ECA">
      <w:pPr>
        <w:pStyle w:val="ConsPlusNormal"/>
        <w:spacing w:before="220"/>
        <w:ind w:firstLine="540"/>
        <w:jc w:val="both"/>
      </w:pPr>
      <w: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587ECA" w:rsidRDefault="00587ECA">
      <w:pPr>
        <w:pStyle w:val="ConsPlusNormal"/>
        <w:spacing w:before="220"/>
        <w:ind w:firstLine="540"/>
        <w:jc w:val="both"/>
      </w:pPr>
      <w: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rsidR="00587ECA" w:rsidRDefault="00587ECA">
      <w:pPr>
        <w:pStyle w:val="ConsPlusNormal"/>
        <w:jc w:val="both"/>
      </w:pPr>
    </w:p>
    <w:p w:rsidR="00587ECA" w:rsidRDefault="00587ECA">
      <w:pPr>
        <w:pStyle w:val="ConsPlusTitle"/>
        <w:jc w:val="center"/>
        <w:outlineLvl w:val="2"/>
      </w:pPr>
      <w:r>
        <w:t>Ответственность должностных лиц органа, предоставляющего</w:t>
      </w:r>
    </w:p>
    <w:p w:rsidR="00587ECA" w:rsidRDefault="00587ECA">
      <w:pPr>
        <w:pStyle w:val="ConsPlusTitle"/>
        <w:jc w:val="center"/>
      </w:pPr>
      <w:r>
        <w:t>государственную услугу, за решения и действия (бездействие),</w:t>
      </w:r>
    </w:p>
    <w:p w:rsidR="00587ECA" w:rsidRDefault="00587ECA">
      <w:pPr>
        <w:pStyle w:val="ConsPlusTitle"/>
        <w:jc w:val="center"/>
      </w:pPr>
      <w:r>
        <w:t>принимаемые (осуществляемые) ими в ходе предоставления</w:t>
      </w:r>
    </w:p>
    <w:p w:rsidR="00587ECA" w:rsidRDefault="00587ECA">
      <w:pPr>
        <w:pStyle w:val="ConsPlusTitle"/>
        <w:jc w:val="center"/>
      </w:pPr>
      <w:r>
        <w:t>государственной услуги</w:t>
      </w:r>
    </w:p>
    <w:p w:rsidR="00587ECA" w:rsidRDefault="00587ECA">
      <w:pPr>
        <w:pStyle w:val="ConsPlusNormal"/>
        <w:jc w:val="both"/>
      </w:pPr>
    </w:p>
    <w:p w:rsidR="00587ECA" w:rsidRDefault="00587ECA">
      <w:pPr>
        <w:pStyle w:val="ConsPlusNormal"/>
        <w:ind w:firstLine="540"/>
        <w:jc w:val="both"/>
      </w:pPr>
      <w: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rsidR="00587ECA" w:rsidRDefault="00587ECA">
      <w:pPr>
        <w:pStyle w:val="ConsPlusNormal"/>
        <w:jc w:val="both"/>
      </w:pPr>
    </w:p>
    <w:p w:rsidR="00587ECA" w:rsidRDefault="00587ECA">
      <w:pPr>
        <w:pStyle w:val="ConsPlusTitle"/>
        <w:jc w:val="center"/>
        <w:outlineLvl w:val="2"/>
      </w:pPr>
      <w:r>
        <w:t>Положения, характеризующие требования к порядку и формам</w:t>
      </w:r>
    </w:p>
    <w:p w:rsidR="00587ECA" w:rsidRDefault="00587ECA">
      <w:pPr>
        <w:pStyle w:val="ConsPlusTitle"/>
        <w:jc w:val="center"/>
      </w:pPr>
      <w:r>
        <w:t>контроля за предоставлением государственной услуги, в том</w:t>
      </w:r>
    </w:p>
    <w:p w:rsidR="00587ECA" w:rsidRDefault="00587ECA">
      <w:pPr>
        <w:pStyle w:val="ConsPlusTitle"/>
        <w:jc w:val="center"/>
      </w:pPr>
      <w:r>
        <w:t>числе со стороны граждан, их объединений и организаций</w:t>
      </w:r>
    </w:p>
    <w:p w:rsidR="00587ECA" w:rsidRDefault="00587ECA">
      <w:pPr>
        <w:pStyle w:val="ConsPlusNormal"/>
        <w:jc w:val="both"/>
      </w:pPr>
    </w:p>
    <w:p w:rsidR="00587ECA" w:rsidRDefault="00587ECA">
      <w:pPr>
        <w:pStyle w:val="ConsPlusNormal"/>
        <w:ind w:firstLine="540"/>
        <w:jc w:val="both"/>
      </w:pPr>
      <w: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587ECA" w:rsidRDefault="00587ECA">
      <w:pPr>
        <w:pStyle w:val="ConsPlusNormal"/>
        <w:jc w:val="both"/>
      </w:pPr>
    </w:p>
    <w:p w:rsidR="00587ECA" w:rsidRDefault="00587ECA">
      <w:pPr>
        <w:pStyle w:val="ConsPlusTitle"/>
        <w:jc w:val="center"/>
        <w:outlineLvl w:val="1"/>
      </w:pPr>
      <w:r>
        <w:t>V. Досудебный (внесудебный) порядок обжалования решений</w:t>
      </w:r>
    </w:p>
    <w:p w:rsidR="00587ECA" w:rsidRDefault="00587ECA">
      <w:pPr>
        <w:pStyle w:val="ConsPlusTitle"/>
        <w:jc w:val="center"/>
      </w:pPr>
      <w:r>
        <w:t>и действий (бездействия) органов, предоставляющих</w:t>
      </w:r>
    </w:p>
    <w:p w:rsidR="00587ECA" w:rsidRDefault="00587ECA">
      <w:pPr>
        <w:pStyle w:val="ConsPlusTitle"/>
        <w:jc w:val="center"/>
      </w:pPr>
      <w:r>
        <w:t>государственные услуги, а также их должностных лиц</w:t>
      </w:r>
    </w:p>
    <w:p w:rsidR="00587ECA" w:rsidRDefault="00587ECA">
      <w:pPr>
        <w:pStyle w:val="ConsPlusNormal"/>
        <w:jc w:val="both"/>
      </w:pPr>
    </w:p>
    <w:p w:rsidR="00587ECA" w:rsidRDefault="00587ECA">
      <w:pPr>
        <w:pStyle w:val="ConsPlusTitle"/>
        <w:jc w:val="center"/>
        <w:outlineLvl w:val="2"/>
      </w:pPr>
      <w:r>
        <w:t>Информация для заинтересованных лиц об их праве</w:t>
      </w:r>
    </w:p>
    <w:p w:rsidR="00587ECA" w:rsidRDefault="00587ECA">
      <w:pPr>
        <w:pStyle w:val="ConsPlusTitle"/>
        <w:jc w:val="center"/>
      </w:pPr>
      <w:r>
        <w:t>на досудебное (внесудебное) обжалование действий</w:t>
      </w:r>
    </w:p>
    <w:p w:rsidR="00587ECA" w:rsidRDefault="00587ECA">
      <w:pPr>
        <w:pStyle w:val="ConsPlusTitle"/>
        <w:jc w:val="center"/>
      </w:pPr>
      <w:r>
        <w:t>(бездействия) и (или) решений, принятых (осуществленных)</w:t>
      </w:r>
    </w:p>
    <w:p w:rsidR="00587ECA" w:rsidRDefault="00587ECA">
      <w:pPr>
        <w:pStyle w:val="ConsPlusTitle"/>
        <w:jc w:val="center"/>
      </w:pPr>
      <w:r>
        <w:t>в ходе предоставления государственной услуги</w:t>
      </w:r>
    </w:p>
    <w:p w:rsidR="00587ECA" w:rsidRDefault="00587ECA">
      <w:pPr>
        <w:pStyle w:val="ConsPlusNormal"/>
        <w:jc w:val="both"/>
      </w:pPr>
    </w:p>
    <w:p w:rsidR="00587ECA" w:rsidRDefault="00587ECA">
      <w:pPr>
        <w:pStyle w:val="ConsPlusNormal"/>
        <w:ind w:firstLine="540"/>
        <w:jc w:val="both"/>
      </w:pPr>
      <w:r>
        <w:t xml:space="preserve">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41">
        <w:r>
          <w:rPr>
            <w:color w:val="0000FF"/>
          </w:rPr>
          <w:t>главой 2.1</w:t>
        </w:r>
      </w:hyperlink>
      <w:r>
        <w:t xml:space="preserve"> Федерального закона N 210-ФЗ.</w:t>
      </w:r>
    </w:p>
    <w:p w:rsidR="00587ECA" w:rsidRDefault="00587ECA">
      <w:pPr>
        <w:pStyle w:val="ConsPlusNormal"/>
        <w:spacing w:before="220"/>
        <w:ind w:firstLine="540"/>
        <w:jc w:val="both"/>
      </w:pPr>
      <w: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587ECA" w:rsidRDefault="00587ECA">
      <w:pPr>
        <w:pStyle w:val="ConsPlusNormal"/>
        <w:jc w:val="both"/>
      </w:pPr>
    </w:p>
    <w:p w:rsidR="00587ECA" w:rsidRDefault="00587ECA">
      <w:pPr>
        <w:pStyle w:val="ConsPlusTitle"/>
        <w:jc w:val="center"/>
        <w:outlineLvl w:val="2"/>
      </w:pPr>
      <w:r>
        <w:lastRenderedPageBreak/>
        <w:t>Органы государственной власти, организации и уполномоченные</w:t>
      </w:r>
    </w:p>
    <w:p w:rsidR="00587ECA" w:rsidRDefault="00587ECA">
      <w:pPr>
        <w:pStyle w:val="ConsPlusTitle"/>
        <w:jc w:val="center"/>
      </w:pPr>
      <w:r>
        <w:t>на рассмотрение жалобы лица, которым может быть направлена</w:t>
      </w:r>
    </w:p>
    <w:p w:rsidR="00587ECA" w:rsidRDefault="00587ECA">
      <w:pPr>
        <w:pStyle w:val="ConsPlusTitle"/>
        <w:jc w:val="center"/>
      </w:pPr>
      <w:r>
        <w:t>жалоба заявителя в досудебном (внесудебном) порядке</w:t>
      </w:r>
    </w:p>
    <w:p w:rsidR="00587ECA" w:rsidRDefault="00587ECA">
      <w:pPr>
        <w:pStyle w:val="ConsPlusNormal"/>
        <w:jc w:val="both"/>
      </w:pPr>
    </w:p>
    <w:p w:rsidR="00587ECA" w:rsidRDefault="00587ECA">
      <w:pPr>
        <w:pStyle w:val="ConsPlusNormal"/>
        <w:ind w:firstLine="540"/>
        <w:jc w:val="both"/>
      </w:pPr>
      <w:r>
        <w:t>153. Жалоба подается в уполномоченный орган или в высший исполнительный орган государственной власти субъекта Российской Федерации.</w:t>
      </w:r>
    </w:p>
    <w:p w:rsidR="00587ECA" w:rsidRDefault="00587ECA">
      <w:pPr>
        <w:pStyle w:val="ConsPlusNormal"/>
        <w:jc w:val="both"/>
      </w:pPr>
    </w:p>
    <w:p w:rsidR="00587ECA" w:rsidRDefault="00587ECA">
      <w:pPr>
        <w:pStyle w:val="ConsPlusTitle"/>
        <w:jc w:val="center"/>
        <w:outlineLvl w:val="2"/>
      </w:pPr>
      <w:r>
        <w:t>Способы информирования заявителей о порядке подачи</w:t>
      </w:r>
    </w:p>
    <w:p w:rsidR="00587ECA" w:rsidRDefault="00587ECA">
      <w:pPr>
        <w:pStyle w:val="ConsPlusTitle"/>
        <w:jc w:val="center"/>
      </w:pPr>
      <w:r>
        <w:t>и рассмотрения жалобы, в том числе с использованием Единого</w:t>
      </w:r>
    </w:p>
    <w:p w:rsidR="00587ECA" w:rsidRDefault="00587ECA">
      <w:pPr>
        <w:pStyle w:val="ConsPlusTitle"/>
        <w:jc w:val="center"/>
      </w:pPr>
      <w:r>
        <w:t>портала государственных услуг</w:t>
      </w:r>
    </w:p>
    <w:p w:rsidR="00587ECA" w:rsidRDefault="00587ECA">
      <w:pPr>
        <w:pStyle w:val="ConsPlusNormal"/>
        <w:jc w:val="both"/>
      </w:pPr>
    </w:p>
    <w:p w:rsidR="00587ECA" w:rsidRDefault="00587ECA">
      <w:pPr>
        <w:pStyle w:val="ConsPlusNormal"/>
        <w:ind w:firstLine="540"/>
        <w:jc w:val="both"/>
      </w:pPr>
      <w:r>
        <w:t>154. Информацию о порядке подачи и рассмотрения жалобы можно получить:</w:t>
      </w:r>
    </w:p>
    <w:p w:rsidR="00587ECA" w:rsidRDefault="00587ECA">
      <w:pPr>
        <w:pStyle w:val="ConsPlusNormal"/>
        <w:spacing w:before="220"/>
        <w:ind w:firstLine="540"/>
        <w:jc w:val="both"/>
      </w:pPr>
      <w:r>
        <w:t>1) на официальном сайте уполномоченного органа;</w:t>
      </w:r>
    </w:p>
    <w:p w:rsidR="00587ECA" w:rsidRDefault="00587ECA">
      <w:pPr>
        <w:pStyle w:val="ConsPlusNormal"/>
        <w:spacing w:before="220"/>
        <w:ind w:firstLine="540"/>
        <w:jc w:val="both"/>
      </w:pPr>
      <w:r>
        <w:t>2) на едином портале;</w:t>
      </w:r>
    </w:p>
    <w:p w:rsidR="00587ECA" w:rsidRDefault="00587ECA">
      <w:pPr>
        <w:pStyle w:val="ConsPlusNormal"/>
        <w:spacing w:before="220"/>
        <w:ind w:firstLine="540"/>
        <w:jc w:val="both"/>
      </w:pPr>
      <w:r>
        <w:t>3) при личном обращении в уполномоченный орган.</w:t>
      </w:r>
    </w:p>
    <w:p w:rsidR="00587ECA" w:rsidRDefault="00587ECA">
      <w:pPr>
        <w:pStyle w:val="ConsPlusNormal"/>
        <w:jc w:val="both"/>
      </w:pPr>
    </w:p>
    <w:p w:rsidR="00587ECA" w:rsidRDefault="00587ECA">
      <w:pPr>
        <w:pStyle w:val="ConsPlusTitle"/>
        <w:jc w:val="center"/>
        <w:outlineLvl w:val="2"/>
      </w:pPr>
      <w:r>
        <w:t>Перечень нормативных правовых актов, регулирующих порядок</w:t>
      </w:r>
    </w:p>
    <w:p w:rsidR="00587ECA" w:rsidRDefault="00587ECA">
      <w:pPr>
        <w:pStyle w:val="ConsPlusTitle"/>
        <w:jc w:val="center"/>
      </w:pPr>
      <w:r>
        <w:t>досудебного (внесудебного) обжалования решений и действий</w:t>
      </w:r>
    </w:p>
    <w:p w:rsidR="00587ECA" w:rsidRDefault="00587ECA">
      <w:pPr>
        <w:pStyle w:val="ConsPlusTitle"/>
        <w:jc w:val="center"/>
      </w:pPr>
      <w:r>
        <w:t>(бездействия) органа, предоставляющего государственную</w:t>
      </w:r>
    </w:p>
    <w:p w:rsidR="00587ECA" w:rsidRDefault="00587ECA">
      <w:pPr>
        <w:pStyle w:val="ConsPlusTitle"/>
        <w:jc w:val="center"/>
      </w:pPr>
      <w:r>
        <w:t>услугу, а также его должностных лиц</w:t>
      </w:r>
    </w:p>
    <w:p w:rsidR="00587ECA" w:rsidRDefault="00587ECA">
      <w:pPr>
        <w:pStyle w:val="ConsPlusNormal"/>
        <w:jc w:val="both"/>
      </w:pPr>
    </w:p>
    <w:p w:rsidR="00587ECA" w:rsidRDefault="00587ECA">
      <w:pPr>
        <w:pStyle w:val="ConsPlusNormal"/>
        <w:ind w:firstLine="540"/>
        <w:jc w:val="both"/>
      </w:pPr>
      <w: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587ECA" w:rsidRDefault="00587ECA">
      <w:pPr>
        <w:pStyle w:val="ConsPlusNormal"/>
        <w:spacing w:before="220"/>
        <w:ind w:firstLine="540"/>
        <w:jc w:val="both"/>
      </w:pPr>
      <w:r>
        <w:t xml:space="preserve">1) Федеральным </w:t>
      </w:r>
      <w:hyperlink r:id="rId42">
        <w:r>
          <w:rPr>
            <w:color w:val="0000FF"/>
          </w:rPr>
          <w:t>законом</w:t>
        </w:r>
      </w:hyperlink>
      <w:r>
        <w:t xml:space="preserve"> N 210-ФЗ;</w:t>
      </w:r>
    </w:p>
    <w:p w:rsidR="00587ECA" w:rsidRDefault="00587ECA">
      <w:pPr>
        <w:pStyle w:val="ConsPlusNormal"/>
        <w:spacing w:before="220"/>
        <w:ind w:firstLine="540"/>
        <w:jc w:val="both"/>
      </w:pPr>
      <w:r>
        <w:t xml:space="preserve">2) </w:t>
      </w:r>
      <w:hyperlink r:id="rId43">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1</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Форма</w:t>
      </w:r>
    </w:p>
    <w:p w:rsidR="00587ECA" w:rsidRDefault="00587ECA">
      <w:pPr>
        <w:pStyle w:val="ConsPlusNormal"/>
        <w:jc w:val="both"/>
      </w:pPr>
    </w:p>
    <w:p w:rsidR="00587ECA" w:rsidRDefault="00587ECA">
      <w:pPr>
        <w:pStyle w:val="ConsPlusNonformat"/>
        <w:jc w:val="both"/>
      </w:pPr>
      <w:bookmarkStart w:id="23" w:name="P657"/>
      <w:bookmarkEnd w:id="23"/>
      <w:r>
        <w:t xml:space="preserve">                                 Заявление</w:t>
      </w:r>
    </w:p>
    <w:p w:rsidR="00587ECA" w:rsidRDefault="00587ECA">
      <w:pPr>
        <w:pStyle w:val="ConsPlusNonformat"/>
        <w:jc w:val="both"/>
      </w:pPr>
      <w:r>
        <w:t xml:space="preserve">       о предоставлении водного объекта или его части в пользование</w:t>
      </w:r>
    </w:p>
    <w:p w:rsidR="00587ECA" w:rsidRDefault="00587ECA">
      <w:pPr>
        <w:pStyle w:val="ConsPlusNonformat"/>
        <w:jc w:val="both"/>
      </w:pPr>
      <w:r>
        <w:t xml:space="preserve">               на основании решения о предоставлении водного</w:t>
      </w:r>
    </w:p>
    <w:p w:rsidR="00587ECA" w:rsidRDefault="00587ECA">
      <w:pPr>
        <w:pStyle w:val="ConsPlusNonformat"/>
        <w:jc w:val="both"/>
      </w:pPr>
      <w:r>
        <w:t xml:space="preserve">                           объекта в пользование</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(наименование уполномоченного органа исполнительной власти</w:t>
      </w:r>
    </w:p>
    <w:p w:rsidR="00587ECA" w:rsidRDefault="00587ECA">
      <w:pPr>
        <w:pStyle w:val="ConsPlusNonformat"/>
        <w:jc w:val="both"/>
      </w:pPr>
      <w:r>
        <w:t xml:space="preserve">                      субъекта Российской Федерации)</w:t>
      </w:r>
    </w:p>
    <w:p w:rsidR="00587ECA" w:rsidRDefault="00587ECA">
      <w:pPr>
        <w:pStyle w:val="ConsPlusNonformat"/>
        <w:jc w:val="both"/>
      </w:pPr>
    </w:p>
    <w:p w:rsidR="00587ECA" w:rsidRDefault="00587ECA">
      <w:pPr>
        <w:pStyle w:val="ConsPlusNonformat"/>
        <w:jc w:val="both"/>
      </w:pPr>
      <w:r>
        <w:t xml:space="preserve">                                 ЗАЯВЛЕНИЕ</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(полное и сокращенное наименование - для юридического лица</w:t>
      </w:r>
    </w:p>
    <w:p w:rsidR="00587ECA" w:rsidRDefault="00587ECA">
      <w:pPr>
        <w:pStyle w:val="ConsPlusNonformat"/>
        <w:jc w:val="both"/>
      </w:pPr>
      <w:r>
        <w:t xml:space="preserve">            и индивидуального предпринимателя с указанием ОГРН,</w:t>
      </w:r>
    </w:p>
    <w:p w:rsidR="00587ECA" w:rsidRDefault="00587ECA">
      <w:pPr>
        <w:pStyle w:val="ConsPlusNonformat"/>
        <w:jc w:val="both"/>
      </w:pPr>
      <w:r>
        <w:t xml:space="preserve">        для физического лица - Ф.И.О. с указанием данных документа,</w:t>
      </w:r>
    </w:p>
    <w:p w:rsidR="00587ECA" w:rsidRDefault="00587ECA">
      <w:pPr>
        <w:pStyle w:val="ConsPlusNonformat"/>
        <w:jc w:val="both"/>
      </w:pPr>
      <w:r>
        <w:t xml:space="preserve">                       удостоверяющего его личность)</w:t>
      </w:r>
    </w:p>
    <w:p w:rsidR="00587ECA" w:rsidRDefault="00587ECA">
      <w:pPr>
        <w:pStyle w:val="ConsPlusNonformat"/>
        <w:jc w:val="both"/>
      </w:pPr>
    </w:p>
    <w:p w:rsidR="00587ECA" w:rsidRDefault="00587ECA">
      <w:pPr>
        <w:pStyle w:val="ConsPlusNonformat"/>
        <w:jc w:val="both"/>
      </w:pPr>
      <w:r>
        <w:t>ИНН   _________________ КПП   ________________ ОГРН _______________________</w:t>
      </w:r>
    </w:p>
    <w:p w:rsidR="00587ECA" w:rsidRDefault="00587ECA">
      <w:pPr>
        <w:pStyle w:val="ConsPlusNonformat"/>
        <w:jc w:val="both"/>
      </w:pPr>
      <w:r>
        <w:t xml:space="preserve">ОКПО  _________________ </w:t>
      </w:r>
      <w:hyperlink r:id="rId44">
        <w:r>
          <w:rPr>
            <w:color w:val="0000FF"/>
          </w:rPr>
          <w:t>ОКОПФ</w:t>
        </w:r>
      </w:hyperlink>
      <w:r>
        <w:t xml:space="preserve"> ________________ ОКФС _______________________</w:t>
      </w:r>
    </w:p>
    <w:p w:rsidR="00587ECA" w:rsidRDefault="00587ECA">
      <w:pPr>
        <w:pStyle w:val="ConsPlusNonformat"/>
        <w:jc w:val="both"/>
      </w:pPr>
      <w:hyperlink r:id="rId45">
        <w:r>
          <w:rPr>
            <w:color w:val="0000FF"/>
          </w:rPr>
          <w:t>ОКВЭД</w:t>
        </w:r>
      </w:hyperlink>
      <w:r>
        <w:t xml:space="preserve"> _________________ </w:t>
      </w:r>
      <w:hyperlink r:id="rId46">
        <w:r>
          <w:rPr>
            <w:color w:val="0000FF"/>
          </w:rPr>
          <w:t>ОКОНХ</w:t>
        </w:r>
      </w:hyperlink>
      <w:r>
        <w:t xml:space="preserve"> ________________ </w:t>
      </w:r>
      <w:hyperlink r:id="rId47">
        <w:r>
          <w:rPr>
            <w:color w:val="0000FF"/>
          </w:rPr>
          <w:t>ОКАТО</w:t>
        </w:r>
      </w:hyperlink>
      <w:r>
        <w:t xml:space="preserve"> _____________________,</w:t>
      </w:r>
    </w:p>
    <w:p w:rsidR="00587ECA" w:rsidRDefault="00587ECA">
      <w:pPr>
        <w:pStyle w:val="ConsPlusNonformat"/>
        <w:jc w:val="both"/>
      </w:pPr>
    </w:p>
    <w:p w:rsidR="00587ECA" w:rsidRDefault="00587ECA">
      <w:pPr>
        <w:pStyle w:val="ConsPlusNonformat"/>
        <w:jc w:val="both"/>
      </w:pPr>
      <w:r>
        <w:t>действующего на основании:</w:t>
      </w:r>
    </w:p>
    <w:p w:rsidR="00587ECA" w:rsidRDefault="00587ECA">
      <w:pPr>
        <w:pStyle w:val="ConsPlusNonformat"/>
        <w:jc w:val="both"/>
      </w:pPr>
      <w:r>
        <w:t>┌─┐</w:t>
      </w:r>
    </w:p>
    <w:p w:rsidR="00587ECA" w:rsidRDefault="00587ECA">
      <w:pPr>
        <w:pStyle w:val="ConsPlusNonformat"/>
        <w:jc w:val="both"/>
      </w:pPr>
      <w:r>
        <w:t>│ │ устава</w:t>
      </w:r>
    </w:p>
    <w:p w:rsidR="00587ECA" w:rsidRDefault="00587ECA">
      <w:pPr>
        <w:pStyle w:val="ConsPlusNonformat"/>
        <w:jc w:val="both"/>
      </w:pPr>
      <w:r>
        <w:t>└─┘</w:t>
      </w:r>
    </w:p>
    <w:p w:rsidR="00587ECA" w:rsidRDefault="00587ECA">
      <w:pPr>
        <w:pStyle w:val="ConsPlusNonformat"/>
        <w:jc w:val="both"/>
      </w:pPr>
    </w:p>
    <w:p w:rsidR="00587ECA" w:rsidRDefault="00587ECA">
      <w:pPr>
        <w:pStyle w:val="ConsPlusNonformat"/>
        <w:jc w:val="both"/>
      </w:pPr>
      <w:r>
        <w:t>┌─┐</w:t>
      </w:r>
    </w:p>
    <w:p w:rsidR="00587ECA" w:rsidRDefault="00587ECA">
      <w:pPr>
        <w:pStyle w:val="ConsPlusNonformat"/>
        <w:jc w:val="both"/>
      </w:pPr>
      <w:r>
        <w:t>│ │ положения</w:t>
      </w:r>
    </w:p>
    <w:p w:rsidR="00587ECA" w:rsidRDefault="00587ECA">
      <w:pPr>
        <w:pStyle w:val="ConsPlusNonformat"/>
        <w:jc w:val="both"/>
      </w:pPr>
      <w:r>
        <w:t>└─┘</w:t>
      </w:r>
    </w:p>
    <w:p w:rsidR="00587ECA" w:rsidRDefault="00587ECA">
      <w:pPr>
        <w:pStyle w:val="ConsPlusNonformat"/>
        <w:jc w:val="both"/>
      </w:pPr>
    </w:p>
    <w:p w:rsidR="00587ECA" w:rsidRDefault="00587ECA">
      <w:pPr>
        <w:pStyle w:val="ConsPlusNonformat"/>
        <w:jc w:val="both"/>
      </w:pPr>
      <w:r>
        <w:t>┌─┐</w:t>
      </w:r>
    </w:p>
    <w:p w:rsidR="00587ECA" w:rsidRDefault="00587ECA">
      <w:pPr>
        <w:pStyle w:val="ConsPlusNonformat"/>
        <w:jc w:val="both"/>
      </w:pPr>
      <w:r>
        <w:t>│ │ иное (указать вид документа) _________________________________________,</w:t>
      </w:r>
    </w:p>
    <w:p w:rsidR="00587ECA" w:rsidRDefault="00587ECA">
      <w:pPr>
        <w:pStyle w:val="ConsPlusNonformat"/>
        <w:jc w:val="both"/>
      </w:pPr>
      <w:r>
        <w:t>└─┘</w:t>
      </w:r>
    </w:p>
    <w:p w:rsidR="00587ECA" w:rsidRDefault="00587ECA">
      <w:pPr>
        <w:pStyle w:val="ConsPlusNonformat"/>
        <w:jc w:val="both"/>
      </w:pPr>
    </w:p>
    <w:p w:rsidR="00587ECA" w:rsidRDefault="00587ECA">
      <w:pPr>
        <w:pStyle w:val="ConsPlusNonformat"/>
        <w:jc w:val="both"/>
      </w:pPr>
      <w:r>
        <w:t>зарегистрированного _______________________________________________________</w:t>
      </w:r>
    </w:p>
    <w:p w:rsidR="00587ECA" w:rsidRDefault="00587ECA">
      <w:pPr>
        <w:pStyle w:val="ConsPlusNonformat"/>
        <w:jc w:val="both"/>
      </w:pPr>
      <w:r>
        <w:t xml:space="preserve">                       (кем и когда зарегистрировано юридическое лицо,</w:t>
      </w:r>
    </w:p>
    <w:p w:rsidR="00587ECA" w:rsidRDefault="00587ECA">
      <w:pPr>
        <w:pStyle w:val="ConsPlusNonformat"/>
        <w:jc w:val="both"/>
      </w:pPr>
      <w:r>
        <w:t xml:space="preserve">                               индивидуальный предприниматель)</w:t>
      </w:r>
    </w:p>
    <w:p w:rsidR="00587ECA" w:rsidRDefault="00587ECA">
      <w:pPr>
        <w:pStyle w:val="ConsPlusNonformat"/>
        <w:jc w:val="both"/>
      </w:pPr>
    </w:p>
    <w:p w:rsidR="00587ECA" w:rsidRDefault="00587ECA">
      <w:pPr>
        <w:pStyle w:val="ConsPlusNonformat"/>
        <w:jc w:val="both"/>
      </w:pPr>
      <w:r>
        <w:t>Документ,  подтверждающий  государственную  регистрацию  юридического лица,</w:t>
      </w:r>
    </w:p>
    <w:p w:rsidR="00587ECA" w:rsidRDefault="00587ECA">
      <w:pPr>
        <w:pStyle w:val="ConsPlusNonformat"/>
        <w:jc w:val="both"/>
      </w:pPr>
      <w:r>
        <w:t>индивидуального предпринимателя</w:t>
      </w:r>
    </w:p>
    <w:p w:rsidR="00587ECA" w:rsidRDefault="00587ECA">
      <w:pPr>
        <w:pStyle w:val="ConsPlusNonformat"/>
        <w:jc w:val="both"/>
      </w:pPr>
      <w:r>
        <w:t>_______________________________________________ от "__" __________ 20__ г.,</w:t>
      </w:r>
    </w:p>
    <w:p w:rsidR="00587ECA" w:rsidRDefault="00587ECA">
      <w:pPr>
        <w:pStyle w:val="ConsPlusNonformat"/>
        <w:jc w:val="both"/>
      </w:pPr>
      <w:r>
        <w:t xml:space="preserve">     (наименование и реквизиты документа)</w:t>
      </w:r>
    </w:p>
    <w:p w:rsidR="00587ECA" w:rsidRDefault="00587ECA">
      <w:pPr>
        <w:pStyle w:val="ConsPlusNonformat"/>
        <w:jc w:val="both"/>
      </w:pPr>
      <w:r>
        <w:t>выдан "__" ______________ г. ______________________________________________</w:t>
      </w:r>
    </w:p>
    <w:p w:rsidR="00587ECA" w:rsidRDefault="00587ECA">
      <w:pPr>
        <w:pStyle w:val="ConsPlusNonformat"/>
        <w:jc w:val="both"/>
      </w:pPr>
      <w:r>
        <w:t xml:space="preserve">                                         (когда и кем выдан)</w:t>
      </w:r>
    </w:p>
    <w:p w:rsidR="00587ECA" w:rsidRDefault="00587ECA">
      <w:pPr>
        <w:pStyle w:val="ConsPlusNonformat"/>
        <w:jc w:val="both"/>
      </w:pPr>
      <w:r>
        <w:t>Адрес места жительства (места нахождения юридического лица)</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p>
    <w:p w:rsidR="00587ECA" w:rsidRDefault="00587ECA">
      <w:pPr>
        <w:pStyle w:val="ConsPlusNonformat"/>
        <w:jc w:val="both"/>
      </w:pPr>
      <w:r>
        <w:t>Банковские реквизиты ______________________________________________________</w:t>
      </w:r>
    </w:p>
    <w:p w:rsidR="00587ECA" w:rsidRDefault="00587ECA">
      <w:pPr>
        <w:pStyle w:val="ConsPlusNonformat"/>
        <w:jc w:val="both"/>
      </w:pPr>
    </w:p>
    <w:p w:rsidR="00587ECA" w:rsidRDefault="00587ECA">
      <w:pPr>
        <w:pStyle w:val="ConsPlusNonformat"/>
        <w:jc w:val="both"/>
      </w:pPr>
      <w:r>
        <w:t>В лице ____________________________________________________________________</w:t>
      </w:r>
    </w:p>
    <w:p w:rsidR="00587ECA" w:rsidRDefault="00587ECA">
      <w:pPr>
        <w:pStyle w:val="ConsPlusNonformat"/>
        <w:jc w:val="both"/>
      </w:pPr>
      <w:r>
        <w:t xml:space="preserve">                  (должность, представитель, Ф.И.О. полностью)</w:t>
      </w:r>
    </w:p>
    <w:p w:rsidR="00587ECA" w:rsidRDefault="00587ECA">
      <w:pPr>
        <w:pStyle w:val="ConsPlusNonformat"/>
        <w:jc w:val="both"/>
      </w:pPr>
    </w:p>
    <w:p w:rsidR="00587ECA" w:rsidRDefault="00587ECA">
      <w:pPr>
        <w:pStyle w:val="ConsPlusNonformat"/>
        <w:jc w:val="both"/>
      </w:pPr>
      <w:r>
        <w:t>дата рождения __________</w:t>
      </w:r>
    </w:p>
    <w:p w:rsidR="00587ECA" w:rsidRDefault="00587ECA">
      <w:pPr>
        <w:pStyle w:val="ConsPlusNonformat"/>
        <w:jc w:val="both"/>
      </w:pPr>
      <w:r>
        <w:t xml:space="preserve">                                                  код</w:t>
      </w:r>
    </w:p>
    <w:p w:rsidR="00587ECA" w:rsidRDefault="00587ECA">
      <w:pPr>
        <w:pStyle w:val="ConsPlusNonformat"/>
        <w:jc w:val="both"/>
      </w:pPr>
      <w:r>
        <w:t>паспорт серии __________ N __________________ подразделения ______________,</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(иной документ, удостоверяющий личность)</w:t>
      </w:r>
    </w:p>
    <w:p w:rsidR="00587ECA" w:rsidRDefault="00587ECA">
      <w:pPr>
        <w:pStyle w:val="ConsPlusNonformat"/>
        <w:jc w:val="both"/>
      </w:pPr>
      <w:r>
        <w:t>выдан "__" ______________ г. _____________________________________________,</w:t>
      </w:r>
    </w:p>
    <w:p w:rsidR="00587ECA" w:rsidRDefault="00587ECA">
      <w:pPr>
        <w:pStyle w:val="ConsPlusNonformat"/>
        <w:jc w:val="both"/>
      </w:pPr>
      <w:r>
        <w:t xml:space="preserve">                                         (когда и кем выдан)</w:t>
      </w:r>
    </w:p>
    <w:p w:rsidR="00587ECA" w:rsidRDefault="00587ECA">
      <w:pPr>
        <w:pStyle w:val="ConsPlusNonformat"/>
        <w:jc w:val="both"/>
      </w:pPr>
      <w:r>
        <w:t>адрес проживания __________________________________________________________</w:t>
      </w:r>
    </w:p>
    <w:p w:rsidR="00587ECA" w:rsidRDefault="00587ECA">
      <w:pPr>
        <w:pStyle w:val="ConsPlusNonformat"/>
        <w:jc w:val="both"/>
      </w:pPr>
      <w:r>
        <w:t xml:space="preserve">                                     (полностью место проживания)</w:t>
      </w:r>
    </w:p>
    <w:p w:rsidR="00587ECA" w:rsidRDefault="00587ECA">
      <w:pPr>
        <w:pStyle w:val="ConsPlusNonformat"/>
        <w:jc w:val="both"/>
      </w:pPr>
      <w:r>
        <w:t>контактный телефон ____________, действующий от имени юридического лица:</w:t>
      </w:r>
    </w:p>
    <w:p w:rsidR="00587ECA" w:rsidRDefault="00587ECA">
      <w:pPr>
        <w:pStyle w:val="ConsPlusNonformat"/>
        <w:jc w:val="both"/>
      </w:pPr>
      <w:r>
        <w:lastRenderedPageBreak/>
        <w:t>┌─┐</w:t>
      </w:r>
    </w:p>
    <w:p w:rsidR="00587ECA" w:rsidRDefault="00587ECA">
      <w:pPr>
        <w:pStyle w:val="ConsPlusNonformat"/>
        <w:jc w:val="both"/>
      </w:pPr>
      <w:r>
        <w:t>│ │</w:t>
      </w:r>
    </w:p>
    <w:p w:rsidR="00587ECA" w:rsidRDefault="00587ECA">
      <w:pPr>
        <w:pStyle w:val="ConsPlusNonformat"/>
        <w:jc w:val="both"/>
      </w:pPr>
      <w:r>
        <w:t>└─┘________________________________________________________________________</w:t>
      </w:r>
    </w:p>
    <w:p w:rsidR="00587ECA" w:rsidRDefault="00587ECA">
      <w:pPr>
        <w:pStyle w:val="ConsPlusNonformat"/>
        <w:jc w:val="both"/>
      </w:pPr>
      <w:r>
        <w:t xml:space="preserve">   без доверенности (указывается лицом, имеющим право действовать от имени</w:t>
      </w:r>
    </w:p>
    <w:p w:rsidR="00587ECA" w:rsidRDefault="00587ECA">
      <w:pPr>
        <w:pStyle w:val="ConsPlusNonformat"/>
        <w:jc w:val="both"/>
      </w:pPr>
      <w:r>
        <w:t xml:space="preserve">   юридического лица без доверенности в силу закона или учредительных</w:t>
      </w:r>
    </w:p>
    <w:p w:rsidR="00587ECA" w:rsidRDefault="00587ECA">
      <w:pPr>
        <w:pStyle w:val="ConsPlusNonformat"/>
        <w:jc w:val="both"/>
      </w:pPr>
      <w:r>
        <w:t xml:space="preserve">   документов)</w:t>
      </w:r>
    </w:p>
    <w:p w:rsidR="00587ECA" w:rsidRDefault="00587ECA">
      <w:pPr>
        <w:pStyle w:val="ConsPlusNonformat"/>
        <w:jc w:val="both"/>
      </w:pPr>
    </w:p>
    <w:p w:rsidR="00587ECA" w:rsidRDefault="00587ECA">
      <w:pPr>
        <w:pStyle w:val="ConsPlusNonformat"/>
        <w:jc w:val="both"/>
      </w:pPr>
      <w:r>
        <w:t>┌─┐</w:t>
      </w:r>
    </w:p>
    <w:p w:rsidR="00587ECA" w:rsidRDefault="00587ECA">
      <w:pPr>
        <w:pStyle w:val="ConsPlusNonformat"/>
        <w:jc w:val="both"/>
      </w:pPr>
      <w:r>
        <w:t>│ │ на основании доверенности, удостоверенной _____________________________</w:t>
      </w:r>
    </w:p>
    <w:p w:rsidR="00587ECA" w:rsidRDefault="00587ECA">
      <w:pPr>
        <w:pStyle w:val="ConsPlusNonformat"/>
        <w:jc w:val="both"/>
      </w:pPr>
      <w:r>
        <w:t>└─┘                                             (Ф.И.О. нотариуса, округ)</w:t>
      </w:r>
    </w:p>
    <w:p w:rsidR="00587ECA" w:rsidRDefault="00587ECA">
      <w:pPr>
        <w:pStyle w:val="ConsPlusNonformat"/>
        <w:jc w:val="both"/>
      </w:pPr>
      <w:r>
        <w:t>"__" ______________г., N в реестре ______</w:t>
      </w:r>
    </w:p>
    <w:p w:rsidR="00587ECA" w:rsidRDefault="00587ECA">
      <w:pPr>
        <w:pStyle w:val="ConsPlusNonformat"/>
        <w:jc w:val="both"/>
      </w:pPr>
      <w:r>
        <w:t xml:space="preserve">    по иным основаниям ____________________________________________________</w:t>
      </w:r>
    </w:p>
    <w:p w:rsidR="00587ECA" w:rsidRDefault="00587ECA">
      <w:pPr>
        <w:pStyle w:val="ConsPlusNonformat"/>
        <w:jc w:val="both"/>
      </w:pPr>
      <w:r>
        <w:t xml:space="preserve">                              (наименование и реквизиты документа)</w:t>
      </w:r>
    </w:p>
    <w:p w:rsidR="00587ECA" w:rsidRDefault="00587ECA">
      <w:pPr>
        <w:pStyle w:val="ConsPlusNonformat"/>
        <w:jc w:val="both"/>
      </w:pPr>
    </w:p>
    <w:p w:rsidR="00587ECA" w:rsidRDefault="00587ECA">
      <w:pPr>
        <w:pStyle w:val="ConsPlusNonformat"/>
        <w:jc w:val="both"/>
      </w:pPr>
      <w:r>
        <w:t xml:space="preserve">                     Прошу предоставить в пользование:</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(наименование водного объекта)</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(место расположения водного объекта, его части, участка</w:t>
      </w:r>
    </w:p>
    <w:p w:rsidR="00587ECA" w:rsidRDefault="00587ECA">
      <w:pPr>
        <w:pStyle w:val="ConsPlusNonformat"/>
        <w:jc w:val="both"/>
      </w:pPr>
      <w:r>
        <w:t xml:space="preserve">           испрашиваемой в пользование акватории (географические</w:t>
      </w:r>
    </w:p>
    <w:p w:rsidR="00587ECA" w:rsidRDefault="00587ECA">
      <w:pPr>
        <w:pStyle w:val="ConsPlusNonformat"/>
        <w:jc w:val="both"/>
      </w:pPr>
      <w:r>
        <w:t xml:space="preserve">                    координаты участка водопользования,</w:t>
      </w:r>
    </w:p>
    <w:p w:rsidR="00587ECA" w:rsidRDefault="00587ECA">
      <w:pPr>
        <w:pStyle w:val="ConsPlusNonformat"/>
        <w:jc w:val="both"/>
      </w:pPr>
      <w:r>
        <w:t xml:space="preserve">                         площадь акватории в км2))</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(обоснование вида, цели и срока водопользования)</w:t>
      </w:r>
    </w:p>
    <w:p w:rsidR="00587ECA" w:rsidRDefault="00587ECA">
      <w:pPr>
        <w:pStyle w:val="ConsPlusNonformat"/>
        <w:jc w:val="both"/>
      </w:pPr>
    </w:p>
    <w:p w:rsidR="00587ECA" w:rsidRDefault="00587ECA">
      <w:pPr>
        <w:pStyle w:val="ConsPlusNonformat"/>
        <w:jc w:val="both"/>
      </w:pPr>
      <w:r>
        <w:t>для: (нужное отметить)</w:t>
      </w:r>
    </w:p>
    <w:p w:rsidR="00587ECA" w:rsidRDefault="00587ECA">
      <w:pPr>
        <w:pStyle w:val="ConsPlusNonformat"/>
        <w:jc w:val="both"/>
      </w:pPr>
    </w:p>
    <w:p w:rsidR="00587ECA" w:rsidRDefault="00587ECA">
      <w:pPr>
        <w:pStyle w:val="ConsPlusNonformat"/>
        <w:jc w:val="both"/>
      </w:pPr>
      <w:r>
        <w:t>┌────┐</w:t>
      </w:r>
    </w:p>
    <w:p w:rsidR="00587ECA" w:rsidRDefault="00587ECA">
      <w:pPr>
        <w:pStyle w:val="ConsPlusNonformat"/>
        <w:jc w:val="both"/>
      </w:pPr>
      <w:r>
        <w:t>│    │ сброса сточных вод;</w:t>
      </w:r>
    </w:p>
    <w:p w:rsidR="00587ECA" w:rsidRDefault="00587ECA">
      <w:pPr>
        <w:pStyle w:val="ConsPlusNonformat"/>
        <w:jc w:val="both"/>
      </w:pPr>
      <w:r>
        <w:t>├────┤</w:t>
      </w:r>
    </w:p>
    <w:p w:rsidR="00587ECA" w:rsidRDefault="00587ECA">
      <w:pPr>
        <w:pStyle w:val="ConsPlusNonformat"/>
        <w:jc w:val="both"/>
      </w:pPr>
      <w:r>
        <w:t>│    │ строительства и реконструкции гидротехнических сооружений;</w:t>
      </w:r>
    </w:p>
    <w:p w:rsidR="00587ECA" w:rsidRDefault="00587ECA">
      <w:pPr>
        <w:pStyle w:val="ConsPlusNonformat"/>
        <w:jc w:val="both"/>
      </w:pPr>
      <w:r>
        <w:t>├────┤</w:t>
      </w:r>
    </w:p>
    <w:p w:rsidR="00587ECA" w:rsidRDefault="00587ECA">
      <w:pPr>
        <w:pStyle w:val="ConsPlusNonformat"/>
        <w:jc w:val="both"/>
      </w:pPr>
      <w:r>
        <w:t>│    │ создания  стационарных   и  плавучих  (подвижных)  буровых установок</w:t>
      </w:r>
    </w:p>
    <w:p w:rsidR="00587ECA" w:rsidRDefault="00587ECA">
      <w:pPr>
        <w:pStyle w:val="ConsPlusNonformat"/>
        <w:jc w:val="both"/>
      </w:pPr>
      <w:r>
        <w:t>│    │ (платформ),  морских  плавучих   (передвижных)   платформ,   морских</w:t>
      </w:r>
    </w:p>
    <w:p w:rsidR="00587ECA" w:rsidRDefault="00587ECA">
      <w:pPr>
        <w:pStyle w:val="ConsPlusNonformat"/>
        <w:jc w:val="both"/>
      </w:pPr>
      <w:r>
        <w:t>│    │ стационарных платформ и искусственных островов;</w:t>
      </w:r>
    </w:p>
    <w:p w:rsidR="00587ECA" w:rsidRDefault="00587ECA">
      <w:pPr>
        <w:pStyle w:val="ConsPlusNonformat"/>
        <w:jc w:val="both"/>
      </w:pPr>
      <w:r>
        <w:t>├────┤</w:t>
      </w:r>
    </w:p>
    <w:p w:rsidR="00587ECA" w:rsidRDefault="00587ECA">
      <w:pPr>
        <w:pStyle w:val="ConsPlusNonformat"/>
        <w:jc w:val="both"/>
      </w:pPr>
      <w:r>
        <w:t>│    │ строительства   и   реконструкции   мостов,   подводных   переходов,</w:t>
      </w:r>
    </w:p>
    <w:p w:rsidR="00587ECA" w:rsidRDefault="00587ECA">
      <w:pPr>
        <w:pStyle w:val="ConsPlusNonformat"/>
        <w:jc w:val="both"/>
      </w:pPr>
      <w:r>
        <w:t>│    │ трубопроводов и других линейных объектов, если такие строительство и</w:t>
      </w:r>
    </w:p>
    <w:p w:rsidR="00587ECA" w:rsidRDefault="00587ECA">
      <w:pPr>
        <w:pStyle w:val="ConsPlusNonformat"/>
        <w:jc w:val="both"/>
      </w:pPr>
      <w:r>
        <w:t>│    │ реконструкция связаны  с  изменением  дна  и  берегов  поверхностных</w:t>
      </w:r>
    </w:p>
    <w:p w:rsidR="00587ECA" w:rsidRDefault="00587ECA">
      <w:pPr>
        <w:pStyle w:val="ConsPlusNonformat"/>
        <w:jc w:val="both"/>
      </w:pPr>
      <w:r>
        <w:t>│    │ водных объектов;</w:t>
      </w:r>
    </w:p>
    <w:p w:rsidR="00587ECA" w:rsidRDefault="00587ECA">
      <w:pPr>
        <w:pStyle w:val="ConsPlusNonformat"/>
        <w:jc w:val="both"/>
      </w:pPr>
      <w:r>
        <w:t>├────┤</w:t>
      </w:r>
    </w:p>
    <w:p w:rsidR="00587ECA" w:rsidRDefault="00587ECA">
      <w:pPr>
        <w:pStyle w:val="ConsPlusNonformat"/>
        <w:jc w:val="both"/>
      </w:pPr>
      <w:r>
        <w:t>│    │ разведки и добычи полезных ископаемых;</w:t>
      </w:r>
    </w:p>
    <w:p w:rsidR="00587ECA" w:rsidRDefault="00587ECA">
      <w:pPr>
        <w:pStyle w:val="ConsPlusNonformat"/>
        <w:jc w:val="both"/>
      </w:pPr>
      <w:r>
        <w:t>├────┤</w:t>
      </w:r>
    </w:p>
    <w:p w:rsidR="00587ECA" w:rsidRDefault="00587ECA">
      <w:pPr>
        <w:pStyle w:val="ConsPlusNonformat"/>
        <w:jc w:val="both"/>
      </w:pPr>
      <w:r>
        <w:t>│    │ проведения   дноуглубительных,  взрывных, буровых и  других   работ,</w:t>
      </w:r>
    </w:p>
    <w:p w:rsidR="00587ECA" w:rsidRDefault="00587ECA">
      <w:pPr>
        <w:pStyle w:val="ConsPlusNonformat"/>
        <w:jc w:val="both"/>
      </w:pPr>
      <w:r>
        <w:t>│    │ связанных с  изменением дна и берегов поверхностных водных объектов,</w:t>
      </w:r>
    </w:p>
    <w:p w:rsidR="00587ECA" w:rsidRDefault="00587ECA">
      <w:pPr>
        <w:pStyle w:val="ConsPlusNonformat"/>
        <w:jc w:val="both"/>
      </w:pPr>
      <w:r>
        <w:t xml:space="preserve">│    │ за исключением случаев, предусмотренных </w:t>
      </w:r>
      <w:hyperlink r:id="rId48">
        <w:r>
          <w:rPr>
            <w:color w:val="0000FF"/>
          </w:rPr>
          <w:t>частью 2  статьи 47</w:t>
        </w:r>
      </w:hyperlink>
      <w:r>
        <w:t xml:space="preserve">   Водного</w:t>
      </w:r>
    </w:p>
    <w:p w:rsidR="00587ECA" w:rsidRDefault="00587ECA">
      <w:pPr>
        <w:pStyle w:val="ConsPlusNonformat"/>
        <w:jc w:val="both"/>
      </w:pPr>
      <w:r>
        <w:t>│    │ кодекса Российской Федерации;</w:t>
      </w:r>
    </w:p>
    <w:p w:rsidR="00587ECA" w:rsidRDefault="00587ECA">
      <w:pPr>
        <w:pStyle w:val="ConsPlusNonformat"/>
        <w:jc w:val="both"/>
      </w:pPr>
      <w:r>
        <w:t>├────┤</w:t>
      </w:r>
    </w:p>
    <w:p w:rsidR="00587ECA" w:rsidRDefault="00587ECA">
      <w:pPr>
        <w:pStyle w:val="ConsPlusNonformat"/>
        <w:jc w:val="both"/>
      </w:pPr>
      <w:r>
        <w:t>│    │ подъема затонувших судов;</w:t>
      </w:r>
    </w:p>
    <w:p w:rsidR="00587ECA" w:rsidRDefault="00587ECA">
      <w:pPr>
        <w:pStyle w:val="ConsPlusNonformat"/>
        <w:jc w:val="both"/>
      </w:pPr>
      <w:r>
        <w:t>├────┤</w:t>
      </w:r>
    </w:p>
    <w:p w:rsidR="00587ECA" w:rsidRDefault="00587ECA">
      <w:pPr>
        <w:pStyle w:val="ConsPlusNonformat"/>
        <w:jc w:val="both"/>
      </w:pPr>
      <w:r>
        <w:t>│    │ сплава древесины;</w:t>
      </w:r>
    </w:p>
    <w:p w:rsidR="00587ECA" w:rsidRDefault="00587ECA">
      <w:pPr>
        <w:pStyle w:val="ConsPlusNonformat"/>
        <w:jc w:val="both"/>
      </w:pPr>
      <w:r>
        <w:t>├────┤</w:t>
      </w:r>
    </w:p>
    <w:p w:rsidR="00587ECA" w:rsidRDefault="00587ECA">
      <w:pPr>
        <w:pStyle w:val="ConsPlusNonformat"/>
        <w:jc w:val="both"/>
      </w:pPr>
      <w:r>
        <w:t>│    │ забора  (изъятия)   водных   ресурсов   из   водных   объектов   для</w:t>
      </w:r>
    </w:p>
    <w:p w:rsidR="00587ECA" w:rsidRDefault="00587ECA">
      <w:pPr>
        <w:pStyle w:val="ConsPlusNonformat"/>
        <w:jc w:val="both"/>
      </w:pPr>
      <w:r>
        <w:t>│    │ гидромелиорации земель;</w:t>
      </w:r>
    </w:p>
    <w:p w:rsidR="00587ECA" w:rsidRDefault="00587ECA">
      <w:pPr>
        <w:pStyle w:val="ConsPlusNonformat"/>
        <w:jc w:val="both"/>
      </w:pPr>
      <w:r>
        <w:t>├────┤</w:t>
      </w:r>
    </w:p>
    <w:p w:rsidR="00587ECA" w:rsidRDefault="00587ECA">
      <w:pPr>
        <w:pStyle w:val="ConsPlusNonformat"/>
        <w:jc w:val="both"/>
      </w:pPr>
      <w:r>
        <w:t>│    │ забора (изъятия) водных ресурсов из водных объектов и сброса сточных</w:t>
      </w:r>
    </w:p>
    <w:p w:rsidR="00587ECA" w:rsidRDefault="00587ECA">
      <w:pPr>
        <w:pStyle w:val="ConsPlusNonformat"/>
        <w:jc w:val="both"/>
      </w:pPr>
      <w:r>
        <w:t>│    │ вод для осуществления аквакультуры (рыбоводства).</w:t>
      </w:r>
    </w:p>
    <w:p w:rsidR="00587ECA" w:rsidRDefault="00587ECA">
      <w:pPr>
        <w:pStyle w:val="ConsPlusNonformat"/>
        <w:jc w:val="both"/>
      </w:pPr>
      <w:r>
        <w:t>└────┘</w:t>
      </w:r>
    </w:p>
    <w:p w:rsidR="00587ECA" w:rsidRDefault="00587ECA">
      <w:pPr>
        <w:pStyle w:val="ConsPlusNonformat"/>
        <w:jc w:val="both"/>
      </w:pPr>
    </w:p>
    <w:p w:rsidR="00587ECA" w:rsidRDefault="00587ECA">
      <w:pPr>
        <w:pStyle w:val="ConsPlusNonformat"/>
        <w:jc w:val="both"/>
      </w:pPr>
      <w:r>
        <w:t>Со сроком:</w:t>
      </w:r>
    </w:p>
    <w:p w:rsidR="00587ECA" w:rsidRDefault="00587ECA">
      <w:pPr>
        <w:pStyle w:val="ConsPlusNonformat"/>
        <w:jc w:val="both"/>
      </w:pPr>
      <w:r>
        <w:t>с "__" __________________ 20__ г. по "__" __________________ 20__ г.</w:t>
      </w:r>
    </w:p>
    <w:p w:rsidR="00587ECA" w:rsidRDefault="00587ECA">
      <w:pPr>
        <w:pStyle w:val="ConsPlusNonformat"/>
        <w:jc w:val="both"/>
      </w:pPr>
      <w:r>
        <w:t xml:space="preserve">       (указывается дата начала и окончания водопользования)</w:t>
      </w:r>
    </w:p>
    <w:p w:rsidR="00587ECA" w:rsidRDefault="00587ECA">
      <w:pPr>
        <w:pStyle w:val="ConsPlusNonformat"/>
        <w:jc w:val="both"/>
      </w:pPr>
    </w:p>
    <w:p w:rsidR="00587ECA" w:rsidRDefault="00587ECA">
      <w:pPr>
        <w:pStyle w:val="ConsPlusNonformat"/>
        <w:jc w:val="both"/>
      </w:pPr>
      <w:r>
        <w:t>Представленные  документы  и  сведения,  указанные в заявлении, достоверны.</w:t>
      </w:r>
    </w:p>
    <w:p w:rsidR="00587ECA" w:rsidRDefault="00587ECA">
      <w:pPr>
        <w:pStyle w:val="ConsPlusNonformat"/>
        <w:jc w:val="both"/>
      </w:pPr>
      <w:r>
        <w:lastRenderedPageBreak/>
        <w:t>Расписку о принятии документов получил(а).</w:t>
      </w:r>
    </w:p>
    <w:p w:rsidR="00587ECA" w:rsidRDefault="00587ECA">
      <w:pPr>
        <w:pStyle w:val="ConsPlusNonformat"/>
        <w:jc w:val="both"/>
      </w:pPr>
    </w:p>
    <w:p w:rsidR="00587ECA" w:rsidRDefault="00587ECA">
      <w:pPr>
        <w:pStyle w:val="ConsPlusNonformat"/>
        <w:jc w:val="both"/>
      </w:pPr>
      <w:r>
        <w:t>"__" __________ 20__ г. "__" ч. "__" мин.</w:t>
      </w:r>
    </w:p>
    <w:p w:rsidR="00587ECA" w:rsidRDefault="00587ECA">
      <w:pPr>
        <w:pStyle w:val="ConsPlusNonformat"/>
        <w:jc w:val="both"/>
      </w:pPr>
      <w:r>
        <w:t xml:space="preserve">    (дата и время подачи заявления)</w:t>
      </w:r>
    </w:p>
    <w:p w:rsidR="00587ECA" w:rsidRDefault="00587ECA">
      <w:pPr>
        <w:pStyle w:val="ConsPlusNonformat"/>
        <w:jc w:val="both"/>
      </w:pPr>
      <w:r>
        <w:t>______________________________ / _________________________________________/</w:t>
      </w:r>
    </w:p>
    <w:p w:rsidR="00587ECA" w:rsidRDefault="00587ECA">
      <w:pPr>
        <w:pStyle w:val="ConsPlusNonformat"/>
        <w:jc w:val="both"/>
      </w:pPr>
      <w:r>
        <w:t xml:space="preserve">     (подпись заявителя)                    (полностью Ф.И.О.)</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2</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Рекомендуемый образец</w:t>
      </w:r>
    </w:p>
    <w:p w:rsidR="00587ECA" w:rsidRDefault="00587ECA">
      <w:pPr>
        <w:pStyle w:val="ConsPlusNormal"/>
        <w:jc w:val="both"/>
      </w:pPr>
    </w:p>
    <w:p w:rsidR="00587ECA" w:rsidRDefault="00587ECA">
      <w:pPr>
        <w:pStyle w:val="ConsPlusNonformat"/>
        <w:jc w:val="both"/>
      </w:pPr>
      <w:bookmarkStart w:id="24" w:name="P810"/>
      <w:bookmarkEnd w:id="24"/>
      <w:r>
        <w:t xml:space="preserve">                                   Опись</w:t>
      </w:r>
    </w:p>
    <w:p w:rsidR="00587ECA" w:rsidRDefault="00587ECA">
      <w:pPr>
        <w:pStyle w:val="ConsPlusNonformat"/>
        <w:jc w:val="both"/>
      </w:pPr>
      <w:r>
        <w:t xml:space="preserve">          документов и материалов, необходимых для предоставления</w:t>
      </w:r>
    </w:p>
    <w:p w:rsidR="00587ECA" w:rsidRDefault="00587ECA">
      <w:pPr>
        <w:pStyle w:val="ConsPlusNonformat"/>
        <w:jc w:val="both"/>
      </w:pPr>
      <w:r>
        <w:t xml:space="preserve">            водного объекта или его части на основании решения</w:t>
      </w:r>
    </w:p>
    <w:p w:rsidR="00587ECA" w:rsidRDefault="00587ECA">
      <w:pPr>
        <w:pStyle w:val="ConsPlusNonformat"/>
        <w:jc w:val="both"/>
      </w:pPr>
      <w:r>
        <w:t xml:space="preserve">              о предоставлении водного объекта в пользование</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 сброса сточных вод</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t xml:space="preserve">(В  </w:t>
      </w:r>
      <w:hyperlink w:anchor="P835">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834">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25" w:name="P834"/>
            <w:bookmarkEnd w:id="25"/>
            <w:r>
              <w:t>3</w:t>
            </w:r>
          </w:p>
        </w:tc>
        <w:tc>
          <w:tcPr>
            <w:tcW w:w="1247" w:type="dxa"/>
          </w:tcPr>
          <w:p w:rsidR="00587ECA" w:rsidRDefault="00587ECA">
            <w:pPr>
              <w:pStyle w:val="ConsPlusNormal"/>
              <w:jc w:val="center"/>
            </w:pPr>
            <w:bookmarkStart w:id="26" w:name="P835"/>
            <w:bookmarkEnd w:id="26"/>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both"/>
            </w:pPr>
            <w:r>
              <w:t xml:space="preserve">Заявление о предоставлении в пользование водного объекта или его части на основании решения о предоставлении </w:t>
            </w:r>
            <w:r>
              <w:lastRenderedPageBreak/>
              <w:t>водного объекта в пользование</w:t>
            </w:r>
          </w:p>
        </w:tc>
        <w:tc>
          <w:tcPr>
            <w:tcW w:w="2891" w:type="dxa"/>
          </w:tcPr>
          <w:p w:rsidR="00587ECA" w:rsidRDefault="00587ECA">
            <w:pPr>
              <w:pStyle w:val="ConsPlusNormal"/>
              <w:jc w:val="both"/>
            </w:pPr>
            <w:r>
              <w:lastRenderedPageBreak/>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lastRenderedPageBreak/>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tcPr>
          <w:p w:rsidR="00587ECA" w:rsidRDefault="00587ECA">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6</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8</w:t>
            </w:r>
          </w:p>
        </w:tc>
        <w:tc>
          <w:tcPr>
            <w:tcW w:w="4309" w:type="dxa"/>
          </w:tcPr>
          <w:p w:rsidR="00587ECA" w:rsidRDefault="00587ECA">
            <w:pPr>
              <w:pStyle w:val="ConsPlusNormal"/>
              <w:jc w:val="both"/>
            </w:pPr>
            <w:r>
              <w:t>Расчет и обоснование заявленного объема сброса сточных вод и показателей их качества</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9</w:t>
            </w:r>
          </w:p>
        </w:tc>
        <w:tc>
          <w:tcPr>
            <w:tcW w:w="4309" w:type="dxa"/>
          </w:tcPr>
          <w:p w:rsidR="00587ECA" w:rsidRDefault="00587ECA">
            <w:pPr>
              <w:pStyle w:val="ConsPlusNormal"/>
              <w:jc w:val="both"/>
            </w:pPr>
            <w:r>
              <w:t>Поквартальный график сброса сточных вод</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10</w:t>
            </w:r>
          </w:p>
        </w:tc>
        <w:tc>
          <w:tcPr>
            <w:tcW w:w="4309" w:type="dxa"/>
          </w:tcPr>
          <w:p w:rsidR="00587ECA" w:rsidRDefault="00587ECA">
            <w:pPr>
              <w:pStyle w:val="ConsPlusNormal"/>
              <w:jc w:val="both"/>
            </w:pPr>
            <w:r>
              <w:t>Сведения о наличии контрольно-измерительной аппаратуры для учета объемов и контроля (наблюдения) качества сбрасываемых сточных вод</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11</w:t>
            </w:r>
          </w:p>
        </w:tc>
        <w:tc>
          <w:tcPr>
            <w:tcW w:w="4309" w:type="dxa"/>
          </w:tcPr>
          <w:p w:rsidR="00587ECA" w:rsidRDefault="00587ECA">
            <w:pPr>
              <w:pStyle w:val="ConsPlusNormal"/>
              <w:jc w:val="both"/>
            </w:pPr>
            <w:r>
              <w:t>Графические материалы с обозначением места предполагаемого сброса сточных вод</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lastRenderedPageBreak/>
        <w:t>заполнил: ______________________  _______________________  ________________</w:t>
      </w:r>
    </w:p>
    <w:p w:rsidR="00587ECA" w:rsidRDefault="00587ECA">
      <w:pPr>
        <w:pStyle w:val="ConsPlusNonformat"/>
        <w:jc w:val="both"/>
      </w:pPr>
      <w:r>
        <w:t xml:space="preserve">               (должность)                (Ф.И.О.)            (подпись)</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w:t>
      </w:r>
    </w:p>
    <w:p w:rsidR="00587ECA" w:rsidRDefault="00587ECA">
      <w:pPr>
        <w:pStyle w:val="ConsPlusNonformat"/>
        <w:jc w:val="both"/>
      </w:pPr>
    </w:p>
    <w:p w:rsidR="00587ECA" w:rsidRDefault="00587ECA">
      <w:pPr>
        <w:pStyle w:val="ConsPlusNonformat"/>
        <w:jc w:val="both"/>
      </w:pPr>
      <w:r>
        <w:t xml:space="preserve">    - строительства и реконструкции гидротехнических сооружений;</w:t>
      </w:r>
    </w:p>
    <w:p w:rsidR="00587ECA" w:rsidRDefault="00587ECA">
      <w:pPr>
        <w:pStyle w:val="ConsPlusNonformat"/>
        <w:jc w:val="both"/>
      </w:pPr>
      <w:r>
        <w:t xml:space="preserve">    - создания  стационарных  и  плавучих  (подвижных)  буровых   установок</w:t>
      </w:r>
    </w:p>
    <w:p w:rsidR="00587ECA" w:rsidRDefault="00587ECA">
      <w:pPr>
        <w:pStyle w:val="ConsPlusNonformat"/>
        <w:jc w:val="both"/>
      </w:pPr>
      <w:r>
        <w:t>(платформ),  морских  плавучих (передвижных) платформ, морских стационарных</w:t>
      </w:r>
    </w:p>
    <w:p w:rsidR="00587ECA" w:rsidRDefault="00587ECA">
      <w:pPr>
        <w:pStyle w:val="ConsPlusNonformat"/>
        <w:jc w:val="both"/>
      </w:pPr>
      <w:r>
        <w:t>платформ и искусственных островов;</w:t>
      </w:r>
    </w:p>
    <w:p w:rsidR="00587ECA" w:rsidRDefault="00587ECA">
      <w:pPr>
        <w:pStyle w:val="ConsPlusNonformat"/>
        <w:jc w:val="both"/>
      </w:pPr>
      <w:r>
        <w:t xml:space="preserve">    - строительства   и   реконструкции   мостов,    подводных   переходов,</w:t>
      </w:r>
    </w:p>
    <w:p w:rsidR="00587ECA" w:rsidRDefault="00587ECA">
      <w:pPr>
        <w:pStyle w:val="ConsPlusNonformat"/>
        <w:jc w:val="both"/>
      </w:pPr>
      <w:r>
        <w:t>трубопроводов  и  других  линейных  объектов,  если  такие  строительство и</w:t>
      </w:r>
    </w:p>
    <w:p w:rsidR="00587ECA" w:rsidRDefault="00587ECA">
      <w:pPr>
        <w:pStyle w:val="ConsPlusNonformat"/>
        <w:jc w:val="both"/>
      </w:pPr>
      <w:r>
        <w:t>реконструкция  связаны  с  изменением  дна  и  берегов поверхностных водных</w:t>
      </w:r>
    </w:p>
    <w:p w:rsidR="00587ECA" w:rsidRDefault="00587ECA">
      <w:pPr>
        <w:pStyle w:val="ConsPlusNonformat"/>
        <w:jc w:val="both"/>
      </w:pPr>
      <w:r>
        <w:t>объектов.</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t xml:space="preserve">(В  </w:t>
      </w:r>
      <w:hyperlink w:anchor="P919">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918">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27" w:name="P918"/>
            <w:bookmarkEnd w:id="27"/>
            <w:r>
              <w:t>3</w:t>
            </w:r>
          </w:p>
        </w:tc>
        <w:tc>
          <w:tcPr>
            <w:tcW w:w="1247" w:type="dxa"/>
          </w:tcPr>
          <w:p w:rsidR="00587ECA" w:rsidRDefault="00587ECA">
            <w:pPr>
              <w:pStyle w:val="ConsPlusNormal"/>
              <w:jc w:val="center"/>
            </w:pPr>
            <w:bookmarkStart w:id="28" w:name="P919"/>
            <w:bookmarkEnd w:id="28"/>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587ECA" w:rsidRDefault="00587ECA">
            <w:pPr>
              <w:pStyle w:val="ConsPlusNormal"/>
              <w:jc w:val="both"/>
            </w:pPr>
            <w:r>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tcPr>
          <w:p w:rsidR="00587ECA" w:rsidRDefault="00587ECA">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 xml:space="preserve">Информация о намечаемых заявителем водохозяйственных мероприятиях и мероприятиях по охране водного объекта с указанием размера и источников средств, </w:t>
            </w:r>
            <w:r>
              <w:lastRenderedPageBreak/>
              <w:t>необходимых для их реализации</w:t>
            </w:r>
          </w:p>
        </w:tc>
        <w:tc>
          <w:tcPr>
            <w:tcW w:w="2891" w:type="dxa"/>
          </w:tcPr>
          <w:p w:rsidR="00587ECA" w:rsidRDefault="00587ECA">
            <w:pPr>
              <w:pStyle w:val="ConsPlusNormal"/>
              <w:jc w:val="both"/>
            </w:pPr>
            <w:r>
              <w:lastRenderedPageBreak/>
              <w:t>1 экз. на бумажном носителе 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lastRenderedPageBreak/>
              <w:t>6</w:t>
            </w:r>
          </w:p>
        </w:tc>
        <w:tc>
          <w:tcPr>
            <w:tcW w:w="4309" w:type="dxa"/>
          </w:tcPr>
          <w:p w:rsidR="00587ECA" w:rsidRDefault="00587ECA">
            <w:pPr>
              <w:pStyle w:val="ConsPlusNormal"/>
              <w:jc w:val="both"/>
            </w:pPr>
            <w:r>
              <w:t>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tc>
        <w:tc>
          <w:tcPr>
            <w:tcW w:w="2891" w:type="dxa"/>
          </w:tcPr>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8</w:t>
            </w:r>
          </w:p>
        </w:tc>
        <w:tc>
          <w:tcPr>
            <w:tcW w:w="4309" w:type="dxa"/>
          </w:tcPr>
          <w:p w:rsidR="00587ECA" w:rsidRDefault="00587ECA">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9</w:t>
            </w:r>
          </w:p>
        </w:tc>
        <w:tc>
          <w:tcPr>
            <w:tcW w:w="4309" w:type="dxa"/>
          </w:tcPr>
          <w:p w:rsidR="00587ECA" w:rsidRDefault="00587ECA">
            <w:pPr>
              <w:pStyle w:val="ConsPlusNormal"/>
              <w:jc w:val="both"/>
            </w:pPr>
            <w:r>
              <w:t>Сведения о технических параметрах предполагаемых к размещению и строительству сооружений</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10</w:t>
            </w:r>
          </w:p>
        </w:tc>
        <w:tc>
          <w:tcPr>
            <w:tcW w:w="4309" w:type="dxa"/>
          </w:tcPr>
          <w:p w:rsidR="00587ECA" w:rsidRDefault="00587ECA">
            <w:pPr>
              <w:pStyle w:val="ConsPlusNormal"/>
              <w:jc w:val="both"/>
            </w:pPr>
            <w:r>
              <w:t>Копия документа об утверждении проектно-сметной документации, в которой отражены технические параметры предполагаемых к размещению и строительству сооружений</w:t>
            </w:r>
          </w:p>
        </w:tc>
        <w:tc>
          <w:tcPr>
            <w:tcW w:w="2891" w:type="dxa"/>
          </w:tcPr>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11</w:t>
            </w:r>
          </w:p>
        </w:tc>
        <w:tc>
          <w:tcPr>
            <w:tcW w:w="4309" w:type="dxa"/>
          </w:tcPr>
          <w:p w:rsidR="00587ECA" w:rsidRDefault="00587ECA">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587ECA" w:rsidRDefault="00587ECA">
            <w:pPr>
              <w:pStyle w:val="ConsPlusNormal"/>
              <w:jc w:val="both"/>
            </w:pPr>
            <w:r>
              <w:t>Только для осуществления водопользования в охранных зонах гидроэнергетических объектов.</w:t>
            </w:r>
          </w:p>
          <w:p w:rsidR="00587ECA" w:rsidRDefault="00587ECA">
            <w:pPr>
              <w:pStyle w:val="ConsPlusNormal"/>
              <w:jc w:val="both"/>
            </w:pPr>
            <w:r>
              <w:t>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t>заполнил: ______________________  _______________________  ________________</w:t>
      </w:r>
    </w:p>
    <w:p w:rsidR="00587ECA" w:rsidRDefault="00587ECA">
      <w:pPr>
        <w:pStyle w:val="ConsPlusNonformat"/>
        <w:jc w:val="both"/>
      </w:pPr>
      <w:r>
        <w:t xml:space="preserve">               (должность)                (Ф.И.О.)            (подпись)</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необходимые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 разведки и добычи полезных ископаемых</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lastRenderedPageBreak/>
        <w:t xml:space="preserve">(В  </w:t>
      </w:r>
      <w:hyperlink w:anchor="P995">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994">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29" w:name="P994"/>
            <w:bookmarkEnd w:id="29"/>
            <w:r>
              <w:t>3</w:t>
            </w:r>
          </w:p>
        </w:tc>
        <w:tc>
          <w:tcPr>
            <w:tcW w:w="1247" w:type="dxa"/>
          </w:tcPr>
          <w:p w:rsidR="00587ECA" w:rsidRDefault="00587ECA">
            <w:pPr>
              <w:pStyle w:val="ConsPlusNormal"/>
              <w:jc w:val="center"/>
            </w:pPr>
            <w:bookmarkStart w:id="30" w:name="P995"/>
            <w:bookmarkEnd w:id="30"/>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587ECA" w:rsidRDefault="00587ECA">
            <w:pPr>
              <w:pStyle w:val="ConsPlusNormal"/>
              <w:jc w:val="both"/>
            </w:pPr>
            <w:r>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tcPr>
          <w:p w:rsidR="00587ECA" w:rsidRDefault="00587ECA">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6</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8</w:t>
            </w:r>
          </w:p>
        </w:tc>
        <w:tc>
          <w:tcPr>
            <w:tcW w:w="4309" w:type="dxa"/>
          </w:tcPr>
          <w:p w:rsidR="00587ECA" w:rsidRDefault="00587ECA">
            <w:pPr>
              <w:pStyle w:val="ConsPlusNormal"/>
              <w:jc w:val="both"/>
            </w:pPr>
            <w:r>
              <w:t>Лицензия на пользование недрами</w:t>
            </w:r>
          </w:p>
        </w:tc>
        <w:tc>
          <w:tcPr>
            <w:tcW w:w="2891" w:type="dxa"/>
          </w:tcPr>
          <w:p w:rsidR="00587ECA" w:rsidRDefault="00587ECA">
            <w:pPr>
              <w:pStyle w:val="ConsPlusNormal"/>
              <w:jc w:val="both"/>
            </w:pPr>
            <w:r>
              <w:t>1 экз.: нотариально заверенная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9</w:t>
            </w:r>
          </w:p>
        </w:tc>
        <w:tc>
          <w:tcPr>
            <w:tcW w:w="4309" w:type="dxa"/>
          </w:tcPr>
          <w:p w:rsidR="00587ECA" w:rsidRDefault="00587ECA">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587ECA" w:rsidRDefault="00587ECA">
            <w:pPr>
              <w:pStyle w:val="ConsPlusNormal"/>
              <w:jc w:val="both"/>
            </w:pPr>
            <w:r>
              <w:lastRenderedPageBreak/>
              <w:t xml:space="preserve">Только для осуществления </w:t>
            </w:r>
            <w:r>
              <w:lastRenderedPageBreak/>
              <w:t>водопользования в охранных зонах гидроэнергетических объектов.</w:t>
            </w:r>
          </w:p>
          <w:p w:rsidR="00587ECA" w:rsidRDefault="00587ECA">
            <w:pPr>
              <w:pStyle w:val="ConsPlusNormal"/>
              <w:jc w:val="both"/>
            </w:pPr>
            <w:r>
              <w:t>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t>заполнил: ______________________  _______________________  ________________</w:t>
      </w:r>
    </w:p>
    <w:p w:rsidR="00587ECA" w:rsidRDefault="00587ECA">
      <w:pPr>
        <w:pStyle w:val="ConsPlusNonformat"/>
        <w:jc w:val="both"/>
      </w:pPr>
      <w:r>
        <w:t xml:space="preserve">               (должность)                (Ф.И.О.)            (подпись)</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w:t>
      </w:r>
    </w:p>
    <w:p w:rsidR="00587ECA" w:rsidRDefault="00587ECA">
      <w:pPr>
        <w:pStyle w:val="ConsPlusNonformat"/>
        <w:jc w:val="both"/>
      </w:pPr>
    </w:p>
    <w:p w:rsidR="00587ECA" w:rsidRDefault="00587ECA">
      <w:pPr>
        <w:pStyle w:val="ConsPlusNonformat"/>
        <w:jc w:val="both"/>
      </w:pPr>
      <w:r>
        <w:t xml:space="preserve">    - проведения  дноуглубительных,  взрывных,  буровых  и  других   работ,</w:t>
      </w:r>
    </w:p>
    <w:p w:rsidR="00587ECA" w:rsidRDefault="00587ECA">
      <w:pPr>
        <w:pStyle w:val="ConsPlusNonformat"/>
        <w:jc w:val="both"/>
      </w:pPr>
      <w:r>
        <w:t>связанных  с  изменением  дна  и  берегов поверхностных водных объектов, за</w:t>
      </w:r>
    </w:p>
    <w:p w:rsidR="00587ECA" w:rsidRDefault="00587ECA">
      <w:pPr>
        <w:pStyle w:val="ConsPlusNonformat"/>
        <w:jc w:val="both"/>
      </w:pPr>
      <w:r>
        <w:t xml:space="preserve">исключением  случаев,  предусмотренных  </w:t>
      </w:r>
      <w:hyperlink r:id="rId49">
        <w:r>
          <w:rPr>
            <w:color w:val="0000FF"/>
          </w:rPr>
          <w:t>частью  2 статьи 47</w:t>
        </w:r>
      </w:hyperlink>
      <w:r>
        <w:t xml:space="preserve"> Водного кодекса</w:t>
      </w:r>
    </w:p>
    <w:p w:rsidR="00587ECA" w:rsidRDefault="00587ECA">
      <w:pPr>
        <w:pStyle w:val="ConsPlusNonformat"/>
        <w:jc w:val="both"/>
      </w:pPr>
      <w:r>
        <w:t>Российской Федерации;</w:t>
      </w:r>
    </w:p>
    <w:p w:rsidR="00587ECA" w:rsidRDefault="00587ECA">
      <w:pPr>
        <w:pStyle w:val="ConsPlusNonformat"/>
        <w:jc w:val="both"/>
      </w:pPr>
      <w:r>
        <w:t xml:space="preserve">    - подъема затонувших судов;</w:t>
      </w:r>
    </w:p>
    <w:p w:rsidR="00587ECA" w:rsidRDefault="00587ECA">
      <w:pPr>
        <w:pStyle w:val="ConsPlusNonformat"/>
        <w:jc w:val="both"/>
      </w:pPr>
      <w:r>
        <w:t xml:space="preserve">    - сплава древесины.</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t xml:space="preserve">    (В </w:t>
      </w:r>
      <w:hyperlink w:anchor="P1070">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1069">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31" w:name="P1069"/>
            <w:bookmarkEnd w:id="31"/>
            <w:r>
              <w:t>3</w:t>
            </w:r>
          </w:p>
        </w:tc>
        <w:tc>
          <w:tcPr>
            <w:tcW w:w="1247" w:type="dxa"/>
          </w:tcPr>
          <w:p w:rsidR="00587ECA" w:rsidRDefault="00587ECA">
            <w:pPr>
              <w:pStyle w:val="ConsPlusNormal"/>
              <w:jc w:val="center"/>
            </w:pPr>
            <w:bookmarkStart w:id="32" w:name="P1070"/>
            <w:bookmarkEnd w:id="32"/>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587ECA" w:rsidRDefault="00587ECA">
            <w:pPr>
              <w:pStyle w:val="ConsPlusNormal"/>
              <w:jc w:val="both"/>
            </w:pPr>
            <w:r>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vMerge w:val="restart"/>
          </w:tcPr>
          <w:p w:rsidR="00587ECA" w:rsidRDefault="00587ECA">
            <w:pPr>
              <w:pStyle w:val="ConsPlusNormal"/>
              <w:jc w:val="center"/>
            </w:pPr>
            <w:r>
              <w:lastRenderedPageBreak/>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tc>
        <w:tc>
          <w:tcPr>
            <w:tcW w:w="2891" w:type="dxa"/>
            <w:vMerge w:val="restart"/>
          </w:tcPr>
          <w:p w:rsidR="00587ECA" w:rsidRDefault="00587ECA">
            <w:pPr>
              <w:pStyle w:val="ConsPlusNormal"/>
              <w:jc w:val="both"/>
            </w:pPr>
            <w:r>
              <w:t>Обязателен только при представлении документов не лично заявителем.</w:t>
            </w:r>
          </w:p>
          <w:p w:rsidR="00587ECA" w:rsidRDefault="00587ECA">
            <w:pPr>
              <w:pStyle w:val="ConsPlusNormal"/>
              <w:jc w:val="both"/>
            </w:pPr>
            <w:r>
              <w:t>1 экз.: оригинал, нотариально заверенная копия или копия с предъявлением оригинала</w:t>
            </w:r>
          </w:p>
        </w:tc>
        <w:tc>
          <w:tcPr>
            <w:tcW w:w="1247" w:type="dxa"/>
            <w:vMerge w:val="restart"/>
          </w:tcPr>
          <w:p w:rsidR="00587ECA" w:rsidRDefault="00587ECA">
            <w:pPr>
              <w:pStyle w:val="ConsPlusNormal"/>
            </w:pPr>
          </w:p>
        </w:tc>
      </w:tr>
      <w:tr w:rsidR="00587ECA">
        <w:tc>
          <w:tcPr>
            <w:tcW w:w="624" w:type="dxa"/>
            <w:vMerge/>
          </w:tcPr>
          <w:p w:rsidR="00587ECA" w:rsidRDefault="00587ECA">
            <w:pPr>
              <w:pStyle w:val="ConsPlusNormal"/>
            </w:pPr>
          </w:p>
        </w:tc>
        <w:tc>
          <w:tcPr>
            <w:tcW w:w="4309" w:type="dxa"/>
          </w:tcPr>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vMerge/>
          </w:tcPr>
          <w:p w:rsidR="00587ECA" w:rsidRDefault="00587ECA">
            <w:pPr>
              <w:pStyle w:val="ConsPlusNormal"/>
            </w:pPr>
          </w:p>
        </w:tc>
        <w:tc>
          <w:tcPr>
            <w:tcW w:w="1247" w:type="dxa"/>
            <w:vMerge/>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6</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8</w:t>
            </w:r>
          </w:p>
        </w:tc>
        <w:tc>
          <w:tcPr>
            <w:tcW w:w="4309" w:type="dxa"/>
          </w:tcPr>
          <w:p w:rsidR="00587ECA" w:rsidRDefault="00587ECA">
            <w:pPr>
              <w:pStyle w:val="ConsPlusNormal"/>
              <w:jc w:val="both"/>
            </w:pPr>
            <w:r>
              <w:t>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891" w:type="dxa"/>
          </w:tcPr>
          <w:p w:rsidR="00587ECA" w:rsidRDefault="00587ECA">
            <w:pPr>
              <w:pStyle w:val="ConsPlusNormal"/>
              <w:jc w:val="both"/>
            </w:pPr>
            <w:r>
              <w:t xml:space="preserve">Только для осуществления водопользования в охранных зонах гидроэнергетических объектов (для подъема затонувших судов,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 дна и берегов водных объектов, за исключение случаев, предусмотренных </w:t>
            </w:r>
            <w:hyperlink r:id="rId50">
              <w:r>
                <w:rPr>
                  <w:color w:val="0000FF"/>
                </w:rPr>
                <w:t>частью 2 статьи 47</w:t>
              </w:r>
            </w:hyperlink>
            <w:r>
              <w:t xml:space="preserve"> Водного кодекса Российской Федерации).</w:t>
            </w:r>
          </w:p>
          <w:p w:rsidR="00587ECA" w:rsidRDefault="00587ECA">
            <w:pPr>
              <w:pStyle w:val="ConsPlusNormal"/>
              <w:jc w:val="both"/>
            </w:pPr>
            <w:r>
              <w:t>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t>заполнил: ______________________  _______________________  ________________</w:t>
      </w:r>
    </w:p>
    <w:p w:rsidR="00587ECA" w:rsidRDefault="00587ECA">
      <w:pPr>
        <w:pStyle w:val="ConsPlusNonformat"/>
        <w:jc w:val="both"/>
      </w:pPr>
      <w:r>
        <w:lastRenderedPageBreak/>
        <w:t xml:space="preserve">               (должность)                (Ф.И.О.)            (подпись)</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 забора (изъятия) водных ресурсов из водных</w:t>
      </w:r>
    </w:p>
    <w:p w:rsidR="00587ECA" w:rsidRDefault="00587ECA">
      <w:pPr>
        <w:pStyle w:val="ConsPlusNonformat"/>
        <w:jc w:val="both"/>
      </w:pPr>
      <w:r>
        <w:t xml:space="preserve">                    объектов для гидромелиорации земель</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t xml:space="preserve">    (В  </w:t>
      </w:r>
      <w:hyperlink w:anchor="P1136">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1135">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33" w:name="P1135"/>
            <w:bookmarkEnd w:id="33"/>
            <w:r>
              <w:t>3</w:t>
            </w:r>
          </w:p>
        </w:tc>
        <w:tc>
          <w:tcPr>
            <w:tcW w:w="1247" w:type="dxa"/>
          </w:tcPr>
          <w:p w:rsidR="00587ECA" w:rsidRDefault="00587ECA">
            <w:pPr>
              <w:pStyle w:val="ConsPlusNormal"/>
              <w:jc w:val="center"/>
            </w:pPr>
            <w:bookmarkStart w:id="34" w:name="P1136"/>
            <w:bookmarkEnd w:id="34"/>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587ECA" w:rsidRDefault="00587ECA">
            <w:pPr>
              <w:pStyle w:val="ConsPlusNormal"/>
              <w:jc w:val="both"/>
            </w:pPr>
            <w:r>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tcPr>
          <w:p w:rsidR="00587ECA" w:rsidRDefault="00587ECA">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587ECA" w:rsidRDefault="00587ECA">
            <w:pPr>
              <w:pStyle w:val="ConsPlusNormal"/>
              <w:jc w:val="both"/>
            </w:pPr>
            <w:r>
              <w:t>1 экз. на бумажном носителе 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6</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 xml:space="preserve">Материалы в графической форме с отображением водного объекта, </w:t>
            </w:r>
            <w:r>
              <w:lastRenderedPageBreak/>
              <w:t>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lastRenderedPageBreak/>
              <w:t xml:space="preserve">1 экз. на бумажном носителе и (или) электронном </w:t>
            </w:r>
            <w:r>
              <w:lastRenderedPageBreak/>
              <w:t>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lastRenderedPageBreak/>
              <w:t>8</w:t>
            </w:r>
          </w:p>
        </w:tc>
        <w:tc>
          <w:tcPr>
            <w:tcW w:w="4309" w:type="dxa"/>
          </w:tcPr>
          <w:p w:rsidR="00587ECA" w:rsidRDefault="00587ECA">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9</w:t>
            </w:r>
          </w:p>
        </w:tc>
        <w:tc>
          <w:tcPr>
            <w:tcW w:w="4309" w:type="dxa"/>
          </w:tcPr>
          <w:p w:rsidR="00587ECA" w:rsidRDefault="00587ECA">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10</w:t>
            </w:r>
          </w:p>
        </w:tc>
        <w:tc>
          <w:tcPr>
            <w:tcW w:w="4309" w:type="dxa"/>
          </w:tcPr>
          <w:p w:rsidR="00587ECA" w:rsidRDefault="00587ECA">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11</w:t>
            </w:r>
          </w:p>
        </w:tc>
        <w:tc>
          <w:tcPr>
            <w:tcW w:w="4309" w:type="dxa"/>
          </w:tcPr>
          <w:p w:rsidR="00587ECA" w:rsidRDefault="00587ECA">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t>заполнил: ______________________  _______________________  ________________</w:t>
      </w:r>
    </w:p>
    <w:p w:rsidR="00587ECA" w:rsidRDefault="00587ECA">
      <w:pPr>
        <w:pStyle w:val="ConsPlusNonformat"/>
        <w:jc w:val="both"/>
      </w:pPr>
      <w:r>
        <w:t xml:space="preserve">               (должность)                (Ф.И.О.)            (подпись)</w:t>
      </w:r>
    </w:p>
    <w:p w:rsidR="00587ECA" w:rsidRDefault="00587ECA">
      <w:pPr>
        <w:pStyle w:val="ConsPlusNonformat"/>
        <w:jc w:val="both"/>
      </w:pPr>
    </w:p>
    <w:p w:rsidR="00587ECA" w:rsidRDefault="00587ECA">
      <w:pPr>
        <w:pStyle w:val="ConsPlusNonformat"/>
        <w:jc w:val="both"/>
      </w:pPr>
      <w:r>
        <w:t xml:space="preserve">            Документы и материалы, предоставляемые заявителем,</w:t>
      </w:r>
    </w:p>
    <w:p w:rsidR="00587ECA" w:rsidRDefault="00587ECA">
      <w:pPr>
        <w:pStyle w:val="ConsPlusNonformat"/>
        <w:jc w:val="both"/>
      </w:pPr>
      <w:r>
        <w:t xml:space="preserve">             для предоставления водного объекта или его части</w:t>
      </w:r>
    </w:p>
    <w:p w:rsidR="00587ECA" w:rsidRDefault="00587ECA">
      <w:pPr>
        <w:pStyle w:val="ConsPlusNonformat"/>
        <w:jc w:val="both"/>
      </w:pPr>
      <w:r>
        <w:t xml:space="preserve">           на основании решения о предоставлении водного объекта</w:t>
      </w:r>
    </w:p>
    <w:p w:rsidR="00587ECA" w:rsidRDefault="00587ECA">
      <w:pPr>
        <w:pStyle w:val="ConsPlusNonformat"/>
        <w:jc w:val="both"/>
      </w:pPr>
      <w:r>
        <w:t xml:space="preserve">            в пользование для забора (изъятия) водных ресурсов</w:t>
      </w:r>
    </w:p>
    <w:p w:rsidR="00587ECA" w:rsidRDefault="00587ECA">
      <w:pPr>
        <w:pStyle w:val="ConsPlusNonformat"/>
        <w:jc w:val="both"/>
      </w:pPr>
      <w:r>
        <w:t xml:space="preserve">               из поверхностных водных объектов и их сброса</w:t>
      </w:r>
    </w:p>
    <w:p w:rsidR="00587ECA" w:rsidRDefault="00587ECA">
      <w:pPr>
        <w:pStyle w:val="ConsPlusNonformat"/>
        <w:jc w:val="both"/>
      </w:pPr>
      <w:r>
        <w:t xml:space="preserve">               при осуществлении аквакультуры (рыбоводства)</w:t>
      </w:r>
    </w:p>
    <w:p w:rsidR="00587ECA" w:rsidRDefault="00587ECA">
      <w:pPr>
        <w:pStyle w:val="ConsPlusNonformat"/>
        <w:jc w:val="both"/>
      </w:pPr>
    </w:p>
    <w:p w:rsidR="00587ECA" w:rsidRDefault="00587ECA">
      <w:pPr>
        <w:pStyle w:val="ConsPlusNonformat"/>
        <w:jc w:val="both"/>
      </w:pPr>
      <w:r>
        <w:t xml:space="preserve">    "__" __________ 20__ г. вх. N ____     "__" __________ 20__ г.</w:t>
      </w:r>
    </w:p>
    <w:p w:rsidR="00587ECA" w:rsidRDefault="00587ECA">
      <w:pPr>
        <w:pStyle w:val="ConsPlusNonformat"/>
        <w:jc w:val="both"/>
      </w:pPr>
      <w:r>
        <w:t xml:space="preserve">           (дата и входящий номер            (дата составления</w:t>
      </w:r>
    </w:p>
    <w:p w:rsidR="00587ECA" w:rsidRDefault="00587ECA">
      <w:pPr>
        <w:pStyle w:val="ConsPlusNonformat"/>
        <w:jc w:val="both"/>
      </w:pPr>
      <w:r>
        <w:t xml:space="preserve">         соответствующего заявления)               описи)</w:t>
      </w:r>
    </w:p>
    <w:p w:rsidR="00587ECA" w:rsidRDefault="00587ECA">
      <w:pPr>
        <w:pStyle w:val="ConsPlusNonformat"/>
        <w:jc w:val="both"/>
      </w:pPr>
    </w:p>
    <w:p w:rsidR="00587ECA" w:rsidRDefault="00587ECA">
      <w:pPr>
        <w:pStyle w:val="ConsPlusNonformat"/>
        <w:jc w:val="both"/>
      </w:pPr>
      <w:r>
        <w:t xml:space="preserve">    (В  </w:t>
      </w:r>
      <w:hyperlink w:anchor="P1213">
        <w:r>
          <w:rPr>
            <w:color w:val="0000FF"/>
          </w:rPr>
          <w:t>графе  4</w:t>
        </w:r>
      </w:hyperlink>
      <w:r>
        <w:t xml:space="preserve">  "Отметка о наличии" проставляется "есть" в случае наличия</w:t>
      </w:r>
    </w:p>
    <w:p w:rsidR="00587ECA" w:rsidRDefault="00587ECA">
      <w:pPr>
        <w:pStyle w:val="ConsPlusNonformat"/>
        <w:jc w:val="both"/>
      </w:pPr>
      <w:r>
        <w:t>требуемого  документа,  удовлетворяемого  предъявляемым к нему требованиям,</w:t>
      </w:r>
    </w:p>
    <w:p w:rsidR="00587ECA" w:rsidRDefault="00587ECA">
      <w:pPr>
        <w:pStyle w:val="ConsPlusNonformat"/>
        <w:jc w:val="both"/>
      </w:pPr>
      <w:r>
        <w:t xml:space="preserve">указанным в </w:t>
      </w:r>
      <w:hyperlink w:anchor="P1212">
        <w:r>
          <w:rPr>
            <w:color w:val="0000FF"/>
          </w:rPr>
          <w:t>графе 3</w:t>
        </w:r>
      </w:hyperlink>
      <w:r>
        <w:t xml:space="preserve"> "Требования". В остальных случаях проставляется "нет")</w:t>
      </w:r>
    </w:p>
    <w:p w:rsidR="00587ECA" w:rsidRDefault="00587E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9"/>
        <w:gridCol w:w="2891"/>
        <w:gridCol w:w="1247"/>
      </w:tblGrid>
      <w:tr w:rsidR="00587ECA">
        <w:tc>
          <w:tcPr>
            <w:tcW w:w="624" w:type="dxa"/>
          </w:tcPr>
          <w:p w:rsidR="00587ECA" w:rsidRDefault="00587ECA">
            <w:pPr>
              <w:pStyle w:val="ConsPlusNormal"/>
              <w:jc w:val="center"/>
            </w:pPr>
            <w:r>
              <w:t>N</w:t>
            </w:r>
          </w:p>
        </w:tc>
        <w:tc>
          <w:tcPr>
            <w:tcW w:w="4309" w:type="dxa"/>
          </w:tcPr>
          <w:p w:rsidR="00587ECA" w:rsidRDefault="00587ECA">
            <w:pPr>
              <w:pStyle w:val="ConsPlusNormal"/>
              <w:jc w:val="center"/>
            </w:pPr>
            <w:r>
              <w:t>Наименование документов, материалов или электронных приложений</w:t>
            </w:r>
          </w:p>
        </w:tc>
        <w:tc>
          <w:tcPr>
            <w:tcW w:w="2891" w:type="dxa"/>
          </w:tcPr>
          <w:p w:rsidR="00587ECA" w:rsidRDefault="00587ECA">
            <w:pPr>
              <w:pStyle w:val="ConsPlusNormal"/>
              <w:jc w:val="center"/>
            </w:pPr>
            <w:r>
              <w:t>Требования</w:t>
            </w:r>
          </w:p>
        </w:tc>
        <w:tc>
          <w:tcPr>
            <w:tcW w:w="1247" w:type="dxa"/>
          </w:tcPr>
          <w:p w:rsidR="00587ECA" w:rsidRDefault="00587ECA">
            <w:pPr>
              <w:pStyle w:val="ConsPlusNormal"/>
              <w:jc w:val="center"/>
            </w:pPr>
            <w:r>
              <w:t>Отметка о наличии</w:t>
            </w:r>
          </w:p>
        </w:tc>
      </w:tr>
      <w:tr w:rsidR="00587ECA">
        <w:tc>
          <w:tcPr>
            <w:tcW w:w="624" w:type="dxa"/>
          </w:tcPr>
          <w:p w:rsidR="00587ECA" w:rsidRDefault="00587ECA">
            <w:pPr>
              <w:pStyle w:val="ConsPlusNormal"/>
              <w:jc w:val="center"/>
            </w:pPr>
            <w:r>
              <w:t>1</w:t>
            </w:r>
          </w:p>
        </w:tc>
        <w:tc>
          <w:tcPr>
            <w:tcW w:w="4309" w:type="dxa"/>
          </w:tcPr>
          <w:p w:rsidR="00587ECA" w:rsidRDefault="00587ECA">
            <w:pPr>
              <w:pStyle w:val="ConsPlusNormal"/>
              <w:jc w:val="center"/>
            </w:pPr>
            <w:r>
              <w:t>2</w:t>
            </w:r>
          </w:p>
        </w:tc>
        <w:tc>
          <w:tcPr>
            <w:tcW w:w="2891" w:type="dxa"/>
          </w:tcPr>
          <w:p w:rsidR="00587ECA" w:rsidRDefault="00587ECA">
            <w:pPr>
              <w:pStyle w:val="ConsPlusNormal"/>
              <w:jc w:val="center"/>
            </w:pPr>
            <w:bookmarkStart w:id="35" w:name="P1212"/>
            <w:bookmarkEnd w:id="35"/>
            <w:r>
              <w:t>3</w:t>
            </w:r>
          </w:p>
        </w:tc>
        <w:tc>
          <w:tcPr>
            <w:tcW w:w="1247" w:type="dxa"/>
          </w:tcPr>
          <w:p w:rsidR="00587ECA" w:rsidRDefault="00587ECA">
            <w:pPr>
              <w:pStyle w:val="ConsPlusNormal"/>
              <w:jc w:val="center"/>
            </w:pPr>
            <w:bookmarkStart w:id="36" w:name="P1213"/>
            <w:bookmarkEnd w:id="36"/>
            <w:r>
              <w:t>4</w:t>
            </w:r>
          </w:p>
        </w:tc>
      </w:tr>
      <w:tr w:rsidR="00587ECA">
        <w:tc>
          <w:tcPr>
            <w:tcW w:w="9071" w:type="dxa"/>
            <w:gridSpan w:val="4"/>
          </w:tcPr>
          <w:p w:rsidR="00587ECA" w:rsidRDefault="00587ECA">
            <w:pPr>
              <w:pStyle w:val="ConsPlusNormal"/>
              <w:jc w:val="both"/>
            </w:pPr>
            <w:r>
              <w:t>Базовый комплект:</w:t>
            </w:r>
          </w:p>
        </w:tc>
      </w:tr>
      <w:tr w:rsidR="00587ECA">
        <w:tc>
          <w:tcPr>
            <w:tcW w:w="624" w:type="dxa"/>
          </w:tcPr>
          <w:p w:rsidR="00587ECA" w:rsidRDefault="00587ECA">
            <w:pPr>
              <w:pStyle w:val="ConsPlusNormal"/>
              <w:jc w:val="center"/>
            </w:pPr>
            <w:r>
              <w:lastRenderedPageBreak/>
              <w:t>1</w:t>
            </w:r>
          </w:p>
        </w:tc>
        <w:tc>
          <w:tcPr>
            <w:tcW w:w="4309" w:type="dxa"/>
          </w:tcPr>
          <w:p w:rsidR="00587ECA" w:rsidRDefault="00587ECA">
            <w:pPr>
              <w:pStyle w:val="ConsPlusNormal"/>
              <w:jc w:val="both"/>
            </w:pPr>
            <w:r>
              <w:t>Заявление о предоставлении в пользование водного объекта или его части на основании решения о предоставлении водного объекта в пользование</w:t>
            </w:r>
          </w:p>
        </w:tc>
        <w:tc>
          <w:tcPr>
            <w:tcW w:w="2891" w:type="dxa"/>
          </w:tcPr>
          <w:p w:rsidR="00587ECA" w:rsidRDefault="00587ECA">
            <w:pPr>
              <w:pStyle w:val="ConsPlusNormal"/>
              <w:jc w:val="both"/>
            </w:pPr>
            <w:r>
              <w:t>1 экз.</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2</w:t>
            </w:r>
          </w:p>
        </w:tc>
        <w:tc>
          <w:tcPr>
            <w:tcW w:w="4309" w:type="dxa"/>
          </w:tcPr>
          <w:p w:rsidR="00587ECA" w:rsidRDefault="00587ECA">
            <w:pPr>
              <w:pStyle w:val="ConsPlusNormal"/>
              <w:jc w:val="both"/>
            </w:pPr>
            <w:r>
              <w:t>Копия документа, удостоверяющего личность</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3</w:t>
            </w:r>
          </w:p>
        </w:tc>
        <w:tc>
          <w:tcPr>
            <w:tcW w:w="4309" w:type="dxa"/>
          </w:tcPr>
          <w:p w:rsidR="00587ECA" w:rsidRDefault="00587ECA">
            <w:pPr>
              <w:pStyle w:val="ConsPlusNormal"/>
              <w:jc w:val="both"/>
            </w:pPr>
            <w:r>
              <w:t>Согласие на обработку персональных данных</w:t>
            </w:r>
          </w:p>
        </w:tc>
        <w:tc>
          <w:tcPr>
            <w:tcW w:w="2891" w:type="dxa"/>
          </w:tcPr>
          <w:p w:rsidR="00587ECA" w:rsidRDefault="00587ECA">
            <w:pPr>
              <w:pStyle w:val="ConsPlusNormal"/>
              <w:jc w:val="both"/>
            </w:pPr>
            <w:r>
              <w:t>Только для физического лица:</w:t>
            </w:r>
          </w:p>
          <w:p w:rsidR="00587ECA" w:rsidRDefault="00587ECA">
            <w:pPr>
              <w:pStyle w:val="ConsPlusNormal"/>
              <w:jc w:val="both"/>
            </w:pPr>
            <w:r>
              <w:t>1 экз. на бумажном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4</w:t>
            </w:r>
          </w:p>
        </w:tc>
        <w:tc>
          <w:tcPr>
            <w:tcW w:w="4309" w:type="dxa"/>
          </w:tcPr>
          <w:p w:rsidR="00587ECA" w:rsidRDefault="00587ECA">
            <w:pPr>
              <w:pStyle w:val="ConsPlusNormal"/>
              <w:jc w:val="both"/>
            </w:pPr>
            <w:r>
              <w:t>Документ, подтверждающий полномочия лица на осуществление действий от имени заявителя:</w:t>
            </w:r>
          </w:p>
          <w:p w:rsidR="00587ECA" w:rsidRDefault="00587ECA">
            <w:pPr>
              <w:pStyle w:val="ConsPlusNormal"/>
              <w:jc w:val="center"/>
            </w:pPr>
            <w:r>
              <w:t>_________________________________</w:t>
            </w:r>
          </w:p>
          <w:p w:rsidR="00587ECA" w:rsidRDefault="00587ECA">
            <w:pPr>
              <w:pStyle w:val="ConsPlusNormal"/>
              <w:jc w:val="center"/>
            </w:pPr>
            <w:r>
              <w:t>(указать документ)</w:t>
            </w:r>
          </w:p>
        </w:tc>
        <w:tc>
          <w:tcPr>
            <w:tcW w:w="2891" w:type="dxa"/>
          </w:tcPr>
          <w:p w:rsidR="00587ECA" w:rsidRDefault="00587ECA">
            <w:pPr>
              <w:pStyle w:val="ConsPlusNormal"/>
              <w:jc w:val="both"/>
            </w:pPr>
            <w:r>
              <w:t>Обязателен только при представлении документов не лично заявителем. 1 экз.: оригинал,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5</w:t>
            </w:r>
          </w:p>
        </w:tc>
        <w:tc>
          <w:tcPr>
            <w:tcW w:w="4309" w:type="dxa"/>
          </w:tcPr>
          <w:p w:rsidR="00587ECA" w:rsidRDefault="00587ECA">
            <w:pPr>
              <w:pStyle w:val="ConsPlusNormal"/>
              <w:jc w:val="both"/>
            </w:pPr>
            <w: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tc>
        <w:tc>
          <w:tcPr>
            <w:tcW w:w="2891" w:type="dxa"/>
          </w:tcPr>
          <w:p w:rsidR="00587ECA" w:rsidRDefault="00587ECA">
            <w:pPr>
              <w:pStyle w:val="ConsPlusNormal"/>
              <w:jc w:val="both"/>
            </w:pPr>
            <w:r>
              <w:t>1 экз. на бумажном носителе 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6</w:t>
            </w:r>
          </w:p>
        </w:tc>
        <w:tc>
          <w:tcPr>
            <w:tcW w:w="4309" w:type="dxa"/>
          </w:tcPr>
          <w:p w:rsidR="00587ECA" w:rsidRDefault="00587ECA">
            <w:pPr>
              <w:pStyle w:val="ConsPlusNormal"/>
              <w:jc w:val="both"/>
            </w:pPr>
            <w:r>
              <w:t>Сведения о наличии контрольно-измерительной аппаратуры для контроля качества воды в водном объекте</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7</w:t>
            </w:r>
          </w:p>
        </w:tc>
        <w:tc>
          <w:tcPr>
            <w:tcW w:w="4309" w:type="dxa"/>
          </w:tcPr>
          <w:p w:rsidR="00587ECA" w:rsidRDefault="00587ECA">
            <w:pPr>
              <w:pStyle w:val="ConsPlusNormal"/>
              <w:jc w:val="both"/>
            </w:pPr>
            <w:r>
              <w:t>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587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7ECA" w:rsidRDefault="00587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7ECA" w:rsidRDefault="00587EC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87ECA" w:rsidRDefault="00587ECA">
                  <w:pPr>
                    <w:pStyle w:val="ConsPlusNormal"/>
                    <w:jc w:val="both"/>
                  </w:pPr>
                  <w:r>
                    <w:rPr>
                      <w:color w:val="392C69"/>
                    </w:rPr>
                    <w:t>КонсультантПлюс: примечание.</w:t>
                  </w:r>
                </w:p>
                <w:p w:rsidR="00587ECA" w:rsidRDefault="00587EC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7ECA" w:rsidRDefault="00587ECA">
                  <w:pPr>
                    <w:pStyle w:val="ConsPlusNormal"/>
                  </w:pPr>
                </w:p>
              </w:tc>
            </w:tr>
          </w:tbl>
          <w:p w:rsidR="00587ECA" w:rsidRDefault="00587ECA">
            <w:pPr>
              <w:pStyle w:val="ConsPlusNormal"/>
            </w:pPr>
          </w:p>
        </w:tc>
      </w:tr>
      <w:tr w:rsidR="00587ECA">
        <w:tblPrEx>
          <w:tblBorders>
            <w:insideH w:val="nil"/>
          </w:tblBorders>
        </w:tblPrEx>
        <w:tc>
          <w:tcPr>
            <w:tcW w:w="624" w:type="dxa"/>
            <w:tcBorders>
              <w:top w:val="nil"/>
            </w:tcBorders>
          </w:tcPr>
          <w:p w:rsidR="00587ECA" w:rsidRDefault="00587ECA">
            <w:pPr>
              <w:pStyle w:val="ConsPlusNormal"/>
              <w:jc w:val="center"/>
            </w:pPr>
            <w:r>
              <w:t>9</w:t>
            </w:r>
          </w:p>
        </w:tc>
        <w:tc>
          <w:tcPr>
            <w:tcW w:w="4309" w:type="dxa"/>
            <w:tcBorders>
              <w:top w:val="nil"/>
            </w:tcBorders>
          </w:tcPr>
          <w:p w:rsidR="00587ECA" w:rsidRDefault="00587ECA">
            <w:pPr>
              <w:pStyle w:val="ConsPlusNormal"/>
              <w:jc w:val="both"/>
            </w:pPr>
            <w:r>
              <w:t>Расчет и обоснование заявленного объема сброса сточных вод и показателей их качества</w:t>
            </w:r>
          </w:p>
        </w:tc>
        <w:tc>
          <w:tcPr>
            <w:tcW w:w="2891" w:type="dxa"/>
            <w:tcBorders>
              <w:top w:val="nil"/>
            </w:tcBorders>
          </w:tcPr>
          <w:p w:rsidR="00587ECA" w:rsidRDefault="00587ECA">
            <w:pPr>
              <w:pStyle w:val="ConsPlusNormal"/>
              <w:jc w:val="both"/>
            </w:pPr>
            <w:r>
              <w:t>1 экз. на бумажном носителе и (или) электронном носителе</w:t>
            </w:r>
          </w:p>
        </w:tc>
        <w:tc>
          <w:tcPr>
            <w:tcW w:w="1247" w:type="dxa"/>
            <w:tcBorders>
              <w:top w:val="nil"/>
            </w:tcBorders>
          </w:tcPr>
          <w:p w:rsidR="00587ECA" w:rsidRDefault="00587ECA">
            <w:pPr>
              <w:pStyle w:val="ConsPlusNormal"/>
            </w:pPr>
          </w:p>
        </w:tc>
      </w:tr>
      <w:tr w:rsidR="00587ECA">
        <w:tc>
          <w:tcPr>
            <w:tcW w:w="624" w:type="dxa"/>
          </w:tcPr>
          <w:p w:rsidR="00587ECA" w:rsidRDefault="00587ECA">
            <w:pPr>
              <w:pStyle w:val="ConsPlusNormal"/>
              <w:jc w:val="center"/>
            </w:pPr>
            <w:r>
              <w:t>10</w:t>
            </w:r>
          </w:p>
        </w:tc>
        <w:tc>
          <w:tcPr>
            <w:tcW w:w="4309" w:type="dxa"/>
          </w:tcPr>
          <w:p w:rsidR="00587ECA" w:rsidRDefault="00587ECA">
            <w:pPr>
              <w:pStyle w:val="ConsPlusNormal"/>
              <w:jc w:val="both"/>
            </w:pPr>
            <w:r>
              <w:t>Поквартальный график сброса сточных вод</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11</w:t>
            </w:r>
          </w:p>
        </w:tc>
        <w:tc>
          <w:tcPr>
            <w:tcW w:w="4309" w:type="dxa"/>
          </w:tcPr>
          <w:p w:rsidR="00587ECA" w:rsidRDefault="00587ECA">
            <w:pPr>
              <w:pStyle w:val="ConsPlusNormal"/>
              <w:jc w:val="both"/>
            </w:pPr>
            <w:r>
              <w:t xml:space="preserve">Сведения о наличии контрольно-измерительной аппаратуры для учета объемов и контроля (наблюдения) качества </w:t>
            </w:r>
            <w:r>
              <w:lastRenderedPageBreak/>
              <w:t>сбрасываемых сточных вод</w:t>
            </w:r>
          </w:p>
        </w:tc>
        <w:tc>
          <w:tcPr>
            <w:tcW w:w="2891" w:type="dxa"/>
          </w:tcPr>
          <w:p w:rsidR="00587ECA" w:rsidRDefault="00587ECA">
            <w:pPr>
              <w:pStyle w:val="ConsPlusNormal"/>
              <w:jc w:val="both"/>
            </w:pPr>
            <w:r>
              <w:lastRenderedPageBreak/>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lastRenderedPageBreak/>
              <w:t>12</w:t>
            </w:r>
          </w:p>
        </w:tc>
        <w:tc>
          <w:tcPr>
            <w:tcW w:w="4309" w:type="dxa"/>
          </w:tcPr>
          <w:p w:rsidR="00587ECA" w:rsidRDefault="00587ECA">
            <w:pPr>
              <w:pStyle w:val="ConsPlusNormal"/>
              <w:jc w:val="both"/>
            </w:pPr>
            <w:r>
              <w:t>Расчет и обоснование заявленного объема забора (изъятия) водных ресурсов из водного объекта</w:t>
            </w:r>
          </w:p>
        </w:tc>
        <w:tc>
          <w:tcPr>
            <w:tcW w:w="2891" w:type="dxa"/>
          </w:tcPr>
          <w:p w:rsidR="00587ECA" w:rsidRDefault="00587ECA">
            <w:pPr>
              <w:pStyle w:val="ConsPlusNormal"/>
              <w:jc w:val="both"/>
            </w:pPr>
            <w:r>
              <w:t>1 экз.: нотариально заверенная копия или копия с предъявлением оригинала</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13</w:t>
            </w:r>
          </w:p>
        </w:tc>
        <w:tc>
          <w:tcPr>
            <w:tcW w:w="4309" w:type="dxa"/>
          </w:tcPr>
          <w:p w:rsidR="00587ECA" w:rsidRDefault="00587ECA">
            <w:pPr>
              <w:pStyle w:val="ConsPlusNormal"/>
              <w:jc w:val="both"/>
            </w:pPr>
            <w:r>
              <w:t>Сведения о наличии контрольно-измерительной аппаратуры для учета объема водных ресурсов, забираемых (изымаемых) из водного объекта</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14</w:t>
            </w:r>
          </w:p>
        </w:tc>
        <w:tc>
          <w:tcPr>
            <w:tcW w:w="4309" w:type="dxa"/>
          </w:tcPr>
          <w:p w:rsidR="00587ECA" w:rsidRDefault="00587ECA">
            <w:pPr>
              <w:pStyle w:val="ConsPlusNormal"/>
              <w:jc w:val="both"/>
            </w:pPr>
            <w: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r w:rsidR="00587ECA">
        <w:tc>
          <w:tcPr>
            <w:tcW w:w="624" w:type="dxa"/>
          </w:tcPr>
          <w:p w:rsidR="00587ECA" w:rsidRDefault="00587ECA">
            <w:pPr>
              <w:pStyle w:val="ConsPlusNormal"/>
              <w:jc w:val="center"/>
            </w:pPr>
            <w:r>
              <w:t>15</w:t>
            </w:r>
          </w:p>
        </w:tc>
        <w:tc>
          <w:tcPr>
            <w:tcW w:w="4309" w:type="dxa"/>
          </w:tcPr>
          <w:p w:rsidR="00587ECA" w:rsidRDefault="00587ECA">
            <w:pPr>
              <w:pStyle w:val="ConsPlusNormal"/>
              <w:jc w:val="both"/>
            </w:pPr>
            <w: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c>
          <w:tcPr>
            <w:tcW w:w="2891" w:type="dxa"/>
          </w:tcPr>
          <w:p w:rsidR="00587ECA" w:rsidRDefault="00587ECA">
            <w:pPr>
              <w:pStyle w:val="ConsPlusNormal"/>
              <w:jc w:val="both"/>
            </w:pPr>
            <w:r>
              <w:t>1 экз. на бумажном носителе и (или) электронном носителе</w:t>
            </w:r>
          </w:p>
        </w:tc>
        <w:tc>
          <w:tcPr>
            <w:tcW w:w="1247" w:type="dxa"/>
          </w:tcPr>
          <w:p w:rsidR="00587ECA" w:rsidRDefault="00587ECA">
            <w:pPr>
              <w:pStyle w:val="ConsPlusNormal"/>
            </w:pPr>
          </w:p>
        </w:tc>
      </w:tr>
    </w:tbl>
    <w:p w:rsidR="00587ECA" w:rsidRDefault="00587ECA">
      <w:pPr>
        <w:pStyle w:val="ConsPlusNormal"/>
        <w:jc w:val="both"/>
      </w:pPr>
    </w:p>
    <w:p w:rsidR="00587ECA" w:rsidRDefault="00587ECA">
      <w:pPr>
        <w:pStyle w:val="ConsPlusNonformat"/>
        <w:jc w:val="both"/>
      </w:pPr>
      <w:r>
        <w:t>Перечень</w:t>
      </w:r>
    </w:p>
    <w:p w:rsidR="00587ECA" w:rsidRDefault="00587ECA">
      <w:pPr>
        <w:pStyle w:val="ConsPlusNonformat"/>
        <w:jc w:val="both"/>
      </w:pPr>
      <w:r>
        <w:t>заполнил: ______________________  _______________________  ________________</w:t>
      </w:r>
    </w:p>
    <w:p w:rsidR="00587ECA" w:rsidRDefault="00587ECA">
      <w:pPr>
        <w:pStyle w:val="ConsPlusNonformat"/>
        <w:jc w:val="both"/>
      </w:pPr>
      <w:r>
        <w:t xml:space="preserve">               (должность)                (Ф.И.О.)            (подпись)</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3</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Рекомендуемый образец</w:t>
      </w:r>
    </w:p>
    <w:p w:rsidR="00587ECA" w:rsidRDefault="00587ECA">
      <w:pPr>
        <w:pStyle w:val="ConsPlusNormal"/>
        <w:jc w:val="both"/>
      </w:pPr>
    </w:p>
    <w:p w:rsidR="00587ECA" w:rsidRDefault="00587ECA">
      <w:pPr>
        <w:pStyle w:val="ConsPlusNonformat"/>
        <w:jc w:val="both"/>
      </w:pPr>
      <w:bookmarkStart w:id="37" w:name="P1304"/>
      <w:bookmarkEnd w:id="37"/>
      <w:r>
        <w:t xml:space="preserve">                      Расписка о получении документов</w:t>
      </w:r>
    </w:p>
    <w:p w:rsidR="00587ECA" w:rsidRDefault="00587ECA">
      <w:pPr>
        <w:pStyle w:val="ConsPlusNonformat"/>
        <w:jc w:val="both"/>
      </w:pPr>
    </w:p>
    <w:p w:rsidR="00587ECA" w:rsidRDefault="00587ECA">
      <w:pPr>
        <w:pStyle w:val="ConsPlusNonformat"/>
        <w:jc w:val="both"/>
      </w:pPr>
      <w:r>
        <w:t xml:space="preserve">                                            _______________________________</w:t>
      </w:r>
    </w:p>
    <w:p w:rsidR="00587ECA" w:rsidRDefault="00587ECA">
      <w:pPr>
        <w:pStyle w:val="ConsPlusNonformat"/>
        <w:jc w:val="both"/>
      </w:pPr>
      <w:r>
        <w:lastRenderedPageBreak/>
        <w:t xml:space="preserve">                                                (фамилия, имя, отчество</w:t>
      </w:r>
    </w:p>
    <w:p w:rsidR="00587ECA" w:rsidRDefault="00587ECA">
      <w:pPr>
        <w:pStyle w:val="ConsPlusNonformat"/>
        <w:jc w:val="both"/>
      </w:pPr>
      <w:r>
        <w:t xml:space="preserve">                                                заявителя/представителя</w:t>
      </w:r>
    </w:p>
    <w:p w:rsidR="00587ECA" w:rsidRDefault="00587ECA">
      <w:pPr>
        <w:pStyle w:val="ConsPlusNonformat"/>
        <w:jc w:val="both"/>
      </w:pPr>
      <w:r>
        <w:t xml:space="preserve">                                                       заявителя)</w:t>
      </w:r>
    </w:p>
    <w:p w:rsidR="00587ECA" w:rsidRDefault="00587ECA">
      <w:pPr>
        <w:pStyle w:val="ConsPlusNonformat"/>
        <w:jc w:val="both"/>
      </w:pPr>
    </w:p>
    <w:p w:rsidR="00587ECA" w:rsidRDefault="00587ECA">
      <w:pPr>
        <w:pStyle w:val="ConsPlusNonformat"/>
        <w:jc w:val="both"/>
      </w:pPr>
      <w:r>
        <w:t>Исх. N ____ от "__" __________ 20__ г.     ________________________________</w:t>
      </w:r>
    </w:p>
    <w:p w:rsidR="00587ECA" w:rsidRDefault="00587ECA">
      <w:pPr>
        <w:pStyle w:val="ConsPlusNonformat"/>
        <w:jc w:val="both"/>
      </w:pPr>
    </w:p>
    <w:p w:rsidR="00587ECA" w:rsidRDefault="00587ECA">
      <w:pPr>
        <w:pStyle w:val="ConsPlusNonformat"/>
        <w:jc w:val="both"/>
      </w:pPr>
      <w:r>
        <w:t>Я _________________________________________ получил "__" __________ 20__ г.</w:t>
      </w:r>
    </w:p>
    <w:p w:rsidR="00587ECA" w:rsidRDefault="00587ECA">
      <w:pPr>
        <w:pStyle w:val="ConsPlusNonformat"/>
        <w:jc w:val="both"/>
      </w:pPr>
      <w:r>
        <w:t xml:space="preserve">  (Ф.И.О. сотрудника, принявшего комплект                  (дата)</w:t>
      </w:r>
    </w:p>
    <w:p w:rsidR="00587ECA" w:rsidRDefault="00587ECA">
      <w:pPr>
        <w:pStyle w:val="ConsPlusNonformat"/>
        <w:jc w:val="both"/>
      </w:pPr>
      <w:r>
        <w:t xml:space="preserve">                  документов)</w:t>
      </w:r>
    </w:p>
    <w:p w:rsidR="00587ECA" w:rsidRDefault="00587ECA">
      <w:pPr>
        <w:pStyle w:val="ConsPlusNonformat"/>
        <w:jc w:val="both"/>
      </w:pPr>
      <w:r>
        <w:t>от</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(полное и сокращенное наименование - для юридического лица</w:t>
      </w:r>
    </w:p>
    <w:p w:rsidR="00587ECA" w:rsidRDefault="00587ECA">
      <w:pPr>
        <w:pStyle w:val="ConsPlusNonformat"/>
        <w:jc w:val="both"/>
      </w:pPr>
      <w:r>
        <w:t xml:space="preserve">            и индивидуального предпринимателя с указанием ОГРН,</w:t>
      </w:r>
    </w:p>
    <w:p w:rsidR="00587ECA" w:rsidRDefault="00587ECA">
      <w:pPr>
        <w:pStyle w:val="ConsPlusNonformat"/>
        <w:jc w:val="both"/>
      </w:pPr>
      <w:r>
        <w:t xml:space="preserve">        для физического лица - Ф.И.О. с указанием данных документа,</w:t>
      </w:r>
    </w:p>
    <w:p w:rsidR="00587ECA" w:rsidRDefault="00587ECA">
      <w:pPr>
        <w:pStyle w:val="ConsPlusNonformat"/>
        <w:jc w:val="both"/>
      </w:pPr>
      <w:r>
        <w:t xml:space="preserve">                       удостоверяющего его личность)</w:t>
      </w:r>
    </w:p>
    <w:p w:rsidR="00587ECA" w:rsidRDefault="00587ECA">
      <w:pPr>
        <w:pStyle w:val="ConsPlusNonformat"/>
        <w:jc w:val="both"/>
      </w:pPr>
    </w:p>
    <w:p w:rsidR="00587ECA" w:rsidRDefault="00587ECA">
      <w:pPr>
        <w:pStyle w:val="ConsPlusNonformat"/>
        <w:jc w:val="both"/>
      </w:pPr>
      <w:r>
        <w:t>заявление  о  предоставлении в пользование водного объекта или его части на</w:t>
      </w:r>
    </w:p>
    <w:p w:rsidR="00587ECA" w:rsidRDefault="00587ECA">
      <w:pPr>
        <w:pStyle w:val="ConsPlusNonformat"/>
        <w:jc w:val="both"/>
      </w:pPr>
      <w:r>
        <w:t>основании решения о предоставлении водного объекта в пользование</w:t>
      </w:r>
    </w:p>
    <w:p w:rsidR="00587ECA" w:rsidRDefault="00587ECA">
      <w:pPr>
        <w:pStyle w:val="ConsPlusNonformat"/>
        <w:jc w:val="both"/>
      </w:pPr>
      <w:r>
        <w:t>(от                               ) и прилагаемые к нему документы согласно</w:t>
      </w:r>
    </w:p>
    <w:p w:rsidR="00587ECA" w:rsidRDefault="00587ECA">
      <w:pPr>
        <w:pStyle w:val="ConsPlusNonformat"/>
        <w:jc w:val="both"/>
      </w:pPr>
      <w:r>
        <w:t>"__" __________ 20__ г. вх. N ____ описи.</w:t>
      </w:r>
    </w:p>
    <w:p w:rsidR="00587ECA" w:rsidRDefault="00587ECA">
      <w:pPr>
        <w:pStyle w:val="ConsPlusNonformat"/>
        <w:jc w:val="both"/>
      </w:pPr>
      <w:r>
        <w:t xml:space="preserve">     (дата и входящий номер</w:t>
      </w:r>
    </w:p>
    <w:p w:rsidR="00587ECA" w:rsidRDefault="00587ECA">
      <w:pPr>
        <w:pStyle w:val="ConsPlusNonformat"/>
        <w:jc w:val="both"/>
      </w:pPr>
      <w:r>
        <w:t xml:space="preserve">   соответствующего заявления)</w:t>
      </w:r>
    </w:p>
    <w:p w:rsidR="00587ECA" w:rsidRDefault="00587ECA">
      <w:pPr>
        <w:pStyle w:val="ConsPlusNonformat"/>
        <w:jc w:val="both"/>
      </w:pPr>
    </w:p>
    <w:p w:rsidR="00587ECA" w:rsidRDefault="00587ECA">
      <w:pPr>
        <w:pStyle w:val="ConsPlusNonformat"/>
        <w:jc w:val="both"/>
      </w:pPr>
      <w:r>
        <w:t xml:space="preserve">    Приложение:</w:t>
      </w:r>
    </w:p>
    <w:p w:rsidR="00587ECA" w:rsidRDefault="00587ECA">
      <w:pPr>
        <w:pStyle w:val="ConsPlusNonformat"/>
        <w:jc w:val="both"/>
      </w:pPr>
      <w:r>
        <w:t xml:space="preserve">    1. Копия  заполненной  описи  документов и материалов, необходимых  для</w:t>
      </w:r>
    </w:p>
    <w:p w:rsidR="00587ECA" w:rsidRDefault="00587ECA">
      <w:pPr>
        <w:pStyle w:val="ConsPlusNonformat"/>
        <w:jc w:val="both"/>
      </w:pPr>
      <w:r>
        <w:t>предоставления  водного  объекта  или  его  части  на  основании  решения о</w:t>
      </w:r>
    </w:p>
    <w:p w:rsidR="00587ECA" w:rsidRDefault="00587ECA">
      <w:pPr>
        <w:pStyle w:val="ConsPlusNonformat"/>
        <w:jc w:val="both"/>
      </w:pPr>
      <w:r>
        <w:t>предоставлении водного объекта в пользование.</w:t>
      </w:r>
    </w:p>
    <w:p w:rsidR="00587ECA" w:rsidRDefault="00587ECA">
      <w:pPr>
        <w:pStyle w:val="ConsPlusNonformat"/>
        <w:jc w:val="both"/>
      </w:pPr>
    </w:p>
    <w:p w:rsidR="00587ECA" w:rsidRDefault="00587ECA">
      <w:pPr>
        <w:pStyle w:val="ConsPlusNonformat"/>
        <w:jc w:val="both"/>
      </w:pPr>
      <w:r>
        <w:t xml:space="preserve">                                             М.П.</w:t>
      </w:r>
    </w:p>
    <w:p w:rsidR="00587ECA" w:rsidRDefault="00587ECA">
      <w:pPr>
        <w:pStyle w:val="ConsPlusNonformat"/>
        <w:jc w:val="both"/>
      </w:pPr>
    </w:p>
    <w:p w:rsidR="00587ECA" w:rsidRDefault="00587ECA">
      <w:pPr>
        <w:pStyle w:val="ConsPlusNonformat"/>
        <w:jc w:val="both"/>
      </w:pPr>
      <w:r>
        <w:t>_____________________________________________     _________________________</w:t>
      </w:r>
    </w:p>
    <w:p w:rsidR="00587ECA" w:rsidRDefault="00587ECA">
      <w:pPr>
        <w:pStyle w:val="ConsPlusNonformat"/>
        <w:jc w:val="both"/>
      </w:pPr>
      <w:r>
        <w:t xml:space="preserve">        (лицо, ответственное за прием                     (подпись)</w:t>
      </w:r>
    </w:p>
    <w:p w:rsidR="00587ECA" w:rsidRDefault="00587ECA">
      <w:pPr>
        <w:pStyle w:val="ConsPlusNonformat"/>
        <w:jc w:val="both"/>
      </w:pPr>
      <w:r>
        <w:t xml:space="preserve">         и регистрацию документов в</w:t>
      </w:r>
    </w:p>
    <w:p w:rsidR="00587ECA" w:rsidRDefault="00587ECA">
      <w:pPr>
        <w:pStyle w:val="ConsPlusNonformat"/>
        <w:jc w:val="both"/>
      </w:pPr>
      <w:r>
        <w:t xml:space="preserve">           уполномоченном органе</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4</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Рекомендуемый образец</w:t>
      </w:r>
    </w:p>
    <w:p w:rsidR="00587ECA" w:rsidRDefault="00587ECA">
      <w:pPr>
        <w:pStyle w:val="ConsPlusNormal"/>
        <w:jc w:val="both"/>
      </w:pPr>
    </w:p>
    <w:p w:rsidR="00587ECA" w:rsidRDefault="00587ECA">
      <w:pPr>
        <w:pStyle w:val="ConsPlusNonformat"/>
        <w:jc w:val="both"/>
      </w:pPr>
      <w:bookmarkStart w:id="38" w:name="P1364"/>
      <w:bookmarkEnd w:id="38"/>
      <w:r>
        <w:t xml:space="preserve">                                   Отказ</w:t>
      </w:r>
    </w:p>
    <w:p w:rsidR="00587ECA" w:rsidRDefault="00587ECA">
      <w:pPr>
        <w:pStyle w:val="ConsPlusNonformat"/>
        <w:jc w:val="both"/>
      </w:pPr>
      <w:r>
        <w:t xml:space="preserve">       в рассмотрении документов для предоставления водного объекта</w:t>
      </w:r>
    </w:p>
    <w:p w:rsidR="00587ECA" w:rsidRDefault="00587ECA">
      <w:pPr>
        <w:pStyle w:val="ConsPlusNonformat"/>
        <w:jc w:val="both"/>
      </w:pPr>
      <w:r>
        <w:t xml:space="preserve">        или его части на основании решения о предоставлении водного</w:t>
      </w:r>
    </w:p>
    <w:p w:rsidR="00587ECA" w:rsidRDefault="00587ECA">
      <w:pPr>
        <w:pStyle w:val="ConsPlusNonformat"/>
        <w:jc w:val="both"/>
      </w:pPr>
      <w:r>
        <w:lastRenderedPageBreak/>
        <w:t xml:space="preserve">                           объекта в пользование</w:t>
      </w:r>
    </w:p>
    <w:p w:rsidR="00587ECA" w:rsidRDefault="00587ECA">
      <w:pPr>
        <w:pStyle w:val="ConsPlusNonformat"/>
        <w:jc w:val="both"/>
      </w:pPr>
    </w:p>
    <w:p w:rsidR="00587ECA" w:rsidRDefault="00587ECA">
      <w:pPr>
        <w:pStyle w:val="ConsPlusNonformat"/>
        <w:jc w:val="both"/>
      </w:pPr>
      <w:r>
        <w:t>Исх. N ____                                       _________________________</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(фамилия, имя, отчество (при наличии)</w:t>
      </w:r>
    </w:p>
    <w:p w:rsidR="00587ECA" w:rsidRDefault="00587ECA">
      <w:pPr>
        <w:pStyle w:val="ConsPlusNonformat"/>
        <w:jc w:val="both"/>
      </w:pPr>
      <w:r>
        <w:t xml:space="preserve">                    заявителя/представителя заявителя)</w:t>
      </w:r>
    </w:p>
    <w:p w:rsidR="00587ECA" w:rsidRDefault="00587ECA">
      <w:pPr>
        <w:pStyle w:val="ConsPlusNonformat"/>
        <w:jc w:val="both"/>
      </w:pPr>
    </w:p>
    <w:p w:rsidR="00587ECA" w:rsidRDefault="00587ECA">
      <w:pPr>
        <w:pStyle w:val="ConsPlusNonformat"/>
        <w:jc w:val="both"/>
      </w:pPr>
      <w:r>
        <w:t xml:space="preserve">    Отказать  в  рассмотрении документов для предоставления водного объекта</w:t>
      </w:r>
    </w:p>
    <w:p w:rsidR="00587ECA" w:rsidRDefault="00587ECA">
      <w:pPr>
        <w:pStyle w:val="ConsPlusNonformat"/>
        <w:jc w:val="both"/>
      </w:pPr>
      <w:r>
        <w:t>или  его  части  на  основании  решения  о предоставлении водного объекта в</w:t>
      </w:r>
    </w:p>
    <w:p w:rsidR="00587ECA" w:rsidRDefault="00587ECA">
      <w:pPr>
        <w:pStyle w:val="ConsPlusNonformat"/>
        <w:jc w:val="both"/>
      </w:pPr>
      <w:r>
        <w:t>пользование  вх. N ______________ в связи с некомплектностью представленных</w:t>
      </w:r>
    </w:p>
    <w:p w:rsidR="00587ECA" w:rsidRDefault="00587ECA">
      <w:pPr>
        <w:pStyle w:val="ConsPlusNonformat"/>
        <w:jc w:val="both"/>
      </w:pPr>
      <w:r>
        <w:t>документов.</w:t>
      </w:r>
    </w:p>
    <w:p w:rsidR="00587ECA" w:rsidRDefault="00587ECA">
      <w:pPr>
        <w:pStyle w:val="ConsPlusNonformat"/>
        <w:jc w:val="both"/>
      </w:pPr>
    </w:p>
    <w:p w:rsidR="00587ECA" w:rsidRDefault="00587ECA">
      <w:pPr>
        <w:pStyle w:val="ConsPlusNonformat"/>
        <w:jc w:val="both"/>
      </w:pPr>
      <w:r>
        <w:t>М.П.</w:t>
      </w:r>
    </w:p>
    <w:p w:rsidR="00587ECA" w:rsidRDefault="00587ECA">
      <w:pPr>
        <w:pStyle w:val="ConsPlusNonformat"/>
        <w:jc w:val="both"/>
      </w:pPr>
    </w:p>
    <w:p w:rsidR="00587ECA" w:rsidRDefault="00587ECA">
      <w:pPr>
        <w:pStyle w:val="ConsPlusNonformat"/>
        <w:jc w:val="both"/>
      </w:pPr>
      <w:r>
        <w:t>"__" __________ 20__ г.   ____________________________   __________________</w:t>
      </w:r>
    </w:p>
    <w:p w:rsidR="00587ECA" w:rsidRDefault="00587ECA">
      <w:pPr>
        <w:pStyle w:val="ConsPlusNonformat"/>
        <w:jc w:val="both"/>
      </w:pPr>
      <w:r>
        <w:t xml:space="preserve">       (дата)               (лицо, ответственное за          (подпись)</w:t>
      </w:r>
    </w:p>
    <w:p w:rsidR="00587ECA" w:rsidRDefault="00587ECA">
      <w:pPr>
        <w:pStyle w:val="ConsPlusNonformat"/>
        <w:jc w:val="both"/>
      </w:pPr>
      <w:r>
        <w:t xml:space="preserve">                              прием и регистрацию</w:t>
      </w:r>
    </w:p>
    <w:p w:rsidR="00587ECA" w:rsidRDefault="00587ECA">
      <w:pPr>
        <w:pStyle w:val="ConsPlusNonformat"/>
        <w:jc w:val="both"/>
      </w:pPr>
      <w:r>
        <w:t xml:space="preserve">                                 документов в</w:t>
      </w:r>
    </w:p>
    <w:p w:rsidR="00587ECA" w:rsidRDefault="00587ECA">
      <w:pPr>
        <w:pStyle w:val="ConsPlusNonformat"/>
        <w:jc w:val="both"/>
      </w:pPr>
      <w:r>
        <w:t xml:space="preserve">                            уполномоченном органе)</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5</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Рекомендуемый образец</w:t>
      </w:r>
    </w:p>
    <w:p w:rsidR="00587ECA" w:rsidRDefault="00587ECA">
      <w:pPr>
        <w:pStyle w:val="ConsPlusNormal"/>
        <w:jc w:val="both"/>
      </w:pPr>
    </w:p>
    <w:p w:rsidR="00587ECA" w:rsidRDefault="00587ECA">
      <w:pPr>
        <w:pStyle w:val="ConsPlusNonformat"/>
        <w:jc w:val="both"/>
      </w:pPr>
      <w:bookmarkStart w:id="39" w:name="P1409"/>
      <w:bookmarkEnd w:id="39"/>
      <w:r>
        <w:t xml:space="preserve">                           Мотивированный отказ</w:t>
      </w:r>
    </w:p>
    <w:p w:rsidR="00587ECA" w:rsidRDefault="00587ECA">
      <w:pPr>
        <w:pStyle w:val="ConsPlusNonformat"/>
        <w:jc w:val="both"/>
      </w:pPr>
      <w:r>
        <w:t xml:space="preserve">    в предоставлении водного объекта или его части на основании решения</w:t>
      </w:r>
    </w:p>
    <w:p w:rsidR="00587ECA" w:rsidRDefault="00587ECA">
      <w:pPr>
        <w:pStyle w:val="ConsPlusNonformat"/>
        <w:jc w:val="both"/>
      </w:pPr>
      <w:r>
        <w:t xml:space="preserve">              о предоставлении водного объекта в пользование</w:t>
      </w:r>
    </w:p>
    <w:p w:rsidR="00587ECA" w:rsidRDefault="00587ECA">
      <w:pPr>
        <w:pStyle w:val="ConsPlusNonformat"/>
        <w:jc w:val="both"/>
      </w:pPr>
    </w:p>
    <w:p w:rsidR="00587ECA" w:rsidRDefault="00587ECA">
      <w:pPr>
        <w:pStyle w:val="ConsPlusNonformat"/>
        <w:jc w:val="both"/>
      </w:pPr>
      <w:r>
        <w:t>Исх. N ____                           _____________________________________</w:t>
      </w:r>
    </w:p>
    <w:p w:rsidR="00587ECA" w:rsidRDefault="00587ECA">
      <w:pPr>
        <w:pStyle w:val="ConsPlusNonformat"/>
        <w:jc w:val="both"/>
      </w:pPr>
      <w:r>
        <w:t xml:space="preserve">                                      (фамилия, имя, отчество (при наличии)</w:t>
      </w:r>
    </w:p>
    <w:p w:rsidR="00587ECA" w:rsidRDefault="00587ECA">
      <w:pPr>
        <w:pStyle w:val="ConsPlusNonformat"/>
        <w:jc w:val="both"/>
      </w:pPr>
      <w:r>
        <w:t xml:space="preserve">                                       заявителя/представителя заявителя)</w:t>
      </w:r>
    </w:p>
    <w:p w:rsidR="00587ECA" w:rsidRDefault="00587ECA">
      <w:pPr>
        <w:pStyle w:val="ConsPlusNonformat"/>
        <w:jc w:val="both"/>
      </w:pPr>
    </w:p>
    <w:p w:rsidR="00587ECA" w:rsidRDefault="00587ECA">
      <w:pPr>
        <w:pStyle w:val="ConsPlusNonformat"/>
        <w:jc w:val="both"/>
      </w:pPr>
      <w:r>
        <w:t>Отказать  в  предоставлении  водного  объекта  или  его  части на основании</w:t>
      </w:r>
    </w:p>
    <w:p w:rsidR="00587ECA" w:rsidRDefault="00587ECA">
      <w:pPr>
        <w:pStyle w:val="ConsPlusNonformat"/>
        <w:jc w:val="both"/>
      </w:pPr>
      <w:r>
        <w:t>решения о предоставлении водного объекта в пользование вх. N ______________</w:t>
      </w:r>
    </w:p>
    <w:p w:rsidR="00587ECA" w:rsidRDefault="00587ECA">
      <w:pPr>
        <w:pStyle w:val="ConsPlusNonformat"/>
        <w:jc w:val="both"/>
      </w:pPr>
    </w:p>
    <w:p w:rsidR="00587ECA" w:rsidRDefault="00587ECA">
      <w:pPr>
        <w:pStyle w:val="ConsPlusNonformat"/>
        <w:jc w:val="both"/>
      </w:pPr>
      <w:r>
        <w:t xml:space="preserve">    документы, указанные в </w:t>
      </w:r>
      <w:hyperlink r:id="rId51">
        <w:r>
          <w:rPr>
            <w:color w:val="0000FF"/>
          </w:rPr>
          <w:t>пунктах 10</w:t>
        </w:r>
      </w:hyperlink>
      <w:r>
        <w:t xml:space="preserve">, </w:t>
      </w:r>
      <w:hyperlink r:id="rId52">
        <w:r>
          <w:rPr>
            <w:color w:val="0000FF"/>
          </w:rPr>
          <w:t>11</w:t>
        </w:r>
      </w:hyperlink>
      <w:r>
        <w:t xml:space="preserve"> - </w:t>
      </w:r>
      <w:hyperlink r:id="rId53">
        <w:r>
          <w:rPr>
            <w:color w:val="0000FF"/>
          </w:rPr>
          <w:t>14</w:t>
        </w:r>
      </w:hyperlink>
      <w:r>
        <w:t xml:space="preserve"> Правил подготовки и принятия</w:t>
      </w:r>
    </w:p>
    <w:p w:rsidR="00587ECA" w:rsidRDefault="00587ECA">
      <w:pPr>
        <w:pStyle w:val="ConsPlusNonformat"/>
        <w:jc w:val="both"/>
      </w:pPr>
      <w:r>
        <w:t>решения  о  предоставлении  водного  объекта  в  пользование,  утвержденных</w:t>
      </w:r>
    </w:p>
    <w:p w:rsidR="00587ECA" w:rsidRDefault="00587ECA">
      <w:pPr>
        <w:pStyle w:val="ConsPlusNonformat"/>
        <w:jc w:val="both"/>
      </w:pPr>
      <w:r>
        <w:t>постановлением  Правительства  Российской  Федерации  от 30 декабря 2006 г.</w:t>
      </w:r>
    </w:p>
    <w:p w:rsidR="00587ECA" w:rsidRDefault="00587ECA">
      <w:pPr>
        <w:pStyle w:val="ConsPlusNonformat"/>
        <w:jc w:val="both"/>
      </w:pPr>
      <w:r>
        <w:t>N  844  "О  порядке  подготовки и принятия решения о предоставлении водного</w:t>
      </w:r>
    </w:p>
    <w:p w:rsidR="00587ECA" w:rsidRDefault="00587ECA">
      <w:pPr>
        <w:pStyle w:val="ConsPlusNonformat"/>
        <w:jc w:val="both"/>
      </w:pPr>
      <w:r>
        <w:t>объекта в пользование", представлены с нарушением требований, установленных</w:t>
      </w:r>
    </w:p>
    <w:p w:rsidR="00587ECA" w:rsidRDefault="00587ECA">
      <w:pPr>
        <w:pStyle w:val="ConsPlusNonformat"/>
        <w:jc w:val="both"/>
      </w:pPr>
      <w:r>
        <w:t>настоящими Правилами;</w:t>
      </w:r>
    </w:p>
    <w:p w:rsidR="00587ECA" w:rsidRDefault="00587ECA">
      <w:pPr>
        <w:pStyle w:val="ConsPlusNonformat"/>
        <w:jc w:val="both"/>
      </w:pPr>
      <w:r>
        <w:t xml:space="preserve">    получен   отказ   федеральных   органов   исполнительной   власти   (их</w:t>
      </w:r>
    </w:p>
    <w:p w:rsidR="00587ECA" w:rsidRDefault="00587ECA">
      <w:pPr>
        <w:pStyle w:val="ConsPlusNonformat"/>
        <w:jc w:val="both"/>
      </w:pPr>
      <w:r>
        <w:lastRenderedPageBreak/>
        <w:t xml:space="preserve">территориальных  органов),  указанных  в  </w:t>
      </w:r>
      <w:hyperlink r:id="rId54">
        <w:r>
          <w:rPr>
            <w:color w:val="0000FF"/>
          </w:rPr>
          <w:t>подпункте  "г"  пункта  20</w:t>
        </w:r>
      </w:hyperlink>
      <w:r>
        <w:t xml:space="preserve"> Правил</w:t>
      </w:r>
    </w:p>
    <w:p w:rsidR="00587ECA" w:rsidRDefault="00587ECA">
      <w:pPr>
        <w:pStyle w:val="ConsPlusNonformat"/>
        <w:jc w:val="both"/>
      </w:pPr>
      <w:r>
        <w:t>подготовки   и   принятия   решения  о  предоставлении  водного  объекта  в</w:t>
      </w:r>
    </w:p>
    <w:p w:rsidR="00587ECA" w:rsidRDefault="00587ECA">
      <w:pPr>
        <w:pStyle w:val="ConsPlusNonformat"/>
        <w:jc w:val="both"/>
      </w:pPr>
      <w:r>
        <w:t>пользование, утвержденных постановлением Правительства Российской Федерации</w:t>
      </w:r>
    </w:p>
    <w:p w:rsidR="00587ECA" w:rsidRDefault="00587ECA">
      <w:pPr>
        <w:pStyle w:val="ConsPlusNonformat"/>
        <w:jc w:val="both"/>
      </w:pPr>
      <w:r>
        <w:t>от  30  декабря  2006  г.  N 844 "О порядке подготовки и принятия решения о</w:t>
      </w:r>
    </w:p>
    <w:p w:rsidR="00587ECA" w:rsidRDefault="00587ECA">
      <w:pPr>
        <w:pStyle w:val="ConsPlusNonformat"/>
        <w:jc w:val="both"/>
      </w:pPr>
      <w:r>
        <w:t>предоставлении  водного  объекта  в  пользование",  в  согласовании условий</w:t>
      </w:r>
    </w:p>
    <w:p w:rsidR="00587ECA" w:rsidRDefault="00587ECA">
      <w:pPr>
        <w:pStyle w:val="ConsPlusNonformat"/>
        <w:jc w:val="both"/>
      </w:pPr>
      <w:r>
        <w:t>водопользования;</w:t>
      </w:r>
    </w:p>
    <w:p w:rsidR="00587ECA" w:rsidRDefault="00587ECA">
      <w:pPr>
        <w:pStyle w:val="ConsPlusNonformat"/>
        <w:jc w:val="both"/>
      </w:pPr>
      <w:r>
        <w:t xml:space="preserve">    право  пользования  частью  водного  объекта,  указанной  в  заявлении,</w:t>
      </w:r>
    </w:p>
    <w:p w:rsidR="00587ECA" w:rsidRDefault="00587ECA">
      <w:pPr>
        <w:pStyle w:val="ConsPlusNonformat"/>
        <w:jc w:val="both"/>
      </w:pPr>
      <w:r>
        <w:t>предоставлено  другому  лицу,  либо  водный  объект, указанный в заявлении,</w:t>
      </w:r>
    </w:p>
    <w:p w:rsidR="00587ECA" w:rsidRDefault="00587ECA">
      <w:pPr>
        <w:pStyle w:val="ConsPlusNonformat"/>
        <w:jc w:val="both"/>
      </w:pPr>
      <w:r>
        <w:t>предоставлен в обособленное водопользование;</w:t>
      </w:r>
    </w:p>
    <w:p w:rsidR="00587ECA" w:rsidRDefault="00587ECA">
      <w:pPr>
        <w:pStyle w:val="ConsPlusNonformat"/>
        <w:jc w:val="both"/>
      </w:pPr>
      <w:r>
        <w:t xml:space="preserve">    использование   водного   объекта  в  заявленных  целях  запрещено  или</w:t>
      </w:r>
    </w:p>
    <w:p w:rsidR="00587ECA" w:rsidRDefault="00587ECA">
      <w:pPr>
        <w:pStyle w:val="ConsPlusNonformat"/>
        <w:jc w:val="both"/>
      </w:pPr>
      <w:r>
        <w:t>ограничено в соответствии с законодательством Российской Федерации</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(указывается мотивированный отказ в предоставлении водного</w:t>
      </w:r>
    </w:p>
    <w:p w:rsidR="00587ECA" w:rsidRDefault="00587ECA">
      <w:pPr>
        <w:pStyle w:val="ConsPlusNonformat"/>
        <w:jc w:val="both"/>
      </w:pPr>
      <w:r>
        <w:t xml:space="preserve">        объекта или его части на основании решения о предоставлении</w:t>
      </w:r>
    </w:p>
    <w:p w:rsidR="00587ECA" w:rsidRDefault="00587ECA">
      <w:pPr>
        <w:pStyle w:val="ConsPlusNonformat"/>
        <w:jc w:val="both"/>
      </w:pPr>
      <w:r>
        <w:t xml:space="preserve">                      водного объекта в пользование)</w:t>
      </w:r>
    </w:p>
    <w:p w:rsidR="00587ECA" w:rsidRDefault="00587ECA">
      <w:pPr>
        <w:pStyle w:val="ConsPlusNonformat"/>
        <w:jc w:val="both"/>
      </w:pPr>
    </w:p>
    <w:p w:rsidR="00587ECA" w:rsidRDefault="00587ECA">
      <w:pPr>
        <w:pStyle w:val="ConsPlusNonformat"/>
        <w:jc w:val="both"/>
      </w:pPr>
      <w:r>
        <w:t>М.П.</w:t>
      </w:r>
    </w:p>
    <w:p w:rsidR="00587ECA" w:rsidRDefault="00587ECA">
      <w:pPr>
        <w:pStyle w:val="ConsPlusNonformat"/>
        <w:jc w:val="both"/>
      </w:pPr>
    </w:p>
    <w:p w:rsidR="00587ECA" w:rsidRDefault="00587ECA">
      <w:pPr>
        <w:pStyle w:val="ConsPlusNonformat"/>
        <w:jc w:val="both"/>
      </w:pPr>
      <w:r>
        <w:t>"__" __________ 20__ г.   ___________________________   ___________________</w:t>
      </w:r>
    </w:p>
    <w:p w:rsidR="00587ECA" w:rsidRDefault="00587ECA">
      <w:pPr>
        <w:pStyle w:val="ConsPlusNonformat"/>
        <w:jc w:val="both"/>
      </w:pPr>
      <w:r>
        <w:t xml:space="preserve">     (дата)                  (Ф.И.О. руководителя            (подпись)</w:t>
      </w:r>
    </w:p>
    <w:p w:rsidR="00587ECA" w:rsidRDefault="00587ECA">
      <w:pPr>
        <w:pStyle w:val="ConsPlusNonformat"/>
        <w:jc w:val="both"/>
      </w:pPr>
      <w:r>
        <w:t xml:space="preserve">                            уполномоченного органа)</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6</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Форма</w:t>
      </w:r>
    </w:p>
    <w:p w:rsidR="00587ECA" w:rsidRDefault="00587ECA">
      <w:pPr>
        <w:pStyle w:val="ConsPlusNormal"/>
        <w:jc w:val="both"/>
      </w:pPr>
    </w:p>
    <w:p w:rsidR="00587ECA" w:rsidRDefault="00587ECA">
      <w:pPr>
        <w:pStyle w:val="ConsPlusNonformat"/>
        <w:jc w:val="both"/>
      </w:pPr>
      <w:bookmarkStart w:id="40" w:name="P1471"/>
      <w:bookmarkEnd w:id="40"/>
      <w:r>
        <w:t xml:space="preserve">                                 Заявление</w:t>
      </w:r>
    </w:p>
    <w:p w:rsidR="00587ECA" w:rsidRDefault="00587ECA">
      <w:pPr>
        <w:pStyle w:val="ConsPlusNonformat"/>
        <w:jc w:val="both"/>
      </w:pPr>
      <w:r>
        <w:t xml:space="preserve">          об отказе от дальнейшего использования водного объекта,</w:t>
      </w:r>
    </w:p>
    <w:p w:rsidR="00587ECA" w:rsidRDefault="00587ECA">
      <w:pPr>
        <w:pStyle w:val="ConsPlusNonformat"/>
        <w:jc w:val="both"/>
      </w:pPr>
      <w:r>
        <w:t xml:space="preserve">                      предоставленного в пользование</w:t>
      </w:r>
    </w:p>
    <w:p w:rsidR="00587ECA" w:rsidRDefault="00587ECA">
      <w:pPr>
        <w:pStyle w:val="ConsPlusNonformat"/>
        <w:jc w:val="both"/>
      </w:pPr>
    </w:p>
    <w:p w:rsidR="00587ECA" w:rsidRDefault="00587ECA">
      <w:pPr>
        <w:pStyle w:val="ConsPlusNonformat"/>
        <w:jc w:val="both"/>
      </w:pPr>
      <w:r>
        <w:t xml:space="preserve">                                  _________________________________________</w:t>
      </w:r>
    </w:p>
    <w:p w:rsidR="00587ECA" w:rsidRDefault="00587ECA">
      <w:pPr>
        <w:pStyle w:val="ConsPlusNonformat"/>
        <w:jc w:val="both"/>
      </w:pPr>
      <w:r>
        <w:t xml:space="preserve">                                    (наименование уполномоченного органа</w:t>
      </w:r>
    </w:p>
    <w:p w:rsidR="00587ECA" w:rsidRDefault="00587ECA">
      <w:pPr>
        <w:pStyle w:val="ConsPlusNonformat"/>
        <w:jc w:val="both"/>
      </w:pPr>
      <w:r>
        <w:t xml:space="preserve">                                      государственной власти субъекта</w:t>
      </w:r>
    </w:p>
    <w:p w:rsidR="00587ECA" w:rsidRDefault="00587ECA">
      <w:pPr>
        <w:pStyle w:val="ConsPlusNonformat"/>
        <w:jc w:val="both"/>
      </w:pPr>
      <w:r>
        <w:t xml:space="preserve">                                          Российской Федерации)</w:t>
      </w:r>
    </w:p>
    <w:p w:rsidR="00587ECA" w:rsidRDefault="00587ECA">
      <w:pPr>
        <w:pStyle w:val="ConsPlusNonformat"/>
        <w:jc w:val="both"/>
      </w:pPr>
    </w:p>
    <w:p w:rsidR="00587ECA" w:rsidRDefault="00587ECA">
      <w:pPr>
        <w:pStyle w:val="ConsPlusNonformat"/>
        <w:jc w:val="both"/>
      </w:pPr>
      <w:r>
        <w:t xml:space="preserve">                                 ЗАЯВЛЕНИЕ</w:t>
      </w:r>
    </w:p>
    <w:p w:rsidR="00587ECA" w:rsidRDefault="00587ECA">
      <w:pPr>
        <w:pStyle w:val="ConsPlusNonformat"/>
        <w:jc w:val="both"/>
      </w:pPr>
    </w:p>
    <w:p w:rsidR="00587ECA" w:rsidRDefault="00587ECA">
      <w:pPr>
        <w:pStyle w:val="ConsPlusNonformat"/>
        <w:jc w:val="both"/>
      </w:pPr>
      <w:r>
        <w:t>Сведения о водопользователе: ______________________________________________</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(полное и сокращенное наименование юридического  лица,  Ф.И.О.  заявителя -</w:t>
      </w:r>
    </w:p>
    <w:p w:rsidR="00587ECA" w:rsidRDefault="00587ECA">
      <w:pPr>
        <w:pStyle w:val="ConsPlusNonformat"/>
        <w:jc w:val="both"/>
      </w:pPr>
      <w:r>
        <w:t>физического лица или индивидуального предпринимателя)</w:t>
      </w:r>
    </w:p>
    <w:p w:rsidR="00587ECA" w:rsidRDefault="00587ECA">
      <w:pPr>
        <w:pStyle w:val="ConsPlusNonformat"/>
        <w:jc w:val="both"/>
      </w:pPr>
    </w:p>
    <w:p w:rsidR="00587ECA" w:rsidRDefault="00587ECA">
      <w:pPr>
        <w:pStyle w:val="ConsPlusNonformat"/>
        <w:jc w:val="both"/>
      </w:pPr>
      <w:r>
        <w:lastRenderedPageBreak/>
        <w:t>Данные   о   выданном    решении   о   предоставлении    водного    объекта</w:t>
      </w:r>
    </w:p>
    <w:p w:rsidR="00587ECA" w:rsidRDefault="00587ECA">
      <w:pPr>
        <w:pStyle w:val="ConsPlusNonformat"/>
        <w:jc w:val="both"/>
      </w:pPr>
      <w:r>
        <w:t>в пользование: ____________________________________________________________</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 xml:space="preserve">          (дата и регистрационный номер решения в государственном</w:t>
      </w:r>
    </w:p>
    <w:p w:rsidR="00587ECA" w:rsidRDefault="00587ECA">
      <w:pPr>
        <w:pStyle w:val="ConsPlusNonformat"/>
        <w:jc w:val="both"/>
      </w:pPr>
      <w:r>
        <w:t xml:space="preserve">                              водном реестре)</w:t>
      </w:r>
    </w:p>
    <w:p w:rsidR="00587ECA" w:rsidRDefault="00587ECA">
      <w:pPr>
        <w:pStyle w:val="ConsPlusNonformat"/>
        <w:jc w:val="both"/>
      </w:pPr>
    </w:p>
    <w:p w:rsidR="00587ECA" w:rsidRDefault="00587ECA">
      <w:pPr>
        <w:pStyle w:val="ConsPlusNonformat"/>
        <w:jc w:val="both"/>
      </w:pPr>
      <w:r>
        <w:t>К заявлению прилагается оригинал решения о предоставлении водного объекта в</w:t>
      </w:r>
    </w:p>
    <w:p w:rsidR="00587ECA" w:rsidRDefault="00587ECA">
      <w:pPr>
        <w:pStyle w:val="ConsPlusNonformat"/>
        <w:jc w:val="both"/>
      </w:pPr>
      <w:r>
        <w:t>пользование.</w:t>
      </w:r>
    </w:p>
    <w:p w:rsidR="00587ECA" w:rsidRDefault="00587ECA">
      <w:pPr>
        <w:pStyle w:val="ConsPlusNonformat"/>
        <w:jc w:val="both"/>
      </w:pPr>
    </w:p>
    <w:p w:rsidR="00587ECA" w:rsidRDefault="00587ECA">
      <w:pPr>
        <w:pStyle w:val="ConsPlusNonformat"/>
        <w:jc w:val="both"/>
      </w:pPr>
      <w:r>
        <w:t>Представленные документы и сведения, указанные в заявлении, достоверны.</w:t>
      </w:r>
    </w:p>
    <w:p w:rsidR="00587ECA" w:rsidRDefault="00587ECA">
      <w:pPr>
        <w:pStyle w:val="ConsPlusNonformat"/>
        <w:jc w:val="both"/>
      </w:pPr>
    </w:p>
    <w:p w:rsidR="00587ECA" w:rsidRDefault="00587ECA">
      <w:pPr>
        <w:pStyle w:val="ConsPlusNonformat"/>
        <w:jc w:val="both"/>
      </w:pPr>
      <w:r>
        <w:t>Расписку о принятии документов получил(а).</w:t>
      </w:r>
    </w:p>
    <w:p w:rsidR="00587ECA" w:rsidRDefault="00587ECA">
      <w:pPr>
        <w:pStyle w:val="ConsPlusNonformat"/>
        <w:jc w:val="both"/>
      </w:pPr>
    </w:p>
    <w:p w:rsidR="00587ECA" w:rsidRDefault="00587ECA">
      <w:pPr>
        <w:pStyle w:val="ConsPlusNonformat"/>
        <w:jc w:val="both"/>
      </w:pPr>
      <w:r>
        <w:t>"__" __________ 20__ г. "__" ч "__" мин.</w:t>
      </w:r>
    </w:p>
    <w:p w:rsidR="00587ECA" w:rsidRDefault="00587ECA">
      <w:pPr>
        <w:pStyle w:val="ConsPlusNonformat"/>
        <w:jc w:val="both"/>
      </w:pPr>
      <w:r>
        <w:t xml:space="preserve">     (дата и время подачи заявления)</w:t>
      </w:r>
    </w:p>
    <w:p w:rsidR="00587ECA" w:rsidRDefault="00587ECA">
      <w:pPr>
        <w:pStyle w:val="ConsPlusNonformat"/>
        <w:jc w:val="both"/>
      </w:pPr>
    </w:p>
    <w:p w:rsidR="00587ECA" w:rsidRDefault="00587ECA">
      <w:pPr>
        <w:pStyle w:val="ConsPlusNonformat"/>
        <w:jc w:val="both"/>
      </w:pPr>
      <w:r>
        <w:t>__________________________/_______________________________________________/</w:t>
      </w:r>
    </w:p>
    <w:p w:rsidR="00587ECA" w:rsidRDefault="00587ECA">
      <w:pPr>
        <w:pStyle w:val="ConsPlusNonformat"/>
        <w:jc w:val="both"/>
      </w:pPr>
      <w:r>
        <w:t xml:space="preserve">   (подпись заявителя)                  (полностью Ф.И.О.)</w:t>
      </w: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both"/>
      </w:pPr>
    </w:p>
    <w:p w:rsidR="00587ECA" w:rsidRDefault="00587ECA">
      <w:pPr>
        <w:pStyle w:val="ConsPlusNormal"/>
        <w:jc w:val="right"/>
        <w:outlineLvl w:val="1"/>
      </w:pPr>
      <w:r>
        <w:t>Приложение 7</w:t>
      </w:r>
    </w:p>
    <w:p w:rsidR="00587ECA" w:rsidRDefault="00587ECA">
      <w:pPr>
        <w:pStyle w:val="ConsPlusNormal"/>
        <w:jc w:val="right"/>
      </w:pPr>
      <w:r>
        <w:t>к Административному регламенту</w:t>
      </w:r>
    </w:p>
    <w:p w:rsidR="00587ECA" w:rsidRDefault="00587ECA">
      <w:pPr>
        <w:pStyle w:val="ConsPlusNormal"/>
        <w:jc w:val="right"/>
      </w:pPr>
      <w:r>
        <w:t>по предоставлению органами государственной</w:t>
      </w:r>
    </w:p>
    <w:p w:rsidR="00587ECA" w:rsidRDefault="00587ECA">
      <w:pPr>
        <w:pStyle w:val="ConsPlusNormal"/>
        <w:jc w:val="right"/>
      </w:pPr>
      <w:r>
        <w:t>власти субъектов Российской Федерации</w:t>
      </w:r>
    </w:p>
    <w:p w:rsidR="00587ECA" w:rsidRDefault="00587ECA">
      <w:pPr>
        <w:pStyle w:val="ConsPlusNormal"/>
        <w:jc w:val="right"/>
      </w:pPr>
      <w:r>
        <w:t>государственной услуги в сфере переданного</w:t>
      </w:r>
    </w:p>
    <w:p w:rsidR="00587ECA" w:rsidRDefault="00587ECA">
      <w:pPr>
        <w:pStyle w:val="ConsPlusNormal"/>
        <w:jc w:val="right"/>
      </w:pPr>
      <w:r>
        <w:t>полномочия Российской Федерации</w:t>
      </w:r>
    </w:p>
    <w:p w:rsidR="00587ECA" w:rsidRDefault="00587ECA">
      <w:pPr>
        <w:pStyle w:val="ConsPlusNormal"/>
        <w:jc w:val="right"/>
      </w:pPr>
      <w:r>
        <w:t>по предоставлению водных объектов или их</w:t>
      </w:r>
    </w:p>
    <w:p w:rsidR="00587ECA" w:rsidRDefault="00587ECA">
      <w:pPr>
        <w:pStyle w:val="ConsPlusNormal"/>
        <w:jc w:val="right"/>
      </w:pPr>
      <w:r>
        <w:t>частей, находящихся в федеральной</w:t>
      </w:r>
    </w:p>
    <w:p w:rsidR="00587ECA" w:rsidRDefault="00587ECA">
      <w:pPr>
        <w:pStyle w:val="ConsPlusNormal"/>
        <w:jc w:val="right"/>
      </w:pPr>
      <w:r>
        <w:t>собственности и расположенных</w:t>
      </w:r>
    </w:p>
    <w:p w:rsidR="00587ECA" w:rsidRDefault="00587ECA">
      <w:pPr>
        <w:pStyle w:val="ConsPlusNormal"/>
        <w:jc w:val="right"/>
      </w:pPr>
      <w:r>
        <w:t>на территориях субъектов</w:t>
      </w:r>
    </w:p>
    <w:p w:rsidR="00587ECA" w:rsidRDefault="00587ECA">
      <w:pPr>
        <w:pStyle w:val="ConsPlusNormal"/>
        <w:jc w:val="right"/>
      </w:pPr>
      <w:r>
        <w:t>Российской Федерации, в пользование</w:t>
      </w:r>
    </w:p>
    <w:p w:rsidR="00587ECA" w:rsidRDefault="00587ECA">
      <w:pPr>
        <w:pStyle w:val="ConsPlusNormal"/>
        <w:jc w:val="right"/>
      </w:pPr>
      <w:r>
        <w:t>на основании решений о предоставлении</w:t>
      </w:r>
    </w:p>
    <w:p w:rsidR="00587ECA" w:rsidRDefault="00587ECA">
      <w:pPr>
        <w:pStyle w:val="ConsPlusNormal"/>
        <w:jc w:val="right"/>
      </w:pPr>
      <w:r>
        <w:t>водных объектов в пользование,</w:t>
      </w:r>
    </w:p>
    <w:p w:rsidR="00587ECA" w:rsidRDefault="00587ECA">
      <w:pPr>
        <w:pStyle w:val="ConsPlusNormal"/>
        <w:jc w:val="right"/>
      </w:pPr>
      <w:r>
        <w:t>утвержденному приказом Минприроды России</w:t>
      </w:r>
    </w:p>
    <w:p w:rsidR="00587ECA" w:rsidRDefault="00587ECA">
      <w:pPr>
        <w:pStyle w:val="ConsPlusNormal"/>
        <w:jc w:val="right"/>
      </w:pPr>
      <w:r>
        <w:t>от 29.06.2020 N 400</w:t>
      </w:r>
    </w:p>
    <w:p w:rsidR="00587ECA" w:rsidRDefault="00587ECA">
      <w:pPr>
        <w:pStyle w:val="ConsPlusNormal"/>
        <w:jc w:val="both"/>
      </w:pPr>
    </w:p>
    <w:p w:rsidR="00587ECA" w:rsidRDefault="00587ECA">
      <w:pPr>
        <w:pStyle w:val="ConsPlusNormal"/>
        <w:jc w:val="right"/>
      </w:pPr>
      <w:r>
        <w:t>Форма</w:t>
      </w:r>
    </w:p>
    <w:p w:rsidR="00587ECA" w:rsidRDefault="00587ECA">
      <w:pPr>
        <w:pStyle w:val="ConsPlusNormal"/>
        <w:jc w:val="both"/>
      </w:pPr>
    </w:p>
    <w:p w:rsidR="00587ECA" w:rsidRDefault="00587ECA">
      <w:pPr>
        <w:pStyle w:val="ConsPlusNonformat"/>
        <w:jc w:val="both"/>
      </w:pPr>
      <w:bookmarkStart w:id="41" w:name="P1528"/>
      <w:bookmarkEnd w:id="41"/>
      <w:r>
        <w:t xml:space="preserve">                                 Заявление</w:t>
      </w:r>
    </w:p>
    <w:p w:rsidR="00587ECA" w:rsidRDefault="00587ECA">
      <w:pPr>
        <w:pStyle w:val="ConsPlusNonformat"/>
        <w:jc w:val="both"/>
      </w:pPr>
      <w:r>
        <w:t xml:space="preserve">                 о выдаче нового решения о предоставлении</w:t>
      </w:r>
    </w:p>
    <w:p w:rsidR="00587ECA" w:rsidRDefault="00587ECA">
      <w:pPr>
        <w:pStyle w:val="ConsPlusNonformat"/>
        <w:jc w:val="both"/>
      </w:pPr>
      <w:r>
        <w:t xml:space="preserve">                       водного объекта в пользование</w:t>
      </w:r>
    </w:p>
    <w:p w:rsidR="00587ECA" w:rsidRDefault="00587ECA">
      <w:pPr>
        <w:pStyle w:val="ConsPlusNonformat"/>
        <w:jc w:val="both"/>
      </w:pPr>
    </w:p>
    <w:p w:rsidR="00587ECA" w:rsidRDefault="00587ECA">
      <w:pPr>
        <w:pStyle w:val="ConsPlusNonformat"/>
        <w:jc w:val="both"/>
      </w:pPr>
      <w:r>
        <w:t xml:space="preserve">                                  _________________________________________</w:t>
      </w:r>
    </w:p>
    <w:p w:rsidR="00587ECA" w:rsidRDefault="00587ECA">
      <w:pPr>
        <w:pStyle w:val="ConsPlusNonformat"/>
        <w:jc w:val="both"/>
      </w:pPr>
      <w:r>
        <w:t xml:space="preserve">                                    (наименование уполномоченного органа</w:t>
      </w:r>
    </w:p>
    <w:p w:rsidR="00587ECA" w:rsidRDefault="00587ECA">
      <w:pPr>
        <w:pStyle w:val="ConsPlusNonformat"/>
        <w:jc w:val="both"/>
      </w:pPr>
      <w:r>
        <w:t xml:space="preserve">                                      государственной власти субъекта</w:t>
      </w:r>
    </w:p>
    <w:p w:rsidR="00587ECA" w:rsidRDefault="00587ECA">
      <w:pPr>
        <w:pStyle w:val="ConsPlusNonformat"/>
        <w:jc w:val="both"/>
      </w:pPr>
      <w:r>
        <w:t xml:space="preserve">                                          Российской Федерации)</w:t>
      </w:r>
    </w:p>
    <w:p w:rsidR="00587ECA" w:rsidRDefault="00587ECA">
      <w:pPr>
        <w:pStyle w:val="ConsPlusNonformat"/>
        <w:jc w:val="both"/>
      </w:pPr>
    </w:p>
    <w:p w:rsidR="00587ECA" w:rsidRDefault="00587ECA">
      <w:pPr>
        <w:pStyle w:val="ConsPlusNonformat"/>
        <w:jc w:val="both"/>
      </w:pPr>
      <w:r>
        <w:t xml:space="preserve">                                 ЗАЯВЛЕНИЕ</w:t>
      </w:r>
    </w:p>
    <w:p w:rsidR="00587ECA" w:rsidRDefault="00587ECA">
      <w:pPr>
        <w:pStyle w:val="ConsPlusNonformat"/>
        <w:jc w:val="both"/>
      </w:pPr>
    </w:p>
    <w:p w:rsidR="00587ECA" w:rsidRDefault="00587ECA">
      <w:pPr>
        <w:pStyle w:val="ConsPlusNonformat"/>
        <w:jc w:val="both"/>
      </w:pPr>
      <w:r>
        <w:t>Сведения о водопользователе: ______________________________________________</w:t>
      </w:r>
    </w:p>
    <w:p w:rsidR="00587ECA" w:rsidRDefault="00587ECA">
      <w:pPr>
        <w:pStyle w:val="ConsPlusNonformat"/>
        <w:jc w:val="both"/>
      </w:pPr>
      <w:r>
        <w:t>___________________________________________________________________________</w:t>
      </w:r>
    </w:p>
    <w:p w:rsidR="00587ECA" w:rsidRDefault="00587ECA">
      <w:pPr>
        <w:pStyle w:val="ConsPlusNonformat"/>
        <w:jc w:val="both"/>
      </w:pPr>
      <w:r>
        <w:t>(полное и сокращенное наименование юридического  лица,  Ф.И.О.  заявителя -</w:t>
      </w:r>
    </w:p>
    <w:p w:rsidR="00587ECA" w:rsidRDefault="00587ECA">
      <w:pPr>
        <w:pStyle w:val="ConsPlusNonformat"/>
        <w:jc w:val="both"/>
      </w:pPr>
      <w:r>
        <w:t>физического лица или индивидуального предпринимателя)</w:t>
      </w:r>
    </w:p>
    <w:p w:rsidR="00587ECA" w:rsidRDefault="00587ECA">
      <w:pPr>
        <w:pStyle w:val="ConsPlusNonformat"/>
        <w:jc w:val="both"/>
      </w:pPr>
    </w:p>
    <w:p w:rsidR="00587ECA" w:rsidRDefault="00587ECA">
      <w:pPr>
        <w:pStyle w:val="ConsPlusNonformat"/>
        <w:jc w:val="both"/>
      </w:pPr>
      <w:r>
        <w:t>Основания выдачи нового решения (нужное отметить):</w:t>
      </w:r>
    </w:p>
    <w:p w:rsidR="00587ECA" w:rsidRDefault="00587ECA">
      <w:pPr>
        <w:pStyle w:val="ConsPlusNonformat"/>
        <w:jc w:val="both"/>
      </w:pPr>
      <w:r>
        <w:t>┌────┐</w:t>
      </w:r>
    </w:p>
    <w:p w:rsidR="00587ECA" w:rsidRDefault="00587ECA">
      <w:pPr>
        <w:pStyle w:val="ConsPlusNonformat"/>
        <w:jc w:val="both"/>
      </w:pPr>
      <w:r>
        <w:t>│    │ внесение  изменений   в  сведения  о  водопользователе,   включенные</w:t>
      </w:r>
    </w:p>
    <w:p w:rsidR="00587ECA" w:rsidRDefault="00587ECA">
      <w:pPr>
        <w:pStyle w:val="ConsPlusNonformat"/>
        <w:jc w:val="both"/>
      </w:pPr>
      <w:r>
        <w:lastRenderedPageBreak/>
        <w:t>│    │ в  Единый  государственный   реестр  юридических   лиц  или   Единый</w:t>
      </w:r>
    </w:p>
    <w:p w:rsidR="00587ECA" w:rsidRDefault="00587ECA">
      <w:pPr>
        <w:pStyle w:val="ConsPlusNonformat"/>
        <w:jc w:val="both"/>
      </w:pPr>
      <w:r>
        <w:t>│    │ государственный реестр индивидуальных предпринимателей;</w:t>
      </w:r>
    </w:p>
    <w:p w:rsidR="00587ECA" w:rsidRDefault="00587ECA">
      <w:pPr>
        <w:pStyle w:val="ConsPlusNonformat"/>
        <w:jc w:val="both"/>
      </w:pPr>
      <w:r>
        <w:t>├────┤</w:t>
      </w:r>
    </w:p>
    <w:p w:rsidR="00587ECA" w:rsidRDefault="00587ECA">
      <w:pPr>
        <w:pStyle w:val="ConsPlusNonformat"/>
        <w:jc w:val="both"/>
      </w:pPr>
      <w:r>
        <w:t>│    │ обнаружение  технической  ошибки  в  сведениях  о  водопользователе,</w:t>
      </w:r>
    </w:p>
    <w:p w:rsidR="00587ECA" w:rsidRDefault="00587ECA">
      <w:pPr>
        <w:pStyle w:val="ConsPlusNonformat"/>
        <w:jc w:val="both"/>
      </w:pPr>
      <w:r>
        <w:t>│    │ не относящихся к условиям использования водного объекта.</w:t>
      </w:r>
    </w:p>
    <w:p w:rsidR="00587ECA" w:rsidRDefault="00587ECA">
      <w:pPr>
        <w:pStyle w:val="ConsPlusNonformat"/>
        <w:jc w:val="both"/>
      </w:pPr>
      <w:r>
        <w:t>└────┘</w:t>
      </w:r>
    </w:p>
    <w:p w:rsidR="00587ECA" w:rsidRDefault="00587ECA">
      <w:pPr>
        <w:pStyle w:val="ConsPlusNonformat"/>
        <w:jc w:val="both"/>
      </w:pPr>
    </w:p>
    <w:p w:rsidR="00587ECA" w:rsidRDefault="00587ECA">
      <w:pPr>
        <w:pStyle w:val="ConsPlusNonformat"/>
        <w:jc w:val="both"/>
      </w:pPr>
      <w:r>
        <w:t xml:space="preserve">К  заявлению  прилагаются  документы,  предусмотренные  </w:t>
      </w:r>
      <w:hyperlink r:id="rId55">
        <w:r>
          <w:rPr>
            <w:color w:val="0000FF"/>
          </w:rPr>
          <w:t>пунктом  30</w:t>
        </w:r>
      </w:hyperlink>
      <w:r>
        <w:t xml:space="preserve">  Правил</w:t>
      </w:r>
    </w:p>
    <w:p w:rsidR="00587ECA" w:rsidRDefault="00587ECA">
      <w:pPr>
        <w:pStyle w:val="ConsPlusNonformat"/>
        <w:jc w:val="both"/>
      </w:pPr>
      <w:r>
        <w:t>подготовки   и   принятия   решения  о  предоставлении  водного  объекта  в</w:t>
      </w:r>
    </w:p>
    <w:p w:rsidR="00587ECA" w:rsidRDefault="00587ECA">
      <w:pPr>
        <w:pStyle w:val="ConsPlusNonformat"/>
        <w:jc w:val="both"/>
      </w:pPr>
      <w:r>
        <w:t>пользование, утвержденных постановлением Правительства Российской Федерации</w:t>
      </w:r>
    </w:p>
    <w:p w:rsidR="00587ECA" w:rsidRDefault="00587ECA">
      <w:pPr>
        <w:pStyle w:val="ConsPlusNonformat"/>
        <w:jc w:val="both"/>
      </w:pPr>
      <w:r>
        <w:t>от 30 декабря 2006 г. N 844.</w:t>
      </w:r>
    </w:p>
    <w:p w:rsidR="00587ECA" w:rsidRDefault="00587ECA">
      <w:pPr>
        <w:pStyle w:val="ConsPlusNonformat"/>
        <w:jc w:val="both"/>
      </w:pPr>
    </w:p>
    <w:p w:rsidR="00587ECA" w:rsidRDefault="00587ECA">
      <w:pPr>
        <w:pStyle w:val="ConsPlusNonformat"/>
        <w:jc w:val="both"/>
      </w:pPr>
      <w:r>
        <w:t>Представленные документы и сведения, указанные в заявлении, достоверны.</w:t>
      </w:r>
    </w:p>
    <w:p w:rsidR="00587ECA" w:rsidRDefault="00587ECA">
      <w:pPr>
        <w:pStyle w:val="ConsPlusNonformat"/>
        <w:jc w:val="both"/>
      </w:pPr>
      <w:r>
        <w:t>Расписку о принятии документов получил(а).</w:t>
      </w:r>
    </w:p>
    <w:p w:rsidR="00587ECA" w:rsidRDefault="00587ECA">
      <w:pPr>
        <w:pStyle w:val="ConsPlusNonformat"/>
        <w:jc w:val="both"/>
      </w:pPr>
    </w:p>
    <w:p w:rsidR="00587ECA" w:rsidRDefault="00587ECA">
      <w:pPr>
        <w:pStyle w:val="ConsPlusNonformat"/>
        <w:jc w:val="both"/>
      </w:pPr>
      <w:r>
        <w:t>"__" __________ 20__ г. "__" ч "__" мин.</w:t>
      </w:r>
    </w:p>
    <w:p w:rsidR="00587ECA" w:rsidRDefault="00587ECA">
      <w:pPr>
        <w:pStyle w:val="ConsPlusNonformat"/>
        <w:jc w:val="both"/>
      </w:pPr>
      <w:r>
        <w:t xml:space="preserve">     (дата и время подачи заявления)</w:t>
      </w:r>
    </w:p>
    <w:p w:rsidR="00587ECA" w:rsidRDefault="00587ECA">
      <w:pPr>
        <w:pStyle w:val="ConsPlusNonformat"/>
        <w:jc w:val="both"/>
      </w:pPr>
    </w:p>
    <w:p w:rsidR="00587ECA" w:rsidRDefault="00587ECA">
      <w:pPr>
        <w:pStyle w:val="ConsPlusNonformat"/>
        <w:jc w:val="both"/>
      </w:pPr>
      <w:r>
        <w:t>__________________________/_______________________________________________/</w:t>
      </w:r>
    </w:p>
    <w:p w:rsidR="00587ECA" w:rsidRDefault="00587ECA">
      <w:pPr>
        <w:pStyle w:val="ConsPlusNonformat"/>
        <w:jc w:val="both"/>
      </w:pPr>
      <w:r>
        <w:t xml:space="preserve">   (подпись заявителя)                  (полностью Ф.И.О.)</w:t>
      </w:r>
    </w:p>
    <w:p w:rsidR="00587ECA" w:rsidRDefault="00587ECA">
      <w:pPr>
        <w:pStyle w:val="ConsPlusNormal"/>
        <w:jc w:val="both"/>
      </w:pPr>
    </w:p>
    <w:p w:rsidR="00587ECA" w:rsidRDefault="00587ECA">
      <w:pPr>
        <w:pStyle w:val="ConsPlusNormal"/>
        <w:jc w:val="both"/>
      </w:pPr>
    </w:p>
    <w:p w:rsidR="00587ECA" w:rsidRDefault="00587ECA">
      <w:pPr>
        <w:pStyle w:val="ConsPlusNormal"/>
        <w:pBdr>
          <w:bottom w:val="single" w:sz="6" w:space="0" w:color="auto"/>
        </w:pBdr>
        <w:spacing w:before="100" w:after="100"/>
        <w:jc w:val="both"/>
        <w:rPr>
          <w:sz w:val="2"/>
          <w:szCs w:val="2"/>
        </w:rPr>
      </w:pPr>
    </w:p>
    <w:p w:rsidR="003A5BBB" w:rsidRDefault="003A5BBB">
      <w:bookmarkStart w:id="42" w:name="_GoBack"/>
      <w:bookmarkEnd w:id="42"/>
    </w:p>
    <w:sectPr w:rsidR="003A5BBB" w:rsidSect="005C1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CA"/>
    <w:rsid w:val="003A5BBB"/>
    <w:rsid w:val="0058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E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7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7E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7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7E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7E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7E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7EC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E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7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7E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7E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7E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7E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7E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7E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A9D6CE45D587EB6B6D805A4A7B2A05A52C6BD5505F5DB7DC843B283F263025AAFE1000F51C84D9CB9A11C97DEr2s8G" TargetMode="External"/><Relationship Id="rId18" Type="http://schemas.openxmlformats.org/officeDocument/2006/relationships/hyperlink" Target="consultantplus://offline/ref=3A9D6CE45D587EB6B6D805A4A7B2A05A52CFBE5B02F7DB7DC843B283F263025ABDE1580350CF539DBAB44AC6987E6D8E9E51AADC0E7B91ABrCsFG" TargetMode="External"/><Relationship Id="rId26" Type="http://schemas.openxmlformats.org/officeDocument/2006/relationships/hyperlink" Target="consultantplus://offline/ref=3A9D6CE45D587EB6B6D805A4A7B2A05A55C4BC550FF2DB7DC843B283F263025AAFE1000F51C84D9CB9A11C97DEr2s8G" TargetMode="External"/><Relationship Id="rId39" Type="http://schemas.openxmlformats.org/officeDocument/2006/relationships/hyperlink" Target="consultantplus://offline/ref=3A9D6CE45D587EB6B6D805A4A7B2A05A52C6BA5A05F0DB7DC843B283F263025ABDE1580350CF539DB8B44AC6987E6D8E9E51AADC0E7B91ABrCsFG" TargetMode="External"/><Relationship Id="rId21" Type="http://schemas.openxmlformats.org/officeDocument/2006/relationships/hyperlink" Target="consultantplus://offline/ref=3A9D6CE45D587EB6B6D805A4A7B2A05A55C4BC550FF2DB7DC843B283F263025AAFE1000F51C84D9CB9A11C97DEr2s8G" TargetMode="External"/><Relationship Id="rId34" Type="http://schemas.openxmlformats.org/officeDocument/2006/relationships/hyperlink" Target="consultantplus://offline/ref=3A9D6CE45D587EB6B6D805A4A7B2A05A52C7BC5E02FDDB7DC843B283F263025AAFE1000F51C84D9CB9A11C97DEr2s8G" TargetMode="External"/><Relationship Id="rId42" Type="http://schemas.openxmlformats.org/officeDocument/2006/relationships/hyperlink" Target="consultantplus://offline/ref=3A9D6CE45D587EB6B6D805A4A7B2A05A55C4B95B04F0DB7DC843B283F263025ABDE1580051C758C8EAFB4B9ADD2C7E8F9B51A8DE12r7sAG" TargetMode="External"/><Relationship Id="rId47" Type="http://schemas.openxmlformats.org/officeDocument/2006/relationships/hyperlink" Target="consultantplus://offline/ref=3A9D6CE45D587EB6B6D805A4A7B2A05A55C5B15402F0DB7DC843B283F263025AAFE1000F51C84D9CB9A11C97DEr2s8G" TargetMode="External"/><Relationship Id="rId50" Type="http://schemas.openxmlformats.org/officeDocument/2006/relationships/hyperlink" Target="consultantplus://offline/ref=3A9D6CE45D587EB6B6D805A4A7B2A05A55C6BF5F03F3DB7DC843B283F263025ABDE1580359CB58C8EAFB4B9ADD2C7E8F9B51A8DE12r7sAG" TargetMode="External"/><Relationship Id="rId55" Type="http://schemas.openxmlformats.org/officeDocument/2006/relationships/hyperlink" Target="consultantplus://offline/ref=3A9D6CE45D587EB6B6D805A4A7B2A05A52CFBE5B02F7DB7DC843B283F263025ABDE1580154C407CDFFEA1396DB35608D874DAADCr1s3G" TargetMode="External"/><Relationship Id="rId7" Type="http://schemas.openxmlformats.org/officeDocument/2006/relationships/hyperlink" Target="consultantplus://offline/ref=3A9D6CE45D587EB6B6D805A4A7B2A05A55C4B95B04F0DB7DC843B283F263025ABDE1580057C407CDFFEA1396DB35608D874DAADCr1s3G" TargetMode="External"/><Relationship Id="rId2" Type="http://schemas.microsoft.com/office/2007/relationships/stylesWithEffects" Target="stylesWithEffects.xml"/><Relationship Id="rId16" Type="http://schemas.openxmlformats.org/officeDocument/2006/relationships/hyperlink" Target="consultantplus://offline/ref=3A9D6CE45D587EB6B6D805A4A7B2A05A52CFBE5B02F7DB7DC843B283F263025ABDE1580350CF539EBCB44AC6987E6D8E9E51AADC0E7B91ABrCsFG" TargetMode="External"/><Relationship Id="rId29" Type="http://schemas.openxmlformats.org/officeDocument/2006/relationships/hyperlink" Target="consultantplus://offline/ref=3A9D6CE45D587EB6B6D805A4A7B2A05A55C4BC550FF2DB7DC843B283F263025AAFE1000F51C84D9CB9A11C97DEr2s8G" TargetMode="External"/><Relationship Id="rId11" Type="http://schemas.openxmlformats.org/officeDocument/2006/relationships/hyperlink" Target="consultantplus://offline/ref=3A9D6CE45D587EB6B6D805A4A7B2A05A50C1B95505F6DB7DC843B283F263025AAFE1000F51C84D9CB9A11C97DEr2s8G" TargetMode="External"/><Relationship Id="rId24" Type="http://schemas.openxmlformats.org/officeDocument/2006/relationships/hyperlink" Target="consultantplus://offline/ref=3A9D6CE45D587EB6B6D805A4A7B2A05A55C6B95A07F1DB7DC843B283F263025AAFE1000F51C84D9CB9A11C97DEr2s8G" TargetMode="External"/><Relationship Id="rId32" Type="http://schemas.openxmlformats.org/officeDocument/2006/relationships/hyperlink" Target="consultantplus://offline/ref=3A9D6CE45D587EB6B6D805A4A7B2A05A55C4BC550FF2DB7DC843B283F263025AAFE1000F51C84D9CB9A11C97DEr2s8G" TargetMode="External"/><Relationship Id="rId37" Type="http://schemas.openxmlformats.org/officeDocument/2006/relationships/hyperlink" Target="consultantplus://offline/ref=3A9D6CE45D587EB6B6D805A4A7B2A05A50C3B85F05FDDB7DC843B283F263025ABDE1580350CF539DBBB44AC6987E6D8E9E51AADC0E7B91ABrCsFG" TargetMode="External"/><Relationship Id="rId40" Type="http://schemas.openxmlformats.org/officeDocument/2006/relationships/hyperlink" Target="consultantplus://offline/ref=3A9D6CE45D587EB6B6D805A4A7B2A05A52C6BA5A05F0DB7DC843B283F263025AAFE1000F51C84D9CB9A11C97DEr2s8G" TargetMode="External"/><Relationship Id="rId45" Type="http://schemas.openxmlformats.org/officeDocument/2006/relationships/hyperlink" Target="consultantplus://offline/ref=3A9D6CE45D587EB6B6D805A4A7B2A05A55C5B15402F1DB7DC843B283F263025AAFE1000F51C84D9CB9A11C97DEr2s8G" TargetMode="External"/><Relationship Id="rId53" Type="http://schemas.openxmlformats.org/officeDocument/2006/relationships/hyperlink" Target="consultantplus://offline/ref=3A9D6CE45D587EB6B6D805A4A7B2A05A52CFBE5B02F7DB7DC843B283F263025ABDE1580553C407CDFFEA1396DB35608D874DAADCr1s3G"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3A9D6CE45D587EB6B6D805A4A7B2A05A52CFBE5B02F7DB7DC843B283F263025ABDE1580350CF539AB3B44AC6987E6D8E9E51AADC0E7B91ABrCsFG" TargetMode="External"/><Relationship Id="rId4" Type="http://schemas.openxmlformats.org/officeDocument/2006/relationships/webSettings" Target="webSettings.xml"/><Relationship Id="rId9" Type="http://schemas.openxmlformats.org/officeDocument/2006/relationships/hyperlink" Target="consultantplus://offline/ref=3A9D6CE45D587EB6B6D805A4A7B2A05A50C1B95504F0DB7DC843B283F263025AAFE1000F51C84D9CB9A11C97DEr2s8G" TargetMode="External"/><Relationship Id="rId14" Type="http://schemas.openxmlformats.org/officeDocument/2006/relationships/hyperlink" Target="consultantplus://offline/ref=3A9D6CE45D587EB6B6D805A4A7B2A05A55C5BB5D03FDDB7DC843B283F263025ABDE1580350CF529DBBB44AC6987E6D8E9E51AADC0E7B91ABrCsFG" TargetMode="External"/><Relationship Id="rId22" Type="http://schemas.openxmlformats.org/officeDocument/2006/relationships/hyperlink" Target="consultantplus://offline/ref=3A9D6CE45D587EB6B6D805A4A7B2A05A55C4BC550FF2DB7DC843B283F263025AAFE1000F51C84D9CB9A11C97DEr2s8G" TargetMode="External"/><Relationship Id="rId27" Type="http://schemas.openxmlformats.org/officeDocument/2006/relationships/hyperlink" Target="consultantplus://offline/ref=3A9D6CE45D587EB6B6D805A4A7B2A05A52C4BA5D0EF2DB7DC843B283F263025ABDE1580350CF539DBFB44AC6987E6D8E9E51AADC0E7B91ABrCsFG" TargetMode="External"/><Relationship Id="rId30" Type="http://schemas.openxmlformats.org/officeDocument/2006/relationships/hyperlink" Target="consultantplus://offline/ref=3A9D6CE45D587EB6B6D805A4A7B2A05A52C7BC5E02FDDB7DC843B283F263025ABDE1580350CF539DB9B44AC6987E6D8E9E51AADC0E7B91ABrCsFG" TargetMode="External"/><Relationship Id="rId35" Type="http://schemas.openxmlformats.org/officeDocument/2006/relationships/hyperlink" Target="consultantplus://offline/ref=3A9D6CE45D587EB6B6D805A4A7B2A05A55C4BC550FF2DB7DC843B283F263025AAFE1000F51C84D9CB9A11C97DEr2s8G" TargetMode="External"/><Relationship Id="rId43" Type="http://schemas.openxmlformats.org/officeDocument/2006/relationships/hyperlink" Target="consultantplus://offline/ref=3A9D6CE45D587EB6B6D805A4A7B2A05A52C6B85A0EF4DB7DC843B283F263025AAFE1000F51C84D9CB9A11C97DEr2s8G" TargetMode="External"/><Relationship Id="rId48" Type="http://schemas.openxmlformats.org/officeDocument/2006/relationships/hyperlink" Target="consultantplus://offline/ref=3A9D6CE45D587EB6B6D805A4A7B2A05A55C6BF5F03F3DB7DC843B283F263025ABDE1580359CB58C8EAFB4B9ADD2C7E8F9B51A8DE12r7sAG" TargetMode="External"/><Relationship Id="rId56" Type="http://schemas.openxmlformats.org/officeDocument/2006/relationships/fontTable" Target="fontTable.xml"/><Relationship Id="rId8" Type="http://schemas.openxmlformats.org/officeDocument/2006/relationships/hyperlink" Target="consultantplus://offline/ref=3A9D6CE45D587EB6B6D805A4A7B2A05A52CEB85B03F6DB7DC843B283F263025ABDE1580356CA58C8EAFB4B9ADD2C7E8F9B51A8DE12r7sAG" TargetMode="External"/><Relationship Id="rId51" Type="http://schemas.openxmlformats.org/officeDocument/2006/relationships/hyperlink" Target="consultantplus://offline/ref=3A9D6CE45D587EB6B6D805A4A7B2A05A52CFBE5B02F7DB7DC843B283F263025ABDE1580350CF539FB3B44AC6987E6D8E9E51AADC0E7B91ABrCsFG" TargetMode="External"/><Relationship Id="rId3" Type="http://schemas.openxmlformats.org/officeDocument/2006/relationships/settings" Target="settings.xml"/><Relationship Id="rId12" Type="http://schemas.openxmlformats.org/officeDocument/2006/relationships/hyperlink" Target="consultantplus://offline/ref=3A9D6CE45D587EB6B6D805A4A7B2A05A55C6BF5F03F3DB7DC843B283F263025ABDE1580359CB58C8EAFB4B9ADD2C7E8F9B51A8DE12r7sAG" TargetMode="External"/><Relationship Id="rId17" Type="http://schemas.openxmlformats.org/officeDocument/2006/relationships/hyperlink" Target="consultantplus://offline/ref=3A9D6CE45D587EB6B6D805A4A7B2A05A55C4B95B04F0DB7DC843B283F263025ABDE1580059CF58C8EAFB4B9ADD2C7E8F9B51A8DE12r7sAG" TargetMode="External"/><Relationship Id="rId25" Type="http://schemas.openxmlformats.org/officeDocument/2006/relationships/hyperlink" Target="consultantplus://offline/ref=3A9D6CE45D587EB6B6D805A4A7B2A05A55C7BE5B07F0DB7DC843B283F263025ABDE1580350CF539DBBB44AC6987E6D8E9E51AADC0E7B91ABrCsFG" TargetMode="External"/><Relationship Id="rId33" Type="http://schemas.openxmlformats.org/officeDocument/2006/relationships/hyperlink" Target="consultantplus://offline/ref=3A9D6CE45D587EB6B6D805A4A7B2A05A52C7BC5E02FDDB7DC843B283F263025ABDE1580050C407CDFFEA1396DB35608D874DAADCr1s3G" TargetMode="External"/><Relationship Id="rId38" Type="http://schemas.openxmlformats.org/officeDocument/2006/relationships/hyperlink" Target="consultantplus://offline/ref=3A9D6CE45D587EB6B6D805A4A7B2A05A50C3B85F05FDDB7DC843B283F263025AAFE1000F51C84D9CB9A11C97DEr2s8G" TargetMode="External"/><Relationship Id="rId46" Type="http://schemas.openxmlformats.org/officeDocument/2006/relationships/hyperlink" Target="consultantplus://offline/ref=3A9D6CE45D587EB6B6D805A4A7B2A05A53C1BE5B03FE8677C01ABE81F56C5D5FBAF0580357D1539EA5BD1E95rDsFG" TargetMode="External"/><Relationship Id="rId20" Type="http://schemas.openxmlformats.org/officeDocument/2006/relationships/hyperlink" Target="consultantplus://offline/ref=3A9D6CE45D587EB6B6D805A4A7B2A05A52CEB85B03F6DB7DC843B283F263025AAFE1000F51C84D9CB9A11C97DEr2s8G" TargetMode="External"/><Relationship Id="rId41" Type="http://schemas.openxmlformats.org/officeDocument/2006/relationships/hyperlink" Target="consultantplus://offline/ref=3A9D6CE45D587EB6B6D805A4A7B2A05A55C4B95B04F0DB7DC843B283F263025ABDE1580051C758C8EAFB4B9ADD2C7E8F9B51A8DE12r7sAG" TargetMode="External"/><Relationship Id="rId54" Type="http://schemas.openxmlformats.org/officeDocument/2006/relationships/hyperlink" Target="consultantplus://offline/ref=3A9D6CE45D587EB6B6D805A4A7B2A05A52CFBE5B02F7DB7DC843B283F263025ABDE1580557C407CDFFEA1396DB35608D874DAADCr1s3G" TargetMode="External"/><Relationship Id="rId1" Type="http://schemas.openxmlformats.org/officeDocument/2006/relationships/styles" Target="styles.xml"/><Relationship Id="rId6" Type="http://schemas.openxmlformats.org/officeDocument/2006/relationships/hyperlink" Target="consultantplus://offline/ref=3A9D6CE45D587EB6B6D805A4A7B2A05A55C6BF5F03F3DB7DC843B283F263025ABDE1580350CF5199B3B44AC6987E6D8E9E51AADC0E7B91ABrCsFG" TargetMode="External"/><Relationship Id="rId15" Type="http://schemas.openxmlformats.org/officeDocument/2006/relationships/hyperlink" Target="consultantplus://offline/ref=3A9D6CE45D587EB6B6D805A4A7B2A05A55C4BC550FF2DB7DC843B283F263025AAFE1000F51C84D9CB9A11C97DEr2s8G" TargetMode="External"/><Relationship Id="rId23" Type="http://schemas.openxmlformats.org/officeDocument/2006/relationships/hyperlink" Target="consultantplus://offline/ref=3A9D6CE45D587EB6B6D805A4A7B2A05A55C4BC550FF2DB7DC843B283F263025AAFE1000F51C84D9CB9A11C97DEr2s8G" TargetMode="External"/><Relationship Id="rId28" Type="http://schemas.openxmlformats.org/officeDocument/2006/relationships/hyperlink" Target="consultantplus://offline/ref=3A9D6CE45D587EB6B6D805A4A7B2A05A52C4BA5D0EF2DB7DC843B283F263025AAFE1000F51C84D9CB9A11C97DEr2s8G" TargetMode="External"/><Relationship Id="rId36" Type="http://schemas.openxmlformats.org/officeDocument/2006/relationships/hyperlink" Target="consultantplus://offline/ref=3A9D6CE45D587EB6B6D805A4A7B2A05A55C4BC550FF2DB7DC843B283F263025AAFE1000F51C84D9CB9A11C97DEr2s8G" TargetMode="External"/><Relationship Id="rId49" Type="http://schemas.openxmlformats.org/officeDocument/2006/relationships/hyperlink" Target="consultantplus://offline/ref=3A9D6CE45D587EB6B6D805A4A7B2A05A55C6BF5F03F3DB7DC843B283F263025ABDE1580359CB58C8EAFB4B9ADD2C7E8F9B51A8DE12r7sAG" TargetMode="External"/><Relationship Id="rId57" Type="http://schemas.openxmlformats.org/officeDocument/2006/relationships/theme" Target="theme/theme1.xml"/><Relationship Id="rId10" Type="http://schemas.openxmlformats.org/officeDocument/2006/relationships/hyperlink" Target="consultantplus://offline/ref=3A9D6CE45D587EB6B6D805A4A7B2A05A50C3BF5906F7DB7DC843B283F263025AAFE1000F51C84D9CB9A11C97DEr2s8G" TargetMode="External"/><Relationship Id="rId31" Type="http://schemas.openxmlformats.org/officeDocument/2006/relationships/hyperlink" Target="consultantplus://offline/ref=3A9D6CE45D587EB6B6D805A4A7B2A05A52C7BC5E02FDDB7DC843B283F263025AAFE1000F51C84D9CB9A11C97DEr2s8G" TargetMode="External"/><Relationship Id="rId44" Type="http://schemas.openxmlformats.org/officeDocument/2006/relationships/hyperlink" Target="consultantplus://offline/ref=3A9D6CE45D587EB6B6D805A4A7B2A05A55C7B95905F7DB7DC843B283F263025AAFE1000F51C84D9CB9A11C97DEr2s8G" TargetMode="External"/><Relationship Id="rId52" Type="http://schemas.openxmlformats.org/officeDocument/2006/relationships/hyperlink" Target="consultantplus://offline/ref=3A9D6CE45D587EB6B6D805A4A7B2A05A52CFBE5B02F7DB7DC843B283F263025ABDE1580458C407CDFFEA1396DB35608D874DAADCr1s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19368</Words>
  <Characters>110401</Characters>
  <Application>Microsoft Office Word</Application>
  <DocSecurity>0</DocSecurity>
  <Lines>920</Lines>
  <Paragraphs>259</Paragraphs>
  <ScaleCrop>false</ScaleCrop>
  <Company/>
  <LinksUpToDate>false</LinksUpToDate>
  <CharactersWithSpaces>129510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2</cp:revision>
  <dcterms:created xsi:type="dcterms:W3CDTF">2023-02-17T06:44:00Z</dcterms:created>
  <dcterms:modified xsi:type="dcterms:W3CDTF">2023-02-17T06:44:00Z</dcterms:modified>
</cp:coreProperties>
</file>