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A7" w:rsidRDefault="008456A7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56A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-253365</wp:posOffset>
            </wp:positionV>
            <wp:extent cx="885825" cy="866775"/>
            <wp:effectExtent l="19050" t="0" r="9525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6A7" w:rsidRDefault="008456A7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6A7" w:rsidRDefault="008456A7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6A7" w:rsidRDefault="008456A7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6A7" w:rsidRDefault="008456A7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83"/>
        <w:tblW w:w="1017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73"/>
      </w:tblGrid>
      <w:tr w:rsidR="008456A7" w:rsidRPr="00A44E9C" w:rsidTr="008F45A7">
        <w:tc>
          <w:tcPr>
            <w:tcW w:w="10173" w:type="dxa"/>
          </w:tcPr>
          <w:p w:rsidR="008456A7" w:rsidRPr="00A44E9C" w:rsidRDefault="008456A7" w:rsidP="008F4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ВИЛЯЙСКОГО</w:t>
            </w: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СЕЛЬСОВЕТА</w:t>
            </w:r>
          </w:p>
        </w:tc>
      </w:tr>
      <w:tr w:rsidR="008456A7" w:rsidRPr="00A44E9C" w:rsidTr="008456A7">
        <w:trPr>
          <w:trHeight w:hRule="exact" w:val="577"/>
        </w:trPr>
        <w:tc>
          <w:tcPr>
            <w:tcW w:w="10173" w:type="dxa"/>
          </w:tcPr>
          <w:p w:rsidR="008456A7" w:rsidRPr="00A44E9C" w:rsidRDefault="008456A7" w:rsidP="008F4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</w:tbl>
    <w:p w:rsidR="008456A7" w:rsidRDefault="008456A7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4096" w:tblpY="-1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00"/>
        <w:gridCol w:w="420"/>
        <w:gridCol w:w="1080"/>
        <w:gridCol w:w="420"/>
      </w:tblGrid>
      <w:tr w:rsidR="008456A7" w:rsidRPr="00A44E9C" w:rsidTr="008456A7">
        <w:trPr>
          <w:gridAfter w:val="1"/>
          <w:wAfter w:w="420" w:type="dxa"/>
          <w:trHeight w:val="84"/>
        </w:trPr>
        <w:tc>
          <w:tcPr>
            <w:tcW w:w="3000" w:type="dxa"/>
            <w:tcBorders>
              <w:bottom w:val="single" w:sz="6" w:space="0" w:color="auto"/>
            </w:tcBorders>
          </w:tcPr>
          <w:p w:rsidR="008456A7" w:rsidRPr="00A44E9C" w:rsidRDefault="008456A7" w:rsidP="008456A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26.06.2020</w:t>
            </w:r>
          </w:p>
        </w:tc>
        <w:tc>
          <w:tcPr>
            <w:tcW w:w="420" w:type="dxa"/>
            <w:vAlign w:val="bottom"/>
          </w:tcPr>
          <w:p w:rsidR="008456A7" w:rsidRPr="00A44E9C" w:rsidRDefault="008456A7" w:rsidP="00845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8456A7" w:rsidRPr="00A44E9C" w:rsidRDefault="008456A7" w:rsidP="00F9165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F91654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456A7" w:rsidRPr="00A44E9C" w:rsidTr="008456A7">
        <w:trPr>
          <w:trHeight w:val="132"/>
        </w:trPr>
        <w:tc>
          <w:tcPr>
            <w:tcW w:w="4920" w:type="dxa"/>
            <w:gridSpan w:val="4"/>
          </w:tcPr>
          <w:p w:rsidR="008456A7" w:rsidRDefault="008456A7" w:rsidP="00845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</w:rPr>
              <w:t>Виляйки</w:t>
            </w:r>
          </w:p>
          <w:p w:rsidR="008456A7" w:rsidRDefault="008456A7" w:rsidP="00845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56A7" w:rsidRPr="00A44E9C" w:rsidRDefault="008456A7" w:rsidP="00845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01D99" w:rsidRDefault="00F01D99" w:rsidP="00845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8456A7" w:rsidRPr="00F01D99" w:rsidRDefault="008456A7" w:rsidP="00845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szCs w:val="28"/>
        </w:rPr>
        <w:t>атьей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Законом Пензенской области от 04.03.2015 № 2693-ЗПО «О регулировании земельных отношений на территории Пензенской области» (с последующими изменениями), постановлени</w:t>
      </w:r>
      <w:r w:rsidR="00A23334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8456A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от</w:t>
      </w:r>
      <w:r w:rsidR="008456A7">
        <w:rPr>
          <w:rFonts w:ascii="Times New Roman" w:eastAsia="Times New Roman" w:hAnsi="Times New Roman" w:cs="Times New Roman"/>
          <w:sz w:val="28"/>
          <w:szCs w:val="28"/>
        </w:rPr>
        <w:t xml:space="preserve"> 01.11.2019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6A7">
        <w:rPr>
          <w:rFonts w:ascii="Times New Roman" w:eastAsia="Times New Roman" w:hAnsi="Times New Roman" w:cs="Times New Roman"/>
          <w:sz w:val="28"/>
          <w:szCs w:val="28"/>
        </w:rPr>
        <w:t>№ 58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«О разработк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утверждени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регламентов предоставления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 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6A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района Пензенской области», статьей </w:t>
      </w:r>
      <w:r w:rsidRPr="008456A7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8456A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области,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8456A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постановляет: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Административный регламент предоставления администрацией </w:t>
      </w:r>
      <w:r w:rsidR="008456A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детей».</w:t>
      </w:r>
    </w:p>
    <w:p w:rsidR="00F01D99" w:rsidRPr="00F01D99" w:rsidRDefault="008456A7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A0589" w:rsidRPr="00331A4D" w:rsidRDefault="008456A7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A0589" w:rsidRPr="00331A4D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в информационном бюллетене </w:t>
      </w: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BA0589"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 </w:t>
      </w:r>
      <w:r w:rsidR="00BA0589" w:rsidRPr="008456A7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 w:rsidRPr="008456A7">
        <w:rPr>
          <w:rFonts w:ascii="Times New Roman" w:eastAsia="Times New Roman" w:hAnsi="Times New Roman" w:cs="Times New Roman"/>
          <w:sz w:val="28"/>
          <w:szCs w:val="28"/>
        </w:rPr>
        <w:t>Виляйские ведомости</w:t>
      </w:r>
      <w:r w:rsidR="00BA0589" w:rsidRPr="008456A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A0589" w:rsidRPr="00331A4D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BA0589"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 Пензенской области в информационно-телекоммуникационной сети «Интернет».</w:t>
      </w:r>
    </w:p>
    <w:p w:rsidR="00BA0589" w:rsidRDefault="00BA058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211132"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21113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8456A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 Наровчатского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1132" w:rsidRPr="00331A4D" w:rsidRDefault="00211132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211132" w:rsidP="00C308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8456A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F01D99" w:rsidRPr="00F01D99" w:rsidRDefault="00F01D99" w:rsidP="00C3082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ab/>
      </w:r>
      <w:r w:rsidR="00BA0589">
        <w:rPr>
          <w:rFonts w:ascii="Times New Roman" w:eastAsia="Times New Roman" w:hAnsi="Times New Roman" w:cs="Times New Roman"/>
          <w:sz w:val="28"/>
          <w:szCs w:val="28"/>
        </w:rPr>
        <w:tab/>
      </w:r>
      <w:r w:rsidR="00211132">
        <w:rPr>
          <w:rFonts w:ascii="Times New Roman" w:eastAsia="Times New Roman" w:hAnsi="Times New Roman" w:cs="Times New Roman"/>
          <w:sz w:val="28"/>
          <w:szCs w:val="28"/>
        </w:rPr>
        <w:t>Л.А. Свищева</w:t>
      </w:r>
    </w:p>
    <w:p w:rsid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589" w:rsidRPr="00F01D99" w:rsidRDefault="00BA058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P32"/>
      <w:bookmarkEnd w:id="0"/>
      <w:r w:rsidRPr="00F01D99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BA058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BA0589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F01D99" w:rsidRPr="00F01D99" w:rsidRDefault="008456A7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A058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456A7">
        <w:rPr>
          <w:rFonts w:ascii="Times New Roman" w:eastAsia="Times New Roman" w:hAnsi="Times New Roman" w:cs="Times New Roman"/>
          <w:sz w:val="28"/>
          <w:szCs w:val="28"/>
        </w:rPr>
        <w:t>26.06.2020</w:t>
      </w:r>
      <w:r w:rsidRPr="008456A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8456A7" w:rsidRPr="008456A7">
        <w:rPr>
          <w:rFonts w:ascii="Times New Roman" w:eastAsia="Times New Roman" w:hAnsi="Times New Roman" w:cs="Times New Roman"/>
          <w:sz w:val="28"/>
          <w:szCs w:val="28"/>
        </w:rPr>
        <w:t xml:space="preserve"> 35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 по представлению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администрацией </w:t>
      </w:r>
      <w:r w:rsidR="008456A7">
        <w:rPr>
          <w:rFonts w:ascii="Times New Roman" w:eastAsia="Times New Roman" w:hAnsi="Times New Roman" w:cs="Times New Roman"/>
          <w:b/>
          <w:bCs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I. Раздел «Общие положения»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1.1. Предмет регулирования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администрации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6A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(далее - Администрация)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6"/>
      <w:bookmarkEnd w:id="1"/>
      <w:r w:rsidRPr="00F01D99">
        <w:rPr>
          <w:rFonts w:ascii="Times New Roman" w:eastAsia="Times New Roman" w:hAnsi="Times New Roman" w:cs="Times New Roman"/>
          <w:sz w:val="28"/>
          <w:szCs w:val="28"/>
        </w:rPr>
        <w:t>1.2. Круг заявителей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наличии совместно проживающих с ними двух несовершеннолетних детей (далее - заявитель).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</w:t>
      </w:r>
      <w:r w:rsidR="00C308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1.3.1.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</w:t>
      </w:r>
      <w:r w:rsidR="008456A7">
        <w:rPr>
          <w:rFonts w:ascii="Times New Roman" w:eastAsia="Times New Roman" w:hAnsi="Times New Roman" w:cs="Times New Roman"/>
          <w:sz w:val="28"/>
          <w:szCs w:val="28"/>
        </w:rPr>
        <w:t xml:space="preserve">ационной сети «Интернет» </w:t>
      </w:r>
      <w:r w:rsidR="008456A7" w:rsidRPr="008456A7">
        <w:rPr>
          <w:rFonts w:ascii="Times New Roman" w:eastAsia="Times New Roman" w:hAnsi="Times New Roman" w:cs="Times New Roman"/>
          <w:sz w:val="28"/>
          <w:szCs w:val="28"/>
        </w:rPr>
        <w:t>http:</w:t>
      </w:r>
      <w:r w:rsidR="008456A7" w:rsidRPr="008456A7">
        <w:rPr>
          <w:rFonts w:ascii="Times New Roman" w:hAnsi="Times New Roman" w:cs="Times New Roman"/>
          <w:position w:val="-2"/>
          <w:sz w:val="28"/>
          <w:szCs w:val="28"/>
        </w:rPr>
        <w:t>//vilyaiki.narovchat.pnzreg.ru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/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(функций) Пензенской области» (далее – Региональный портал).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2) круг заявителей;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1.3.2.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Справочная информация (место нахождения, график (режим работы Администрации, спр</w:t>
      </w:r>
      <w:r w:rsidR="00C3082A">
        <w:rPr>
          <w:rFonts w:ascii="Times New Roman" w:eastAsia="Times New Roman" w:hAnsi="Times New Roman" w:cs="Times New Roman"/>
          <w:sz w:val="28"/>
          <w:szCs w:val="28"/>
        </w:rPr>
        <w:t>авочные телефоны 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</w:t>
      </w:r>
      <w:r w:rsidR="00C30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II. Раздел «Стандарт предоставления муниципальной услуги»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муниципальной услуги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принятие решения в форме постановления администрации </w:t>
      </w:r>
      <w:r w:rsidR="008456A7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 xml:space="preserve">ема-передачи земельного участка,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либо решение об отказе в предоставлении земельного участка.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2.4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Срок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») - в течение пяти рабочих дней после истечения срока, указанного в абзаце четвертом пункта 15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указанного Порядка, либо по истечении пяти рабочих дней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 даты получения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заявления многодетной семьи об отказе от выбора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двух рабочих дней со дня принятия решения о снятии гражданина с учета.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Правовые основания для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A210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F01D99" w:rsidRPr="00F01D99" w:rsidRDefault="00F01D99" w:rsidP="00BB5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2DE">
        <w:rPr>
          <w:rFonts w:ascii="Times New Roman" w:eastAsia="Times New Roman" w:hAnsi="Times New Roman" w:cs="Times New Roman"/>
          <w:sz w:val="28"/>
          <w:szCs w:val="28"/>
        </w:rPr>
        <w:t>2.6.1</w:t>
      </w:r>
      <w:r w:rsidR="00A210AB" w:rsidRPr="00BB52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5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B52DE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№ 63-ФЗ</w:t>
      </w:r>
      <w:r w:rsidR="00BB52DE" w:rsidRPr="00BB5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2DE" w:rsidRPr="00BB52DE">
        <w:rPr>
          <w:rFonts w:ascii="Times New Roman" w:hAnsi="Times New Roman" w:cs="Times New Roman"/>
          <w:sz w:val="28"/>
          <w:szCs w:val="28"/>
        </w:rPr>
        <w:t>"Об электронной подписи"</w:t>
      </w:r>
      <w:r w:rsidR="00D05FFC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63-ФЗ)</w:t>
      </w:r>
      <w:r w:rsidRPr="00BB52DE">
        <w:rPr>
          <w:rFonts w:ascii="Times New Roman" w:eastAsia="Times New Roman" w:hAnsi="Times New Roman" w:cs="Times New Roman"/>
          <w:sz w:val="28"/>
          <w:szCs w:val="28"/>
        </w:rPr>
        <w:t xml:space="preserve">, постановлением Правительства РФ от </w:t>
      </w:r>
      <w:r w:rsidRPr="00BB52DE">
        <w:rPr>
          <w:rFonts w:ascii="Times New Roman" w:eastAsia="Times New Roman" w:hAnsi="Times New Roman" w:cs="Times New Roman"/>
          <w:sz w:val="28"/>
          <w:szCs w:val="28"/>
        </w:rPr>
        <w:lastRenderedPageBreak/>
        <w:t>25.01.2013 № 33</w:t>
      </w:r>
      <w:r w:rsidR="00BB52DE" w:rsidRPr="00BB52DE">
        <w:rPr>
          <w:rFonts w:ascii="Times New Roman" w:hAnsi="Times New Roman" w:cs="Times New Roman"/>
          <w:sz w:val="28"/>
          <w:szCs w:val="28"/>
        </w:rPr>
        <w:t xml:space="preserve"> "Об использовании простой электронной подписи при оказании государственных и муниципальных услуг"</w:t>
      </w:r>
      <w:r w:rsidRPr="00BB52D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2.6.1.1</w:t>
      </w:r>
      <w:r w:rsidR="00BB52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кадастровый номер испрашиваемого земельного участка;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вид разрешенного использования земельного участка;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почтовый адрес, контактный телефон и (или) адрес электронной почты для связи с заявителем.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2.6.2</w:t>
      </w:r>
      <w:r w:rsidR="00BB52D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лично по адресу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пункте 2.6. настоящего регламента, необходимых для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б) возможность заполнения одной электронной формы заявления несколькими заявителями;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возможность печати па бумажном носителе копии электронной формы заявления;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потери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предусмотрен.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11"/>
      <w:bookmarkEnd w:id="2"/>
      <w:r w:rsidRPr="00F01D99">
        <w:rPr>
          <w:rFonts w:ascii="Times New Roman" w:eastAsia="Times New Roman" w:hAnsi="Times New Roman" w:cs="Times New Roman"/>
          <w:sz w:val="28"/>
          <w:szCs w:val="28"/>
        </w:rPr>
        <w:t>2) поступление заявления заявителя об отказе от выбора земельного участка;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12"/>
      <w:bookmarkEnd w:id="3"/>
      <w:r w:rsidRPr="00F01D99">
        <w:rPr>
          <w:rFonts w:ascii="Times New Roman" w:eastAsia="Times New Roman" w:hAnsi="Times New Roman" w:cs="Times New Roman"/>
          <w:sz w:val="28"/>
          <w:szCs w:val="28"/>
        </w:rPr>
        <w:t>3) принятие решения о снятии гражданина с учета.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bookmarkStart w:id="4" w:name="P110"/>
      <w:bookmarkEnd w:id="4"/>
      <w:r w:rsidRPr="00F01D99">
        <w:rPr>
          <w:rFonts w:ascii="Times New Roman" w:eastAsia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2.11. Срок регистрации заявления.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осуществляется в течение 1 (одного) рабочего дня с момента его получения.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2.12.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2.14. Помещения, в которых осуществляется предоставление муниципальной услуги, оборудуются: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2.17. Кабинеты приема заявителей должны иметь информационные таблички (вывески) с указанием: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</w:t>
      </w:r>
      <w:r w:rsidR="005F2C4A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должности специалиста.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F2C4A" w:rsidRPr="00331A4D" w:rsidRDefault="005F2C4A" w:rsidP="005F2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559">
        <w:rPr>
          <w:rFonts w:ascii="Times New Roman" w:eastAsia="Times New Roman" w:hAnsi="Times New Roman" w:cs="Times New Roman"/>
          <w:sz w:val="28"/>
          <w:szCs w:val="28"/>
        </w:rPr>
        <w:t>На территории, прилегающей к месторасположению Администрации, МФЦ, оборудуются места для бесплатной парковки транспортных сре</w:t>
      </w:r>
      <w:proofErr w:type="gramStart"/>
      <w:r w:rsidRPr="00E05559">
        <w:rPr>
          <w:rFonts w:ascii="Times New Roman" w:eastAsia="Times New Roman" w:hAnsi="Times New Roman" w:cs="Times New Roman"/>
          <w:sz w:val="28"/>
          <w:szCs w:val="28"/>
        </w:rPr>
        <w:t>дств с в</w:t>
      </w:r>
      <w:proofErr w:type="gramEnd"/>
      <w:r w:rsidRPr="00E05559">
        <w:rPr>
          <w:rFonts w:ascii="Times New Roman" w:eastAsia="Times New Roman" w:hAnsi="Times New Roman" w:cs="Times New Roman"/>
          <w:sz w:val="28"/>
          <w:szCs w:val="28"/>
        </w:rPr>
        <w:t>ыделением не менее</w:t>
      </w:r>
      <w:r w:rsidRPr="00E055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05559">
        <w:rPr>
          <w:rFonts w:ascii="Times New Roman" w:eastAsia="Times New Roman" w:hAnsi="Times New Roman" w:cs="Times New Roman"/>
          <w:sz w:val="28"/>
          <w:szCs w:val="28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2.20. Показатели доступности и качества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2.20.1. Показателями доступности предоставления муниципальной услуги являются: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F01D99" w:rsidRPr="00D05FFC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FC">
        <w:rPr>
          <w:rFonts w:ascii="Times New Roman" w:eastAsia="Times New Roman" w:hAnsi="Times New Roman" w:cs="Times New Roman"/>
          <w:sz w:val="28"/>
          <w:szCs w:val="28"/>
        </w:rPr>
        <w:t>2.20.2. Показателями качества предоставления муниципальной услуги являются отсутствие: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FC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на базе МФЦ по принципу «одного окна», в соответствии с которым предоставление </w:t>
      </w:r>
      <w:r w:rsidR="00A2361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F01D99" w:rsidRPr="00F01D99" w:rsidRDefault="00D05FFC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01D99" w:rsidRPr="00F01D99">
        <w:rPr>
          <w:rFonts w:ascii="Times New Roman" w:eastAsia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также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F01D99" w:rsidRPr="00D05FFC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FC">
        <w:rPr>
          <w:rFonts w:ascii="Times New Roman" w:eastAsia="Times New Roman" w:hAnsi="Times New Roman" w:cs="Times New Roman"/>
          <w:sz w:val="28"/>
          <w:szCs w:val="28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уведомление об этом в электронной форме с указанием пунктов статьи 11 Федерального закона № 63-ФЗ, которые послужили основанием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получение сведений о ходе выполнения заявления о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Исчерпывающий перечень административных процедур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3.1.1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Прием и регистрация заявления, представленного заявителем.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3.1.2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3.1.3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3.2.1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Прием и регистрация заявления, представленного заявителем.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К заявлению </w:t>
      </w:r>
      <w:r w:rsidRPr="00DD28FC">
        <w:rPr>
          <w:rFonts w:ascii="Times New Roman" w:eastAsia="Times New Roman" w:hAnsi="Times New Roman" w:cs="Times New Roman"/>
          <w:sz w:val="28"/>
          <w:szCs w:val="28"/>
        </w:rPr>
        <w:t>прикладывается пакет документов, указанный в пункте 2.6 настоящего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от заявителя является наличие заявления и документов, указанных в пункте 2.6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- соответствие их перечню, указанному в пункте 2.6 настоящего Регламента;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Срок выполнения данной административной процедуры составляет 1 рабочий день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 даты поступления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заявления 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3.2.2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запрашиваемых сведений специалист Администрации, ответственный за рассмотрение заявления и документов, в трехдневный срок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3.2.3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Подготовленный акт приема-передачи земельного участка направляется на подписание Главе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Подписанный акт приема-передачи земельного участка в трех экземплярах заверяется печатью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Срок выполнения административной процедуры не должен превышать 5 рабочих дней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с даты принятия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, или направляются в форме электронного документа, подписанного квалифицированной электронной подписью.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 Особенности предоставления муниципальной услуги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3.3.1. В случае если муниципальная услуга оказывается на базе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 подаче заявления и других документов специалистом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обнаружено несоответствие заявления и/или прилагаемых к нему документов установленным требованиям,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3.3.2. Срок выполнения данного административного действия не более 30 минут.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3.3.3. Передачу и доставку документов заявителя из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осуществляет сотрудник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Передача документов заявителя из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осуществляется курьером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подписи, расшифровки подписи.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3.3.4. Сотрудник Администрации регистрирует заявление в установленном порядке в день передачи курьером документов заявителя из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в Администрацию.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3.3.5. В случае если за предоставлением муниципальной услуги заявитель обращался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, выдача результата предоставления муниципальной услуги осуществляется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3.3.6. После получения из Администрации информации о принятии решения сотрудник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делается соответствующая отметка в реестре.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3.3.7. При выдаче заявителю результата оказания услуги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3.3.8. В случае неявки заявителя (представителя) в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течение 30 дней с момента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окончания срока получения результата оказания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услуги,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DD28FC"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курьером отправляет документы в Администрацию под подпись с сопроводительным письмом.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3.4.1.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 xml:space="preserve">едается специалисту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3.4.3. Заявление об исправлении технической ошибки регистрируется в Администрации в установленном порядке.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3.4.4.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3.4.6. В случае наличия технической ошибки в выданном в результате предоставления муниципальной услуги документе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3.4.7.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технической ошибки в выданном в результате предоставления муниципальной услуги документе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3.4.8. Специалист </w:t>
      </w:r>
      <w:r w:rsidR="00DD28F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3.4.11.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регламента, нормативных правовых актов, регулирующих предоставление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4.3. Периодичность проверок устанавливается Администрацией.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Проверка осуществляется на основании распоряжений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4.5. В случае выявления нарушений настоящего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4.6. Порядок и формы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4.7. Граждане, их объединения и организации могут осуществлять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FF9" w:rsidRPr="00F4568E" w:rsidRDefault="00735FF9" w:rsidP="00735F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5.4.6. В электронном виде жалоба может быть подана заявителем посредством: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а) официального сайта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б) электронной почты Администрации;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в) Единого портала;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г) Регионального портала;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5.4.7. Подача жалобы и документов, предусмотренных подпунктами 5.4.4 и 5.4.5. настоящего пункта, в электронном виде осуществляется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заявителем (представителем заявителя) в соответствии с действующим законодательством.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5.4.9. Жалоба может быть подана заявителем через МФЦ.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5.5. Жалоба должна содержать: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представлены документы (при наличии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0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, подтверждающие доводы заявителя, либо их копии.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неудобства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 предоставлению администрацией</w:t>
      </w:r>
    </w:p>
    <w:p w:rsidR="00735FF9" w:rsidRDefault="008456A7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735FF9" w:rsidRDefault="00735FF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735FF9" w:rsidRDefault="00735FF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«Принятие решения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в собственность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proofErr w:type="gramEnd"/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участка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индивидуального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и более детей»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5" w:name="P398"/>
      <w:bookmarkEnd w:id="5"/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Главе администрации (…наименование МО)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(Ф.И.О.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(Ф.И.О.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от 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(Ф.И.О заявителя)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почтовый адрес: 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тел. ___________________________________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эл. почта ______________________________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Просим предоставить заявителю земельный участок площадью __ кв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_______________________________________________,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>предоставления заявителям, утвержденным постановлением</w:t>
      </w:r>
      <w:r w:rsidR="00735F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(…наименование муниципального образования) </w:t>
      </w:r>
      <w:proofErr w:type="gramStart"/>
      <w:r w:rsidRPr="00F01D99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_____№__________.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1D99" w:rsidRPr="00F01D99" w:rsidRDefault="00F01D99" w:rsidP="00C308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D99"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p w:rsidR="00F01D99" w:rsidRPr="00F01D99" w:rsidRDefault="00F01D99" w:rsidP="00C3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1D99" w:rsidRPr="00F01D99" w:rsidSect="00B5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D99"/>
    <w:rsid w:val="00211132"/>
    <w:rsid w:val="004B5EA1"/>
    <w:rsid w:val="005F2C4A"/>
    <w:rsid w:val="00735FF9"/>
    <w:rsid w:val="008456A7"/>
    <w:rsid w:val="00A210AB"/>
    <w:rsid w:val="00A23334"/>
    <w:rsid w:val="00A2361D"/>
    <w:rsid w:val="00B56A82"/>
    <w:rsid w:val="00BA0589"/>
    <w:rsid w:val="00BB52DE"/>
    <w:rsid w:val="00BB6D81"/>
    <w:rsid w:val="00BD06BE"/>
    <w:rsid w:val="00C3082A"/>
    <w:rsid w:val="00CB6646"/>
    <w:rsid w:val="00CE027C"/>
    <w:rsid w:val="00D05FFC"/>
    <w:rsid w:val="00D8434D"/>
    <w:rsid w:val="00DD28FC"/>
    <w:rsid w:val="00E05559"/>
    <w:rsid w:val="00E1090D"/>
    <w:rsid w:val="00F01D99"/>
    <w:rsid w:val="00F737CC"/>
    <w:rsid w:val="00F91654"/>
    <w:rsid w:val="00FE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F0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">
    <w:name w:val="pagenumber"/>
    <w:basedOn w:val="a0"/>
    <w:rsid w:val="00F01D99"/>
  </w:style>
  <w:style w:type="paragraph" w:styleId="a3">
    <w:name w:val="Normal (Web)"/>
    <w:basedOn w:val="a"/>
    <w:uiPriority w:val="99"/>
    <w:semiHidden/>
    <w:unhideWhenUsed/>
    <w:rsid w:val="00F0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F01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24</Pages>
  <Words>8660</Words>
  <Characters>49366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</cp:lastModifiedBy>
  <cp:revision>9</cp:revision>
  <cp:lastPrinted>2020-06-19T12:36:00Z</cp:lastPrinted>
  <dcterms:created xsi:type="dcterms:W3CDTF">2020-06-19T08:56:00Z</dcterms:created>
  <dcterms:modified xsi:type="dcterms:W3CDTF">2020-06-27T12:59:00Z</dcterms:modified>
</cp:coreProperties>
</file>