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УПРАВЛЕНИЕ КУЛЬТУРЫ ГОРОДА ПЕНЗЫ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декабря 2020 г. N 99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АДМИНИСТРАТИВНОГО РЕГЛАМЕНТА ПРЕДОСТАВЛЕНИЯ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УСЛУГИ "ПРЕДОСТАВЛЕНИЕ ИНФОРМАЦИИ О ПРОВЕДЕНИИ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ЯРМАРОК, ВЫСТАВОК НАРОДНОГО ТВОРЧЕСТВА, РЕМЕСЕЛ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МУНИЦИПАЛЬНОГО ОБРАЗОВАНИЯ" МУНИЦИПАЛЬНЫМИ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УЧРЕЖДЕНИЯМИ, НАХОДЯЩИМИСЯ В ВЕДЕНИИ УПРАВЛЕНИЯ КУЛЬТУРЫ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ПЕНЗЫ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consultantplus://offline/ref=038D32EA5936362362AED4E36E7EFB1A113484651875525B1735FF241CE6EDD2A988F20494127FF265179FD92Ew1K5O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27.10.2010 N 210-ФЗ "Об организации предоставления государственных и муниципальных услуг" (с изменениями и дополнениями),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consultantplus://offline/ref=038D32EA5936362362AED4E36E7EFB1A163686651275525B1735FF241CE6EDD2A988F20494127FF265179FD92Ew1K5O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распоряжением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Правительства Российской Федерации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 (с изменениями и дополнениями),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consultantplus://offline/ref=038D32EA5936362362AECAEE7812A515143CDA6E1A785D084967F97343B6EB87FBC8AC5DC45034FF6C0F83D92408CDC168wDKEO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постановлением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администрации города Пензы от 16.11.2012 N 1422 "Об утверждении Реестра муниципальных услуг города Пензы" (с изменениями и дополнениями),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consultantplus://offline/ref=038D32EA5936362362AECAEE7812A515143CDA6E1A715C044C67F97343B6EB87FBC8AC5DC45034FF6C0F83D92408CDC168wDKEO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постановлением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администрации города Пензы от 30.06.2011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 (с изменениями и дополнениями), приказываю: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Административный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Par34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регламент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предоставления муниципальной услуги "Предоставление информации о проведении ярмарок, выставок народного творчества, ремесел на территории муниципального образования" муниципальными учреждениями, находящимися в ведении Управления культуры города Пензы согласно приложению.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Главному специалисту Управления культуры города Пензы Егоршиной Юлии Ивановне: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направить Административный регламент в муниципальные учреждения, находящиеся в ведении Управления культуры города Пензы для использования в работе;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обеспечить размещение Административного регламента на официальном сайте администрации города Пензы (http://www.penza-gorod.ru) и "Региональном портале государственных и муниципальных услуг Пензенской области", опубликование в муниципальной газете "Пенза";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разместить Административный регламент на официальном сайте Управления культуры города Пензы.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за исполнением настоящего приказа оставляю за собой.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И.о</w:t>
      </w:r>
      <w:proofErr w:type="spellEnd"/>
      <w:r>
        <w:rPr>
          <w:rFonts w:ascii="Calibri" w:hAnsi="Calibri" w:cs="Calibri"/>
        </w:rPr>
        <w:t>. начальника Управления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Е.К.МАРКЕЛОВА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Управления культуры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Пензы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декабря 2020 г. N 99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4"/>
      <w:bookmarkEnd w:id="0"/>
      <w:r>
        <w:rPr>
          <w:rFonts w:ascii="Calibri" w:hAnsi="Calibri" w:cs="Calibri"/>
          <w:b/>
          <w:bCs/>
        </w:rPr>
        <w:t>АДМИНИСТРАТИВНЫЙ РЕГЛАМЕНТ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МУНИЦИПАЛЬНОЙ УСЛУГИ "ПРЕДОСТАВЛЕНИЕ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ИНФОРМАЦИИ О ПРОВЕДЕНИИ ЯРМАРОК, ВЫСТАВОК НАРОДНОГО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ТВОРЧЕСТВА, РЕМЕСЕЛ НА ТЕРРИТОРИИ МУНИЦИПАЛЬНОГО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ОБРАЗОВАНИЯ" МУНИЦИПАЛЬНЫМИ УЧРЕЖДЕНИЯМИ, НАХОДЯЩИМИСЯ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ВЕДЕНИИ УПРАВЛЕНИЯ КУЛЬТУРЫ ГОРОДА ПЕНЗЫ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Предмет регулирования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Административный регламент предоставления муниципальной услуги "Предоставление информации о проведении ярмарок, выставок народного творчества, ремесел на территории муниципального образования" муниципальными учреждениями, находящимися в ведении Управления культуры города Пензы (далее - Административный регламент), устанавливает порядок и стандарт предоставления муниципальной услуги "Предоставление информации о проведении ярмарок, выставок народного творчества, ремесел на территории муниципального образования" по предоставлению информации о проведении ярмарок, выставок народного творчества, ремесел на территории муниципального образования (далее - муниципальная услуга), определяет сроки и последовательность административных процедур (действий) муниципальных учреждений культуры города Пензы при предоставлении муниципальной услуги.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bookmarkStart w:id="1" w:name="Par47"/>
      <w:bookmarkEnd w:id="1"/>
      <w:r>
        <w:rPr>
          <w:rFonts w:ascii="Calibri" w:hAnsi="Calibri" w:cs="Calibri"/>
          <w:b/>
          <w:bCs/>
        </w:rPr>
        <w:t>2. Круг заявителей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Получателями муниципальной услуги являются юридические и физические лица (далее - заявители).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 Требования к порядку информирования о предоставлении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Основными требованиями к информированию заявителей являются: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достоверность предоставления информации;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четкость в изложении информации;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полнота информирования;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наглядность форм предоставляемой информации;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удобство и доступность получения информации;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оперативность предоставления информации.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Место нахождения и юридический адрес Управления культуры города Пензы - организатора предоставления муниципальной услуги: 440039, г. Пенза, ул. Ленина, 11А. Телефон приемной Управления культуры города Пензы: (8412) 99-68-39.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График работы: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4932"/>
      </w:tblGrid>
      <w:tr w:rsidR="00566C2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День недели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Часы приема</w:t>
            </w:r>
          </w:p>
        </w:tc>
      </w:tr>
      <w:tr w:rsidR="00566C2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9:00 - 18:00, перерыв с 13:00 до 14:00</w:t>
            </w:r>
          </w:p>
        </w:tc>
      </w:tr>
      <w:tr w:rsidR="00566C2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Вторник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9:00 - 18:00, перерыв с 13:00 до 14:00</w:t>
            </w:r>
          </w:p>
        </w:tc>
      </w:tr>
      <w:tr w:rsidR="00566C2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9:00 - 18:00, перерыв с 13:00 до 14:00</w:t>
            </w:r>
          </w:p>
        </w:tc>
      </w:tr>
      <w:tr w:rsidR="00566C2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Четверг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9:00 - 18:00, перерыв с 13:00 до 14:00</w:t>
            </w:r>
          </w:p>
        </w:tc>
      </w:tr>
      <w:tr w:rsidR="00566C2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9:00 - 18:00, перерыв с 13:00 до 14:00</w:t>
            </w:r>
          </w:p>
        </w:tc>
      </w:tr>
      <w:tr w:rsidR="00566C2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Суббота, воскресенье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Выходные дни</w:t>
            </w:r>
          </w:p>
        </w:tc>
      </w:tr>
    </w:tbl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Адреса и контактные телефоны муниципальных учреждений культуры города Пензы (предоставляющих муниципальную услугу), находящихся в ведении Управления культуры города Пензы (далее - Учреждения), размещены на официальном сайте Управления культуры города Пензы (http://www.культурапенза.рф), а также в </w:t>
      </w:r>
      <w:hyperlink w:anchor="Par438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настоящему Административному регламенту. Электронный адрес специализированной информационной системы "Региональный портал государственных и муниципальных услуг Пензенской области" (</w:t>
      </w:r>
      <w:proofErr w:type="spellStart"/>
      <w:r>
        <w:rPr>
          <w:rFonts w:ascii="Calibri" w:hAnsi="Calibri" w:cs="Calibri"/>
        </w:rPr>
        <w:t>htt</w:t>
      </w:r>
      <w:proofErr w:type="spellEnd"/>
      <w:r>
        <w:rPr>
          <w:rFonts w:ascii="Calibri" w:hAnsi="Calibri" w:cs="Calibri"/>
        </w:rPr>
        <w:t>:// www.gosuslugi.pnzreg.ru).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Информация о муниципальной услуге предоставляется: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 использованием средств телефонной связи, электронного информирования;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посредством размещения в информационно-телекоммуникационной сети "Интернет", публикаций в средствах массовой информации;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обращении в Управление культуры города Пензы;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обращении непосредственно в Учреждения.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Информирование получателей муниципальной услуги о порядке ее предоставления проводится в рабочее время.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осуществляется по вопросам: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предоставления муниципальной услуги;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сведений о ходе предоставления муниципальной услуги;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обжалования действий (бездействия) сотрудников в ходе предоставления муниципальной услуги и другим вопросам.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Информирование заявителей по любым вопросам осуществляется на безвозмездной основе.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Стандарт предоставления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Наименование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Предоставление информации о проведении ярмарок, выставок народного творчества, ремесел на территории муниципального.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Наименование органа, предоставляющего муниципальную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услугу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Наименование органа, предоставляющего муниципальную услугу - муниципальные учреждения, находящиеся в ведении Управления культуры города Пензы (далее - учреждения).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культуры города Пензы является организатором предоставления муниципальной услуги.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 Результат предоставления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Результатом предоставления муниципальной услуги является информирование заявителя о предоставлении информации о проведении ярмарок, выставок народного творчества, ремесел на территории муниципального образования.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 Сроки предоставления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При устном обращении заявителя информация предоставляется непосредственно при обращении, если запрашиваемая заявителем информация не требует последующего информирования в письменном или электронном виде. При письменном или электронном обращении заявителя ответ дается в письменном или электронном виде соответственно. Срок предоставления муниципальной услуги в письменном или электронном виде - 7 рабочих дней.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Перечень нормативных правовых актов, регулирующих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отношения, возникающие в связи с предоставлением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Предоставление муниципальной услуги осуществляется в соответствии с: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5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(принята всенародным голосованием 12.12.1993) ("Российская газета", 25.12.1993, N 237);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("Собрание законодательства РФ", 29.12.2008, N 52 (ч. 1), ст. 6249);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27.07.2006 N 149-ФЗ "Об информации, информационных технологиях и защите информации" ("Собрание законодательства РФ", 31.07.2006, N 31 (ч. 1), ст. 3448);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09.10.1992 N 3612-1 "Основы законодательства Российской Федерации о культуре" ("Ведомости СНД и ВС РФ", 19.11.1992, N 46, ст. 2615);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 ("Собрание законодательства РФ", 02.08.2010, N 31, ст. 4179);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27.07.2006 N 152-ФЗ "О персональных данных" (с изменениями и дополнениями) ("Собрание законодательства РФ", 31.07.2006, N 31 (1 ч.), ст. 3451);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31.12.1993 N 2334 "О дополнительных </w:t>
      </w:r>
      <w:r>
        <w:rPr>
          <w:rFonts w:ascii="Calibri" w:hAnsi="Calibri" w:cs="Calibri"/>
        </w:rPr>
        <w:lastRenderedPageBreak/>
        <w:t>гарантиях прав граждан на информацию" ("Собрание актов Президента и Правительства РФ", 10.01.1994, N 2, ст. 74);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2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города Пензы, принятым Решением Пензенской городской Думы от 30.06.2005 N 130-12/4 (с изменениями и дополнениями) ("Пензенские губернские ведомости", 15.09.2005, N 20, с. 52);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города Пензы от 16.11.2012 N 1422 "Об утверждении Реестра муниципальных услуг города Пензы";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города Пензы от 30.06.2011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настоящим Регламентом;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Уставом Учреждения.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Перечень услуг, которые являются необходимыми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обязательными для предоставления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Услуги, являющиеся необходимыми и обязательными для предоставления муниципальной услуги, отсутствуют.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8. Исчерпывающий перечень оснований для отказа в приеме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документов, необходимых для предоставления муниципальной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8.1. Основанием для отказа в приеме документов является отсутствие (неполное заполнение) заявления, предусмотренного </w:t>
      </w:r>
      <w:hyperlink w:anchor="Par381" w:history="1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9. Исчерпывающий перечень оснований для приостановления или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отказа в предоставлении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Основания для приостановления оказания муниципальной услуги действующим законодательством не установлены.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10. Порядок, размер и основания взимания платы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предоставление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Предоставление муниципальной услуги о предоставлении информации о проведении ярмарок, выставок народного творчества, ремесел на территории муниципального образования является бесплатным для заявителей.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11. Максимальное время ожидания в очереди при подаче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заявления о предоставлении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при получении результата предоставления муниципальной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11.1. Время ожидания в очереди в случае отсутствия предварительной записи не должно превышать: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подаче заявления и (или) документов - 15 минут;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при получении результата предоставления услуги - 15 минут.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12. Срок регистрации запроса пользователя о предоставлении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12.1. Все заявления, принятые к рассмотрению, подлежат регистрации в течение рабочего дня.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 Требования к помещениям, в которых предоставляется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муниципальная услуга, местам ожидания, местам для заполнения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заявлений о предоставлении муниципальной услуги,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информационным стендам с образцами заполнения и перечнем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документов, необходимых для предоставления муниципальной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услуги (в том числе к обеспечению доступности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инвалидов), указанных объектов в соответствии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законодательством Российской Федерации о социальной защите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инвалидов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13.1. Предоставление муниципальной услуги осуществляется в специально выделенных для этих целей помещениях.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13.2. Помещения, в которых осуществляется предоставление муниципальной услуги, оборудуются: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информационными стендами, содержащими визуальную и текстовую информацию (образец заявления о предоставлении муниципальной услуги);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места для заполнения документов оборудуются стульями, столами (стойками) и обеспечиваются бланками заявлений и образцами их заполнения;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13.3. Количество мест ожидания определяется исходя из фактической нагрузки и возможностей для их размещения в здании.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Места ожидания должны соответствовать комфортным условиям для заявителей и оптимальным условиям работы сотрудников;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13.4. Кабинеты приема заявителей должны иметь информационные таблички (вывески) с указанием: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номера кабинета;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фамилии, имени, отчества и должности сотрудника.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организации рабочих мест следует предусмотреть возможность беспрепятственного входа (выхода) сотрудников из помещения.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13.6. Предоставление муниципальной услуги осуществляется в отдельных специально </w:t>
      </w:r>
      <w:r>
        <w:rPr>
          <w:rFonts w:ascii="Calibri" w:hAnsi="Calibri" w:cs="Calibri"/>
        </w:rPr>
        <w:lastRenderedPageBreak/>
        <w:t xml:space="preserve">оборудованных помещениях, обеспечивающих беспрепятственный доступ инвалидов (включая инвалидов, использующих кресла-коляски и собак-проводников), с обеспечением дублирования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допуска </w:t>
      </w:r>
      <w:proofErr w:type="spellStart"/>
      <w:r>
        <w:rPr>
          <w:rFonts w:ascii="Calibri" w:hAnsi="Calibri" w:cs="Calibri"/>
        </w:rPr>
        <w:t>сурдопереводчика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тифлосурдопереводчика</w:t>
      </w:r>
      <w:proofErr w:type="spellEnd"/>
      <w:r>
        <w:rPr>
          <w:rFonts w:ascii="Calibri" w:hAnsi="Calibri" w:cs="Calibri"/>
        </w:rPr>
        <w:t>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13.7. 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учреждения, оборудуются бесплатные места для парковки автотранспортных средств с выделением не менее 10 сантиметров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13.8.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13.9. Сотрудники Учреждения оказывают помощь инвалидам в преодолении барьеров, мешающих получению ими услуг наравне с другими лицами.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13.10.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13.11.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учреждения, предоставляющего муниципальную услугу.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13.12. Рабочее место сотрудника Учреждения оснащается настенной вывеской или настольной табличкой с указанием фамилии, имени, отчества и должности.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13.13. Сотрудники Учреждения, предоставляющие муниципальную услугу, обеспечиваются личными нагрудными карточками (</w:t>
      </w:r>
      <w:proofErr w:type="spellStart"/>
      <w:r>
        <w:rPr>
          <w:rFonts w:ascii="Calibri" w:hAnsi="Calibri" w:cs="Calibri"/>
        </w:rPr>
        <w:t>бейджами</w:t>
      </w:r>
      <w:proofErr w:type="spellEnd"/>
      <w:r>
        <w:rPr>
          <w:rFonts w:ascii="Calibri" w:hAnsi="Calibri" w:cs="Calibri"/>
        </w:rPr>
        <w:t>) с указанием фамилии, имени, отчества и должности.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13.14. 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14. Показатели доступности и качества муниципальных услуг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14.1. Показателями доступности предоставления муниципальной услуги являются: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расположенность в зоне доступности к основным транспортным магистралям, хорошие подъездные дороги;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размещение информации о порядке предоставления муниципальной услуги на официальном сайте Управления культуры города Пензы и Учреждений в информационно-телекоммуникационной сети "Интернет";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предоставление возможности подачи запроса о предоставлении муниципальной услуги в форме электронного документа;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предоставление возможности получения информации о ходе предоставления муниципальной услуги.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14.2. Информация об исполнении муниципальной услуги предоставляется: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письменным обращениям лиц, указанных </w:t>
      </w:r>
      <w:hyperlink w:anchor="Par47" w:history="1">
        <w:r>
          <w:rPr>
            <w:rFonts w:ascii="Calibri" w:hAnsi="Calibri" w:cs="Calibri"/>
            <w:color w:val="0000FF"/>
          </w:rPr>
          <w:t>пунктом 2 раздела I</w:t>
        </w:r>
      </w:hyperlink>
      <w:r>
        <w:rPr>
          <w:rFonts w:ascii="Calibri" w:hAnsi="Calibri" w:cs="Calibri"/>
        </w:rPr>
        <w:t xml:space="preserve"> настоящего Административного регламента в Учреждение, а также при личном обращении данных лиц в Учреждение.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требованиями к информированию заинтересованных лиц являются: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достоверность предоставленной информации;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четкость в изложении информации;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полнота информирования;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наглядность форм предоставленной информации;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удобство и доступность получения информации;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оперативность предоставления информации.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14.3. Заявитель имеет право: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получать муниципальную услугу своевременно и в соответствии со стандартом предоставления муниципальной услуги;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получать полную и достоверную информацию о порядке предоставления муниципальной услуги, в том числе в электронной форме;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получать муниципальную услугу в соответствии с законодательством Российской Федерации;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обращаться с жалобой на принятое по запросу решение или на действия (бездействие) должностных лиц в связи с рассмотрением запроса в порядке, установленном </w:t>
      </w:r>
      <w:hyperlink w:anchor="Par320" w:history="1">
        <w:r>
          <w:rPr>
            <w:rFonts w:ascii="Calibri" w:hAnsi="Calibri" w:cs="Calibri"/>
            <w:color w:val="0000FF"/>
          </w:rPr>
          <w:t>разделом V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14.4. Основным количественным показателем предоставления муниципальной услуги является количество заявителей, обратившихся за информацией о проведении ярмарок, выставок народного творчества, ремесел на территории муниципального образования.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14.5. Требования к качеству предоставления муниципальной услуги: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соблюдение стандарта предоставления муниципальной услуги;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соблюдение сроков подготовки ответа, запрашиваемого заявителями;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отсутствие обоснованных жалоб заявителей.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15. Иные требования, в том числе учитывающие особенности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муниципальной услуги в многофункциональных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центрах и особенности предоставления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электронной форме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15.1. Муниципальная услуга в многофункциональных центрах не предоставляется.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15.2. Заявитель может представить заявление в форме электронного документа, заверенного простой электронной подписью или усиленной электронной подписью заявителя, с использованием региональной государственной информационной системы "Портал </w:t>
      </w:r>
      <w:r>
        <w:rPr>
          <w:rFonts w:ascii="Calibri" w:hAnsi="Calibri" w:cs="Calibri"/>
        </w:rPr>
        <w:lastRenderedPageBreak/>
        <w:t>государственных и муниципальных услуг (функций) Пензенской области" и (или) федеральной государственной информационной системы "Единый портал государственных и муниципальных услуг (функций)" (далее - Портал, Порталы).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заявления в форме электронного документа, заверенного простой электронной подписью, заявитель должен быть зарегистрирован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 Обращение заявителей - юридических лиц за получением муниципальной услуги осуществляется путем подписания обращения уполномоченным лицом с использованием простой электронной подписи.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заявления в форме электронного документа заявитель проходит процедуру регистрации на Порталах.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регистрации на Порталах заявитель в личном кабинете заполняет и направляет в Учреждение документы (запрос) в электронном виде, предусмотренные настоящим Административным регламентом.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Направленное заявление регистрируется в электронном журнале регистрации заявлений и отображается в личном кабинете на Порталах со статусом "Направлено".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заявления в электронном виде ход исполнения услуги доступен в личном кабинете на РГИС "Портал государственных и муниципальных услуг (функций) Пензенской области" и (или) ФГИС "Единый портал государственных и муниципальных услуг (функций)".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 Состав, последовательность и сроки выполнения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административных процедур (действий), требования к порядку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их выполнения. Описание последовательности действий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предоставлении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устном обращении заявителя информация предоставляется непосредственно при обращении, если запрашиваемая заявителем информация не требует последующего информирования в письменном или электронном виде.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муниципальной услуги в письменной или электронной форме включает в себя следующие административные процедуры: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прием и регистрация заявлений и документов, представленных заявителем;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рассмотрение заявления и принятие решения;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выдача результата оказания муниципальной услуги заявителю.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w:anchor="Par593" w:history="1">
        <w:r>
          <w:rPr>
            <w:rFonts w:ascii="Calibri" w:hAnsi="Calibri" w:cs="Calibri"/>
            <w:color w:val="0000FF"/>
          </w:rPr>
          <w:t>Блок-схема</w:t>
        </w:r>
      </w:hyperlink>
      <w:r>
        <w:rPr>
          <w:rFonts w:ascii="Calibri" w:hAnsi="Calibri" w:cs="Calibri"/>
        </w:rPr>
        <w:t xml:space="preserve"> предоставления муниципальной услуги представлена в приложении N 3 к настоящему Административному регламенту.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Прием и регистрация заявления и документов,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представленных заявителем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Основанием для начала административной процедуры является поступление в Учреждение заявления о предоставлении муниципальной услуги.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При приеме заявления работник Учреждения проверяет: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правильность заполнения заявления;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комплектность документов, прилагаемых к заявлению по желанию заявителя, на соответствие описи, при их наличии.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Поступившие заявление и документы регистрируются с присвоением входящего номера и указанием даты получения.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заявление и документы представляются заявителем (представителем заявителя) в Учреждение лично, то заявителю (представителю заявителя) выдается расписка в получении документов.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Расписка выдается заявителю (представителю заявителя) в день получения Учреждением таких документов.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Результатом административной процедуры является прием заявления о предоставлении муниципальной услуги.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Зарегистрированные в течение рабочего дня заявления с приложением документов передаются руководителю Учреждения для определения работника, уполномоченного на рассмотрение заявлений.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Работник, осуществляющий прием заявлений,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Работник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Рассмотрение заявления и принятие решения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Основанием для начала административной процедуры является поступление заявления и документов работнику Учреждения, уполномоченному на рассмотрение заявлений.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Заявление подлежит рассмотрению в срок, составляющий семь дней со дня регистрации.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Работник Учреждения, уполномоченный на рассмотрение заявлений, документов, при наличии информации о проведении ярмарок, выставок народного творчества, ремесел на территории муниципального образования муниципальными учреждениями, находящимися в ведении Управления культуры города Пензы, в течение семи дней готовит ответ (информирование о проведении ярмарок, выставок народного творчества, ремесел на территории муниципального образования на заявление о предоставлении муниципальной услуги) либо отказ в предоставлении муниципальной услуги и передает его работнику Учреждения, уполномоченному на выдачу результата предоставления муниципальной услуги.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Результатом административной процедуры является подготовка ответа на заявление о предоставлении муниципальной услуги (информирование либо мотивированный отказ).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 Выдача результата оказания муниципальной услуги заявителю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Основанием для начала административной процедуры является поступление к работнику Учреждения, уполномоченному на выдачу результата предоставления муниципальной услуги, ответа на заявление о предоставлении муниципальной услуги.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3.2. Работник Учреждения, уполномоченный на выдачу результата предоставления муниципальной услуги: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регистрацию результата предоставления муниципальной услуги по правилам делопроизводства;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извещает заявителя о необходимости получения результата предоставления муниципальной услуги посредством телефонной связи или иными способами с указанием времени и места получения.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Результат оказания муниципальной услуги выдается заявителю лично или его представителю при подтверждении его полномочий работником Учреждения.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IV. Формы контроля за исполнением Административного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регламента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Порядок осуществления текущего контроля за соблюдением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исполнением должностными лицами положений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Административного регламента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 Учреждения.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актов Российской Федерации.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Периодичность осуществления текущего контроля устанавливается руководителем Учреждения.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Порядок и периодичность осуществления плановых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внеплановых проверок полноты и качества предоставления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услуги, в том числе порядок и формы контроля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полнотой и качеством предоставления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Периодичность проведения проверок может носить плановый характер (осуществляться на основании планов работы) и внеплановый характер (по конкретному обращению заявителя).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Для проведения проверки полноты и качества предоставления муниципальной услуги формируется комиссия, состав которой утверждается распоряжением руководителя Учреждения.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 Ответственность должностных лиц Учреждения за решения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действия (бездействие), принимаемые (осуществляемые) ими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ходе предоставления муниципальной услуги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В случае выявления нарушений прав граждан по результатам проведенных проверок в отношении должностных лиц, предоставляющих муниципальную услугу (далее по тексту - работников), принимаются меры в соответствии с законодательством Российской Федерации.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Работник, осуществляющий прием документов, несет персональную ответственность за полноту и правильность их оформления, сохранность принятых документов, порядок и сроки их </w:t>
      </w:r>
      <w:r>
        <w:rPr>
          <w:rFonts w:ascii="Calibri" w:hAnsi="Calibri" w:cs="Calibri"/>
        </w:rPr>
        <w:lastRenderedPageBreak/>
        <w:t>приема.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Работник, уполномоченный на рассмотрение заявлений, несет персональную ответственность: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соблюдение порядка и сроков рассмотрения заявления;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соответствие результатов рассмотрения заявлений требованиям законодательства Российской Федерации и Административного регламента.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Работник, осуществляющий выдачу результата предоставления муниципальной услуги, несет персональную ответственность за соблюдение порядка выдачи документов.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Работник,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граждан, установленных Административным регламентом.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Персональная ответственность работников Учреждения (в пределах компетенции) закрепляется в их должностных инструкциях в соответствии с требованиями законодательства Российской Федерации.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 Требования к порядку и формам контроля за предоставлением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услуги, в том числе со стороны граждан, их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объединений и организаций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 (в электронном виде) запросов.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2" w:name="Par320"/>
      <w:bookmarkEnd w:id="2"/>
      <w:r>
        <w:rPr>
          <w:rFonts w:ascii="Calibri" w:hAnsi="Calibri" w:cs="Calibri"/>
          <w:b/>
          <w:bCs/>
        </w:rPr>
        <w:t>V. Досудебный (внесудебный) порядок обжалования решений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действий (бездействия) органа, предоставляющего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муниципальную услугу, а также его должностных лиц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имеет право на досудебное (внесудебное) обжалование решений и действий (бездействия) органа, предоставляющего муниципальную услугу, а также его должностных лиц в ходе предоставления муниципальной услуги.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Предмет жалобы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может обратиться с жалобой, в том числе в случаях: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нарушения срока регистрации заявления;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нарушения срока предоставления муниципальной услуги;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регламентом, для предоставления муниципальной услуги;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регламентом, для предоставления муниципальной услуги;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требования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Органы местного самоуправления и уполномоченные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рассмотрение жалобы должностные лица, которым может быть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направлена жалоба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41"/>
      <w:bookmarkEnd w:id="3"/>
      <w:r>
        <w:rPr>
          <w:rFonts w:ascii="Calibri" w:hAnsi="Calibri" w:cs="Calibri"/>
        </w:rPr>
        <w:t>2.1. Органы, уполномоченные на рассмотрение жалобы: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учреждения в соответствии с </w:t>
      </w:r>
      <w:hyperlink w:anchor="Par438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Административному регламенту;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Управление культуры города Пензы.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В Учреждениях (в пределах компетенции) определяются уполномоченные на рассмотрение жалоб должностные лица, которые обеспечивают: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прием и рассмотрение жалоб;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направление жалоб в уполномоченный на их рассмотрение орган.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В Управлении культуры города Пензы (в пределах компетенции) определяются уполномоченные на рассмотрение жалоб должностные лица, которые обеспечивают: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прием и рассмотрение жалоб;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направление жалоб в уполномоченный на их рассмотрение орган.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ar341" w:history="1">
        <w:r>
          <w:rPr>
            <w:rFonts w:ascii="Calibri" w:hAnsi="Calibri" w:cs="Calibri"/>
            <w:color w:val="0000FF"/>
          </w:rPr>
          <w:t>подпункта 2.1 пункта 2 части V</w:t>
        </w:r>
      </w:hyperlink>
      <w:r>
        <w:rPr>
          <w:rFonts w:ascii="Calibri" w:hAnsi="Calibri" w:cs="Calibri"/>
        </w:rPr>
        <w:t xml:space="preserve"> Административного регламента,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Жалоба может быть подана заявителем в том числе в форме электронного документа, подписанного простой электронной подписью, при этом документ, удостоверяющий личность заявителя, не требуется.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 Порядок подачи и рассмотрения жалобы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Жалоба подается в Учреждения или Управление культуры города Пензы в письменной форме, в том числе при личном приеме заявителя, или в электронном виде.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3.2. Жалоба должна содержать: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Прием жалоб в письменной форме осуществляется Учреждениями (в пределах компетенции) и Управлением культуры города Пензы (в пределах компетенции).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Жалоба в письменной форме может быть также направлена по почте.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В электронном виде жалоба может быть подана заявителем посредством: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официального интернет-сайта Учреждений согласно </w:t>
      </w:r>
      <w:hyperlink w:anchor="Par438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Административному регламенту;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регионального портала государственных и муниципальных услуг Пензенской области: gosuslugi.pnzreg.ru.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 Сроки рассмотрения жалобы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Жалоба, поступившая в уполномоченный на ее рассмотрение орган, подлежит регистрации не позднее следующего рабочего дня со дня ее поступления.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нарушений установленного срока таких исправлений жалоба рассматривается в течение 5 рабочих дней со дня ее регистрации.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Перечень оснований для приостановления рассмотрения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жалобы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Оснований для приостановления рассмотрения жалобы не имеется.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bookmarkStart w:id="4" w:name="Par381"/>
      <w:bookmarkEnd w:id="4"/>
      <w:r>
        <w:rPr>
          <w:rFonts w:ascii="Calibri" w:hAnsi="Calibri" w:cs="Calibri"/>
          <w:b/>
          <w:bCs/>
        </w:rPr>
        <w:lastRenderedPageBreak/>
        <w:t>6. Результат рассмотрения жалобы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По результатам рассмотрения жалобы должностное лицо Учреждения или Управления культуры города Пензы, уполномоченное на ее рассмотрение, принимает одно из следующих решений: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отказывает в удовлетворении жалобы.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Уполномоченный на рассмотрение жалобы орган отказывает в удовлетворении жалобы в следующих случаях: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если проверка, проведенная по фактам, изложенным в жалобе, не выявила нарушений в действиях (бездействии) органа, предоставляющего муниципальную услугу, его должностного лица;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Порядок информирования заявителя о результатах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рассмотрения жалобы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В ответе по результатам рассмотрения жалобы указывается: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фамилия, имя, отчество (при наличии) или наименование заявителя;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основания для принятия решения по жалобе;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принятое по жалобе решение;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если жалоба признана обоснованной, сроки устранения выявленных нарушений, в том числе срок предоставления муниципальной услуги;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 порядке обжалования принятого по жалобе решения.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 Ответ по результатам рассмотрения жалобы подписывается уполномоченным на рассмотрение жалобы должностным лицом Учреждения (в пределах компетенции) или Управления культуры города Пензы (в пределах компетенции).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желанию заявителя ответ по результатам рассмотрения жалобы может быть представлен в форме электронного документа, подписанного квалифицированной электронной подписью уполномоченного на рассмотрение жалобы должностного лица и (или) уполномоченного на рассмотрение жалобы органа.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8. Порядок обжалования решения по жалобе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Заявитель имеет право обжаловать решения, принятые уполномоченным должностным лицом по жалобе, вышестоящему должностному лицу Учреждения или Управления культуры города Пензы.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При этом порядок такого обжалования соответствует порядку обжалования, установленному для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9. Право заявителя на получение информации и документов,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необходимых для обоснования и рассмотрения жалобы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Заявитель имеет право на получение информации и документов, необходимых для обоснования и рассмотрения жалобы.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10. Способы информирования заявителей о порядке подачи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рассмотрения жалобы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Органы, предоставляющие муниципальные услуги, обеспечивают: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информирование заявителей о порядке обжалования решений и действий (бездействия) органов, предоставляющих муниципальные услуги, их должностных лиц, посредством размещения информации на стендах в местах предоставления муниципальных услуг, на их официальных сайтах;</w:t>
      </w:r>
    </w:p>
    <w:p w:rsidR="00566C26" w:rsidRDefault="00566C26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консультирование заявителей о порядке обжалования решений и действий (бездействия) органов, предоставляющих муниципальные услуги, их должностных лиц, в том числе по телефону, электронной почте, при личном приеме.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муниципальной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"Предоставление информации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ярмарок, выставок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народного творчества, ремесел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 территории муниципального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образования"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438"/>
      <w:bookmarkEnd w:id="5"/>
      <w:r>
        <w:rPr>
          <w:rFonts w:ascii="Calibri" w:hAnsi="Calibri" w:cs="Calibri"/>
          <w:b/>
          <w:bCs/>
        </w:rPr>
        <w:t>ИНФОРМАЦИЯ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МЕСТОНАХОЖДЕНИИ, ПОЧТОВЫЙ АДРЕС, ТЕЛЕФОН, АДРЕС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ЭЛЕКТРОННОЙ ПОЧТЫ, РЕЖИМ РАБОТЫ МУНИЦИПАЛЬНЫХ УЧРЕЖДЕНИЙ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1984"/>
        <w:gridCol w:w="2835"/>
        <w:gridCol w:w="1020"/>
      </w:tblGrid>
      <w:tr w:rsidR="0056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Адрес, 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Официальный сайт и электронный адрес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Режим работы</w:t>
            </w:r>
          </w:p>
        </w:tc>
      </w:tr>
      <w:tr w:rsidR="0056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бюджетное учреждение "Центр культуры и досуга"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Пенза, ул. Ленина, д. 11 тел.: 94-44-73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http://www.ckid-penza.ru</w:t>
            </w:r>
          </w:p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ckid_penza@inbox.ru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пн. - пт. с 9 до 18</w:t>
            </w:r>
          </w:p>
        </w:tc>
      </w:tr>
      <w:tr w:rsidR="0056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бюджетное учреждение "Центр хореографического искусства г. Пензы"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Пенза, ул. Леонова, д. 1а тел.: 49-57-21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http://chi.e58.ru</w:t>
            </w:r>
          </w:p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muzchi@mail.ru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пн. - пт. с 9 до 18</w:t>
            </w:r>
          </w:p>
        </w:tc>
      </w:tr>
      <w:tr w:rsidR="0056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автономное учреждение "Центр русской хоровой и вокальной культуры г. Пензы"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Пенза, ул. Кирова, д. 39 тел.: 56-32-74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http://www.kirova39.com</w:t>
            </w:r>
          </w:p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kirova39@yandex.ru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пн. - пт. с 9 до 18</w:t>
            </w:r>
          </w:p>
        </w:tc>
      </w:tr>
      <w:tr w:rsidR="0056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автономное учреждение "Пензенский зоопарк"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Пенза, ул. Красная, 10 тел.: 32-01-56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http://www.zoo-penza.ru</w:t>
            </w:r>
          </w:p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zoo@mail.ru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пн. - пт. с 9 до 18</w:t>
            </w:r>
          </w:p>
        </w:tc>
      </w:tr>
      <w:tr w:rsidR="0056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автономное учреждение "Центральный парк культуры и отдыха им. В.Г. Белинского"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Пенза, ул. К. Маркса, д. 2 тел.: 68-86-88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www.park-belincky.ru</w:t>
            </w:r>
          </w:p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priemnaya_parka@mail.ru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пн. - пт. с 9 до 18</w:t>
            </w:r>
          </w:p>
        </w:tc>
      </w:tr>
      <w:tr w:rsidR="0056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казенное учреждение Парк культуры и отдыха "Комсомольский"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Пенза, ул. Гагарина, д. 6 тел.: 42-34-02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http://www.olimp-park.ru</w:t>
            </w:r>
          </w:p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olimp-park@mail.ru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пн. - пт. с 9 до 18</w:t>
            </w:r>
          </w:p>
        </w:tc>
      </w:tr>
      <w:tr w:rsidR="0056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бюджетное учреждение дополнительного образования детская художественная школа N 1 имени В.Е. Татлина г. Пензы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Пенза, ул. К. Маркса, 26 тел.: 56-36-87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http://www.tatlinka.ru</w:t>
            </w:r>
          </w:p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tatlinka@mail.ru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пн. - пт. с 9 до 18</w:t>
            </w:r>
          </w:p>
        </w:tc>
      </w:tr>
      <w:tr w:rsidR="0056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бюджетное учреждение дополнительного образования детская художественная школа N 3 г. Пензы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Пенза, ул. Бакунина, 64/66 </w:t>
            </w:r>
            <w:proofErr w:type="gramStart"/>
            <w:r>
              <w:rPr>
                <w:rFonts w:ascii="Calibri" w:hAnsi="Calibri" w:cs="Calibri"/>
              </w:rPr>
              <w:t>тел:.</w:t>
            </w:r>
            <w:proofErr w:type="gramEnd"/>
            <w:r>
              <w:rPr>
                <w:rFonts w:ascii="Calibri" w:hAnsi="Calibri" w:cs="Calibri"/>
              </w:rPr>
              <w:t xml:space="preserve"> 55-67-18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http://dmsh3-penza.ru</w:t>
            </w:r>
          </w:p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fatuh@yandex.ru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пн. - пт. с 9 до 18</w:t>
            </w:r>
          </w:p>
        </w:tc>
      </w:tr>
      <w:tr w:rsidR="0056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бюджетное учреждение дополнительного образования детская музыкальная школа N 2 г. Пензы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Пенза, ул. Ленина, 8а тел.: 94-65-40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http://2-dmsh.ru</w:t>
            </w:r>
          </w:p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2-DMSH@mail.ru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пн. - пт. с 9 до 18</w:t>
            </w:r>
          </w:p>
        </w:tc>
      </w:tr>
      <w:tr w:rsidR="0056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автономное учреждение дополнительного образования детская школа искусств "Гармония" г. Пензы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Пенза, ул. Антонова, 11а тел.: 69-71-74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http://www.garmonia58.ru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пн. - пт. с 9 до 18</w:t>
            </w:r>
          </w:p>
        </w:tc>
      </w:tr>
    </w:tbl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муниципальной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"Предоставление информации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ярмарок, выставок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народного творчества, ремесел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муниципального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образования"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Директору _________________________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(наименование, Ф.И.О.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руководителя учреждения)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Ф.И.О. заявителя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___________________________________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___________________________________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___________________________________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Почтовый адрес: ___________________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___________________________________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___________________________________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Адрес      электронной        почты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(при наличии):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___________________________________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  Контактный телефон (при наличии):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___________________________________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Заявление.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Прошу Вас предоставить мне информационное сообщение о _________________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(указывается наименование)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Примечание: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>__________________________________________________________________________.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>Подпись заявителя                             _______________/____________/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            Ф.И.О. заявителя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       "___" _____________ 20__ г.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муниципальной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"Предоставление информации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ярмарок, выставок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народного творчества, ремесел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муниципального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образования"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Журнал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регистрации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566C26" w:rsidSect="001C11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1390"/>
        <w:gridCol w:w="1984"/>
        <w:gridCol w:w="2127"/>
        <w:gridCol w:w="1842"/>
        <w:gridCol w:w="2309"/>
      </w:tblGrid>
      <w:tr w:rsidR="00566C2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 заявителя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 заявления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 выполнения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выполнении заявления (подпись сотрудника)</w:t>
            </w:r>
          </w:p>
        </w:tc>
      </w:tr>
      <w:tr w:rsidR="00566C2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26" w:rsidRDefault="005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</w:tbl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566C26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муниципальной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"Предоставление информации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ярмарок, выставок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народного творчества, ремесел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муниципального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образования", находящихся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ведении Управления культуры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Пензы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593"/>
      <w:bookmarkEnd w:id="6"/>
      <w:r>
        <w:rPr>
          <w:rFonts w:ascii="Calibri" w:hAnsi="Calibri" w:cs="Calibri"/>
          <w:b/>
          <w:bCs/>
        </w:rPr>
        <w:t>БЛОК-СХЕМА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МУНИЦИПАЛЬНОЙ УСЛУГИ "ПРЕДОСТАВЛЕНИЕ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ИНФОРМАЦИИ О ПРОВЕДЕНИИ ЯРМАРОК, ВЫСТАВОК НАРОДНОГО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ТВОРЧЕСТВА, РЕМЕСЕЛ НА ТЕРРИТОРИИ МУНИЦИПАЛЬНОГО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ОБРАЗОВАНИЯ", НАХОДЯЩИХСЯ В ВЕДЕНИИ УПРАВЛЕНИЯ КУЛЬТУРЫ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ПЕНЗЫ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┌─────────────────────────────────────────┐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│     Прием заявления от заявителя по    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</w:t>
      </w:r>
      <w:proofErr w:type="gramStart"/>
      <w:r>
        <w:rPr>
          <w:rFonts w:ascii="Courier New" w:eastAsiaTheme="minorEastAsia" w:hAnsi="Courier New" w:cs="Courier New"/>
          <w:b/>
          <w:bCs/>
          <w:sz w:val="20"/>
          <w:szCs w:val="20"/>
        </w:rPr>
        <w:t>│  предоставлению</w:t>
      </w:r>
      <w:proofErr w:type="gramEnd"/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муниципальной услуги   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└──────────────────────┬──────────────────┘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\/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┌─────────────────────────────────────────┐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│Проведение первичной проверки документов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│                  заявителя             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└───────────────────────┬─────────────────┘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 \/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┌──────────────────────────────────────────┐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│ Регистрация заявления по </w:t>
      </w:r>
      <w:proofErr w:type="gramStart"/>
      <w:r>
        <w:rPr>
          <w:rFonts w:ascii="Courier New" w:eastAsiaTheme="minorEastAsia" w:hAnsi="Courier New" w:cs="Courier New"/>
          <w:b/>
          <w:bCs/>
          <w:sz w:val="20"/>
          <w:szCs w:val="20"/>
        </w:rPr>
        <w:t>предоставлению  │</w:t>
      </w:r>
      <w:proofErr w:type="gramEnd"/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│           муниципальной услуги          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└───────────────────────┬──────────────────┘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 \/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┌─────────────────────────────────────────┐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│     Проверка наличия в Учреждении      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│         запрашиваемой информации       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└───────────────────────┬─────────────────┘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     \/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┌─────────────────────────────────────────┐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│       Подготовка ответа заявителю      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└────────┬───────────────────────┬────────┘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\/                      \/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┌──────────────────────────────┐   ┌──────────────────────────────────┐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│ Подготовка информации по     │   │Подготовка отказа в предоставлении│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│    заявлению заявителя       │   │      муниципальной услуги       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└───────────────────────┬──────┘   └─────────────┬────────────────────┘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\/                       \/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┌─────────────────────────────────────────┐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│   Подписание результата </w:t>
      </w:r>
      <w:proofErr w:type="gramStart"/>
      <w:r>
        <w:rPr>
          <w:rFonts w:ascii="Courier New" w:eastAsiaTheme="minorEastAsia" w:hAnsi="Courier New" w:cs="Courier New"/>
          <w:b/>
          <w:bCs/>
          <w:sz w:val="20"/>
          <w:szCs w:val="20"/>
        </w:rPr>
        <w:t>предоставления  │</w:t>
      </w:r>
      <w:proofErr w:type="gramEnd"/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│        муниципальной услуги            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└─────────────────┬───────────────────────┘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                \/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┌────────────────────────────────────────┐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│   Выдача результата предоставления    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            │    муниципальной услуги заявителю      │</w:t>
      </w:r>
    </w:p>
    <w:p w:rsidR="00566C26" w:rsidRDefault="00566C26">
      <w:pPr>
        <w:keepNext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EastAsia" w:hAnsi="Courier New" w:cs="Courier New"/>
          <w:b/>
          <w:bCs/>
          <w:sz w:val="20"/>
          <w:szCs w:val="20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lastRenderedPageBreak/>
        <w:t xml:space="preserve">                     └────────────────────────────────────────┘</w:t>
      </w: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6C26" w:rsidRDefault="00566C2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866FC" w:rsidRDefault="007866FC">
      <w:bookmarkStart w:id="7" w:name="_GoBack"/>
      <w:bookmarkEnd w:id="7"/>
    </w:p>
    <w:sectPr w:rsidR="007866F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26"/>
    <w:rsid w:val="00566C26"/>
    <w:rsid w:val="0078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651F6-7E82-413A-9A1D-63BC0C49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C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8D32EA5936362362AED4E36E7EFB1A1132856B1E73525B1735FF241CE6EDD2A988F20494127FF265179FD92Ew1K5O" TargetMode="External"/><Relationship Id="rId13" Type="http://schemas.openxmlformats.org/officeDocument/2006/relationships/hyperlink" Target="consultantplus://offline/ref=038D32EA5936362362AECAEE7812A515143CDA6E1A785D084967F97343B6EB87FBC8AC5DC45034FF6C0F83D92408CDC168wDKE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8D32EA5936362362AED4E36E7EFB1A113287601F74525B1735FF241CE6EDD2A988F20494127FF265179FD92Ew1K5O" TargetMode="External"/><Relationship Id="rId12" Type="http://schemas.openxmlformats.org/officeDocument/2006/relationships/hyperlink" Target="consultantplus://offline/ref=038D32EA5936362362AECAEE7812A515143CDA6E1A785D0F4E62F97343B6EB87FBC8AC5DC45034FF6C0F83D92408CDC168wDKE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8D32EA5936362362AED4E36E7EFB1A1132866A1975525B1735FF241CE6EDD2A988F20494127FF265179FD92Ew1K5O" TargetMode="External"/><Relationship Id="rId11" Type="http://schemas.openxmlformats.org/officeDocument/2006/relationships/hyperlink" Target="consultantplus://offline/ref=038D32EA5936362362AED4E36E7EFB1A14348464187B0F511F6CF3261BE9B2D7BC99AA08930A61FA730B9DDBw2KFO" TargetMode="External"/><Relationship Id="rId5" Type="http://schemas.openxmlformats.org/officeDocument/2006/relationships/hyperlink" Target="consultantplus://offline/ref=038D32EA5936362362AED4E36E7EFB1A173F8366102605594660F12114B6B7C2ADC1A60F8B1469EC6F099FwDKA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38D32EA5936362362AED4E36E7EFB1A11348D611B71525B1735FF241CE6EDD2A988F20494127FF265179FD92Ew1K5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38D32EA5936362362AED4E36E7EFB1A113484651875525B1735FF241CE6EDD2A988F20494127FF265179FD92Ew1K5O" TargetMode="External"/><Relationship Id="rId14" Type="http://schemas.openxmlformats.org/officeDocument/2006/relationships/hyperlink" Target="consultantplus://offline/ref=038D32EA5936362362AECAEE7812A515143CDA6E1A715C044C67F97343B6EB87FBC8AC5DC45034FF6C0F83D92408CDC168wDK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7135</Words>
  <Characters>40670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2023-08-16T14:10:00Z</dcterms:created>
  <dcterms:modified xsi:type="dcterms:W3CDTF">2023-08-16T14:11:00Z</dcterms:modified>
</cp:coreProperties>
</file>