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A4F" w:rsidRPr="00DA4917" w:rsidRDefault="00CD7A4F" w:rsidP="00CD7A4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A4917">
        <w:rPr>
          <w:rFonts w:ascii="Times New Roman" w:hAnsi="Times New Roman" w:cs="Times New Roman"/>
          <w:sz w:val="28"/>
          <w:szCs w:val="28"/>
          <w:lang w:eastAsia="ru-RU"/>
        </w:rPr>
        <w:t>Приложение № 1</w:t>
      </w:r>
    </w:p>
    <w:p w:rsidR="00CD7A4F" w:rsidRPr="00DA4917" w:rsidRDefault="00CD7A4F" w:rsidP="00CD7A4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A4917">
        <w:rPr>
          <w:rFonts w:ascii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CD7A4F" w:rsidRPr="00DA4917" w:rsidRDefault="00CD7A4F" w:rsidP="00CD7A4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A4917">
        <w:rPr>
          <w:rFonts w:ascii="Times New Roman" w:hAnsi="Times New Roman" w:cs="Times New Roman"/>
          <w:sz w:val="28"/>
          <w:szCs w:val="28"/>
          <w:lang w:eastAsia="ru-RU"/>
        </w:rPr>
        <w:t>«Предоставление</w:t>
      </w:r>
    </w:p>
    <w:p w:rsidR="00CD7A4F" w:rsidRPr="00DA4917" w:rsidRDefault="00CD7A4F" w:rsidP="00CD7A4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A4917">
        <w:rPr>
          <w:rFonts w:ascii="Times New Roman" w:hAnsi="Times New Roman" w:cs="Times New Roman"/>
          <w:sz w:val="28"/>
          <w:szCs w:val="28"/>
          <w:lang w:eastAsia="ru-RU"/>
        </w:rPr>
        <w:t>земельного участка, находящегося</w:t>
      </w:r>
    </w:p>
    <w:p w:rsidR="00CD7A4F" w:rsidRPr="00DA4917" w:rsidRDefault="00CD7A4F" w:rsidP="00CD7A4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A4917">
        <w:rPr>
          <w:rFonts w:ascii="Times New Roman" w:hAnsi="Times New Roman" w:cs="Times New Roman"/>
          <w:sz w:val="28"/>
          <w:szCs w:val="28"/>
          <w:lang w:eastAsia="ru-RU"/>
        </w:rPr>
        <w:t>в государственной или</w:t>
      </w:r>
    </w:p>
    <w:p w:rsidR="00CD7A4F" w:rsidRPr="00DA4917" w:rsidRDefault="00CD7A4F" w:rsidP="00CD7A4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A4917">
        <w:rPr>
          <w:rFonts w:ascii="Times New Roman" w:hAnsi="Times New Roman" w:cs="Times New Roman"/>
          <w:sz w:val="28"/>
          <w:szCs w:val="28"/>
          <w:lang w:eastAsia="ru-RU"/>
        </w:rPr>
        <w:t>муниципальной собственности,</w:t>
      </w:r>
    </w:p>
    <w:p w:rsidR="00CD7A4F" w:rsidRPr="00DA4917" w:rsidRDefault="00CD7A4F" w:rsidP="00CD7A4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DA4917">
        <w:rPr>
          <w:rFonts w:ascii="Times New Roman" w:hAnsi="Times New Roman" w:cs="Times New Roman"/>
          <w:sz w:val="28"/>
          <w:szCs w:val="28"/>
          <w:lang w:eastAsia="ru-RU"/>
        </w:rPr>
        <w:t>гражданину или юридическому лицу</w:t>
      </w:r>
    </w:p>
    <w:p w:rsidR="00CD7A4F" w:rsidRPr="008B4368" w:rsidRDefault="00CD7A4F" w:rsidP="00CD7A4F">
      <w:pPr>
        <w:pStyle w:val="a3"/>
        <w:jc w:val="right"/>
        <w:rPr>
          <w:lang w:eastAsia="ru-RU"/>
        </w:rPr>
      </w:pPr>
      <w:r w:rsidRPr="00DA4917">
        <w:rPr>
          <w:rFonts w:ascii="Times New Roman" w:hAnsi="Times New Roman" w:cs="Times New Roman"/>
          <w:sz w:val="28"/>
          <w:szCs w:val="28"/>
          <w:lang w:eastAsia="ru-RU"/>
        </w:rPr>
        <w:t>в собственность бесплатно</w:t>
      </w:r>
    </w:p>
    <w:p w:rsidR="00CD7A4F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Главе администрации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 xml:space="preserve">Подгорнского сельсовета </w:t>
      </w:r>
      <w:proofErr w:type="gramStart"/>
      <w:r w:rsidRPr="002928AA">
        <w:rPr>
          <w:rFonts w:ascii="Calibri" w:eastAsia="Times New Roman" w:hAnsi="Calibri" w:cs="Calibri"/>
          <w:szCs w:val="20"/>
          <w:lang w:eastAsia="ru-RU"/>
        </w:rPr>
        <w:t>Башмаковского  района</w:t>
      </w:r>
      <w:proofErr w:type="gramEnd"/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Пензенской области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________________________________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от _____________________________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________________________________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(фамилия, имя, отчество (при наличии), место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жительства заявителя и реквизиты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документа, удостоверяющего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личность заявителя (для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гражданина) или наименование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и место нахождения заявителя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(для юридического лица)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________________________________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________________________________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(государственный регистрационный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номер записи о государственной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регистрации юридического лица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в ЕГРЮЛ и ИНН, за исключением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случаев, если заявителем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является иностранное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юридическое лицо)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________________________________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(почтовый адрес и (или) адрес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электронной почты для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связи с заявителем)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szCs w:val="20"/>
          <w:lang w:eastAsia="ru-RU"/>
        </w:rPr>
      </w:pPr>
      <w:bookmarkStart w:id="0" w:name="P446"/>
      <w:bookmarkEnd w:id="0"/>
      <w:r w:rsidRPr="002928AA">
        <w:rPr>
          <w:rFonts w:ascii="Calibri" w:eastAsia="Times New Roman" w:hAnsi="Calibri" w:cs="Calibri"/>
          <w:szCs w:val="20"/>
          <w:lang w:eastAsia="ru-RU"/>
        </w:rPr>
        <w:t>ЗАЯВЛЕНИЕ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Прошу  предоставить</w:t>
      </w:r>
      <w:proofErr w:type="gramEnd"/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собственность  бесплатно  земельный  участок  с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кадастровым номером ______________________________________________________.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Основание предоставления земельного участка в собственность бесплатно: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(указывается основание из ст. </w:t>
      </w:r>
      <w:proofErr w:type="gramStart"/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39.5  Земельного</w:t>
      </w:r>
      <w:proofErr w:type="gramEnd"/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928AA">
        <w:rPr>
          <w:rFonts w:ascii="Arial" w:eastAsia="Times New Roman" w:hAnsi="Arial" w:cs="Times New Roman"/>
          <w:sz w:val="24"/>
          <w:szCs w:val="24"/>
          <w:lang w:eastAsia="ru-RU"/>
        </w:rPr>
        <w:t xml:space="preserve"> кодекса </w:t>
      </w: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РФ)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Реквизиты решения об изъятии земельного участка для государственных или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муниципальных  нужд</w:t>
      </w:r>
      <w:proofErr w:type="gramEnd"/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случае,  если земельный участок предоставлен взамен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земельного участка, изымаемого для государственных или муниципальных нужд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Цель использования земельного участка ________________________________.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Реквизиты    решения    об   утверждении   документа   территориального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планирования и (или) проекта планировки территории в случае, если земельный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участок  предоставляется</w:t>
      </w:r>
      <w:proofErr w:type="gramEnd"/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для  размещения  объектов,  предусмотренных  этим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документом            и         </w:t>
      </w:r>
      <w:proofErr w:type="gramStart"/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(</w:t>
      </w:r>
      <w:proofErr w:type="gramEnd"/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или)            этим           проектом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Реквизиты   решения   о   </w:t>
      </w:r>
      <w:proofErr w:type="gramStart"/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предварительном  согласовании</w:t>
      </w:r>
      <w:proofErr w:type="gramEnd"/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предоставления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земельного   участка   в   </w:t>
      </w:r>
      <w:proofErr w:type="gramStart"/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случае,  если</w:t>
      </w:r>
      <w:proofErr w:type="gramEnd"/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испрашиваемый  земельный  участок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образовывался  или</w:t>
      </w:r>
      <w:proofErr w:type="gramEnd"/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его  границы  уточнялись  на  основании данного решения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 xml:space="preserve">На основании приказа Минэкономразвития России N 7 от </w:t>
      </w:r>
      <w:proofErr w:type="gramStart"/>
      <w:r w:rsidRPr="002928AA">
        <w:rPr>
          <w:rFonts w:ascii="Calibri" w:eastAsia="Times New Roman" w:hAnsi="Calibri" w:cs="Calibri"/>
          <w:szCs w:val="20"/>
          <w:lang w:eastAsia="ru-RU"/>
        </w:rPr>
        <w:t>14.01.2015  результат</w:t>
      </w:r>
      <w:proofErr w:type="gramEnd"/>
      <w:r w:rsidRPr="002928AA">
        <w:rPr>
          <w:rFonts w:ascii="Calibri" w:eastAsia="Times New Roman" w:hAnsi="Calibri" w:cs="Calibri"/>
          <w:szCs w:val="20"/>
          <w:lang w:eastAsia="ru-RU"/>
        </w:rPr>
        <w:t xml:space="preserve"> рассмотрения заявления и документов прошу предоставить &lt;*&gt;: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994"/>
      </w:tblGrid>
      <w:tr w:rsidR="00CD7A4F" w:rsidRPr="002928AA" w:rsidTr="00762574">
        <w:tc>
          <w:tcPr>
            <w:tcW w:w="913" w:type="dxa"/>
          </w:tcPr>
          <w:p w:rsidR="00CD7A4F" w:rsidRPr="002928AA" w:rsidRDefault="00CD7A4F" w:rsidP="007625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94" w:type="dxa"/>
          </w:tcPr>
          <w:p w:rsidR="00CD7A4F" w:rsidRPr="002928AA" w:rsidRDefault="00CD7A4F" w:rsidP="007625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8AA">
              <w:rPr>
                <w:rFonts w:ascii="Calibri" w:eastAsia="Times New Roman" w:hAnsi="Calibri" w:cs="Calibri"/>
                <w:szCs w:val="20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CD7A4F" w:rsidRPr="002928AA" w:rsidTr="00762574">
        <w:tc>
          <w:tcPr>
            <w:tcW w:w="913" w:type="dxa"/>
          </w:tcPr>
          <w:p w:rsidR="00CD7A4F" w:rsidRPr="002928AA" w:rsidRDefault="00CD7A4F" w:rsidP="007625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94" w:type="dxa"/>
          </w:tcPr>
          <w:p w:rsidR="00CD7A4F" w:rsidRPr="002928AA" w:rsidRDefault="00CD7A4F" w:rsidP="007625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8AA">
              <w:rPr>
                <w:rFonts w:ascii="Calibri" w:eastAsia="Times New Roman" w:hAnsi="Calibri" w:cs="Calibri"/>
                <w:szCs w:val="20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CD7A4F" w:rsidRPr="002928AA" w:rsidTr="00762574">
        <w:tc>
          <w:tcPr>
            <w:tcW w:w="913" w:type="dxa"/>
          </w:tcPr>
          <w:p w:rsidR="00CD7A4F" w:rsidRPr="002928AA" w:rsidRDefault="00CD7A4F" w:rsidP="007625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94" w:type="dxa"/>
          </w:tcPr>
          <w:p w:rsidR="00CD7A4F" w:rsidRPr="002928AA" w:rsidRDefault="00CD7A4F" w:rsidP="007625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8AA">
              <w:rPr>
                <w:rFonts w:ascii="Calibri" w:eastAsia="Times New Roman" w:hAnsi="Calibri" w:cs="Calibri"/>
                <w:szCs w:val="20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CD7A4F" w:rsidRPr="002928AA" w:rsidTr="00762574">
        <w:tc>
          <w:tcPr>
            <w:tcW w:w="913" w:type="dxa"/>
          </w:tcPr>
          <w:p w:rsidR="00CD7A4F" w:rsidRPr="002928AA" w:rsidRDefault="00CD7A4F" w:rsidP="007625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94" w:type="dxa"/>
          </w:tcPr>
          <w:p w:rsidR="00CD7A4F" w:rsidRPr="002928AA" w:rsidRDefault="00CD7A4F" w:rsidP="007625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8AA">
              <w:rPr>
                <w:rFonts w:ascii="Calibri" w:eastAsia="Times New Roman" w:hAnsi="Calibri" w:cs="Calibri"/>
                <w:szCs w:val="20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</w:tbl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937"/>
      </w:tblGrid>
      <w:tr w:rsidR="00CD7A4F" w:rsidRPr="002928AA" w:rsidTr="00762574">
        <w:tc>
          <w:tcPr>
            <w:tcW w:w="913" w:type="dxa"/>
          </w:tcPr>
          <w:p w:rsidR="00CD7A4F" w:rsidRPr="002928AA" w:rsidRDefault="00CD7A4F" w:rsidP="007625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37" w:type="dxa"/>
          </w:tcPr>
          <w:p w:rsidR="00CD7A4F" w:rsidRPr="002928AA" w:rsidRDefault="00CD7A4F" w:rsidP="007625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8AA">
              <w:rPr>
                <w:rFonts w:ascii="Calibri" w:eastAsia="Times New Roman" w:hAnsi="Calibri" w:cs="Calibri"/>
                <w:szCs w:val="20"/>
                <w:lang w:eastAsia="ru-RU"/>
              </w:rPr>
              <w:t>непосредственно при личном обращении</w:t>
            </w:r>
          </w:p>
        </w:tc>
      </w:tr>
      <w:tr w:rsidR="00CD7A4F" w:rsidRPr="002928AA" w:rsidTr="00762574">
        <w:tc>
          <w:tcPr>
            <w:tcW w:w="913" w:type="dxa"/>
          </w:tcPr>
          <w:p w:rsidR="00CD7A4F" w:rsidRPr="002928AA" w:rsidRDefault="00CD7A4F" w:rsidP="00762574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szCs w:val="20"/>
                <w:lang w:eastAsia="ru-RU"/>
              </w:rPr>
            </w:pPr>
          </w:p>
        </w:tc>
        <w:tc>
          <w:tcPr>
            <w:tcW w:w="7937" w:type="dxa"/>
          </w:tcPr>
          <w:p w:rsidR="00CD7A4F" w:rsidRPr="002928AA" w:rsidRDefault="00CD7A4F" w:rsidP="0076257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alibri" w:eastAsia="Times New Roman" w:hAnsi="Calibri" w:cs="Calibri"/>
                <w:szCs w:val="20"/>
                <w:lang w:eastAsia="ru-RU"/>
              </w:rPr>
            </w:pPr>
            <w:r w:rsidRPr="002928AA">
              <w:rPr>
                <w:rFonts w:ascii="Calibri" w:eastAsia="Times New Roman" w:hAnsi="Calibri" w:cs="Calibri"/>
                <w:szCs w:val="20"/>
                <w:lang w:eastAsia="ru-RU"/>
              </w:rPr>
              <w:t>посредством почтового отправления</w:t>
            </w:r>
          </w:p>
        </w:tc>
      </w:tr>
    </w:tbl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--------------------------------</w:t>
      </w:r>
    </w:p>
    <w:p w:rsidR="00CD7A4F" w:rsidRPr="002928AA" w:rsidRDefault="00CD7A4F" w:rsidP="00CD7A4F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  <w:r w:rsidRPr="002928AA">
        <w:rPr>
          <w:rFonts w:ascii="Calibri" w:eastAsia="Times New Roman" w:hAnsi="Calibri" w:cs="Calibri"/>
          <w:szCs w:val="20"/>
          <w:lang w:eastAsia="ru-RU"/>
        </w:rPr>
        <w:t>&lt;*&gt; Заполняется в случае подачи заявления и документов в форме электронных документов.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Приложение:</w:t>
      </w: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CD7A4F" w:rsidRPr="002928AA" w:rsidRDefault="00CD7A4F" w:rsidP="00CD7A4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928AA">
        <w:rPr>
          <w:rFonts w:ascii="Courier New" w:eastAsia="Times New Roman" w:hAnsi="Courier New" w:cs="Courier New"/>
          <w:sz w:val="20"/>
          <w:szCs w:val="20"/>
          <w:lang w:eastAsia="ru-RU"/>
        </w:rPr>
        <w:t>Дата                                                      Подпись заявителя</w:t>
      </w:r>
    </w:p>
    <w:p w:rsidR="005B4617" w:rsidRDefault="005B4617">
      <w:bookmarkStart w:id="1" w:name="_GoBack"/>
      <w:bookmarkEnd w:id="1"/>
    </w:p>
    <w:sectPr w:rsidR="005B4617" w:rsidSect="00CD7A4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DF"/>
    <w:rsid w:val="004463DF"/>
    <w:rsid w:val="005B4617"/>
    <w:rsid w:val="00CD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EDE8BC-62D1-4283-8814-C02EFC2C2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7A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2898</Characters>
  <Application>Microsoft Office Word</Application>
  <DocSecurity>0</DocSecurity>
  <Lines>24</Lines>
  <Paragraphs>6</Paragraphs>
  <ScaleCrop>false</ScaleCrop>
  <Company>diakov.net</Company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2025-02-09T07:43:00Z</dcterms:created>
  <dcterms:modified xsi:type="dcterms:W3CDTF">2025-02-09T07:44:00Z</dcterms:modified>
</cp:coreProperties>
</file>