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9E4" w:rsidRDefault="001439E4" w:rsidP="001439E4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СКАНОВСКОГО СЕЛЬСОВЕТА НАРОВЧАТСКОГО РАЙОНА</w:t>
      </w:r>
    </w:p>
    <w:p w:rsidR="001439E4" w:rsidRDefault="001439E4" w:rsidP="001439E4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 ОБЛАСТИ</w:t>
      </w:r>
    </w:p>
    <w:p w:rsidR="001439E4" w:rsidRDefault="001439E4" w:rsidP="001439E4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1439E4" w:rsidRDefault="001439E4" w:rsidP="001439E4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 12 ноября 2020 г № 78</w:t>
      </w:r>
    </w:p>
    <w:p w:rsidR="001439E4" w:rsidRDefault="001439E4" w:rsidP="001439E4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Сканово</w:t>
      </w:r>
    </w:p>
    <w:p w:rsidR="001439E4" w:rsidRDefault="001439E4" w:rsidP="001439E4">
      <w:pPr>
        <w:pStyle w:val="consplustitle"/>
        <w:spacing w:before="240" w:beforeAutospacing="0" w:after="60" w:afterAutospacing="0"/>
        <w:ind w:firstLine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Скановского сельсовета Наровчатского района Пензенской области»</w:t>
      </w:r>
    </w:p>
    <w:p w:rsidR="001439E4" w:rsidRDefault="001439E4" w:rsidP="001439E4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В соответствии с федеральными законами от 06.10.2003 № 131-ФЗ «Об общих принципах организации местного самоуправления в Российской Федерации», от 27.07.2010 № 210-ФЗ «Об организации предоставления государственных и муниципальных услуг», руководствуясь постановлениями администрации Скановского 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 </w:t>
        </w:r>
        <w:r>
          <w:rPr>
            <w:rStyle w:val="hyperlink"/>
            <w:rFonts w:ascii="Arial" w:hAnsi="Arial" w:cs="Arial"/>
            <w:color w:val="0000FF"/>
            <w:position w:val="-2"/>
          </w:rPr>
          <w:t>01.11.2019 № 48</w:t>
        </w:r>
      </w:hyperlink>
      <w:r>
        <w:rPr>
          <w:rFonts w:ascii="Arial" w:hAnsi="Arial" w:cs="Arial"/>
          <w:color w:val="00000A"/>
          <w:position w:val="-2"/>
        </w:rPr>
        <w:t> «О разработке и утверждении административных регламентов предоставления муниципальных услуг администрацией </w:t>
      </w:r>
      <w:r>
        <w:rPr>
          <w:rFonts w:ascii="Arial" w:hAnsi="Arial" w:cs="Arial"/>
          <w:color w:val="00000A"/>
        </w:rPr>
        <w:t>Скановского сельсовета Наровчатского района Пензенской области</w:t>
      </w:r>
      <w:r>
        <w:rPr>
          <w:rFonts w:ascii="Arial" w:hAnsi="Arial" w:cs="Arial"/>
          <w:color w:val="00000A"/>
          <w:position w:val="-2"/>
        </w:rPr>
        <w:t>»,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 26.06.2020 № 39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 Скановского сельсовета Наровчатского района Пензенской области»,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Уставом Скановского 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1439E4" w:rsidRDefault="001439E4" w:rsidP="001439E4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consplustitle"/>
        <w:spacing w:before="0" w:beforeAutospacing="0" w:after="0" w:afterAutospacing="0"/>
        <w:ind w:firstLine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администрация Скановского сельсовета Наровчатского района Пензенской области постановляет:</w:t>
      </w:r>
    </w:p>
    <w:p w:rsidR="001439E4" w:rsidRDefault="001439E4" w:rsidP="001439E4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 Утвердить прилагаемый административный регламент предоставления 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Скановского сельсовета Наровчатского района Пензенской области</w:t>
      </w:r>
      <w:r>
        <w:rPr>
          <w:rFonts w:ascii="Arial" w:hAnsi="Arial" w:cs="Arial"/>
          <w:i/>
          <w:iCs/>
          <w:color w:val="000000"/>
        </w:rPr>
        <w:t>».</w:t>
      </w:r>
    </w:p>
    <w:p w:rsidR="001439E4" w:rsidRDefault="001439E4" w:rsidP="001439E4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 Опубликовать настоящее постановление в информационном бюллетене «Сельские ведомости»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и разместить на официальном сайте администрации Скановского сельсовета Наровчатского района Пензенской области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в информационно-телекоммуникационной сети «Интернет».</w:t>
      </w:r>
    </w:p>
    <w:p w:rsidR="001439E4" w:rsidRDefault="001439E4" w:rsidP="001439E4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3. Настоящее постановление вступает в силу после его официального опубликования.</w:t>
      </w:r>
    </w:p>
    <w:p w:rsidR="001439E4" w:rsidRDefault="001439E4" w:rsidP="001439E4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lastRenderedPageBreak/>
        <w:t>4. Контроль за исполнением настоящего постановления возложить на главу администрации Скановского сельсовета Наровчатского района Пензенской области.</w:t>
      </w:r>
    </w:p>
    <w:p w:rsidR="001439E4" w:rsidRDefault="001439E4" w:rsidP="001439E4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Глава администрации</w:t>
      </w:r>
    </w:p>
    <w:p w:rsidR="001439E4" w:rsidRDefault="001439E4" w:rsidP="001439E4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Скановского сельсовета</w:t>
      </w:r>
    </w:p>
    <w:p w:rsidR="001439E4" w:rsidRDefault="001439E4" w:rsidP="001439E4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1439E4" w:rsidRDefault="001439E4" w:rsidP="001439E4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1439E4" w:rsidRDefault="001439E4" w:rsidP="001439E4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М.И.Мальков</w:t>
      </w:r>
    </w:p>
    <w:p w:rsidR="001439E4" w:rsidRDefault="001439E4" w:rsidP="001439E4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Утвержден</w:t>
      </w:r>
    </w:p>
    <w:p w:rsidR="001439E4" w:rsidRDefault="001439E4" w:rsidP="001439E4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постановлением</w:t>
      </w:r>
    </w:p>
    <w:p w:rsidR="001439E4" w:rsidRDefault="001439E4" w:rsidP="001439E4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администрации Скановского сельсовета</w:t>
      </w:r>
    </w:p>
    <w:p w:rsidR="001439E4" w:rsidRDefault="001439E4" w:rsidP="001439E4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1439E4" w:rsidRDefault="001439E4" w:rsidP="001439E4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1439E4" w:rsidRDefault="001439E4" w:rsidP="001439E4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от 12 ноября 2020 г № 78</w:t>
      </w:r>
    </w:p>
    <w:p w:rsidR="001439E4" w:rsidRDefault="001439E4" w:rsidP="001439E4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bookmarkStart w:id="0" w:name="P31"/>
      <w:bookmarkEnd w:id="0"/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 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Скановского сельсовета Наровчатского района Пензенской области</w:t>
      </w:r>
    </w:p>
    <w:p w:rsidR="001439E4" w:rsidRDefault="001439E4" w:rsidP="001439E4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1439E4" w:rsidRDefault="001439E4" w:rsidP="001439E4">
      <w:pPr>
        <w:pStyle w:val="consplusnormal"/>
        <w:spacing w:before="0" w:beforeAutospacing="0" w:after="0" w:afterAutospacing="0"/>
        <w:ind w:left="567"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I. Общие положения</w:t>
      </w:r>
    </w:p>
    <w:p w:rsidR="001439E4" w:rsidRDefault="001439E4" w:rsidP="001439E4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1439E4" w:rsidRDefault="001439E4" w:rsidP="001439E4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Предмет регулирования</w:t>
      </w:r>
    </w:p>
    <w:p w:rsidR="001439E4" w:rsidRDefault="001439E4" w:rsidP="001439E4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1439E4" w:rsidRDefault="001439E4" w:rsidP="001439E4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1.1. Административный регламент 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Скановского сельсовета Наровчатского района Пензенской области (далее – Административный регламент) устанавливает порядок и стандарт 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Скановского сельсовета Наровчатского района Пензенской области» (далее - муниципальная услуга), определяет сроки и последовательность административных процедур (действий) администрации Скановского сельсовета Наровчатского района Пензенской области (далее - Администрация) при предоставлении муниципальной услуги.</w:t>
      </w:r>
    </w:p>
    <w:p w:rsidR="001439E4" w:rsidRDefault="001439E4" w:rsidP="001439E4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Круг заявителей</w:t>
      </w:r>
    </w:p>
    <w:p w:rsidR="001439E4" w:rsidRDefault="001439E4" w:rsidP="001439E4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</w:t>
      </w:r>
      <w:bookmarkStart w:id="1" w:name="P45"/>
      <w:bookmarkEnd w:id="1"/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position w:val="-2"/>
        </w:rPr>
        <w:t>Заявителем на предоставление муниципальной услуги является: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 физические или юридические лица, либо их уполномоченные представители (далее - Заявитель).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lastRenderedPageBreak/>
        <w:t>Требования к порядку информирования о предоставлении муниципальной услуги</w:t>
      </w:r>
    </w:p>
    <w:p w:rsidR="001439E4" w:rsidRDefault="001439E4" w:rsidP="001439E4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1.3. Информирование Заявителя о предоставлении муниципальной услуги осуществляется:</w:t>
      </w:r>
    </w:p>
    <w:p w:rsidR="001439E4" w:rsidRDefault="001439E4" w:rsidP="001439E4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1.3.1. Лично;</w:t>
      </w:r>
    </w:p>
    <w:p w:rsidR="001439E4" w:rsidRDefault="001439E4" w:rsidP="001439E4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1439E4" w:rsidRDefault="001439E4" w:rsidP="001439E4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1.3.3. Посредством использования телефонной, почтовой связи, а также электронной почты;</w:t>
      </w:r>
    </w:p>
    <w:p w:rsidR="001439E4" w:rsidRDefault="001439E4" w:rsidP="001439E4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1.3.4. Посредством размещения информации на официальном сайте Администрации в информационно-телекоммуникационной сети «Интернет» http://skanovo.narovchat.pnzreg.ru/bitrix/ (далее - официальный 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 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 двух рабочих дней со дня регистрации обращения;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 унижая его чести и достоинства.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 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 Информация по вопросам предоставления муниципальной услуги включает в себя следующие сведения: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 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 круг заявителей, которым предоставляется муниципальная услуга;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3) 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 срок предоставления муниципальной услуги;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 порядок и способы подачи документов, представляемых заявителем для получения муниципальной услуги;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 актами Скановского сельсовета Наровчатского района Пензенской области;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 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 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 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 сведения о месте нахождения, графике работы, телефонах, адресе официального сайта Администрации, а также электронной почты;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 </w:t>
      </w:r>
      <w:r>
        <w:rPr>
          <w:rStyle w:val="60"/>
          <w:rFonts w:ascii="Arial" w:hAnsi="Arial" w:cs="Arial"/>
          <w:color w:val="000000"/>
        </w:rPr>
        <w:t>Административного регламента.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 Информация по вопросам предоставления муниципальной услуги предоставляется заявителю бесплатно.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 персональных данных.</w:t>
      </w:r>
    </w:p>
    <w:p w:rsidR="001439E4" w:rsidRDefault="001439E4" w:rsidP="001439E4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К справочной информации относится следующая информация: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место нахождения и график работы Администрации;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справочные телефоны Администрации, в том числе номер телефона-автоинформатора (при наличии);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адрес официального сайта Администрации, адрес ее электронной почты.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 Справочная информация, предусмотренная пунктом 1.9 Административного регламента, размещается на информационных стендах Администрации, на официальном сайте Администрации, на Едином портале, Региональном портале.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 Подробную информацию о предоставляемой муниципальной услуге, о сроках и ходе ее предоставления можно получить в Администрации.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обеспечивает размещение и актуализацию справочной информации на информационных стендах и официальном сайте Администрации.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210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30"/>
          <w:szCs w:val="30"/>
        </w:rPr>
      </w:pPr>
      <w:bookmarkStart w:id="2" w:name="bookmark1"/>
      <w:r>
        <w:rPr>
          <w:rStyle w:val="22"/>
          <w:rFonts w:ascii="Arial" w:hAnsi="Arial" w:cs="Arial"/>
          <w:b/>
          <w:bCs/>
          <w:color w:val="000000"/>
          <w:sz w:val="30"/>
          <w:szCs w:val="30"/>
        </w:rPr>
        <w:t>II. Стандарт предоставления муниципальной услуги</w:t>
      </w:r>
      <w:bookmarkEnd w:id="2"/>
    </w:p>
    <w:p w:rsidR="001439E4" w:rsidRDefault="001439E4" w:rsidP="001439E4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position w:val="-2"/>
        </w:rPr>
        <w:t> </w:t>
      </w:r>
    </w:p>
    <w:p w:rsidR="001439E4" w:rsidRDefault="001439E4" w:rsidP="001439E4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position w:val="-2"/>
        </w:rPr>
        <w:t>Наименование муниципальной услуги</w:t>
      </w:r>
    </w:p>
    <w:p w:rsidR="001439E4" w:rsidRDefault="001439E4" w:rsidP="001439E4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position w:val="-2"/>
        </w:rPr>
        <w:t> </w:t>
      </w:r>
    </w:p>
    <w:p w:rsidR="001439E4" w:rsidRDefault="001439E4" w:rsidP="001439E4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60"/>
          <w:rFonts w:ascii="Arial" w:hAnsi="Arial" w:cs="Arial"/>
          <w:b/>
          <w:bCs/>
          <w:color w:val="000000"/>
        </w:rPr>
        <w:t>2.1. Наименование муниципальной услуги:</w:t>
      </w:r>
    </w:p>
    <w:p w:rsidR="001439E4" w:rsidRDefault="001439E4" w:rsidP="001439E4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Скановского сельсовета Наровчатского района Пензенской области».</w:t>
      </w:r>
    </w:p>
    <w:p w:rsidR="001439E4" w:rsidRDefault="001439E4" w:rsidP="001439E4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Краткое наименование муниципальной услуги не предусмотрено.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Наименование органа местного самоуправления, предоставляющего муниципальную услугу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 Предоставление муниципальной услуги осуществляет Администрация.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b/>
          <w:bCs/>
          <w:color w:val="000000"/>
        </w:rPr>
        <w:t>Результат предоставления муниципальной услуги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 Результатом предоставления муниципальной услуги является:</w:t>
      </w:r>
    </w:p>
    <w:p w:rsidR="001439E4" w:rsidRDefault="001439E4" w:rsidP="001439E4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1) письмо о согласовании проектной документации на проведение работ по сохранению объекта культурного наследия местного (муниципального) значения, расположенного на территории Скановского сельсовета Наровчатского района Пензенской области (далее – письмо о согласовании проектной документации) по форме, утвержденной Приложением №3 к Приказу Министерства культуры Российской Федерации от 05.06.2015 № 1749;</w:t>
      </w:r>
    </w:p>
    <w:p w:rsidR="001439E4" w:rsidRDefault="001439E4" w:rsidP="001439E4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2) уведомление об отказе в согласовании проектной документации на проведение работ по сохранению объекта культурного наследия местного (муниципального) значения, расположенного на территории Скановского сельсовета Наровчатского района Пензенской области (далее – уведомление об отказе в согласовании проектной документации).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b/>
          <w:bCs/>
          <w:color w:val="000000"/>
        </w:rPr>
        <w:lastRenderedPageBreak/>
        <w:t>Срок предоставления муниципальной услуги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 Срок предоставления муниципальной услуги не может превышать 13 рабочих дней со дня регистрации заявления о предоставлении муниципальной услуги.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Правовые основания для предоставления муниципальной услуги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 Перечень нормативных правовых актов, регулирующих предоставление муниципальной услуги (с указанием их реквизитов и источников официального опубликования), размещается на Едином портале, Региональном портале, на официальном сайте Администрации, на информационных стендах Администрации.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обеспечивает 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 официальном сайте Администрации, на информационных стендах Администрации.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20" w:right="2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 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 заявление о согласовании проектной документации на проведение работ по сохранению объекта культурного наследия местного (муниципального) значения, расположенного на территории Скановского сельсовета Наровчатского района Пензенской области, согласно Приложению №1 к Приказу Министерства культуры Российской Федерации от 05.06.2015 №1749, подписанное руководителем юридического лица, физическим лицом, либо их уполномоченными представителями (далее - заявление), подлинник в 1 (одном) экземпляре;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положительное заключение акта государственной историко-культурной экспертизы проектной документации на проведение работ по сохранению объекта культурного наследия, подлинник в 2 (двух) экземплярах на бумажном носителе и электронном носителе в формате переносимого документа (PDF);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проектная документация на проведение работ по сохранению объекта культурного наследия, подлинник, в прошитом и пронумерованном виде в 2 (двух) экземплярах на бумажном носителе и электронном носителе в формате переносимого документа (PDF);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 документ, подтверждающий полномочия лица, подписавшего заявление (выписка из приказа о назначении на должность либо доверенность на право подписи (для юридического лица), копия документа, подтверждающего право собственности или владения (для физического лица).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 Заявитель может подать заявление и документы, необходимые для предоставления муниципальной услуги, следующими способами: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лично на бумажном носителе по адресу Администрации;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посредством почтовой связи по адресу Администрации.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не предусмотрены.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right="2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20" w:right="2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2.8. Основания для отказа в приеме документов, необходимых для предоставления муниципальной услуги отсутствуют.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b/>
          <w:bCs/>
          <w:color w:val="000000"/>
        </w:rPr>
        <w:t>Исчерпывающий перечень оснований для приостановления предоставления муниципальной услуги</w:t>
      </w:r>
    </w:p>
    <w:p w:rsidR="001439E4" w:rsidRDefault="001439E4" w:rsidP="001439E4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2.9. Основания для приостановления муниципальной услуги отсутствуют.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b/>
          <w:bCs/>
          <w:color w:val="000000"/>
        </w:rPr>
        <w:t>Исчерпывающий перечень оснований для отказа в предоставлении муниципальной услуги</w:t>
      </w:r>
    </w:p>
    <w:p w:rsidR="001439E4" w:rsidRDefault="001439E4" w:rsidP="001439E4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2.10. </w:t>
      </w:r>
      <w:r>
        <w:rPr>
          <w:rFonts w:ascii="Arial" w:hAnsi="Arial" w:cs="Arial"/>
          <w:color w:val="000000"/>
        </w:rPr>
        <w:t>Отказ в согласовании проектной документации осуществляется в следующих случаях:</w:t>
      </w:r>
    </w:p>
    <w:p w:rsidR="001439E4" w:rsidRDefault="001439E4" w:rsidP="001439E4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представление неполного комплекта документов, указанных в пункте 2.6 Административного регламента;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наличие недостоверных сведений в документах, указанных в пункте 2.6 Административного регламента;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представленные документы подписаны лицом, не имеющим на то полномочий;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заключение государственной историко-культурной экспертизы содержит отрицательные выводы по представленной документации;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несогласие Администрации с заключением государственной историко-культурной экспертизы.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b/>
          <w:bCs/>
          <w:color w:val="000000"/>
        </w:rPr>
        <w:t>Перечень услуг, которые являются необходимыми и обязательными для предоставления муниципальной услуги</w:t>
      </w:r>
    </w:p>
    <w:p w:rsidR="001439E4" w:rsidRDefault="001439E4" w:rsidP="001439E4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2.11. Для предоставления муниципальной услуги не требуется предоставления иных муниципальных услуг.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 и принимаемыми в соответствии с ними иными нормативными правовыми актами Российской Федерации</w:t>
      </w:r>
    </w:p>
    <w:p w:rsidR="001439E4" w:rsidRDefault="001439E4" w:rsidP="001439E4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2.12. Муниципальная услуга предоставляется бесплатно.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1439E4" w:rsidRDefault="001439E4" w:rsidP="001439E4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2.13. Время ожидания в очереди не должно превышать:</w:t>
      </w:r>
    </w:p>
    <w:p w:rsidR="001439E4" w:rsidRDefault="001439E4" w:rsidP="001439E4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- при подаче заявления и документов - 15 минут;</w:t>
      </w:r>
    </w:p>
    <w:p w:rsidR="001439E4" w:rsidRDefault="001439E4" w:rsidP="001439E4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- при получении результата предоставления муниципальной услуги - 15 минут.</w:t>
      </w:r>
    </w:p>
    <w:p w:rsidR="001439E4" w:rsidRDefault="001439E4" w:rsidP="001439E4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Срок регистрации заявления заявителя о предоставлении муниципальной услуги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Регистрация заявления заявителя о предоставлении муниципальной услуги осуществляется в день его получения.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Требования к помещениям, в которых предоставляется 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 услуги, в том числе к обеспечению доступности для инвалидов (включая инвалидов, использующих кресла-коляски собак-проводников) указанных объектов в соответствии с законодательством Российской Федерации о социальной защите инвалидов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Здания, в которых располагаются помещения Администрации, должны быть расположены с учетом транспортной и пешеходной доступности для заявителей.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 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видном месте располагаются схемы размещения средств пожаротушения и путей эвакуации посетителей и специалистов Администрации.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 Помещения, в которых осуществляется предоставление муниципальной услуги, оборудуются: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информационными стендами, содержащими визуальную и текстовую информацию;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стульями и столами для возможности оформления документов.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информационных стендах Администрации размещается информация, предусмотренная пунктом 1.5 Административного регламента.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 заявителей и оптимальным условиям работы специалистов Администрации.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1439E4" w:rsidRDefault="001439E4" w:rsidP="001439E4">
      <w:pPr>
        <w:pStyle w:val="consplusnormal"/>
        <w:spacing w:before="0" w:beforeAutospacing="0" w:after="0" w:afterAutospacing="0"/>
        <w:ind w:right="59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2.22. Кабинеты приема заявителей должны иметь информационные таблички (вывески) с указанием: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right="59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номера кабинета;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right="59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фамилии, имени, отчества (при наличии) и должности специалистов Администрации в чьи должностные обязанности входит предоставление муниципальной услуги.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right="59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 обеспечиваются личными нагрудными карточками (бейджами) с указанием фамилии, имени, отчества (при его наличии) и должности.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 На территории, прилегающей к зданию Администрации выделяется не менее 10 процентов мест (но не менее одного места) для бесплатной парковки транспортных средств, управляемых инвалидами I, II групп, и транспортных средств, перевозящих таких инвалидов и (или) детей-инвалидов. На граждан из числа инвалидов III группы распространяются данные нормы в порядке, установленном Правительством Российской Федерации.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2.26. Специалисты Администрации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2.27. Обеспечивается допуск в здание Администрации собаки-проводника при наличии документа, подтверждающего ее специальное </w:t>
      </w:r>
      <w:r>
        <w:rPr>
          <w:rFonts w:ascii="Arial" w:hAnsi="Arial" w:cs="Arial"/>
          <w:color w:val="000000"/>
        </w:rPr>
        <w:lastRenderedPageBreak/>
        <w:t>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2.28. 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2.29. 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2.30. Специалисты Администрации оказывают помощь инвалидам в преодолении барьеров, мешающих получению ими услуг наравне с другими лицами.</w:t>
      </w:r>
    </w:p>
    <w:p w:rsidR="001439E4" w:rsidRDefault="001439E4" w:rsidP="001439E4">
      <w:pPr>
        <w:pStyle w:val="21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3" w:name="bookmark2"/>
      <w:r>
        <w:rPr>
          <w:rStyle w:val="22"/>
          <w:rFonts w:ascii="Arial" w:hAnsi="Arial" w:cs="Arial"/>
          <w:color w:val="000000"/>
        </w:rPr>
        <w:t> </w:t>
      </w:r>
      <w:bookmarkEnd w:id="3"/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b/>
          <w:bCs/>
          <w:color w:val="000000"/>
        </w:rPr>
        <w:t>Показатели доступности и качества муниципальной услуги</w:t>
      </w:r>
    </w:p>
    <w:p w:rsidR="001439E4" w:rsidRDefault="001439E4" w:rsidP="001439E4">
      <w:pPr>
        <w:pStyle w:val="21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2.31. Показателями доступности предоставления муниципальной услуги являются: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предоставление возможности получения муниципальной услуги в Администрации;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транспортная или пешая доступность к местам предоставления муниципальной услуги;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2.32. Показателями качества предоставления муниципальной услуги являются: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 соблюдение сроков предоставления муниципальной услуги;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 услуги;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2.33. В процессе предоставления муниципальной услуги заявитель взаимодействует со специалистами Администрации: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подаче документов для получения муниципальной услуги;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получении результата предоставления муниципальной услуги.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Иные требования, в том числе учитывающие особенности предоставления муниципальной услуги в многофункциональных центрах и особенности предоставления муниципальной услуги в электронной форме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2.34. Для получения муниципальной услуги заявителю необходимо подать заявление на предоставление муниципальной услуги в Администрацию.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2.35. По выбору заявителя результат предоставления муниципальной услуги направляется в виде: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 документа на бумажном носителе, который Заявитель получает непосредственно при личном обращении в Администрацию;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виде документа на бумажном носителе, который направляется заявителю посредством почтового отправления с уведомлением о вручении;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 в виде электронного документа, который направляется заявителю на адрес официальной электронной почты, указанный в заявлении.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2.36.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 муниципальной услуги;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2.37. Муниципальная услуга не предоставляется в многофункциональных центрах предоставления государственных и муниципальных услуг.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30"/>
          <w:szCs w:val="30"/>
        </w:rPr>
      </w:pPr>
      <w:bookmarkStart w:id="4" w:name="bookmark5"/>
      <w:r>
        <w:rPr>
          <w:rStyle w:val="40"/>
          <w:rFonts w:ascii="Arial" w:hAnsi="Arial" w:cs="Arial"/>
          <w:b/>
          <w:bCs/>
          <w:color w:val="000000"/>
          <w:sz w:val="30"/>
          <w:szCs w:val="30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</w:t>
      </w:r>
      <w:bookmarkEnd w:id="4"/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Предоставление муниципальной услуги включает в себя следующие административные процедуры: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Рассмотрение заявления и документов, принятие решения и подготовка результатов предоставления муниципальной услуги.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Выдача заявителю результата предоставления муниципальной услуги.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b/>
          <w:bCs/>
          <w:color w:val="000000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Основанием для начала административной процедуры является поступление заявления и документов для предоставления муниципальной услуги в Администрацию.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При представлении заявителем документов устанавливается личность заявителя, проверяются его полномочия, осуществляется проверка </w:t>
      </w:r>
      <w:r>
        <w:rPr>
          <w:rFonts w:ascii="Arial" w:hAnsi="Arial" w:cs="Arial"/>
          <w:color w:val="000000"/>
        </w:rPr>
        <w:lastRenderedPageBreak/>
        <w:t>соответствия сведений, указанных в заявлении, представленным документам, полнота и правильность оформления заявления.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При приеме у заявителя заявления и документов,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проверяет правильность заполнения заявления в соответствии с требованиями, установленными законодательством и комплектность документов;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В случае, если заявление представлено в Администрацию посредством почтового отправления,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Поступившие заявление и документы, регистрируются в день поступления с присвоением входящего номера и указанием даты получения.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Зарегистрированное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 (далее – ответственный исполнитель).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 Критерием для приема и регистрации заявления и документов является поступление заявления и документов.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 Способом фиксации результата выполнения административной процедуры - присвоение заявлению и документам регистрационного номера.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 Продолжительность административной процедуры составляет 1 (один) рабочий день со дня поступления заявления о предоставлении муниципальной услуги и документов.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b/>
          <w:bCs/>
          <w:color w:val="000000"/>
        </w:rPr>
        <w:t>Рассмотрение заявления и документов, принятие решения и подготовка результатов предоставления муниципальной услуги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 Основанием для начала административной процедуры является поступление зарегистрированного заявления и приложенных к нему документов на рассмотрение ответственному исполнителю.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3.12. Ответственный исполнитель: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принадлежность заявителя к категории лиц, имеющих право на получение муниципальной услуги;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3.13.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 проект письма о согласовании проектной документации в двух экземплярах и передает их на подпись главе Администрации.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Глава Администрации рассматривает подготовленный проект письма о согласовании проектной документации, подписывает его, после чего специалист Администрации, ответственный за регистрацию, регистрирует проект письма о согласовании проектной документации в установленном порядке и передает их ответственному исполнителю.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3.14. При наличии оснований для отказа в предоставлении муниципальной услуги ответственный исполнитель готовит проект уведомления об отказе в согласовании проектной документации в двух экземплярах.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Указанное уведомление составляется в форме письма на имя заявителя и должно содержать указание на причины отказа в предоставлении муниципальной услуги. Проект уведомления об отказе в согласовании проектной документации передаются на подпись главе Администрации.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Отказ в согласовании проектной документации не является препятствием для повторного обращения заявителя за выдачей письма о согласовании проектной документации.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3.15. Глава Администрации рассматривает подготовленный проект уведомления об отказе в согласовании проектной документации и подписывает его.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3.16. Критерием принятия решения о предоставлении или отказе в предоставлении муниципальной услуги являются наличие или отсутствие оснований, указанных в пункте 2.10 Административного регламента.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3.17. Результатом административной процедуры является рассмотрение заявления и документов, принятие решения и подготовка результатов предоставления муниципальной услуги.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3.18. Способом фиксации результата выполнения административной процедуры является подписанное и зарегистрированное письмо о согласовании проектной документации, либо уведомление об отказе в согласовании проектной документации.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3.19. Максимальный срок выполнения административной процедуры составляет 9 (девять) рабочих дней со дня поступления зарегистрированного заявления и приложенных к нему документов на рассмотрение ответственному исполнителю.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5" w:name="bookmark3"/>
      <w:r>
        <w:rPr>
          <w:rStyle w:val="40"/>
          <w:rFonts w:ascii="Arial" w:hAnsi="Arial" w:cs="Arial"/>
          <w:b/>
          <w:bCs/>
          <w:color w:val="000000"/>
        </w:rPr>
        <w:t>Выдача заявителю результата предоставления муниципальной услуги</w:t>
      </w:r>
      <w:bookmarkEnd w:id="5"/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b/>
          <w:bCs/>
          <w:color w:val="000000"/>
        </w:rPr>
        <w:t> 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3.20. Основанием для начала административной процедуры является подписанное главой Администрации и зарегистрированное письмо о согласовании проектной документации, либо подписанное главой Администрации и зарегистрированное уведомление об отказе в согласовании проектной документации.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3.21. Ответственный исполнитель любым доступным способом с даты регистрации письма о согласовании проектной документации либо уведомления об отказе в согласовании проектной документации уведомляет заявителя о необходимости получения результата предоставления муниципальной услуги с указанием времени и места получения.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3.22. Прибывший в назначенный день в Администрацию заявитель предъявляет документы, удостоверяющие личность. Ответственный исполнитель проверяет предъявленные документы.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случае согласования проектной документации, ответственный исполнитель предлагает заявителю указать в Журнале учета выдачи </w:t>
      </w:r>
      <w:r>
        <w:rPr>
          <w:rFonts w:ascii="Arial" w:hAnsi="Arial" w:cs="Arial"/>
          <w:color w:val="000000"/>
        </w:rPr>
        <w:lastRenderedPageBreak/>
        <w:t>согласованной проектной документации (далее – Журнал) по форме, утвержденной приложением № 2 к Приказу Министерства культуры РФ от 05.06.2015 № 1749,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внесения этих данных в журнал, ответственный исполнитель выдает заявителю письмо о согласовании проектной документации с согласованной проектной документацией, в 1 (одном) экземпляре.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отказа в согласовании проектной документации, ответственный исполнитель выдает заявителю уведомление об отказе в согласовании проектной документации.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3.23. По выбору заявителя результат предоставления муниципальной услуги направляется ему ответственным исполнителем посредством почтового отправления с уведомлением о вручении.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3.24. В случае если в заявлении указан способ получения результата предоставления муниципальной услуги в виде электронного документа, который направляется заявителю посредством официальной электронной почты, результат предоставления муниципальной направляется заявителю ответственным исполнителем на адрес электронной почты.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3.25. 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 письма о согласовании проектной документации, либо уведомления об отказе в согласовании проектной документации.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3.26. Результатом выполнения административной процедуры является письмо о согласовании проектной документации, либо уведомление об отказе в согласовании проектной документации.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3.27. Способом фиксации результата выполнения административной процедуры является отметка в Журнале учета выдачи согласованной проектной документации, либо выдача уведомления об отказе в согласовании проектной документации.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3.28. Продолжительность административной процедуры составляет не более 3 (трех) рабочих дней со дня подписания главой Администрации результата предоставления муниципальной услуги.</w:t>
      </w:r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b/>
          <w:bCs/>
          <w:color w:val="000000"/>
        </w:rPr>
        <w:t>Порядок исправления допущенных опечаток и ошибок в выданных в результате предоставления муниципальной услуги документах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position w:val="-2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3.30. При обращении об исправлении технической ошибки заявитель представляет: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3.31. Заявление об исправлении технической ошибки регистрируется специалистом Администрации, ответственным за прием и регистрацию документов </w:t>
      </w:r>
      <w:r>
        <w:rPr>
          <w:rFonts w:ascii="Arial" w:hAnsi="Arial" w:cs="Arial"/>
          <w:color w:val="000000"/>
        </w:rPr>
        <w:lastRenderedPageBreak/>
        <w:t>по предоставлению муниципальной услуги, и передается ответственному исполнителю в установленном порядке.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 проекта письма о согласовании проектной документации либо уведомления об отказе в согласовании проектной документации.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3.36. Ответственный исполнитель передает подготовленный 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3.37. Глава Администрации подписывает 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- проект письма о согласовании проектной документации, либо уведомление об отказе в согласовании проектной документации;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- проект письма о согласовании проектной документации либо уведомление об отказе в согласовании проектной документации;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б) в случае отсутствия технической ошибки в выданном 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Style w:val="40"/>
          <w:rFonts w:ascii="Arial" w:hAnsi="Arial" w:cs="Arial"/>
          <w:b/>
          <w:bCs/>
          <w:color w:val="000000"/>
          <w:sz w:val="30"/>
          <w:szCs w:val="30"/>
        </w:rPr>
        <w:t>IV. Формы контроля за исполнением Административного</w:t>
      </w:r>
      <w:bookmarkStart w:id="6" w:name="bookmark6"/>
      <w:r>
        <w:rPr>
          <w:rStyle w:val="40"/>
          <w:rFonts w:ascii="Arial" w:hAnsi="Arial" w:cs="Arial"/>
          <w:b/>
          <w:bCs/>
          <w:color w:val="000000"/>
          <w:sz w:val="30"/>
          <w:szCs w:val="30"/>
        </w:rPr>
        <w:t> регламента</w:t>
      </w:r>
      <w:bookmarkEnd w:id="6"/>
    </w:p>
    <w:p w:rsidR="001439E4" w:rsidRDefault="001439E4" w:rsidP="001439E4">
      <w:pPr>
        <w:pStyle w:val="bodytext"/>
        <w:shd w:val="clear" w:color="auto" w:fill="FFFFFF"/>
        <w:spacing w:before="0" w:beforeAutospacing="0" w:after="0" w:afterAutospacing="0"/>
        <w:ind w:left="60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 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 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 В Администрации проводятся плановые и внеплановые проверки полноты и качества исполнения муниципальной услуги.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 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 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 Ответственные исполнители несут персональную ответственность за: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 Соответствие результатов рассмотрения документов требованиям законодательства Российской Федерации;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 Соблюдение сроков выполнения административных процедур при предоставлении муниципальной услуги.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 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Style w:val="40"/>
          <w:rFonts w:ascii="Arial" w:hAnsi="Arial" w:cs="Arial"/>
          <w:b/>
          <w:bCs/>
          <w:color w:val="000000"/>
          <w:sz w:val="30"/>
          <w:szCs w:val="30"/>
        </w:rPr>
        <w:lastRenderedPageBreak/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служащих, работников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главы Администрации подается главе Администрации.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Едином портале, Региональном портале, а также в устной и (или) письменной форме.</w:t>
      </w:r>
    </w:p>
    <w:p w:rsidR="001439E4" w:rsidRDefault="001439E4" w:rsidP="001439E4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lastRenderedPageBreak/>
        <w:t> </w:t>
      </w:r>
    </w:p>
    <w:p w:rsidR="001439E4" w:rsidRDefault="001439E4" w:rsidP="001439E4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A"/>
          <w:position w:val="-2"/>
        </w:rPr>
        <w:t>- постановление Администрации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  <w:position w:val="-2"/>
          </w:rPr>
          <w:t>от 19.09.2018 № 34</w:t>
        </w:r>
      </w:hyperlink>
      <w:r>
        <w:rPr>
          <w:rFonts w:ascii="Arial" w:hAnsi="Arial" w:cs="Arial"/>
          <w:color w:val="00000A"/>
          <w:position w:val="-2"/>
        </w:rPr>
        <w:t> «Об утверждении Порядка подачи и рассмотрения жалоб на решения и действия (бездействие) администрации Скановского сельсовета Наровчатского района Пензенской области, должностных лиц, муниципальных служащих администрации Скановского сельсовета Наровчатского района Пензенской области при предоставлении муниципальных услуг».</w:t>
      </w:r>
    </w:p>
    <w:p w:rsidR="001439E4" w:rsidRDefault="001439E4" w:rsidP="001439E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50468" w:rsidRDefault="00250468">
      <w:bookmarkStart w:id="7" w:name="_GoBack"/>
      <w:bookmarkEnd w:id="7"/>
    </w:p>
    <w:sectPr w:rsidR="00250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4C"/>
    <w:rsid w:val="001439E4"/>
    <w:rsid w:val="00250468"/>
    <w:rsid w:val="008A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8A56C-C81A-44B5-AB4F-CBB62088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14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1439E4"/>
  </w:style>
  <w:style w:type="paragraph" w:customStyle="1" w:styleId="consplusnormal">
    <w:name w:val="consplusnormal"/>
    <w:basedOn w:val="a"/>
    <w:rsid w:val="0014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1"/>
    <w:basedOn w:val="a"/>
    <w:rsid w:val="0014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40"/>
    <w:basedOn w:val="a0"/>
    <w:rsid w:val="001439E4"/>
  </w:style>
  <w:style w:type="paragraph" w:customStyle="1" w:styleId="bodytext">
    <w:name w:val="bodytext"/>
    <w:basedOn w:val="a"/>
    <w:rsid w:val="0014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60"/>
    <w:basedOn w:val="a0"/>
    <w:rsid w:val="001439E4"/>
  </w:style>
  <w:style w:type="paragraph" w:customStyle="1" w:styleId="210">
    <w:name w:val="210"/>
    <w:basedOn w:val="a"/>
    <w:rsid w:val="0014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22"/>
    <w:basedOn w:val="a0"/>
    <w:rsid w:val="001439E4"/>
  </w:style>
  <w:style w:type="paragraph" w:customStyle="1" w:styleId="61">
    <w:name w:val="61"/>
    <w:basedOn w:val="a"/>
    <w:rsid w:val="0014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42148E0-4214-49A4-88FD-D2C9504D60E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E1F0DA17-C2C3-433D-9F78-4262E1020488" TargetMode="External"/><Relationship Id="rId5" Type="http://schemas.openxmlformats.org/officeDocument/2006/relationships/hyperlink" Target="https://pravo-search.minjust.ru/bigs/showDocument.html?id=CC5D10DA-34D6-4A2D-B1D9-AED70F2088FF" TargetMode="External"/><Relationship Id="rId4" Type="http://schemas.openxmlformats.org/officeDocument/2006/relationships/hyperlink" Target="https://pravo-search.minjust.ru/bigs/showDocument.html?id=E6E4EE6A-22B1-4791-A134-AAFD9F3F8CC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6924</Words>
  <Characters>39470</Characters>
  <Application>Microsoft Office Word</Application>
  <DocSecurity>0</DocSecurity>
  <Lines>328</Lines>
  <Paragraphs>92</Paragraphs>
  <ScaleCrop>false</ScaleCrop>
  <Company/>
  <LinksUpToDate>false</LinksUpToDate>
  <CharactersWithSpaces>46302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2023-07-25T07:42:00Z</dcterms:created>
  <dcterms:modified xsi:type="dcterms:W3CDTF">2023-07-25T07:42:00Z</dcterms:modified>
</cp:coreProperties>
</file>