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358"/>
        <w:tblW w:w="10107" w:type="dxa"/>
        <w:tblLook w:val="01E0"/>
      </w:tblPr>
      <w:tblGrid>
        <w:gridCol w:w="10107"/>
      </w:tblGrid>
      <w:tr w:rsidR="00DC081A" w:rsidRPr="00105F5A" w:rsidTr="004A4805">
        <w:trPr>
          <w:trHeight w:val="653"/>
        </w:trPr>
        <w:tc>
          <w:tcPr>
            <w:tcW w:w="10107" w:type="dxa"/>
          </w:tcPr>
          <w:p w:rsidR="00DC081A" w:rsidRDefault="00DC081A" w:rsidP="004A4805">
            <w:pPr>
              <w:widowControl w:val="0"/>
              <w:ind w:left="-210"/>
              <w:jc w:val="center"/>
              <w:rPr>
                <w:rFonts w:ascii="Times New Roman" w:hAnsi="Times New Roman" w:cs="Times New Roman"/>
                <w:b/>
                <w:bCs/>
                <w:sz w:val="36"/>
                <w:szCs w:val="36"/>
              </w:rPr>
            </w:pPr>
          </w:p>
          <w:p w:rsidR="00DC081A" w:rsidRDefault="00DC081A" w:rsidP="004A4805">
            <w:pPr>
              <w:widowControl w:val="0"/>
              <w:ind w:left="-210"/>
              <w:jc w:val="center"/>
              <w:rPr>
                <w:rFonts w:ascii="Times New Roman" w:hAnsi="Times New Roman" w:cs="Times New Roman"/>
                <w:b/>
                <w:bCs/>
                <w:sz w:val="36"/>
                <w:szCs w:val="36"/>
              </w:rPr>
            </w:pPr>
          </w:p>
          <w:p w:rsidR="00DC081A" w:rsidRPr="00D04B71" w:rsidRDefault="00DC081A" w:rsidP="004A4805">
            <w:pPr>
              <w:widowControl w:val="0"/>
              <w:ind w:left="-210"/>
              <w:jc w:val="center"/>
              <w:rPr>
                <w:rFonts w:ascii="Times New Roman" w:hAnsi="Times New Roman" w:cs="Times New Roman"/>
                <w:b/>
                <w:bCs/>
                <w:sz w:val="36"/>
                <w:szCs w:val="36"/>
              </w:rPr>
            </w:pPr>
            <w:r w:rsidRPr="00D04B71">
              <w:rPr>
                <w:rFonts w:ascii="Times New Roman" w:hAnsi="Times New Roman" w:cs="Times New Roman"/>
                <w:b/>
                <w:bCs/>
                <w:sz w:val="36"/>
                <w:szCs w:val="36"/>
              </w:rPr>
              <w:t xml:space="preserve">АДМИНИСТРАЦИЯ </w:t>
            </w:r>
            <w:r>
              <w:rPr>
                <w:rFonts w:ascii="Times New Roman" w:hAnsi="Times New Roman" w:cs="Times New Roman"/>
                <w:b/>
                <w:bCs/>
                <w:sz w:val="36"/>
                <w:szCs w:val="36"/>
              </w:rPr>
              <w:t>ЛЕРМОНТОВСКОГО</w:t>
            </w:r>
            <w:r w:rsidRPr="00D04B71">
              <w:rPr>
                <w:rFonts w:ascii="Times New Roman" w:hAnsi="Times New Roman" w:cs="Times New Roman"/>
                <w:b/>
                <w:bCs/>
                <w:sz w:val="36"/>
                <w:szCs w:val="36"/>
              </w:rPr>
              <w:t xml:space="preserve"> </w:t>
            </w:r>
            <w:r>
              <w:rPr>
                <w:rFonts w:ascii="Times New Roman" w:hAnsi="Times New Roman" w:cs="Times New Roman"/>
                <w:b/>
                <w:bCs/>
                <w:sz w:val="36"/>
                <w:szCs w:val="36"/>
              </w:rPr>
              <w:t>С</w:t>
            </w:r>
            <w:r w:rsidRPr="00D04B71">
              <w:rPr>
                <w:rFonts w:ascii="Times New Roman" w:hAnsi="Times New Roman" w:cs="Times New Roman"/>
                <w:b/>
                <w:bCs/>
                <w:sz w:val="36"/>
                <w:szCs w:val="36"/>
              </w:rPr>
              <w:t>ЕЛЬСОВЕТА</w:t>
            </w:r>
          </w:p>
          <w:p w:rsidR="00DC081A" w:rsidRPr="00105F5A" w:rsidRDefault="00DC081A" w:rsidP="004A4805">
            <w:pPr>
              <w:widowControl w:val="0"/>
              <w:jc w:val="center"/>
              <w:rPr>
                <w:rFonts w:cs="Times New Roman"/>
                <w:b/>
                <w:bCs/>
                <w:sz w:val="36"/>
                <w:szCs w:val="36"/>
              </w:rPr>
            </w:pPr>
            <w:r w:rsidRPr="00D04B71">
              <w:rPr>
                <w:rFonts w:ascii="Times New Roman" w:hAnsi="Times New Roman" w:cs="Times New Roman"/>
                <w:b/>
                <w:bCs/>
                <w:sz w:val="36"/>
                <w:szCs w:val="36"/>
              </w:rPr>
              <w:t>БЕЛИНСКОГО РАЙОНА ПЕНЗЕНСКОЙ ОБЛАСТИ</w:t>
            </w:r>
          </w:p>
        </w:tc>
      </w:tr>
      <w:tr w:rsidR="00DC081A" w:rsidRPr="00105F5A" w:rsidTr="004A4805">
        <w:trPr>
          <w:trHeight w:val="653"/>
        </w:trPr>
        <w:tc>
          <w:tcPr>
            <w:tcW w:w="10107" w:type="dxa"/>
          </w:tcPr>
          <w:p w:rsidR="00DC081A" w:rsidRPr="00D04B71" w:rsidRDefault="00DC081A" w:rsidP="004A4805">
            <w:pPr>
              <w:widowControl w:val="0"/>
              <w:jc w:val="center"/>
              <w:rPr>
                <w:rFonts w:ascii="Times New Roman" w:hAnsi="Times New Roman" w:cs="Times New Roman"/>
                <w:b/>
                <w:bCs/>
                <w:sz w:val="32"/>
                <w:szCs w:val="32"/>
              </w:rPr>
            </w:pPr>
            <w:r w:rsidRPr="00D04B71">
              <w:rPr>
                <w:rFonts w:ascii="Times New Roman" w:hAnsi="Times New Roman" w:cs="Times New Roman"/>
                <w:b/>
                <w:bCs/>
                <w:sz w:val="32"/>
                <w:szCs w:val="32"/>
              </w:rPr>
              <w:t>ПОСТАНОВЛЕНИЕ</w:t>
            </w:r>
            <w:r>
              <w:rPr>
                <w:rFonts w:ascii="Times New Roman" w:hAnsi="Times New Roman" w:cs="Times New Roman"/>
                <w:b/>
                <w:bCs/>
                <w:sz w:val="32"/>
                <w:szCs w:val="32"/>
              </w:rPr>
              <w:t xml:space="preserve"> </w:t>
            </w:r>
          </w:p>
          <w:tbl>
            <w:tblPr>
              <w:tblW w:w="0" w:type="auto"/>
              <w:tblInd w:w="1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
              <w:gridCol w:w="3240"/>
              <w:gridCol w:w="565"/>
              <w:gridCol w:w="2328"/>
            </w:tblGrid>
            <w:tr w:rsidR="00DC081A" w:rsidRPr="002452A8" w:rsidTr="005D5E42">
              <w:tc>
                <w:tcPr>
                  <w:tcW w:w="436" w:type="dxa"/>
                  <w:tcBorders>
                    <w:top w:val="single" w:sz="4" w:space="0" w:color="auto"/>
                    <w:left w:val="single" w:sz="4" w:space="0" w:color="auto"/>
                    <w:bottom w:val="single" w:sz="4" w:space="0" w:color="auto"/>
                    <w:right w:val="single" w:sz="4" w:space="0" w:color="auto"/>
                  </w:tcBorders>
                </w:tcPr>
                <w:p w:rsidR="00DC081A" w:rsidRPr="002452A8" w:rsidRDefault="00DC081A" w:rsidP="004A4805">
                  <w:pPr>
                    <w:framePr w:hSpace="180" w:wrap="around" w:vAnchor="text" w:hAnchor="margin" w:y="-358"/>
                    <w:jc w:val="both"/>
                    <w:rPr>
                      <w:sz w:val="24"/>
                      <w:szCs w:val="24"/>
                    </w:rPr>
                  </w:pPr>
                  <w:r w:rsidRPr="002452A8">
                    <w:rPr>
                      <w:sz w:val="24"/>
                      <w:szCs w:val="24"/>
                    </w:rPr>
                    <w:t>от</w:t>
                  </w:r>
                </w:p>
              </w:tc>
              <w:tc>
                <w:tcPr>
                  <w:tcW w:w="3240" w:type="dxa"/>
                  <w:tcBorders>
                    <w:top w:val="single" w:sz="4" w:space="0" w:color="auto"/>
                    <w:left w:val="single" w:sz="4" w:space="0" w:color="auto"/>
                    <w:bottom w:val="single" w:sz="4" w:space="0" w:color="auto"/>
                    <w:right w:val="single" w:sz="4" w:space="0" w:color="auto"/>
                  </w:tcBorders>
                </w:tcPr>
                <w:p w:rsidR="00DC081A" w:rsidRPr="002452A8" w:rsidRDefault="00DC081A" w:rsidP="004A4805">
                  <w:pPr>
                    <w:framePr w:hSpace="180" w:wrap="around" w:vAnchor="text" w:hAnchor="margin" w:y="-358"/>
                    <w:jc w:val="center"/>
                    <w:rPr>
                      <w:rFonts w:ascii="Times New Roman" w:hAnsi="Times New Roman" w:cs="Times New Roman"/>
                      <w:sz w:val="24"/>
                      <w:szCs w:val="24"/>
                    </w:rPr>
                  </w:pPr>
                  <w:r>
                    <w:rPr>
                      <w:rFonts w:ascii="Times New Roman" w:hAnsi="Times New Roman" w:cs="Times New Roman"/>
                      <w:sz w:val="24"/>
                      <w:szCs w:val="24"/>
                    </w:rPr>
                    <w:t>19.08.2019</w:t>
                  </w:r>
                </w:p>
              </w:tc>
              <w:tc>
                <w:tcPr>
                  <w:tcW w:w="565" w:type="dxa"/>
                  <w:tcBorders>
                    <w:top w:val="single" w:sz="4" w:space="0" w:color="auto"/>
                    <w:left w:val="single" w:sz="4" w:space="0" w:color="auto"/>
                    <w:bottom w:val="single" w:sz="4" w:space="0" w:color="auto"/>
                    <w:right w:val="single" w:sz="4" w:space="0" w:color="auto"/>
                  </w:tcBorders>
                </w:tcPr>
                <w:p w:rsidR="00DC081A" w:rsidRPr="002452A8" w:rsidRDefault="00DC081A" w:rsidP="004A4805">
                  <w:pPr>
                    <w:framePr w:hSpace="180" w:wrap="around" w:vAnchor="text" w:hAnchor="margin" w:y="-358"/>
                    <w:jc w:val="both"/>
                    <w:rPr>
                      <w:rFonts w:ascii="Times New Roman" w:hAnsi="Times New Roman" w:cs="Times New Roman"/>
                      <w:sz w:val="24"/>
                      <w:szCs w:val="24"/>
                    </w:rPr>
                  </w:pPr>
                  <w:r w:rsidRPr="002452A8">
                    <w:rPr>
                      <w:rFonts w:ascii="Times New Roman" w:hAnsi="Times New Roman" w:cs="Times New Roman"/>
                      <w:sz w:val="24"/>
                      <w:szCs w:val="24"/>
                    </w:rPr>
                    <w:t>№</w:t>
                  </w:r>
                </w:p>
              </w:tc>
              <w:tc>
                <w:tcPr>
                  <w:tcW w:w="2328" w:type="dxa"/>
                  <w:tcBorders>
                    <w:top w:val="single" w:sz="4" w:space="0" w:color="auto"/>
                    <w:left w:val="single" w:sz="4" w:space="0" w:color="auto"/>
                    <w:bottom w:val="single" w:sz="4" w:space="0" w:color="auto"/>
                    <w:right w:val="single" w:sz="4" w:space="0" w:color="auto"/>
                  </w:tcBorders>
                </w:tcPr>
                <w:p w:rsidR="00DC081A" w:rsidRPr="002452A8" w:rsidRDefault="00DC081A" w:rsidP="004A4805">
                  <w:pPr>
                    <w:framePr w:hSpace="180" w:wrap="around" w:vAnchor="text" w:hAnchor="margin" w:y="-358"/>
                    <w:jc w:val="both"/>
                    <w:rPr>
                      <w:rFonts w:ascii="Times New Roman" w:hAnsi="Times New Roman" w:cs="Times New Roman"/>
                      <w:sz w:val="24"/>
                      <w:szCs w:val="24"/>
                    </w:rPr>
                  </w:pPr>
                  <w:r>
                    <w:rPr>
                      <w:rFonts w:ascii="Times New Roman" w:hAnsi="Times New Roman" w:cs="Times New Roman"/>
                      <w:sz w:val="24"/>
                      <w:szCs w:val="24"/>
                    </w:rPr>
                    <w:t>79</w:t>
                  </w:r>
                </w:p>
              </w:tc>
            </w:tr>
            <w:tr w:rsidR="00DC081A" w:rsidRPr="002452A8" w:rsidTr="005D5E42">
              <w:tc>
                <w:tcPr>
                  <w:tcW w:w="6569" w:type="dxa"/>
                  <w:gridSpan w:val="4"/>
                  <w:tcBorders>
                    <w:top w:val="single" w:sz="4" w:space="0" w:color="auto"/>
                    <w:left w:val="single" w:sz="4" w:space="0" w:color="auto"/>
                    <w:bottom w:val="single" w:sz="4" w:space="0" w:color="auto"/>
                    <w:right w:val="single" w:sz="4" w:space="0" w:color="auto"/>
                  </w:tcBorders>
                </w:tcPr>
                <w:p w:rsidR="00DC081A" w:rsidRPr="002452A8" w:rsidRDefault="00DC081A" w:rsidP="004A4805">
                  <w:pPr>
                    <w:framePr w:hSpace="180" w:wrap="around" w:vAnchor="text" w:hAnchor="margin" w:y="-358"/>
                    <w:jc w:val="center"/>
                    <w:rPr>
                      <w:rFonts w:ascii="Times New Roman" w:hAnsi="Times New Roman" w:cs="Times New Roman"/>
                      <w:sz w:val="24"/>
                      <w:szCs w:val="24"/>
                    </w:rPr>
                  </w:pPr>
                  <w:r w:rsidRPr="002452A8">
                    <w:rPr>
                      <w:rFonts w:ascii="Times New Roman" w:hAnsi="Times New Roman" w:cs="Times New Roman"/>
                      <w:sz w:val="24"/>
                      <w:szCs w:val="24"/>
                    </w:rPr>
                    <w:t>с.</w:t>
                  </w:r>
                  <w:r>
                    <w:rPr>
                      <w:rFonts w:ascii="Times New Roman" w:hAnsi="Times New Roman" w:cs="Times New Roman"/>
                      <w:sz w:val="24"/>
                      <w:szCs w:val="24"/>
                    </w:rPr>
                    <w:t>Лермонтово</w:t>
                  </w:r>
                </w:p>
              </w:tc>
            </w:tr>
          </w:tbl>
          <w:p w:rsidR="00DC081A" w:rsidRPr="00105F5A" w:rsidRDefault="00DC081A" w:rsidP="004A4805">
            <w:pPr>
              <w:widowControl w:val="0"/>
              <w:jc w:val="center"/>
              <w:rPr>
                <w:rFonts w:cs="Times New Roman"/>
                <w:b/>
                <w:bCs/>
                <w:sz w:val="36"/>
                <w:szCs w:val="36"/>
              </w:rPr>
            </w:pPr>
          </w:p>
        </w:tc>
      </w:tr>
    </w:tbl>
    <w:p w:rsidR="00DC081A" w:rsidRPr="003F7D8D" w:rsidRDefault="00DC081A" w:rsidP="00824D57">
      <w:pPr>
        <w:pStyle w:val="BodyText"/>
        <w:tabs>
          <w:tab w:val="left" w:pos="7881"/>
        </w:tabs>
        <w:spacing w:after="0"/>
        <w:jc w:val="center"/>
        <w:rPr>
          <w:sz w:val="26"/>
          <w:szCs w:val="26"/>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Описание: Герб ППО (вектор) черная" style="position:absolute;left:0;text-align:left;margin-left:3in;margin-top:-36pt;width:57pt;height:75pt;z-index:251658240;visibility:visible;mso-position-horizontal-relative:text;mso-position-vertical-relative:text">
            <v:imagedata r:id="rId7" o:title=""/>
          </v:shape>
        </w:pict>
      </w:r>
      <w:r>
        <w:rPr>
          <w:sz w:val="26"/>
          <w:szCs w:val="26"/>
        </w:rPr>
        <w:t xml:space="preserve">                        </w:t>
      </w:r>
    </w:p>
    <w:p w:rsidR="00DC081A" w:rsidRPr="00C7491D" w:rsidRDefault="00DC081A">
      <w:pPr>
        <w:pStyle w:val="ConsPlusTitle"/>
        <w:jc w:val="center"/>
        <w:rPr>
          <w:rFonts w:ascii="Times New Roman" w:hAnsi="Times New Roman" w:cs="Times New Roman"/>
          <w:sz w:val="28"/>
          <w:szCs w:val="28"/>
        </w:rPr>
      </w:pPr>
      <w:r w:rsidRPr="00C7491D">
        <w:rPr>
          <w:rFonts w:ascii="Times New Roman" w:hAnsi="Times New Roman" w:cs="Times New Roman"/>
          <w:sz w:val="28"/>
          <w:szCs w:val="28"/>
        </w:rPr>
        <w:t>Об утверждении административного регламента по предоставлению муниципальной услуги «Предоставление земельного участка, находящегося в муниципальной собственности, в постоянное (бессрочное) пользование»</w:t>
      </w:r>
    </w:p>
    <w:p w:rsidR="00DC081A" w:rsidRPr="00C7491D" w:rsidRDefault="00DC081A">
      <w:pPr>
        <w:spacing w:after="1"/>
        <w:rPr>
          <w:rFonts w:ascii="Times New Roman" w:hAnsi="Times New Roman" w:cs="Times New Roman"/>
          <w:sz w:val="28"/>
          <w:szCs w:val="28"/>
        </w:rPr>
      </w:pPr>
    </w:p>
    <w:p w:rsidR="00DC081A" w:rsidRPr="00C7491D" w:rsidRDefault="00DC081A" w:rsidP="00630D91">
      <w:pPr>
        <w:pStyle w:val="ConsPlusNormal"/>
        <w:ind w:firstLine="540"/>
        <w:jc w:val="both"/>
        <w:rPr>
          <w:rFonts w:ascii="Times New Roman" w:hAnsi="Times New Roman" w:cs="Times New Roman"/>
          <w:sz w:val="28"/>
          <w:szCs w:val="28"/>
        </w:rPr>
      </w:pPr>
      <w:r w:rsidRPr="00C7491D">
        <w:rPr>
          <w:rFonts w:ascii="Times New Roman" w:hAnsi="Times New Roman" w:cs="Times New Roman"/>
          <w:sz w:val="28"/>
          <w:szCs w:val="28"/>
        </w:rPr>
        <w:t xml:space="preserve">В соответствии со </w:t>
      </w:r>
      <w:hyperlink r:id="rId8" w:history="1">
        <w:r w:rsidRPr="00C7491D">
          <w:rPr>
            <w:rFonts w:ascii="Times New Roman" w:hAnsi="Times New Roman" w:cs="Times New Roman"/>
            <w:sz w:val="28"/>
            <w:szCs w:val="28"/>
          </w:rPr>
          <w:t>статьей 39.</w:t>
        </w:r>
      </w:hyperlink>
      <w:r w:rsidRPr="00C7491D">
        <w:rPr>
          <w:rFonts w:ascii="Times New Roman" w:hAnsi="Times New Roman" w:cs="Times New Roman"/>
          <w:sz w:val="28"/>
          <w:szCs w:val="28"/>
        </w:rPr>
        <w:t xml:space="preserve">9 Земельного кодекса Российской Федерации, Федеральным </w:t>
      </w:r>
      <w:hyperlink r:id="rId9" w:history="1">
        <w:r w:rsidRPr="00C7491D">
          <w:rPr>
            <w:rFonts w:ascii="Times New Roman" w:hAnsi="Times New Roman" w:cs="Times New Roman"/>
            <w:sz w:val="28"/>
            <w:szCs w:val="28"/>
          </w:rPr>
          <w:t>законом</w:t>
        </w:r>
      </w:hyperlink>
      <w:r w:rsidRPr="00C7491D">
        <w:rPr>
          <w:rFonts w:ascii="Times New Roman" w:hAnsi="Times New Roman" w:cs="Times New Roman"/>
          <w:sz w:val="28"/>
          <w:szCs w:val="28"/>
        </w:rPr>
        <w:t xml:space="preserve">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w:t>
      </w:r>
      <w:r>
        <w:rPr>
          <w:rFonts w:ascii="Times New Roman" w:hAnsi="Times New Roman" w:cs="Times New Roman"/>
          <w:sz w:val="28"/>
          <w:szCs w:val="28"/>
        </w:rPr>
        <w:t xml:space="preserve"> Лермонтовского</w:t>
      </w:r>
      <w:r w:rsidRPr="00C7491D">
        <w:rPr>
          <w:rFonts w:ascii="Times New Roman" w:hAnsi="Times New Roman" w:cs="Times New Roman"/>
          <w:sz w:val="28"/>
          <w:szCs w:val="28"/>
        </w:rPr>
        <w:t xml:space="preserve"> сельсовета Белинского района  от 8.04.2015 № </w:t>
      </w:r>
      <w:r>
        <w:rPr>
          <w:rFonts w:ascii="Times New Roman" w:hAnsi="Times New Roman" w:cs="Times New Roman"/>
          <w:sz w:val="28"/>
          <w:szCs w:val="28"/>
        </w:rPr>
        <w:t>29</w:t>
      </w:r>
      <w:r w:rsidRPr="00C7491D">
        <w:rPr>
          <w:rFonts w:ascii="Times New Roman" w:hAnsi="Times New Roman" w:cs="Times New Roman"/>
          <w:sz w:val="28"/>
          <w:szCs w:val="28"/>
        </w:rPr>
        <w:t xml:space="preserve">  «Об утверждении Порядка разработки и утверждения административных регламентов предоставления муниципальных услуг органами местного самоуправления Комитета местного самоуправления</w:t>
      </w:r>
      <w:r>
        <w:rPr>
          <w:rFonts w:ascii="Times New Roman" w:hAnsi="Times New Roman" w:cs="Times New Roman"/>
          <w:sz w:val="28"/>
          <w:szCs w:val="28"/>
        </w:rPr>
        <w:t xml:space="preserve"> Лермонтовского</w:t>
      </w:r>
      <w:r w:rsidRPr="00C7491D">
        <w:rPr>
          <w:rFonts w:ascii="Times New Roman" w:hAnsi="Times New Roman" w:cs="Times New Roman"/>
          <w:sz w:val="28"/>
          <w:szCs w:val="28"/>
        </w:rPr>
        <w:t xml:space="preserve"> сельсовета Белинского района », от </w:t>
      </w:r>
      <w:r>
        <w:rPr>
          <w:rFonts w:ascii="Times New Roman" w:hAnsi="Times New Roman" w:cs="Times New Roman"/>
          <w:sz w:val="28"/>
          <w:szCs w:val="28"/>
        </w:rPr>
        <w:t>15.10</w:t>
      </w:r>
      <w:r w:rsidRPr="00C7491D">
        <w:rPr>
          <w:rFonts w:ascii="Times New Roman" w:hAnsi="Times New Roman" w:cs="Times New Roman"/>
          <w:sz w:val="28"/>
          <w:szCs w:val="28"/>
        </w:rPr>
        <w:t xml:space="preserve">.2012 № </w:t>
      </w:r>
      <w:r>
        <w:rPr>
          <w:rFonts w:ascii="Times New Roman" w:hAnsi="Times New Roman" w:cs="Times New Roman"/>
          <w:sz w:val="28"/>
          <w:szCs w:val="28"/>
        </w:rPr>
        <w:t>92</w:t>
      </w:r>
      <w:r w:rsidRPr="00C7491D">
        <w:rPr>
          <w:rFonts w:ascii="Times New Roman" w:hAnsi="Times New Roman" w:cs="Times New Roman"/>
          <w:sz w:val="28"/>
          <w:szCs w:val="28"/>
        </w:rPr>
        <w:t xml:space="preserve">  «Об утверждении Реестра муниципальных услуг</w:t>
      </w:r>
      <w:r>
        <w:rPr>
          <w:rFonts w:ascii="Times New Roman" w:hAnsi="Times New Roman" w:cs="Times New Roman"/>
          <w:sz w:val="28"/>
          <w:szCs w:val="28"/>
        </w:rPr>
        <w:t xml:space="preserve"> Лермонтовского</w:t>
      </w:r>
      <w:r w:rsidRPr="00C7491D">
        <w:rPr>
          <w:rFonts w:ascii="Times New Roman" w:hAnsi="Times New Roman" w:cs="Times New Roman"/>
          <w:sz w:val="28"/>
          <w:szCs w:val="28"/>
        </w:rPr>
        <w:t xml:space="preserve"> сельсовета, статьей  23</w:t>
      </w:r>
      <w:r>
        <w:rPr>
          <w:rFonts w:ascii="Times New Roman" w:hAnsi="Times New Roman" w:cs="Times New Roman"/>
          <w:sz w:val="28"/>
          <w:szCs w:val="28"/>
        </w:rPr>
        <w:t xml:space="preserve"> </w:t>
      </w:r>
      <w:r w:rsidRPr="00C7491D">
        <w:rPr>
          <w:rFonts w:ascii="Times New Roman" w:hAnsi="Times New Roman" w:cs="Times New Roman"/>
          <w:sz w:val="28"/>
          <w:szCs w:val="28"/>
        </w:rPr>
        <w:t>Устава</w:t>
      </w:r>
      <w:r>
        <w:rPr>
          <w:rFonts w:ascii="Times New Roman" w:hAnsi="Times New Roman" w:cs="Times New Roman"/>
          <w:sz w:val="28"/>
          <w:szCs w:val="28"/>
        </w:rPr>
        <w:t xml:space="preserve"> Лермонтовского</w:t>
      </w:r>
      <w:r w:rsidRPr="00C7491D">
        <w:rPr>
          <w:rFonts w:ascii="Times New Roman" w:hAnsi="Times New Roman" w:cs="Times New Roman"/>
          <w:sz w:val="28"/>
          <w:szCs w:val="28"/>
        </w:rPr>
        <w:t xml:space="preserve"> сельсовета, </w:t>
      </w:r>
      <w:r>
        <w:rPr>
          <w:rFonts w:ascii="Times New Roman" w:hAnsi="Times New Roman" w:cs="Times New Roman"/>
          <w:sz w:val="28"/>
          <w:szCs w:val="28"/>
        </w:rPr>
        <w:t xml:space="preserve"> </w:t>
      </w:r>
      <w:r w:rsidRPr="00C7491D">
        <w:rPr>
          <w:rFonts w:ascii="Times New Roman" w:hAnsi="Times New Roman" w:cs="Times New Roman"/>
          <w:sz w:val="28"/>
          <w:szCs w:val="28"/>
        </w:rPr>
        <w:t>администрация</w:t>
      </w:r>
      <w:r>
        <w:rPr>
          <w:rFonts w:ascii="Times New Roman" w:hAnsi="Times New Roman" w:cs="Times New Roman"/>
          <w:sz w:val="28"/>
          <w:szCs w:val="28"/>
        </w:rPr>
        <w:t xml:space="preserve"> Лермонтовского</w:t>
      </w:r>
      <w:r w:rsidRPr="00C7491D">
        <w:rPr>
          <w:rFonts w:ascii="Times New Roman" w:hAnsi="Times New Roman" w:cs="Times New Roman"/>
          <w:sz w:val="28"/>
          <w:szCs w:val="28"/>
        </w:rPr>
        <w:t xml:space="preserve"> сельсовета Белинского района Пензенской области  </w:t>
      </w:r>
      <w:r w:rsidRPr="00FA12CA">
        <w:rPr>
          <w:rFonts w:ascii="Times New Roman" w:hAnsi="Times New Roman" w:cs="Times New Roman"/>
          <w:b/>
          <w:sz w:val="28"/>
          <w:szCs w:val="28"/>
        </w:rPr>
        <w:t>постановляет:</w:t>
      </w:r>
    </w:p>
    <w:p w:rsidR="00DC081A" w:rsidRPr="00C7491D" w:rsidRDefault="00DC081A" w:rsidP="00630D91">
      <w:pPr>
        <w:pStyle w:val="ConsPlusNormal"/>
        <w:ind w:firstLine="540"/>
        <w:jc w:val="both"/>
        <w:rPr>
          <w:rFonts w:ascii="Times New Roman" w:hAnsi="Times New Roman" w:cs="Times New Roman"/>
          <w:sz w:val="28"/>
          <w:szCs w:val="28"/>
        </w:rPr>
      </w:pPr>
    </w:p>
    <w:p w:rsidR="00DC081A" w:rsidRPr="00C7491D" w:rsidRDefault="00DC081A" w:rsidP="00630D91">
      <w:pPr>
        <w:pStyle w:val="ConsPlusNormal"/>
        <w:ind w:firstLine="540"/>
        <w:jc w:val="both"/>
        <w:rPr>
          <w:rFonts w:ascii="Times New Roman" w:hAnsi="Times New Roman" w:cs="Times New Roman"/>
          <w:sz w:val="28"/>
          <w:szCs w:val="28"/>
        </w:rPr>
      </w:pPr>
      <w:r w:rsidRPr="00C7491D">
        <w:rPr>
          <w:rFonts w:ascii="Times New Roman" w:hAnsi="Times New Roman" w:cs="Times New Roman"/>
          <w:sz w:val="28"/>
          <w:szCs w:val="28"/>
        </w:rPr>
        <w:t xml:space="preserve">1. Утвердить прилагаемый административный </w:t>
      </w:r>
      <w:hyperlink w:anchor="P37" w:history="1">
        <w:r w:rsidRPr="00C7491D">
          <w:rPr>
            <w:rFonts w:ascii="Times New Roman" w:hAnsi="Times New Roman" w:cs="Times New Roman"/>
            <w:sz w:val="28"/>
            <w:szCs w:val="28"/>
          </w:rPr>
          <w:t>регламент</w:t>
        </w:r>
      </w:hyperlink>
      <w:r w:rsidRPr="00C7491D">
        <w:rPr>
          <w:sz w:val="28"/>
          <w:szCs w:val="28"/>
        </w:rPr>
        <w:t xml:space="preserve"> </w:t>
      </w:r>
      <w:r w:rsidRPr="00C7491D">
        <w:rPr>
          <w:rFonts w:ascii="Times New Roman" w:hAnsi="Times New Roman" w:cs="Times New Roman"/>
          <w:sz w:val="28"/>
          <w:szCs w:val="28"/>
        </w:rPr>
        <w:t>по предоставлению муниципальной услуги «Предоставление земельного участка, находящегося в муниципальной собственности, в постоянное (бессрочное) пользование» (далее - Регламент).</w:t>
      </w:r>
    </w:p>
    <w:p w:rsidR="00DC081A" w:rsidRPr="00C7491D" w:rsidRDefault="00DC081A" w:rsidP="00630D91">
      <w:pPr>
        <w:pStyle w:val="ConsPlusNormal"/>
        <w:ind w:firstLine="540"/>
        <w:jc w:val="both"/>
        <w:rPr>
          <w:rFonts w:ascii="Times New Roman" w:hAnsi="Times New Roman" w:cs="Times New Roman"/>
          <w:sz w:val="28"/>
          <w:szCs w:val="28"/>
        </w:rPr>
      </w:pPr>
      <w:r w:rsidRPr="00C7491D">
        <w:rPr>
          <w:rFonts w:ascii="Times New Roman" w:hAnsi="Times New Roman" w:cs="Times New Roman"/>
          <w:sz w:val="28"/>
          <w:szCs w:val="28"/>
        </w:rPr>
        <w:t>2. Настоящее постановление вступает в силу на следующий день после дня его официального опубликования.</w:t>
      </w:r>
    </w:p>
    <w:p w:rsidR="00DC081A" w:rsidRPr="00C7491D" w:rsidRDefault="00DC081A" w:rsidP="00630D91">
      <w:pPr>
        <w:pStyle w:val="ConsPlusNormal"/>
        <w:ind w:firstLine="540"/>
        <w:jc w:val="both"/>
        <w:rPr>
          <w:rFonts w:ascii="Times New Roman" w:hAnsi="Times New Roman" w:cs="Times New Roman"/>
          <w:sz w:val="28"/>
          <w:szCs w:val="28"/>
        </w:rPr>
      </w:pPr>
      <w:r w:rsidRPr="00C7491D">
        <w:rPr>
          <w:rFonts w:ascii="Times New Roman" w:hAnsi="Times New Roman" w:cs="Times New Roman"/>
          <w:sz w:val="28"/>
          <w:szCs w:val="28"/>
        </w:rPr>
        <w:t>3. Настоящее постановление опубликовать в средствах массовой информации и на официальном сайте администрации</w:t>
      </w:r>
      <w:r>
        <w:rPr>
          <w:rFonts w:ascii="Times New Roman" w:hAnsi="Times New Roman" w:cs="Times New Roman"/>
          <w:sz w:val="28"/>
          <w:szCs w:val="28"/>
        </w:rPr>
        <w:t xml:space="preserve"> Лермонтовского</w:t>
      </w:r>
      <w:r w:rsidRPr="00C7491D">
        <w:rPr>
          <w:rFonts w:ascii="Times New Roman" w:hAnsi="Times New Roman" w:cs="Times New Roman"/>
          <w:sz w:val="28"/>
          <w:szCs w:val="28"/>
        </w:rPr>
        <w:t xml:space="preserve"> сельсовета  в информационно-телекоммуникационной сети «Интернет».</w:t>
      </w:r>
    </w:p>
    <w:p w:rsidR="00DC081A" w:rsidRPr="00C7491D" w:rsidRDefault="00DC081A" w:rsidP="00061BAB">
      <w:pPr>
        <w:pStyle w:val="ConsPlusNormal"/>
        <w:ind w:firstLine="540"/>
        <w:jc w:val="both"/>
        <w:rPr>
          <w:rFonts w:ascii="Times New Roman" w:hAnsi="Times New Roman" w:cs="Times New Roman"/>
          <w:sz w:val="28"/>
          <w:szCs w:val="28"/>
        </w:rPr>
      </w:pPr>
      <w:r w:rsidRPr="00C7491D">
        <w:rPr>
          <w:rFonts w:ascii="Times New Roman" w:hAnsi="Times New Roman" w:cs="Times New Roman"/>
          <w:sz w:val="28"/>
          <w:szCs w:val="28"/>
        </w:rPr>
        <w:t>4. Контроль за исполнением настоящего постановления возложить на главу администрации</w:t>
      </w:r>
      <w:r>
        <w:rPr>
          <w:rFonts w:ascii="Times New Roman" w:hAnsi="Times New Roman" w:cs="Times New Roman"/>
          <w:sz w:val="28"/>
          <w:szCs w:val="28"/>
        </w:rPr>
        <w:t xml:space="preserve"> Лермонтовского</w:t>
      </w:r>
      <w:r w:rsidRPr="00C7491D">
        <w:rPr>
          <w:rFonts w:ascii="Times New Roman" w:hAnsi="Times New Roman" w:cs="Times New Roman"/>
          <w:sz w:val="28"/>
          <w:szCs w:val="28"/>
        </w:rPr>
        <w:t xml:space="preserve"> сельсовета </w:t>
      </w:r>
    </w:p>
    <w:p w:rsidR="00DC081A" w:rsidRDefault="00DC081A" w:rsidP="0017696D">
      <w:pPr>
        <w:pStyle w:val="BodyText"/>
        <w:tabs>
          <w:tab w:val="left" w:pos="851"/>
          <w:tab w:val="left" w:pos="3975"/>
        </w:tabs>
        <w:spacing w:after="0"/>
        <w:jc w:val="both"/>
        <w:rPr>
          <w:sz w:val="28"/>
          <w:szCs w:val="28"/>
        </w:rPr>
      </w:pPr>
    </w:p>
    <w:p w:rsidR="00DC081A" w:rsidRPr="0017696D" w:rsidRDefault="00DC081A" w:rsidP="0017696D">
      <w:pPr>
        <w:pStyle w:val="BodyText"/>
        <w:tabs>
          <w:tab w:val="left" w:pos="851"/>
          <w:tab w:val="left" w:pos="3975"/>
        </w:tabs>
        <w:spacing w:after="0"/>
        <w:jc w:val="both"/>
        <w:rPr>
          <w:rFonts w:ascii="Times New Roman" w:hAnsi="Times New Roman" w:cs="Times New Roman"/>
          <w:sz w:val="28"/>
          <w:szCs w:val="28"/>
        </w:rPr>
      </w:pPr>
      <w:r>
        <w:rPr>
          <w:rFonts w:ascii="Times New Roman" w:hAnsi="Times New Roman" w:cs="Times New Roman"/>
          <w:sz w:val="28"/>
          <w:szCs w:val="28"/>
        </w:rPr>
        <w:t>Главы</w:t>
      </w:r>
      <w:r w:rsidRPr="0017696D">
        <w:rPr>
          <w:rFonts w:ascii="Times New Roman" w:hAnsi="Times New Roman" w:cs="Times New Roman"/>
          <w:sz w:val="28"/>
          <w:szCs w:val="28"/>
        </w:rPr>
        <w:t xml:space="preserve"> администрации</w:t>
      </w:r>
    </w:p>
    <w:p w:rsidR="00DC081A" w:rsidRPr="0017696D" w:rsidRDefault="00DC081A" w:rsidP="00630D91">
      <w:pPr>
        <w:pStyle w:val="BodyText"/>
        <w:tabs>
          <w:tab w:val="left" w:pos="851"/>
        </w:tabs>
        <w:spacing w:after="0"/>
        <w:jc w:val="both"/>
        <w:rPr>
          <w:rFonts w:ascii="Times New Roman" w:hAnsi="Times New Roman" w:cs="Times New Roman"/>
          <w:sz w:val="28"/>
          <w:szCs w:val="28"/>
        </w:rPr>
      </w:pPr>
      <w:r>
        <w:rPr>
          <w:rFonts w:ascii="Times New Roman" w:hAnsi="Times New Roman" w:cs="Times New Roman"/>
          <w:sz w:val="28"/>
          <w:szCs w:val="28"/>
        </w:rPr>
        <w:t>Лермонтовского</w:t>
      </w:r>
      <w:r w:rsidRPr="0017696D">
        <w:rPr>
          <w:rFonts w:ascii="Times New Roman" w:hAnsi="Times New Roman" w:cs="Times New Roman"/>
          <w:sz w:val="28"/>
          <w:szCs w:val="28"/>
        </w:rPr>
        <w:t xml:space="preserve"> сельсовета                                                  </w:t>
      </w:r>
      <w:r>
        <w:rPr>
          <w:rFonts w:ascii="Times New Roman" w:hAnsi="Times New Roman" w:cs="Times New Roman"/>
          <w:sz w:val="28"/>
          <w:szCs w:val="28"/>
        </w:rPr>
        <w:t>Н.В.Ручкина</w:t>
      </w:r>
    </w:p>
    <w:p w:rsidR="00DC081A" w:rsidRPr="003F7D8D" w:rsidRDefault="00DC081A" w:rsidP="00C6162B">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У</w:t>
      </w:r>
      <w:r w:rsidRPr="003F7D8D">
        <w:rPr>
          <w:rFonts w:ascii="Times New Roman" w:hAnsi="Times New Roman" w:cs="Times New Roman"/>
          <w:sz w:val="28"/>
          <w:szCs w:val="28"/>
        </w:rPr>
        <w:t>твержден</w:t>
      </w:r>
    </w:p>
    <w:p w:rsidR="00DC081A" w:rsidRPr="003F7D8D" w:rsidRDefault="00DC081A" w:rsidP="00C6162B">
      <w:pPr>
        <w:pStyle w:val="ConsPlusNormal"/>
        <w:jc w:val="right"/>
        <w:rPr>
          <w:rFonts w:ascii="Times New Roman" w:hAnsi="Times New Roman" w:cs="Times New Roman"/>
          <w:sz w:val="28"/>
          <w:szCs w:val="28"/>
        </w:rPr>
      </w:pPr>
      <w:r w:rsidRPr="003F7D8D">
        <w:rPr>
          <w:rFonts w:ascii="Times New Roman" w:hAnsi="Times New Roman" w:cs="Times New Roman"/>
          <w:sz w:val="28"/>
          <w:szCs w:val="28"/>
        </w:rPr>
        <w:t>постановлением</w:t>
      </w:r>
    </w:p>
    <w:p w:rsidR="00DC081A" w:rsidRPr="00C7491D" w:rsidRDefault="00DC081A" w:rsidP="00C6162B">
      <w:pPr>
        <w:pStyle w:val="ConsPlusNormal"/>
        <w:jc w:val="right"/>
        <w:rPr>
          <w:rFonts w:ascii="Times New Roman" w:hAnsi="Times New Roman" w:cs="Times New Roman"/>
          <w:sz w:val="28"/>
          <w:szCs w:val="28"/>
        </w:rPr>
      </w:pPr>
      <w:r w:rsidRPr="003F7D8D">
        <w:rPr>
          <w:rFonts w:ascii="Times New Roman" w:hAnsi="Times New Roman" w:cs="Times New Roman"/>
          <w:sz w:val="28"/>
          <w:szCs w:val="28"/>
        </w:rPr>
        <w:t>администрации</w:t>
      </w:r>
      <w:r>
        <w:rPr>
          <w:rFonts w:ascii="Times New Roman" w:hAnsi="Times New Roman" w:cs="Times New Roman"/>
          <w:sz w:val="28"/>
          <w:szCs w:val="28"/>
        </w:rPr>
        <w:t xml:space="preserve"> Лермонтовского</w:t>
      </w:r>
      <w:r w:rsidRPr="00C7491D">
        <w:rPr>
          <w:rFonts w:ascii="Times New Roman" w:hAnsi="Times New Roman" w:cs="Times New Roman"/>
          <w:sz w:val="28"/>
          <w:szCs w:val="28"/>
        </w:rPr>
        <w:t xml:space="preserve"> сельсовета </w:t>
      </w:r>
    </w:p>
    <w:p w:rsidR="00DC081A" w:rsidRPr="00083002" w:rsidRDefault="00DC081A" w:rsidP="00C6162B">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от 19.08.2019  №79 </w:t>
      </w:r>
    </w:p>
    <w:p w:rsidR="00DC081A" w:rsidRPr="003F7D8D" w:rsidRDefault="00DC081A" w:rsidP="00C6162B">
      <w:pPr>
        <w:pStyle w:val="ConsPlusNormal"/>
        <w:jc w:val="both"/>
        <w:rPr>
          <w:rFonts w:cs="Times New Roman"/>
        </w:rPr>
      </w:pPr>
    </w:p>
    <w:p w:rsidR="00DC081A" w:rsidRPr="003F7D8D" w:rsidRDefault="00DC081A" w:rsidP="00C6162B">
      <w:pPr>
        <w:pStyle w:val="ConsPlusTitle"/>
        <w:jc w:val="center"/>
        <w:rPr>
          <w:rFonts w:cs="Times New Roman"/>
        </w:rPr>
      </w:pPr>
      <w:bookmarkStart w:id="0" w:name="P35"/>
      <w:bookmarkEnd w:id="0"/>
    </w:p>
    <w:p w:rsidR="00DC081A" w:rsidRPr="003F7D8D" w:rsidRDefault="00DC081A" w:rsidP="00200FAE">
      <w:pPr>
        <w:pStyle w:val="ConsPlusNormal"/>
        <w:jc w:val="center"/>
        <w:rPr>
          <w:rFonts w:ascii="Times New Roman" w:hAnsi="Times New Roman" w:cs="Times New Roman"/>
          <w:b/>
          <w:bCs/>
          <w:sz w:val="28"/>
          <w:szCs w:val="28"/>
        </w:rPr>
      </w:pPr>
      <w:r w:rsidRPr="003F7D8D">
        <w:rPr>
          <w:rFonts w:ascii="Times New Roman" w:hAnsi="Times New Roman" w:cs="Times New Roman"/>
          <w:b/>
          <w:bCs/>
          <w:sz w:val="28"/>
          <w:szCs w:val="28"/>
        </w:rPr>
        <w:t>АДМИНИСТРАТИВНЫЙ РЕГЛАМЕНТ</w:t>
      </w:r>
    </w:p>
    <w:p w:rsidR="00DC081A" w:rsidRPr="003F7D8D" w:rsidRDefault="00DC081A" w:rsidP="00200FAE">
      <w:pPr>
        <w:pStyle w:val="ConsPlusNormal"/>
        <w:jc w:val="center"/>
        <w:rPr>
          <w:rFonts w:ascii="Times New Roman" w:hAnsi="Times New Roman" w:cs="Times New Roman"/>
          <w:sz w:val="28"/>
          <w:szCs w:val="28"/>
        </w:rPr>
      </w:pPr>
      <w:r w:rsidRPr="003F7D8D">
        <w:rPr>
          <w:rFonts w:ascii="Times New Roman" w:hAnsi="Times New Roman" w:cs="Times New Roman"/>
          <w:b/>
          <w:bCs/>
          <w:sz w:val="28"/>
          <w:szCs w:val="28"/>
        </w:rPr>
        <w:t>ПО ПРЕДОСТАВЛЕНИЯ МУНИЦИПАЛЬНОЙ УСЛУГИ</w:t>
      </w:r>
    </w:p>
    <w:p w:rsidR="00DC081A" w:rsidRPr="003F7D8D" w:rsidRDefault="00DC081A" w:rsidP="00C6162B">
      <w:pPr>
        <w:pStyle w:val="ConsPlusTitle"/>
        <w:jc w:val="center"/>
        <w:rPr>
          <w:rFonts w:ascii="Times New Roman" w:hAnsi="Times New Roman" w:cs="Times New Roman"/>
          <w:sz w:val="28"/>
          <w:szCs w:val="28"/>
        </w:rPr>
      </w:pPr>
      <w:r w:rsidRPr="003F7D8D">
        <w:rPr>
          <w:rFonts w:ascii="Times New Roman" w:hAnsi="Times New Roman" w:cs="Times New Roman"/>
          <w:sz w:val="28"/>
          <w:szCs w:val="28"/>
        </w:rPr>
        <w:t>«ПРЕДОСТАВЛЕНИЕ ЗЕМЕЛЬНОГО УЧАСТКА</w:t>
      </w:r>
      <w:r>
        <w:rPr>
          <w:rFonts w:ascii="Times New Roman" w:hAnsi="Times New Roman" w:cs="Times New Roman"/>
          <w:sz w:val="28"/>
          <w:szCs w:val="28"/>
        </w:rPr>
        <w:t xml:space="preserve">, НАХОДЯЩЕГОСЯ В МУНИЦИПАЛЬНОЙ СОБСТВЕННОСТИ, </w:t>
      </w:r>
    </w:p>
    <w:p w:rsidR="00DC081A" w:rsidRPr="003F7D8D" w:rsidRDefault="00DC081A">
      <w:pPr>
        <w:pStyle w:val="ConsPlusTitle"/>
        <w:jc w:val="center"/>
        <w:rPr>
          <w:rFonts w:ascii="Times New Roman" w:hAnsi="Times New Roman" w:cs="Times New Roman"/>
          <w:sz w:val="28"/>
          <w:szCs w:val="28"/>
        </w:rPr>
      </w:pPr>
      <w:r w:rsidRPr="003F7D8D">
        <w:rPr>
          <w:rFonts w:ascii="Times New Roman" w:hAnsi="Times New Roman" w:cs="Times New Roman"/>
          <w:sz w:val="28"/>
          <w:szCs w:val="28"/>
        </w:rPr>
        <w:t>В ПОСТОЯННОЕ (БЕССРОЧНОЕ) ПОЛЬЗОВАНИЕ»</w:t>
      </w:r>
    </w:p>
    <w:p w:rsidR="00DC081A" w:rsidRPr="003F7D8D" w:rsidRDefault="00DC081A">
      <w:pPr>
        <w:spacing w:after="1"/>
        <w:rPr>
          <w:rFonts w:ascii="Times New Roman" w:hAnsi="Times New Roman" w:cs="Times New Roman"/>
          <w:sz w:val="28"/>
          <w:szCs w:val="28"/>
        </w:rPr>
      </w:pPr>
    </w:p>
    <w:p w:rsidR="00DC081A" w:rsidRPr="003F7D8D" w:rsidRDefault="00DC081A">
      <w:pPr>
        <w:pStyle w:val="ConsPlusNormal"/>
        <w:jc w:val="center"/>
        <w:outlineLvl w:val="1"/>
        <w:rPr>
          <w:rFonts w:ascii="Times New Roman" w:hAnsi="Times New Roman" w:cs="Times New Roman"/>
          <w:sz w:val="28"/>
          <w:szCs w:val="28"/>
        </w:rPr>
      </w:pPr>
      <w:r w:rsidRPr="003F7D8D">
        <w:rPr>
          <w:rFonts w:ascii="Times New Roman" w:hAnsi="Times New Roman" w:cs="Times New Roman"/>
          <w:sz w:val="28"/>
          <w:szCs w:val="28"/>
        </w:rPr>
        <w:t>1. Общие положения</w:t>
      </w:r>
    </w:p>
    <w:p w:rsidR="00DC081A" w:rsidRPr="003F7D8D" w:rsidRDefault="00DC081A">
      <w:pPr>
        <w:pStyle w:val="ConsPlusNormal"/>
        <w:jc w:val="both"/>
        <w:rPr>
          <w:rFonts w:ascii="Times New Roman" w:hAnsi="Times New Roman" w:cs="Times New Roman"/>
          <w:sz w:val="28"/>
          <w:szCs w:val="28"/>
        </w:rPr>
      </w:pPr>
    </w:p>
    <w:p w:rsidR="00DC081A" w:rsidRPr="004A4805" w:rsidRDefault="00DC081A">
      <w:pPr>
        <w:pStyle w:val="ConsPlusNormal"/>
        <w:ind w:firstLine="540"/>
        <w:jc w:val="both"/>
        <w:rPr>
          <w:rFonts w:ascii="Times New Roman" w:hAnsi="Times New Roman" w:cs="Times New Roman"/>
        </w:rPr>
      </w:pPr>
      <w:r w:rsidRPr="004A4805">
        <w:rPr>
          <w:rFonts w:ascii="Times New Roman" w:hAnsi="Times New Roman" w:cs="Times New Roman"/>
        </w:rPr>
        <w:t>1.1. Предмет регулирования регламента.</w:t>
      </w:r>
    </w:p>
    <w:p w:rsidR="00DC081A" w:rsidRPr="004A4805" w:rsidRDefault="00DC081A" w:rsidP="001250CA">
      <w:pPr>
        <w:pStyle w:val="ConsPlusNormal"/>
        <w:ind w:firstLine="540"/>
        <w:jc w:val="both"/>
        <w:rPr>
          <w:rFonts w:ascii="Times New Roman" w:hAnsi="Times New Roman" w:cs="Times New Roman"/>
        </w:rPr>
      </w:pPr>
      <w:r w:rsidRPr="004A4805">
        <w:rPr>
          <w:rFonts w:ascii="Times New Roman" w:hAnsi="Times New Roman" w:cs="Times New Roman"/>
        </w:rPr>
        <w:t>Административный регламент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 (далее - Регламент) устанавливает порядок и стандарт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 (далее - муниципальная услуга), определяет сроки и последовательность административных процедур (действий) администрации Лермонтовского сельсовета</w:t>
      </w:r>
      <w:r w:rsidRPr="004A4805">
        <w:rPr>
          <w:rFonts w:ascii="Times New Roman" w:hAnsi="Times New Roman" w:cs="Times New Roman"/>
          <w:i/>
          <w:iCs/>
        </w:rPr>
        <w:t xml:space="preserve"> </w:t>
      </w:r>
      <w:r w:rsidRPr="004A4805">
        <w:rPr>
          <w:rFonts w:ascii="Times New Roman" w:hAnsi="Times New Roman" w:cs="Times New Roman"/>
        </w:rPr>
        <w:t>(далее - Администрация) при предоставлении муниципальной услуги.</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1.2. Круг заявителей.</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Заявителями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а также их уполномоченные представители, обратившиеся в Администрацию.</w:t>
      </w:r>
    </w:p>
    <w:p w:rsidR="00DC081A" w:rsidRPr="004A4805" w:rsidRDefault="00DC081A" w:rsidP="00EC52BA">
      <w:pPr>
        <w:autoSpaceDE w:val="0"/>
        <w:autoSpaceDN w:val="0"/>
        <w:adjustRightInd w:val="0"/>
        <w:spacing w:after="0" w:line="240" w:lineRule="auto"/>
        <w:jc w:val="both"/>
        <w:rPr>
          <w:rFonts w:ascii="Times New Roman" w:hAnsi="Times New Roman" w:cs="Times New Roman"/>
        </w:rPr>
      </w:pPr>
      <w:r w:rsidRPr="004A4805">
        <w:rPr>
          <w:rFonts w:ascii="Times New Roman" w:hAnsi="Times New Roman" w:cs="Times New Roman"/>
        </w:rPr>
        <w:t>1.3. Требования к порядку информирования о предоставлении муниципальной услуги</w:t>
      </w:r>
    </w:p>
    <w:p w:rsidR="00DC081A" w:rsidRPr="004A4805" w:rsidRDefault="00DC081A" w:rsidP="00EC52BA">
      <w:pPr>
        <w:tabs>
          <w:tab w:val="left" w:pos="1134"/>
          <w:tab w:val="left" w:pos="1627"/>
        </w:tabs>
        <w:overflowPunct w:val="0"/>
        <w:autoSpaceDE w:val="0"/>
        <w:autoSpaceDN w:val="0"/>
        <w:adjustRightInd w:val="0"/>
        <w:spacing w:after="0" w:line="240" w:lineRule="auto"/>
        <w:jc w:val="both"/>
        <w:textAlignment w:val="baseline"/>
        <w:rPr>
          <w:rFonts w:ascii="Times New Roman" w:hAnsi="Times New Roman" w:cs="Times New Roman"/>
        </w:rPr>
      </w:pPr>
      <w:r w:rsidRPr="004A4805">
        <w:rPr>
          <w:rFonts w:ascii="Times New Roman" w:hAnsi="Times New Roman" w:cs="Times New Roman"/>
        </w:rPr>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10" w:history="1">
        <w:r w:rsidRPr="004A4805">
          <w:rPr>
            <w:rStyle w:val="Hyperlink"/>
            <w:rFonts w:cs="Calibri"/>
          </w:rPr>
          <w:t>http://mingosim.pnzreg.ru/</w:t>
        </w:r>
      </w:hyperlink>
      <w:r w:rsidRPr="004A4805">
        <w:t xml:space="preserve"> </w:t>
      </w:r>
      <w:hyperlink r:id="rId11" w:history="1">
        <w:r w:rsidRPr="004A4805">
          <w:rPr>
            <w:rStyle w:val="Hyperlink"/>
            <w:rFonts w:ascii="Times New Roman" w:hAnsi="Times New Roman"/>
          </w:rPr>
          <w:t>http://</w:t>
        </w:r>
      </w:hyperlink>
      <w:r w:rsidRPr="004A4805">
        <w:rPr>
          <w:rFonts w:ascii="Times New Roman" w:hAnsi="Times New Roman" w:cs="Times New Roman"/>
          <w:lang w:val="en-US"/>
        </w:rPr>
        <w:t>lermontovo</w:t>
      </w:r>
      <w:r w:rsidRPr="004A4805">
        <w:rPr>
          <w:rFonts w:ascii="Times New Roman" w:hAnsi="Times New Roman" w:cs="Times New Roman"/>
        </w:rPr>
        <w:t>.belinskij.pnzreg.ru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12" w:history="1">
        <w:r w:rsidRPr="004A4805">
          <w:rPr>
            <w:rFonts w:ascii="Times New Roman" w:hAnsi="Times New Roman" w:cs="Times New Roman"/>
            <w:color w:val="0563C1"/>
            <w:u w:val="single"/>
          </w:rPr>
          <w:t>www.</w:t>
        </w:r>
        <w:r w:rsidRPr="004A4805">
          <w:rPr>
            <w:rFonts w:ascii="Times New Roman" w:hAnsi="Times New Roman" w:cs="Times New Roman"/>
            <w:color w:val="0563C1"/>
            <w:u w:val="single"/>
            <w:lang w:val="en-US"/>
          </w:rPr>
          <w:t>gos</w:t>
        </w:r>
        <w:r w:rsidRPr="004A4805">
          <w:rPr>
            <w:rFonts w:ascii="Times New Roman" w:hAnsi="Times New Roman" w:cs="Times New Roman"/>
            <w:color w:val="0563C1"/>
            <w:u w:val="single"/>
          </w:rPr>
          <w:t>uslugi.pnzreg.ru</w:t>
        </w:r>
      </w:hyperlink>
      <w:r w:rsidRPr="004A4805">
        <w:rPr>
          <w:rFonts w:ascii="Times New Roman" w:hAnsi="Times New Roman" w:cs="Times New Roman"/>
        </w:rPr>
        <w:t>.) (далее – Региональный портал).</w:t>
      </w:r>
    </w:p>
    <w:p w:rsidR="00DC081A" w:rsidRPr="004A4805" w:rsidRDefault="00DC081A" w:rsidP="00EC52BA">
      <w:pPr>
        <w:spacing w:after="0" w:line="240" w:lineRule="auto"/>
        <w:ind w:firstLine="567"/>
        <w:jc w:val="both"/>
        <w:rPr>
          <w:rFonts w:ascii="Times New Roman" w:hAnsi="Times New Roman" w:cs="Times New Roman"/>
        </w:rPr>
      </w:pPr>
      <w:r w:rsidRPr="004A4805">
        <w:rPr>
          <w:rFonts w:ascii="Times New Roman" w:hAnsi="Times New Roman" w:cs="Times New Roman"/>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DC081A" w:rsidRPr="004A4805" w:rsidRDefault="00DC081A" w:rsidP="00EC52BA">
      <w:pPr>
        <w:spacing w:after="0" w:line="240" w:lineRule="auto"/>
        <w:ind w:firstLine="567"/>
        <w:jc w:val="both"/>
        <w:rPr>
          <w:rFonts w:ascii="Times New Roman" w:hAnsi="Times New Roman" w:cs="Times New Roman"/>
        </w:rPr>
      </w:pPr>
      <w:r w:rsidRPr="004A4805">
        <w:rPr>
          <w:rFonts w:ascii="Times New Roman" w:hAnsi="Times New Roman" w:cs="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C081A" w:rsidRPr="004A4805" w:rsidRDefault="00DC081A" w:rsidP="00EC52BA">
      <w:pPr>
        <w:spacing w:after="0" w:line="240" w:lineRule="auto"/>
        <w:ind w:firstLine="567"/>
        <w:jc w:val="both"/>
        <w:rPr>
          <w:rFonts w:ascii="Times New Roman" w:hAnsi="Times New Roman" w:cs="Times New Roman"/>
        </w:rPr>
      </w:pPr>
      <w:r w:rsidRPr="004A4805">
        <w:rPr>
          <w:rFonts w:ascii="Times New Roman" w:hAnsi="Times New Roman" w:cs="Times New Roman"/>
        </w:rPr>
        <w:t>2) круг заявителей;</w:t>
      </w:r>
    </w:p>
    <w:p w:rsidR="00DC081A" w:rsidRPr="004A4805" w:rsidRDefault="00DC081A" w:rsidP="00EC52BA">
      <w:pPr>
        <w:spacing w:after="0" w:line="240" w:lineRule="auto"/>
        <w:ind w:firstLine="567"/>
        <w:jc w:val="both"/>
        <w:rPr>
          <w:rFonts w:ascii="Times New Roman" w:hAnsi="Times New Roman" w:cs="Times New Roman"/>
        </w:rPr>
      </w:pPr>
      <w:r w:rsidRPr="004A4805">
        <w:rPr>
          <w:rFonts w:ascii="Times New Roman" w:hAnsi="Times New Roman" w:cs="Times New Roman"/>
        </w:rPr>
        <w:t>3) срок предоставления муниципальной услуги;</w:t>
      </w:r>
    </w:p>
    <w:p w:rsidR="00DC081A" w:rsidRPr="004A4805" w:rsidRDefault="00DC081A" w:rsidP="00EC52BA">
      <w:pPr>
        <w:spacing w:after="0" w:line="240" w:lineRule="auto"/>
        <w:ind w:firstLine="567"/>
        <w:jc w:val="both"/>
        <w:rPr>
          <w:rFonts w:ascii="Times New Roman" w:hAnsi="Times New Roman" w:cs="Times New Roman"/>
        </w:rPr>
      </w:pPr>
      <w:r w:rsidRPr="004A4805">
        <w:rPr>
          <w:rFonts w:ascii="Times New Roman" w:hAnsi="Times New Roman" w:cs="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C081A" w:rsidRPr="004A4805" w:rsidRDefault="00DC081A" w:rsidP="00EC52BA">
      <w:pPr>
        <w:spacing w:after="0" w:line="240" w:lineRule="auto"/>
        <w:ind w:firstLine="567"/>
        <w:jc w:val="both"/>
        <w:rPr>
          <w:rFonts w:ascii="Times New Roman" w:hAnsi="Times New Roman" w:cs="Times New Roman"/>
        </w:rPr>
      </w:pPr>
      <w:r w:rsidRPr="004A4805">
        <w:rPr>
          <w:rFonts w:ascii="Times New Roman" w:hAnsi="Times New Roman" w:cs="Times New Roman"/>
        </w:rPr>
        <w:t>5) исчерпывающий перечень оснований для приостановления или отказа в предоставлении муниципальной услуги;</w:t>
      </w:r>
    </w:p>
    <w:p w:rsidR="00DC081A" w:rsidRPr="004A4805" w:rsidRDefault="00DC081A" w:rsidP="00EC52BA">
      <w:pPr>
        <w:spacing w:after="0" w:line="240" w:lineRule="auto"/>
        <w:ind w:firstLine="567"/>
        <w:jc w:val="both"/>
        <w:rPr>
          <w:rFonts w:ascii="Times New Roman" w:hAnsi="Times New Roman" w:cs="Times New Roman"/>
        </w:rPr>
      </w:pPr>
      <w:r w:rsidRPr="004A4805">
        <w:rPr>
          <w:rFonts w:ascii="Times New Roman" w:hAnsi="Times New Roman" w:cs="Times New Roman"/>
        </w:rPr>
        <w:t>6) размер государственной пошлины, взимаемой за предоставление муниципальной услуги;</w:t>
      </w:r>
    </w:p>
    <w:p w:rsidR="00DC081A" w:rsidRPr="004A4805" w:rsidRDefault="00DC081A" w:rsidP="00EC52BA">
      <w:pPr>
        <w:spacing w:after="0" w:line="240" w:lineRule="auto"/>
        <w:ind w:firstLine="567"/>
        <w:jc w:val="both"/>
        <w:rPr>
          <w:rFonts w:ascii="Times New Roman" w:hAnsi="Times New Roman" w:cs="Times New Roman"/>
        </w:rPr>
      </w:pPr>
      <w:r w:rsidRPr="004A4805">
        <w:rPr>
          <w:rFonts w:ascii="Times New Roman" w:hAnsi="Times New Roman" w:cs="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C081A" w:rsidRPr="004A4805" w:rsidRDefault="00DC081A" w:rsidP="00EC52BA">
      <w:pPr>
        <w:spacing w:after="0" w:line="240" w:lineRule="auto"/>
        <w:ind w:firstLine="567"/>
        <w:jc w:val="both"/>
        <w:rPr>
          <w:rFonts w:ascii="Times New Roman" w:hAnsi="Times New Roman" w:cs="Times New Roman"/>
        </w:rPr>
      </w:pPr>
      <w:r w:rsidRPr="004A4805">
        <w:rPr>
          <w:rFonts w:ascii="Times New Roman" w:hAnsi="Times New Roman" w:cs="Times New Roman"/>
        </w:rPr>
        <w:t xml:space="preserve">8) формы заявлений (уведомлений, сообщений), используемые при предоставлении муниципальной услуги. </w:t>
      </w:r>
    </w:p>
    <w:p w:rsidR="00DC081A" w:rsidRPr="004A4805" w:rsidRDefault="00DC081A" w:rsidP="00EC52BA">
      <w:pPr>
        <w:spacing w:after="0" w:line="240" w:lineRule="auto"/>
        <w:ind w:firstLine="567"/>
        <w:jc w:val="both"/>
        <w:rPr>
          <w:rFonts w:ascii="Times New Roman" w:hAnsi="Times New Roman" w:cs="Times New Roman"/>
        </w:rPr>
      </w:pPr>
      <w:r w:rsidRPr="004A4805">
        <w:rPr>
          <w:rFonts w:ascii="Times New Roman" w:hAnsi="Times New Roman" w:cs="Times New Roman"/>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DC081A" w:rsidRPr="004A4805" w:rsidRDefault="00DC081A" w:rsidP="00EC52BA">
      <w:pPr>
        <w:spacing w:after="0" w:line="240" w:lineRule="auto"/>
        <w:ind w:firstLine="567"/>
        <w:jc w:val="both"/>
        <w:rPr>
          <w:rFonts w:ascii="Times New Roman" w:hAnsi="Times New Roman" w:cs="Times New Roman"/>
        </w:rPr>
      </w:pPr>
      <w:r w:rsidRPr="004A4805">
        <w:rPr>
          <w:rFonts w:ascii="Times New Roman" w:hAnsi="Times New Roman" w:cs="Times New Roman"/>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C081A" w:rsidRPr="004A4805" w:rsidRDefault="00DC081A" w:rsidP="00EC52BA">
      <w:pPr>
        <w:spacing w:after="0" w:line="240" w:lineRule="auto"/>
        <w:jc w:val="both"/>
        <w:rPr>
          <w:rFonts w:ascii="Times New Roman" w:hAnsi="Times New Roman" w:cs="Times New Roman"/>
        </w:rPr>
      </w:pPr>
      <w:r w:rsidRPr="004A4805">
        <w:rPr>
          <w:rFonts w:ascii="Times New Roman" w:hAnsi="Times New Roman" w:cs="Times New Roman"/>
        </w:rPr>
        <w:t xml:space="preserve">        1.3.2. Справочная информация (место нахождения, график (режим работы Администрации и Отдела ____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DC081A" w:rsidRPr="004A4805" w:rsidRDefault="00DC081A" w:rsidP="00EC52BA">
      <w:pPr>
        <w:autoSpaceDE w:val="0"/>
        <w:autoSpaceDN w:val="0"/>
        <w:adjustRightInd w:val="0"/>
        <w:spacing w:after="0" w:line="240" w:lineRule="auto"/>
        <w:ind w:firstLine="720"/>
        <w:jc w:val="both"/>
        <w:rPr>
          <w:rFonts w:ascii="Times New Roman" w:hAnsi="Times New Roman" w:cs="Times New Roman"/>
        </w:rPr>
      </w:pPr>
      <w:r w:rsidRPr="004A4805">
        <w:rPr>
          <w:rFonts w:ascii="Times New Roman" w:hAnsi="Times New Roman" w:cs="Times New Roman"/>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DC081A" w:rsidRPr="004A4805" w:rsidRDefault="00DC081A" w:rsidP="001250CA">
      <w:pPr>
        <w:pStyle w:val="ConsPlusNormal"/>
        <w:ind w:firstLine="567"/>
        <w:jc w:val="both"/>
        <w:rPr>
          <w:rFonts w:ascii="Times New Roman" w:hAnsi="Times New Roman" w:cs="Times New Roman"/>
        </w:rPr>
      </w:pPr>
      <w:r w:rsidRPr="004A4805">
        <w:rPr>
          <w:rFonts w:ascii="Times New Roman" w:hAnsi="Times New Roman" w:cs="Times New Roman"/>
        </w:rPr>
        <w:t>1.3.4. Заявители вправе получить муниципальную услугу через Многофункциональный центр предоставления государственных и муниципальных услуг Многофункциональный центр предоставления государственных и муниципальных услуг Белинского муниципального района Пензенской области"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DC081A" w:rsidRPr="004A4805" w:rsidRDefault="00DC081A" w:rsidP="00834F4C">
      <w:pPr>
        <w:spacing w:line="240" w:lineRule="auto"/>
        <w:jc w:val="center"/>
        <w:rPr>
          <w:rFonts w:ascii="Times New Roman" w:hAnsi="Times New Roman" w:cs="Times New Roman"/>
          <w:b/>
          <w:bCs/>
        </w:rPr>
      </w:pPr>
      <w:bookmarkStart w:id="1" w:name="_GoBack"/>
      <w:bookmarkEnd w:id="1"/>
      <w:r w:rsidRPr="004A4805">
        <w:rPr>
          <w:rFonts w:ascii="Times New Roman" w:hAnsi="Times New Roman" w:cs="Times New Roman"/>
          <w:b/>
          <w:bCs/>
        </w:rPr>
        <w:t>II. Стандарт предоставления муниципальной услуги</w:t>
      </w:r>
    </w:p>
    <w:p w:rsidR="00DC081A" w:rsidRPr="004A4805" w:rsidRDefault="00DC081A" w:rsidP="00834F4C">
      <w:pPr>
        <w:pStyle w:val="ConsPlusNormal"/>
        <w:ind w:firstLine="567"/>
        <w:jc w:val="center"/>
        <w:outlineLvl w:val="2"/>
        <w:rPr>
          <w:rFonts w:ascii="Times New Roman" w:hAnsi="Times New Roman" w:cs="Times New Roman"/>
          <w:b/>
          <w:bCs/>
        </w:rPr>
      </w:pPr>
      <w:r w:rsidRPr="004A4805">
        <w:rPr>
          <w:rFonts w:ascii="Times New Roman" w:hAnsi="Times New Roman" w:cs="Times New Roman"/>
          <w:b/>
          <w:bCs/>
        </w:rPr>
        <w:t>Наименование муниципальной услуги</w:t>
      </w:r>
    </w:p>
    <w:p w:rsidR="00DC081A" w:rsidRPr="004A4805" w:rsidRDefault="00DC081A" w:rsidP="00834F4C">
      <w:pPr>
        <w:pStyle w:val="ConsPlusNormal"/>
        <w:ind w:firstLine="567"/>
        <w:jc w:val="both"/>
        <w:rPr>
          <w:rFonts w:ascii="Times New Roman" w:hAnsi="Times New Roman" w:cs="Times New Roman"/>
          <w:b/>
          <w:bCs/>
        </w:rPr>
      </w:pPr>
    </w:p>
    <w:p w:rsidR="00DC081A" w:rsidRPr="004A4805" w:rsidRDefault="00DC081A" w:rsidP="00834F4C">
      <w:pPr>
        <w:pStyle w:val="ConsPlusNormal"/>
        <w:ind w:firstLine="567"/>
        <w:jc w:val="both"/>
        <w:rPr>
          <w:rFonts w:ascii="Times New Roman" w:hAnsi="Times New Roman" w:cs="Times New Roman"/>
        </w:rPr>
      </w:pPr>
      <w:r w:rsidRPr="004A4805">
        <w:rPr>
          <w:rFonts w:ascii="Times New Roman" w:hAnsi="Times New Roman" w:cs="Times New Roman"/>
        </w:rPr>
        <w:t>2.1. Наименование муниципальной услуги: «Предоставление земельного участка, находящегося в муниципальной собственности, в постоянное (бессрочное) пользование».</w:t>
      </w:r>
    </w:p>
    <w:p w:rsidR="00DC081A" w:rsidRPr="004A4805" w:rsidRDefault="00DC081A" w:rsidP="00834F4C">
      <w:pPr>
        <w:pStyle w:val="ConsPlusNormal"/>
        <w:ind w:firstLine="567"/>
        <w:jc w:val="both"/>
        <w:rPr>
          <w:rFonts w:ascii="Times New Roman" w:hAnsi="Times New Roman" w:cs="Times New Roman"/>
        </w:rPr>
      </w:pPr>
    </w:p>
    <w:p w:rsidR="00DC081A" w:rsidRPr="004A4805" w:rsidRDefault="00DC081A" w:rsidP="00834F4C">
      <w:pPr>
        <w:pStyle w:val="ConsPlusNormal"/>
        <w:ind w:firstLine="567"/>
        <w:jc w:val="center"/>
        <w:outlineLvl w:val="2"/>
        <w:rPr>
          <w:rFonts w:ascii="Times New Roman" w:hAnsi="Times New Roman" w:cs="Times New Roman"/>
        </w:rPr>
      </w:pPr>
      <w:r w:rsidRPr="004A4805">
        <w:rPr>
          <w:rFonts w:ascii="Times New Roman" w:hAnsi="Times New Roman" w:cs="Times New Roman"/>
        </w:rPr>
        <w:t>Наименование органа местного самоуправления,</w:t>
      </w:r>
    </w:p>
    <w:p w:rsidR="00DC081A" w:rsidRPr="004A4805" w:rsidRDefault="00DC081A" w:rsidP="00834F4C">
      <w:pPr>
        <w:pStyle w:val="ConsPlusNormal"/>
        <w:ind w:firstLine="567"/>
        <w:jc w:val="center"/>
        <w:rPr>
          <w:rFonts w:ascii="Times New Roman" w:hAnsi="Times New Roman" w:cs="Times New Roman"/>
        </w:rPr>
      </w:pPr>
      <w:r w:rsidRPr="004A4805">
        <w:rPr>
          <w:rFonts w:ascii="Times New Roman" w:hAnsi="Times New Roman" w:cs="Times New Roman"/>
        </w:rPr>
        <w:t>предоставляющего муниципальную услугу</w:t>
      </w:r>
    </w:p>
    <w:p w:rsidR="00DC081A" w:rsidRPr="004A4805" w:rsidRDefault="00DC081A" w:rsidP="00834F4C">
      <w:pPr>
        <w:pStyle w:val="ConsPlusNormal"/>
        <w:ind w:firstLine="567"/>
        <w:jc w:val="both"/>
        <w:rPr>
          <w:rFonts w:ascii="Times New Roman" w:hAnsi="Times New Roman" w:cs="Times New Roman"/>
        </w:rPr>
      </w:pPr>
    </w:p>
    <w:p w:rsidR="00DC081A" w:rsidRPr="004A4805" w:rsidRDefault="00DC081A" w:rsidP="00834F4C">
      <w:pPr>
        <w:pStyle w:val="ConsPlusNormal"/>
        <w:ind w:firstLine="567"/>
        <w:jc w:val="both"/>
        <w:rPr>
          <w:rFonts w:ascii="Times New Roman" w:hAnsi="Times New Roman" w:cs="Times New Roman"/>
        </w:rPr>
      </w:pPr>
      <w:r w:rsidRPr="004A4805">
        <w:rPr>
          <w:rFonts w:ascii="Times New Roman" w:hAnsi="Times New Roman" w:cs="Times New Roman"/>
        </w:rPr>
        <w:t xml:space="preserve">2.2. </w:t>
      </w:r>
      <w:r w:rsidRPr="004A4805">
        <w:rPr>
          <w:rFonts w:ascii="Times New Roman" w:hAnsi="Times New Roman" w:cs="Times New Roman"/>
          <w:spacing w:val="2"/>
          <w:shd w:val="clear" w:color="auto" w:fill="FFFFFF"/>
        </w:rPr>
        <w:t xml:space="preserve">Предоставление муниципальной услуги осуществляет </w:t>
      </w:r>
      <w:r w:rsidRPr="004A4805">
        <w:rPr>
          <w:rFonts w:ascii="Times New Roman" w:hAnsi="Times New Roman" w:cs="Times New Roman"/>
        </w:rPr>
        <w:t>Администрация.</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2.3. Результат предоставления муниципальной услуги.</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Результатом предоставления муниципальной услуги является:</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 постановление Администрации о предоставлении земельного участка, находящегося в муниципальной собственности, в постоянное (бессрочное) пользование;</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2.4. Срок предоставления муниципальной услуги.</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Срок предоставления муниципальной услуги не должен превышать 30 календарных дней со дня поступления заявления о предоставлении муниципальной услуги.</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2.5. Правовые основания для предоставления муниципальной услуги.</w:t>
      </w:r>
    </w:p>
    <w:p w:rsidR="00DC081A" w:rsidRPr="004A4805" w:rsidRDefault="00DC081A" w:rsidP="008D4A58">
      <w:pPr>
        <w:autoSpaceDE w:val="0"/>
        <w:autoSpaceDN w:val="0"/>
        <w:adjustRightInd w:val="0"/>
        <w:spacing w:after="0" w:line="240" w:lineRule="auto"/>
        <w:ind w:firstLine="567"/>
        <w:jc w:val="both"/>
        <w:rPr>
          <w:rFonts w:ascii="Times New Roman" w:hAnsi="Times New Roman" w:cs="Times New Roman"/>
        </w:rPr>
      </w:pPr>
      <w:r w:rsidRPr="004A4805">
        <w:rPr>
          <w:rFonts w:ascii="Times New Roman" w:hAnsi="Times New Roman" w:cs="Times New Roman"/>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Едином портале и Региональном портале.</w:t>
      </w:r>
    </w:p>
    <w:p w:rsidR="00DC081A" w:rsidRPr="004A4805" w:rsidRDefault="00DC081A" w:rsidP="008D4A58">
      <w:pPr>
        <w:autoSpaceDE w:val="0"/>
        <w:autoSpaceDN w:val="0"/>
        <w:adjustRightInd w:val="0"/>
        <w:spacing w:after="0" w:line="240" w:lineRule="auto"/>
        <w:ind w:firstLine="567"/>
        <w:jc w:val="both"/>
        <w:rPr>
          <w:rFonts w:ascii="Times New Roman" w:hAnsi="Times New Roman" w:cs="Times New Roman"/>
          <w:lang w:eastAsia="ru-RU"/>
        </w:rPr>
      </w:pPr>
      <w:r w:rsidRPr="004A4805">
        <w:rPr>
          <w:rFonts w:ascii="Times New Roman" w:hAnsi="Times New Roman" w:cs="Times New Roman"/>
        </w:rPr>
        <w:t xml:space="preserve">2.6. </w:t>
      </w:r>
      <w:bookmarkStart w:id="2" w:name="P134"/>
      <w:bookmarkEnd w:id="2"/>
      <w:r w:rsidRPr="004A4805">
        <w:rPr>
          <w:rFonts w:ascii="Times New Roman" w:hAnsi="Times New Roman" w:cs="Times New Roman"/>
        </w:rPr>
        <w:t>И</w:t>
      </w:r>
      <w:r w:rsidRPr="004A4805">
        <w:rPr>
          <w:rFonts w:ascii="Times New Roman" w:hAnsi="Times New Roman" w:cs="Times New Roman"/>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 xml:space="preserve">2.6.1. Муниципальная услуга предоставляется на основании </w:t>
      </w:r>
      <w:hyperlink w:anchor="P386" w:history="1">
        <w:r w:rsidRPr="004A4805">
          <w:rPr>
            <w:rFonts w:ascii="Times New Roman" w:hAnsi="Times New Roman" w:cs="Times New Roman"/>
          </w:rPr>
          <w:t>заявления</w:t>
        </w:r>
      </w:hyperlink>
      <w:r w:rsidRPr="004A4805">
        <w:rPr>
          <w:rFonts w:ascii="Times New Roman" w:hAnsi="Times New Roman" w:cs="Times New Roman"/>
        </w:rPr>
        <w:t xml:space="preserve"> по форме согласно приложению № 1 к Регламенту, поданного в письменной форме или форме электронного документа, подписанного электронной подписью в соответствии с требованиями Федерального </w:t>
      </w:r>
      <w:hyperlink r:id="rId13" w:history="1">
        <w:r w:rsidRPr="004A4805">
          <w:rPr>
            <w:rFonts w:ascii="Times New Roman" w:hAnsi="Times New Roman" w:cs="Times New Roman"/>
          </w:rPr>
          <w:t>закона</w:t>
        </w:r>
      </w:hyperlink>
      <w:r w:rsidRPr="004A4805">
        <w:t xml:space="preserve"> </w:t>
      </w:r>
      <w:r w:rsidRPr="004A4805">
        <w:rPr>
          <w:rFonts w:ascii="Times New Roman" w:hAnsi="Times New Roman" w:cs="Times New Roman"/>
        </w:rPr>
        <w:t xml:space="preserve">№ 63-ФЗ, </w:t>
      </w:r>
      <w:hyperlink r:id="rId14" w:history="1">
        <w:r w:rsidRPr="004A4805">
          <w:rPr>
            <w:rFonts w:ascii="Times New Roman" w:hAnsi="Times New Roman" w:cs="Times New Roman"/>
          </w:rPr>
          <w:t>постановлением</w:t>
        </w:r>
      </w:hyperlink>
      <w:r w:rsidRPr="004A4805">
        <w:rPr>
          <w:rFonts w:ascii="Times New Roman" w:hAnsi="Times New Roman" w:cs="Times New Roman"/>
        </w:rPr>
        <w:t xml:space="preserve"> Правительства РФ от 25.01.2013 № 33, соответствующего положениям, определенным в </w:t>
      </w:r>
      <w:hyperlink r:id="rId15" w:history="1">
        <w:r w:rsidRPr="004A4805">
          <w:rPr>
            <w:rFonts w:ascii="Times New Roman" w:hAnsi="Times New Roman" w:cs="Times New Roman"/>
          </w:rPr>
          <w:t>пункте 1 статьи 39.17</w:t>
        </w:r>
      </w:hyperlink>
      <w:r w:rsidRPr="004A4805">
        <w:rPr>
          <w:rFonts w:ascii="Times New Roman" w:hAnsi="Times New Roman" w:cs="Times New Roman"/>
        </w:rPr>
        <w:t xml:space="preserve"> Земельного кодекса РФ (далее - заявление).</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2.6.2. В заявлении указываются:</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 кадастровый номер испрашиваемого земельного участка;</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 цель использования земельного участка;</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 вид права, на котором заявитель желает приобрести земельный участок;</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 почтовый адрес и (или) адрес электронной почты для связи с заявителем.</w:t>
      </w:r>
    </w:p>
    <w:p w:rsidR="00DC081A" w:rsidRPr="004A4805" w:rsidRDefault="00DC081A">
      <w:pPr>
        <w:pStyle w:val="ConsPlusNormal"/>
        <w:spacing w:before="220"/>
        <w:ind w:firstLine="540"/>
        <w:jc w:val="both"/>
        <w:rPr>
          <w:rFonts w:ascii="Times New Roman" w:hAnsi="Times New Roman" w:cs="Times New Roman"/>
        </w:rPr>
      </w:pPr>
      <w:bookmarkStart w:id="3" w:name="P144"/>
      <w:bookmarkEnd w:id="3"/>
      <w:r w:rsidRPr="004A4805">
        <w:rPr>
          <w:rFonts w:ascii="Times New Roman" w:hAnsi="Times New Roman" w:cs="Times New Roman"/>
        </w:rPr>
        <w:t>2.6.3. К заявлению прилагается следующий документ:</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 документ, подтверждающий полномочия представителя заявителя.</w:t>
      </w:r>
    </w:p>
    <w:p w:rsidR="00DC081A" w:rsidRPr="004A4805" w:rsidRDefault="00DC081A">
      <w:pPr>
        <w:spacing w:after="1"/>
        <w:rPr>
          <w:rFonts w:ascii="Times New Roman" w:hAnsi="Times New Roman" w:cs="Times New Roman"/>
        </w:rPr>
      </w:pPr>
    </w:p>
    <w:p w:rsidR="00DC081A" w:rsidRPr="004A4805" w:rsidRDefault="00DC081A">
      <w:pPr>
        <w:pStyle w:val="ConsPlusNormal"/>
        <w:spacing w:before="220"/>
        <w:ind w:firstLine="540"/>
        <w:jc w:val="both"/>
        <w:rPr>
          <w:rFonts w:ascii="Times New Roman" w:hAnsi="Times New Roman" w:cs="Times New Roman"/>
        </w:rPr>
      </w:pPr>
      <w:bookmarkStart w:id="4" w:name="P147"/>
      <w:bookmarkEnd w:id="4"/>
      <w:r w:rsidRPr="004A4805">
        <w:rPr>
          <w:rFonts w:ascii="Times New Roman" w:hAnsi="Times New Roman" w:cs="Times New Roman"/>
        </w:rPr>
        <w:t>2.6.4. Заявитель вправе представить:</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 выписку из Единого государственного реестра недвижимости об объекте недвижимости (об испрашиваемом земельном участке);</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 выписку из Единого государственного реестра юридических лиц о юридическом лице, являющемся заявителем;</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DC081A" w:rsidRPr="004A4805" w:rsidRDefault="00DC081A" w:rsidP="00647181">
      <w:pPr>
        <w:spacing w:after="0"/>
        <w:ind w:firstLine="567"/>
        <w:jc w:val="both"/>
        <w:rPr>
          <w:rFonts w:ascii="Times New Roman" w:hAnsi="Times New Roman" w:cs="Times New Roman"/>
        </w:rPr>
      </w:pPr>
      <w:r w:rsidRPr="004A4805">
        <w:rPr>
          <w:rFonts w:ascii="Times New Roman" w:hAnsi="Times New Roman" w:cs="Times New Roman"/>
        </w:rPr>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DC081A" w:rsidRPr="004A4805" w:rsidRDefault="00DC081A" w:rsidP="00647181">
      <w:pPr>
        <w:spacing w:after="0"/>
        <w:ind w:firstLine="567"/>
        <w:jc w:val="both"/>
        <w:rPr>
          <w:rFonts w:ascii="Times New Roman" w:hAnsi="Times New Roman" w:cs="Times New Roman"/>
        </w:rPr>
      </w:pPr>
      <w:r w:rsidRPr="004A4805">
        <w:rPr>
          <w:rFonts w:ascii="Times New Roman" w:hAnsi="Times New Roman" w:cs="Times New Roman"/>
        </w:rPr>
        <w:t>а) лично по адресу Администрации;</w:t>
      </w:r>
    </w:p>
    <w:p w:rsidR="00DC081A" w:rsidRPr="004A4805" w:rsidRDefault="00DC081A" w:rsidP="00647181">
      <w:pPr>
        <w:spacing w:after="0"/>
        <w:ind w:firstLine="567"/>
        <w:jc w:val="both"/>
        <w:rPr>
          <w:rFonts w:ascii="Times New Roman" w:hAnsi="Times New Roman" w:cs="Times New Roman"/>
        </w:rPr>
      </w:pPr>
      <w:r w:rsidRPr="004A4805">
        <w:rPr>
          <w:rFonts w:ascii="Times New Roman" w:hAnsi="Times New Roman" w:cs="Times New Roman"/>
        </w:rPr>
        <w:t>б) посредством почтовой связи по адресу Администрации;</w:t>
      </w:r>
    </w:p>
    <w:p w:rsidR="00DC081A" w:rsidRPr="004A4805" w:rsidRDefault="00DC081A" w:rsidP="00647181">
      <w:pPr>
        <w:spacing w:after="0"/>
        <w:ind w:firstLine="567"/>
        <w:jc w:val="both"/>
        <w:rPr>
          <w:rFonts w:ascii="Times New Roman" w:hAnsi="Times New Roman" w:cs="Times New Roman"/>
        </w:rPr>
      </w:pPr>
      <w:r w:rsidRPr="004A4805">
        <w:rPr>
          <w:rFonts w:ascii="Times New Roman" w:hAnsi="Times New Roman" w:cs="Times New Roman"/>
        </w:rPr>
        <w:t>в) в форме электронного документа, подписанного простой электронной подписью, посредством Регионального портала;</w:t>
      </w:r>
    </w:p>
    <w:p w:rsidR="00DC081A" w:rsidRPr="004A4805" w:rsidRDefault="00DC081A" w:rsidP="00647181">
      <w:pPr>
        <w:spacing w:after="0"/>
        <w:ind w:firstLine="567"/>
        <w:jc w:val="both"/>
        <w:rPr>
          <w:rFonts w:ascii="Times New Roman" w:hAnsi="Times New Roman" w:cs="Times New Roman"/>
        </w:rPr>
      </w:pPr>
      <w:r w:rsidRPr="004A4805">
        <w:rPr>
          <w:rFonts w:ascii="Times New Roman" w:hAnsi="Times New Roman" w:cs="Times New Roman"/>
        </w:rPr>
        <w:t>д) на бумажном носителе через МФЦ предоставления государственных и муниципальных услуг.</w:t>
      </w:r>
    </w:p>
    <w:p w:rsidR="00DC081A" w:rsidRPr="004A4805" w:rsidRDefault="00DC081A" w:rsidP="00647181">
      <w:pPr>
        <w:spacing w:after="0"/>
        <w:ind w:firstLine="567"/>
        <w:jc w:val="both"/>
        <w:rPr>
          <w:rFonts w:ascii="Times New Roman" w:hAnsi="Times New Roman" w:cs="Times New Roman"/>
        </w:rPr>
      </w:pPr>
      <w:r w:rsidRPr="004A4805">
        <w:rPr>
          <w:rFonts w:ascii="Times New Roman" w:hAnsi="Times New Roman" w:cs="Times New Roman"/>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DC081A" w:rsidRPr="004A4805" w:rsidRDefault="00DC081A" w:rsidP="00647181">
      <w:pPr>
        <w:spacing w:after="0"/>
        <w:ind w:firstLine="567"/>
        <w:jc w:val="both"/>
        <w:rPr>
          <w:rFonts w:ascii="Times New Roman" w:hAnsi="Times New Roman" w:cs="Times New Roman"/>
        </w:rPr>
      </w:pPr>
      <w:r w:rsidRPr="004A4805">
        <w:rPr>
          <w:rFonts w:ascii="Times New Roman" w:hAnsi="Times New Roman" w:cs="Times New Roman"/>
        </w:rPr>
        <w:t>Образцы заполнения электронной формы заявления размещаются на Региональном портале.</w:t>
      </w:r>
    </w:p>
    <w:p w:rsidR="00DC081A" w:rsidRPr="004A4805" w:rsidRDefault="00DC081A" w:rsidP="00647181">
      <w:pPr>
        <w:spacing w:after="0"/>
        <w:ind w:firstLine="567"/>
        <w:jc w:val="both"/>
        <w:rPr>
          <w:rFonts w:ascii="Times New Roman" w:hAnsi="Times New Roman" w:cs="Times New Roman"/>
        </w:rPr>
      </w:pPr>
      <w:r w:rsidRPr="004A4805">
        <w:rPr>
          <w:rFonts w:ascii="Times New Roman" w:hAnsi="Times New Roman" w:cs="Times New Roman"/>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DC081A" w:rsidRPr="004A4805" w:rsidRDefault="00DC081A" w:rsidP="00647181">
      <w:pPr>
        <w:spacing w:after="0"/>
        <w:ind w:firstLine="567"/>
        <w:jc w:val="both"/>
        <w:rPr>
          <w:rFonts w:ascii="Times New Roman" w:hAnsi="Times New Roman" w:cs="Times New Roman"/>
        </w:rPr>
      </w:pPr>
      <w:r w:rsidRPr="004A4805">
        <w:rPr>
          <w:rFonts w:ascii="Times New Roman" w:hAnsi="Times New Roman" w:cs="Times New Roma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C081A" w:rsidRPr="004A4805" w:rsidRDefault="00DC081A" w:rsidP="00647181">
      <w:pPr>
        <w:spacing w:after="0"/>
        <w:ind w:firstLine="567"/>
        <w:jc w:val="both"/>
        <w:rPr>
          <w:rFonts w:ascii="Times New Roman" w:hAnsi="Times New Roman" w:cs="Times New Roman"/>
        </w:rPr>
      </w:pPr>
      <w:r w:rsidRPr="004A4805">
        <w:rPr>
          <w:rFonts w:ascii="Times New Roman" w:hAnsi="Times New Roman" w:cs="Times New Roman"/>
        </w:rPr>
        <w:t>При формировании заявления обеспечивается:</w:t>
      </w:r>
    </w:p>
    <w:p w:rsidR="00DC081A" w:rsidRPr="004A4805" w:rsidRDefault="00DC081A" w:rsidP="00647181">
      <w:pPr>
        <w:spacing w:after="0"/>
        <w:ind w:firstLine="567"/>
        <w:jc w:val="both"/>
        <w:rPr>
          <w:rFonts w:ascii="Times New Roman" w:hAnsi="Times New Roman" w:cs="Times New Roman"/>
        </w:rPr>
      </w:pPr>
      <w:r w:rsidRPr="004A4805">
        <w:rPr>
          <w:rFonts w:ascii="Times New Roman" w:hAnsi="Times New Roman" w:cs="Times New Roman"/>
        </w:rPr>
        <w:t>а) возможность копирования и сохранения запроса и иных документов, указанных в пункте 2.6. настоящего Регламента, необходимых для предоставления муниципальной услуги;</w:t>
      </w:r>
    </w:p>
    <w:p w:rsidR="00DC081A" w:rsidRPr="004A4805" w:rsidRDefault="00DC081A" w:rsidP="00E428F5">
      <w:pPr>
        <w:spacing w:after="0"/>
        <w:ind w:firstLine="567"/>
        <w:jc w:val="both"/>
        <w:rPr>
          <w:rFonts w:ascii="Times New Roman" w:hAnsi="Times New Roman" w:cs="Times New Roman"/>
        </w:rPr>
      </w:pPr>
      <w:r w:rsidRPr="004A4805">
        <w:rPr>
          <w:rFonts w:ascii="Times New Roman" w:hAnsi="Times New Roman" w:cs="Times New Roman"/>
        </w:rPr>
        <w:t>б) возможность заполнения одной электронной формы заявления несколькими заявителями;</w:t>
      </w:r>
    </w:p>
    <w:p w:rsidR="00DC081A" w:rsidRPr="004A4805" w:rsidRDefault="00DC081A" w:rsidP="00647181">
      <w:pPr>
        <w:spacing w:after="0"/>
        <w:ind w:firstLine="567"/>
        <w:jc w:val="both"/>
        <w:rPr>
          <w:rFonts w:ascii="Times New Roman" w:hAnsi="Times New Roman" w:cs="Times New Roman"/>
        </w:rPr>
      </w:pPr>
      <w:r w:rsidRPr="004A4805">
        <w:rPr>
          <w:rFonts w:ascii="Times New Roman" w:hAnsi="Times New Roman" w:cs="Times New Roman"/>
        </w:rPr>
        <w:t>в) возможность печати на бумажном носителе копии электронной формы заявления;</w:t>
      </w:r>
    </w:p>
    <w:p w:rsidR="00DC081A" w:rsidRPr="004A4805" w:rsidRDefault="00DC081A" w:rsidP="00647181">
      <w:pPr>
        <w:spacing w:after="0"/>
        <w:ind w:firstLine="567"/>
        <w:jc w:val="both"/>
        <w:rPr>
          <w:rFonts w:ascii="Times New Roman" w:hAnsi="Times New Roman" w:cs="Times New Roman"/>
        </w:rPr>
      </w:pPr>
      <w:r w:rsidRPr="004A4805">
        <w:rPr>
          <w:rFonts w:ascii="Times New Roman" w:hAnsi="Times New Roman" w:cs="Times New Roman"/>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C081A" w:rsidRPr="004A4805" w:rsidRDefault="00DC081A" w:rsidP="00647181">
      <w:pPr>
        <w:spacing w:after="0"/>
        <w:ind w:firstLine="567"/>
        <w:jc w:val="both"/>
        <w:rPr>
          <w:rFonts w:ascii="Times New Roman" w:hAnsi="Times New Roman" w:cs="Times New Roman"/>
        </w:rPr>
      </w:pPr>
      <w:r w:rsidRPr="004A4805">
        <w:rPr>
          <w:rFonts w:ascii="Times New Roman" w:hAnsi="Times New Roman" w:cs="Times New Roman"/>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Администрации, в части, касающейся сведений, отсутствующих в ЕСИА;</w:t>
      </w:r>
    </w:p>
    <w:p w:rsidR="00DC081A" w:rsidRPr="004A4805" w:rsidRDefault="00DC081A" w:rsidP="00647181">
      <w:pPr>
        <w:spacing w:after="0"/>
        <w:ind w:firstLine="567"/>
        <w:jc w:val="both"/>
        <w:rPr>
          <w:rFonts w:ascii="Times New Roman" w:hAnsi="Times New Roman" w:cs="Times New Roman"/>
        </w:rPr>
      </w:pPr>
      <w:r w:rsidRPr="004A4805">
        <w:rPr>
          <w:rFonts w:ascii="Times New Roman" w:hAnsi="Times New Roman" w:cs="Times New Roman"/>
        </w:rPr>
        <w:t>е) возможность вернуться на любой из этапов заполнения электронной формы заявления без потери ранее введенной информации;</w:t>
      </w:r>
    </w:p>
    <w:p w:rsidR="00DC081A" w:rsidRPr="004A4805" w:rsidRDefault="00DC081A" w:rsidP="00647181">
      <w:pPr>
        <w:spacing w:after="0"/>
        <w:ind w:firstLine="567"/>
        <w:jc w:val="both"/>
        <w:rPr>
          <w:rFonts w:ascii="Times New Roman" w:hAnsi="Times New Roman" w:cs="Times New Roman"/>
        </w:rPr>
      </w:pPr>
      <w:r w:rsidRPr="004A4805">
        <w:rPr>
          <w:rFonts w:ascii="Times New Roman" w:hAnsi="Times New Roman" w:cs="Times New Roman"/>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2.6.6.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C081A" w:rsidRPr="004A4805" w:rsidRDefault="00DC081A">
      <w:pPr>
        <w:pStyle w:val="ConsPlusNormal"/>
        <w:spacing w:before="220"/>
        <w:ind w:firstLine="540"/>
        <w:jc w:val="both"/>
        <w:rPr>
          <w:rFonts w:ascii="Times New Roman" w:hAnsi="Times New Roman" w:cs="Times New Roman"/>
        </w:rPr>
      </w:pPr>
      <w:bookmarkStart w:id="5" w:name="P153"/>
      <w:bookmarkEnd w:id="5"/>
      <w:r w:rsidRPr="004A4805">
        <w:rPr>
          <w:rFonts w:ascii="Times New Roman" w:hAnsi="Times New Roman" w:cs="Times New Roman"/>
        </w:rPr>
        <w:t>2.7. Исчерпывающий перечень оснований для отказа в приеме документов на предоставление муниципальной услуги:</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 xml:space="preserve">2.7.1. если заявление не соответствует положениям </w:t>
      </w:r>
      <w:hyperlink r:id="rId16" w:history="1">
        <w:r w:rsidRPr="004A4805">
          <w:rPr>
            <w:rFonts w:ascii="Times New Roman" w:hAnsi="Times New Roman" w:cs="Times New Roman"/>
          </w:rPr>
          <w:t>пункта 1 статьи 39.17</w:t>
        </w:r>
      </w:hyperlink>
      <w:r w:rsidRPr="004A4805">
        <w:rPr>
          <w:rFonts w:ascii="Times New Roman" w:hAnsi="Times New Roman" w:cs="Times New Roman"/>
        </w:rPr>
        <w:t xml:space="preserve"> Земельного кодекса РФ:</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 xml:space="preserve">2.7.2. если в результате проверки усиленной квалифицированной электронной подписи документов, указанных в </w:t>
      </w:r>
      <w:hyperlink w:anchor="P134" w:history="1">
        <w:r w:rsidRPr="004A4805">
          <w:rPr>
            <w:rFonts w:ascii="Times New Roman" w:hAnsi="Times New Roman" w:cs="Times New Roman"/>
          </w:rPr>
          <w:t>подпунктах 2.6.1</w:t>
        </w:r>
      </w:hyperlink>
      <w:r w:rsidRPr="004A4805">
        <w:rPr>
          <w:rFonts w:ascii="Times New Roman" w:hAnsi="Times New Roman" w:cs="Times New Roman"/>
        </w:rPr>
        <w:t xml:space="preserve">. и </w:t>
      </w:r>
      <w:hyperlink w:anchor="P144" w:history="1">
        <w:r w:rsidRPr="004A4805">
          <w:rPr>
            <w:rFonts w:ascii="Times New Roman" w:hAnsi="Times New Roman" w:cs="Times New Roman"/>
          </w:rPr>
          <w:t>2.6.3. пункта 2.6</w:t>
        </w:r>
      </w:hyperlink>
      <w:r w:rsidRPr="004A4805">
        <w:rPr>
          <w:rFonts w:ascii="Times New Roman" w:hAnsi="Times New Roman" w:cs="Times New Roman"/>
        </w:rPr>
        <w:t xml:space="preserve"> Регламента, представленных в форме электронного документа, выявлено не соблюдение установленных Федеральным </w:t>
      </w:r>
      <w:hyperlink r:id="rId17" w:history="1">
        <w:r w:rsidRPr="004A4805">
          <w:rPr>
            <w:rFonts w:ascii="Times New Roman" w:hAnsi="Times New Roman" w:cs="Times New Roman"/>
          </w:rPr>
          <w:t>законом</w:t>
        </w:r>
      </w:hyperlink>
      <w:r w:rsidRPr="004A4805">
        <w:rPr>
          <w:rFonts w:ascii="Times New Roman" w:hAnsi="Times New Roman" w:cs="Times New Roman"/>
        </w:rPr>
        <w:t xml:space="preserve"> № 63-ФЗ условий признания ее действительности.</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Отказ в приеме документов, необходимых для предоставления муниципальной услуги, по иным основаниям не допускается.</w:t>
      </w:r>
    </w:p>
    <w:p w:rsidR="00DC081A" w:rsidRPr="004A4805" w:rsidRDefault="00DC081A">
      <w:pPr>
        <w:pStyle w:val="ConsPlusNormal"/>
        <w:spacing w:before="220"/>
        <w:ind w:firstLine="540"/>
        <w:jc w:val="both"/>
        <w:rPr>
          <w:rFonts w:ascii="Times New Roman" w:hAnsi="Times New Roman" w:cs="Times New Roman"/>
        </w:rPr>
      </w:pPr>
      <w:bookmarkStart w:id="6" w:name="P158"/>
      <w:bookmarkEnd w:id="6"/>
      <w:r w:rsidRPr="004A4805">
        <w:rPr>
          <w:rFonts w:ascii="Times New Roman" w:hAnsi="Times New Roman" w:cs="Times New Roman"/>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 xml:space="preserve">В соответствии со </w:t>
      </w:r>
      <w:hyperlink r:id="rId18" w:history="1">
        <w:r w:rsidRPr="004A4805">
          <w:rPr>
            <w:rFonts w:ascii="Times New Roman" w:hAnsi="Times New Roman" w:cs="Times New Roman"/>
          </w:rPr>
          <w:t>статьей 39.16</w:t>
        </w:r>
      </w:hyperlink>
      <w:r w:rsidRPr="004A4805">
        <w:rPr>
          <w:rFonts w:ascii="Times New Roman" w:hAnsi="Times New Roman" w:cs="Times New Roman"/>
        </w:rPr>
        <w:t xml:space="preserve"> Земельного кодекса РФ в предоставлении муниципальной услуги отказывается по следующим основаниям:</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w:t>
      </w:r>
    </w:p>
    <w:p w:rsidR="00DC081A" w:rsidRPr="004A4805" w:rsidRDefault="00DC081A" w:rsidP="00EC5B00">
      <w:pPr>
        <w:autoSpaceDE w:val="0"/>
        <w:autoSpaceDN w:val="0"/>
        <w:adjustRightInd w:val="0"/>
        <w:spacing w:after="0" w:line="240" w:lineRule="auto"/>
        <w:ind w:firstLine="540"/>
        <w:jc w:val="both"/>
        <w:rPr>
          <w:rFonts w:ascii="Times New Roman" w:hAnsi="Times New Roman" w:cs="Times New Roman"/>
        </w:rPr>
      </w:pPr>
      <w:r w:rsidRPr="004A4805">
        <w:rPr>
          <w:rFonts w:ascii="Times New Roman" w:hAnsi="Times New Roman" w:cs="Times New Roman"/>
        </w:rPr>
        <w:t>3.Указанный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DC081A" w:rsidRPr="004A4805" w:rsidRDefault="00DC081A" w:rsidP="001754D3">
      <w:pPr>
        <w:autoSpaceDE w:val="0"/>
        <w:autoSpaceDN w:val="0"/>
        <w:adjustRightInd w:val="0"/>
        <w:spacing w:after="0" w:line="240" w:lineRule="auto"/>
        <w:jc w:val="both"/>
        <w:rPr>
          <w:rFonts w:ascii="Times New Roman" w:hAnsi="Times New Roman" w:cs="Times New Roman"/>
        </w:rPr>
      </w:pPr>
      <w:r w:rsidRPr="004A4805">
        <w:rPr>
          <w:rFonts w:ascii="Times New Roman" w:hAnsi="Times New Roman" w:cs="Times New Roman"/>
        </w:rPr>
        <w:t xml:space="preserve">        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DC081A" w:rsidRPr="004A4805" w:rsidRDefault="00DC081A" w:rsidP="00E56312">
      <w:pPr>
        <w:autoSpaceDE w:val="0"/>
        <w:autoSpaceDN w:val="0"/>
        <w:adjustRightInd w:val="0"/>
        <w:spacing w:after="0" w:line="240" w:lineRule="auto"/>
        <w:jc w:val="both"/>
        <w:rPr>
          <w:rFonts w:ascii="Times New Roman" w:hAnsi="Times New Roman" w:cs="Times New Roman"/>
        </w:rPr>
      </w:pPr>
      <w:r w:rsidRPr="004A4805">
        <w:rPr>
          <w:rFonts w:ascii="Times New Roman" w:hAnsi="Times New Roman" w:cs="Times New Roman"/>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Pr="004A4805">
          <w:rPr>
            <w:rFonts w:ascii="Times New Roman" w:hAnsi="Times New Roman" w:cs="Times New Roman"/>
          </w:rPr>
          <w:t>статьей 39.36</w:t>
        </w:r>
      </w:hyperlink>
      <w:r w:rsidRPr="004A4805">
        <w:rPr>
          <w:rFonts w:ascii="Times New Roman" w:hAnsi="Times New Roman" w:cs="Times New Roman"/>
        </w:rPr>
        <w:t xml:space="preserve">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0" w:history="1">
        <w:r w:rsidRPr="004A4805">
          <w:rPr>
            <w:rFonts w:ascii="Times New Roman" w:hAnsi="Times New Roman" w:cs="Times New Roman"/>
          </w:rPr>
          <w:t>частью 11 статьи 55.32</w:t>
        </w:r>
      </w:hyperlink>
      <w:r w:rsidRPr="004A4805">
        <w:rPr>
          <w:rFonts w:ascii="Times New Roman" w:hAnsi="Times New Roman" w:cs="Times New Roman"/>
        </w:rPr>
        <w:t xml:space="preserve"> Градостроительного кодекса Российской Федерации;</w:t>
      </w:r>
    </w:p>
    <w:p w:rsidR="00DC081A" w:rsidRPr="004A4805" w:rsidRDefault="00DC081A" w:rsidP="00E56312">
      <w:pPr>
        <w:autoSpaceDE w:val="0"/>
        <w:autoSpaceDN w:val="0"/>
        <w:adjustRightInd w:val="0"/>
        <w:spacing w:after="0" w:line="240" w:lineRule="auto"/>
        <w:jc w:val="both"/>
        <w:rPr>
          <w:rFonts w:ascii="Times New Roman" w:hAnsi="Times New Roman" w:cs="Times New Roman"/>
        </w:rPr>
      </w:pPr>
      <w:r w:rsidRPr="004A4805">
        <w:rPr>
          <w:rFonts w:ascii="Times New Roman" w:hAnsi="Times New Roman" w:cs="Times New Roman"/>
        </w:rPr>
        <w:t xml:space="preserve">5.На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1" w:history="1">
        <w:r w:rsidRPr="004A4805">
          <w:rPr>
            <w:rFonts w:ascii="Times New Roman" w:hAnsi="Times New Roman" w:cs="Times New Roman"/>
          </w:rPr>
          <w:t>статьей 39.36</w:t>
        </w:r>
      </w:hyperlink>
      <w:r w:rsidRPr="004A4805">
        <w:rPr>
          <w:rFonts w:ascii="Times New Roman" w:hAnsi="Times New Roman" w:cs="Times New Roman"/>
        </w:rPr>
        <w:t>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9.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22" w:history="1">
        <w:r w:rsidRPr="004A4805">
          <w:rPr>
            <w:rFonts w:ascii="Times New Roman" w:hAnsi="Times New Roman" w:cs="Times New Roman"/>
          </w:rPr>
          <w:t>пунктом 19 статьи 39.11</w:t>
        </w:r>
      </w:hyperlink>
      <w:r w:rsidRPr="004A4805">
        <w:rPr>
          <w:rFonts w:ascii="Times New Roman" w:hAnsi="Times New Roman" w:cs="Times New Roman"/>
        </w:rPr>
        <w:t xml:space="preserve"> Земельного кодекса РФ;</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 xml:space="preserve">12. В отношении земельного участка, указанного в заявлении, поступило предусмотренное </w:t>
      </w:r>
      <w:hyperlink r:id="rId23" w:history="1">
        <w:r w:rsidRPr="004A4805">
          <w:rPr>
            <w:rFonts w:ascii="Times New Roman" w:hAnsi="Times New Roman" w:cs="Times New Roman"/>
          </w:rPr>
          <w:t>подпунктом 6 пункта 4 статьи 39.11</w:t>
        </w:r>
      </w:hyperlink>
      <w:r w:rsidRPr="004A4805">
        <w:rPr>
          <w:rFonts w:ascii="Times New Roman" w:hAnsi="Times New Roman" w:cs="Times New Roman"/>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4" w:history="1">
        <w:r w:rsidRPr="004A4805">
          <w:rPr>
            <w:rFonts w:ascii="Times New Roman" w:hAnsi="Times New Roman" w:cs="Times New Roman"/>
          </w:rPr>
          <w:t>подпунктом 4 пункта 4 статьи 39.11</w:t>
        </w:r>
      </w:hyperlink>
      <w:r w:rsidRPr="004A4805">
        <w:rPr>
          <w:rFonts w:ascii="Times New Roman" w:hAnsi="Times New Roman" w:cs="Times New Roman"/>
        </w:rPr>
        <w:t xml:space="preserve"> Земельного кодекса РФ и не принято решение об отказе в проведении этого аукциона по основаниям, предусмотренным </w:t>
      </w:r>
      <w:hyperlink r:id="rId25" w:history="1">
        <w:r w:rsidRPr="004A4805">
          <w:rPr>
            <w:rFonts w:ascii="Times New Roman" w:hAnsi="Times New Roman" w:cs="Times New Roman"/>
          </w:rPr>
          <w:t>пунктом 8 статьи 39.11</w:t>
        </w:r>
      </w:hyperlink>
      <w:r w:rsidRPr="004A4805">
        <w:rPr>
          <w:rFonts w:ascii="Times New Roman" w:hAnsi="Times New Roman" w:cs="Times New Roman"/>
        </w:rPr>
        <w:t xml:space="preserve"> Земельного кодекса РФ;</w:t>
      </w:r>
    </w:p>
    <w:p w:rsidR="00DC081A" w:rsidRPr="004A4805" w:rsidRDefault="00DC081A" w:rsidP="00E56312">
      <w:pPr>
        <w:autoSpaceDE w:val="0"/>
        <w:autoSpaceDN w:val="0"/>
        <w:adjustRightInd w:val="0"/>
        <w:spacing w:after="0" w:line="240" w:lineRule="auto"/>
        <w:jc w:val="both"/>
        <w:rPr>
          <w:rFonts w:ascii="Times New Roman" w:hAnsi="Times New Roman" w:cs="Times New Roman"/>
        </w:rPr>
      </w:pPr>
      <w:r w:rsidRPr="004A4805">
        <w:rPr>
          <w:rFonts w:ascii="Times New Roman" w:hAnsi="Times New Roman" w:cs="Times New Roman"/>
        </w:rPr>
        <w:t xml:space="preserve">13. В отношении земельного участка, указанного в заявлении о его предоставлении, опубликовано и размещено в соответствии с </w:t>
      </w:r>
      <w:hyperlink r:id="rId26" w:history="1">
        <w:r w:rsidRPr="004A4805">
          <w:rPr>
            <w:rFonts w:ascii="Times New Roman" w:hAnsi="Times New Roman" w:cs="Times New Roman"/>
          </w:rPr>
          <w:t>подпунктом 1 пункта 1 статьи 39.18</w:t>
        </w:r>
      </w:hyperlink>
      <w:r w:rsidRPr="004A4805">
        <w:rPr>
          <w:rFonts w:ascii="Times New Roman" w:hAnsi="Times New Roman" w:cs="Times New Roman"/>
        </w:rPr>
        <w:t>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14.Разрешенное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DC081A" w:rsidRPr="004A4805" w:rsidRDefault="00DC081A" w:rsidP="00E56312">
      <w:pPr>
        <w:autoSpaceDE w:val="0"/>
        <w:autoSpaceDN w:val="0"/>
        <w:adjustRightInd w:val="0"/>
        <w:spacing w:after="0" w:line="240" w:lineRule="auto"/>
        <w:jc w:val="both"/>
        <w:rPr>
          <w:rFonts w:ascii="Times New Roman" w:hAnsi="Times New Roman" w:cs="Times New Roman"/>
        </w:rPr>
      </w:pPr>
      <w:r w:rsidRPr="004A4805">
        <w:rPr>
          <w:rFonts w:ascii="Times New Roman" w:hAnsi="Times New Roman" w:cs="Times New Roman"/>
        </w:rPr>
        <w:t xml:space="preserve">        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DC081A" w:rsidRPr="004A4805" w:rsidRDefault="00DC081A" w:rsidP="00CF31D3">
      <w:pPr>
        <w:autoSpaceDE w:val="0"/>
        <w:autoSpaceDN w:val="0"/>
        <w:adjustRightInd w:val="0"/>
        <w:spacing w:after="0" w:line="240" w:lineRule="auto"/>
        <w:jc w:val="both"/>
        <w:rPr>
          <w:rFonts w:ascii="Times New Roman" w:hAnsi="Times New Roman" w:cs="Times New Roman"/>
        </w:rPr>
      </w:pPr>
      <w:r w:rsidRPr="004A4805">
        <w:rPr>
          <w:rFonts w:ascii="Times New Roman" w:hAnsi="Times New Roman" w:cs="Times New Roman"/>
        </w:rPr>
        <w:t xml:space="preserve">15. Испрашиваемый земельный участок не включен в утвержденный в установленном Правительством Российской Федерации </w:t>
      </w:r>
      <w:hyperlink r:id="rId27" w:history="1">
        <w:r w:rsidRPr="004A4805">
          <w:rPr>
            <w:rFonts w:ascii="Times New Roman" w:hAnsi="Times New Roman" w:cs="Times New Roman"/>
          </w:rPr>
          <w:t>порядке</w:t>
        </w:r>
      </w:hyperlink>
      <w:r w:rsidRPr="004A4805">
        <w:rPr>
          <w:rFonts w:ascii="Times New Roman" w:hAnsi="Times New Roman" w:cs="Times New Roman"/>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8" w:history="1">
        <w:r w:rsidRPr="004A4805">
          <w:rPr>
            <w:rFonts w:ascii="Times New Roman" w:hAnsi="Times New Roman" w:cs="Times New Roman"/>
          </w:rPr>
          <w:t>подпунктом 10 пункта 2 статьи 39.10</w:t>
        </w:r>
      </w:hyperlink>
      <w:r w:rsidRPr="004A4805">
        <w:rPr>
          <w:rFonts w:ascii="Times New Roman" w:hAnsi="Times New Roman" w:cs="Times New Roman"/>
        </w:rPr>
        <w:t xml:space="preserve"> Земельного кодекса РФ;</w:t>
      </w:r>
    </w:p>
    <w:p w:rsidR="00DC081A" w:rsidRPr="004A4805" w:rsidRDefault="00DC081A" w:rsidP="00CF31D3">
      <w:pPr>
        <w:autoSpaceDE w:val="0"/>
        <w:autoSpaceDN w:val="0"/>
        <w:adjustRightInd w:val="0"/>
        <w:spacing w:after="0" w:line="240" w:lineRule="auto"/>
        <w:jc w:val="both"/>
        <w:rPr>
          <w:rFonts w:ascii="Times New Roman" w:hAnsi="Times New Roman" w:cs="Times New Roman"/>
        </w:rPr>
      </w:pPr>
      <w:r w:rsidRPr="004A4805">
        <w:rPr>
          <w:rFonts w:ascii="Times New Roman" w:hAnsi="Times New Roman" w:cs="Times New Roman"/>
        </w:rPr>
        <w:t xml:space="preserve">         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9" w:history="1">
        <w:r w:rsidRPr="004A4805">
          <w:rPr>
            <w:rFonts w:ascii="Times New Roman" w:hAnsi="Times New Roman" w:cs="Times New Roman"/>
          </w:rPr>
          <w:t>пунктом 6 статьи 39.10</w:t>
        </w:r>
      </w:hyperlink>
      <w:r w:rsidRPr="004A4805">
        <w:rPr>
          <w:rFonts w:ascii="Times New Roman" w:hAnsi="Times New Roman" w:cs="Times New Roman"/>
        </w:rPr>
        <w:t xml:space="preserve"> Земельного кодекса РФ;</w:t>
      </w:r>
    </w:p>
    <w:p w:rsidR="00DC081A" w:rsidRPr="004A4805" w:rsidRDefault="00DC081A" w:rsidP="00CF31D3">
      <w:pPr>
        <w:autoSpaceDE w:val="0"/>
        <w:autoSpaceDN w:val="0"/>
        <w:adjustRightInd w:val="0"/>
        <w:spacing w:after="0" w:line="240" w:lineRule="auto"/>
        <w:jc w:val="both"/>
        <w:rPr>
          <w:rFonts w:ascii="Times New Roman" w:hAnsi="Times New Roman" w:cs="Times New Roman"/>
        </w:rPr>
      </w:pPr>
      <w:r w:rsidRPr="004A4805">
        <w:rPr>
          <w:rFonts w:ascii="Times New Roman" w:hAnsi="Times New Roman" w:cs="Times New Roman"/>
        </w:rPr>
        <w:t xml:space="preserve">         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18.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Пензенской области и с заявлением обратилось лицо, не уполномоченное на строительство этих здания, сооружения;</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 xml:space="preserve">19. Предоставление земельного участка на заявленном праве постоянного (бессрочного) пользования в соответствии со </w:t>
      </w:r>
      <w:hyperlink r:id="rId30" w:history="1">
        <w:r w:rsidRPr="004A4805">
          <w:rPr>
            <w:rFonts w:ascii="Times New Roman" w:hAnsi="Times New Roman" w:cs="Times New Roman"/>
          </w:rPr>
          <w:t>статьей 39.9</w:t>
        </w:r>
      </w:hyperlink>
      <w:r w:rsidRPr="004A4805">
        <w:rPr>
          <w:rFonts w:ascii="Times New Roman" w:hAnsi="Times New Roman" w:cs="Times New Roman"/>
        </w:rPr>
        <w:t>. Земельного кодекса РФ не допускается;</w:t>
      </w:r>
    </w:p>
    <w:p w:rsidR="00DC081A" w:rsidRPr="004A4805" w:rsidRDefault="00DC081A" w:rsidP="001717F7">
      <w:pPr>
        <w:autoSpaceDE w:val="0"/>
        <w:autoSpaceDN w:val="0"/>
        <w:adjustRightInd w:val="0"/>
        <w:spacing w:after="0" w:line="240" w:lineRule="auto"/>
        <w:ind w:firstLine="540"/>
        <w:jc w:val="both"/>
        <w:rPr>
          <w:rFonts w:ascii="Times New Roman" w:hAnsi="Times New Roman" w:cs="Times New Roman"/>
        </w:rPr>
      </w:pPr>
      <w:r w:rsidRPr="004A4805">
        <w:rPr>
          <w:rFonts w:ascii="Times New Roman" w:hAnsi="Times New Roman" w:cs="Times New Roman"/>
        </w:rPr>
        <w:t>20. В отношении земельного участка, указанного в заявлении о его предоставлении, не установлен вид разрешенного использования;</w:t>
      </w:r>
    </w:p>
    <w:p w:rsidR="00DC081A" w:rsidRPr="004A4805" w:rsidRDefault="00DC081A" w:rsidP="001717F7">
      <w:pPr>
        <w:autoSpaceDE w:val="0"/>
        <w:autoSpaceDN w:val="0"/>
        <w:adjustRightInd w:val="0"/>
        <w:spacing w:before="280" w:after="0" w:line="240" w:lineRule="auto"/>
        <w:ind w:firstLine="540"/>
        <w:jc w:val="both"/>
        <w:rPr>
          <w:rFonts w:ascii="Times New Roman" w:hAnsi="Times New Roman" w:cs="Times New Roman"/>
        </w:rPr>
      </w:pPr>
      <w:r w:rsidRPr="004A4805">
        <w:rPr>
          <w:rFonts w:ascii="Times New Roman" w:hAnsi="Times New Roman" w:cs="Times New Roman"/>
        </w:rPr>
        <w:t>21. указанный в заявлении о предоставлении земельного участка земельный участок не отнесен к определенной категории земель;</w:t>
      </w:r>
    </w:p>
    <w:p w:rsidR="00DC081A" w:rsidRPr="004A4805" w:rsidRDefault="00DC081A" w:rsidP="001717F7">
      <w:pPr>
        <w:autoSpaceDE w:val="0"/>
        <w:autoSpaceDN w:val="0"/>
        <w:adjustRightInd w:val="0"/>
        <w:spacing w:before="280" w:after="0" w:line="240" w:lineRule="auto"/>
        <w:ind w:firstLine="540"/>
        <w:jc w:val="both"/>
        <w:rPr>
          <w:rFonts w:ascii="Times New Roman" w:hAnsi="Times New Roman" w:cs="Times New Roman"/>
        </w:rPr>
      </w:pPr>
      <w:r w:rsidRPr="004A4805">
        <w:rPr>
          <w:rFonts w:ascii="Times New Roman" w:hAnsi="Times New Roman" w:cs="Times New Roman"/>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C081A" w:rsidRPr="004A4805" w:rsidRDefault="00DC081A" w:rsidP="001717F7">
      <w:pPr>
        <w:autoSpaceDE w:val="0"/>
        <w:autoSpaceDN w:val="0"/>
        <w:adjustRightInd w:val="0"/>
        <w:spacing w:before="280" w:after="0" w:line="240" w:lineRule="auto"/>
        <w:ind w:firstLine="540"/>
        <w:jc w:val="both"/>
        <w:rPr>
          <w:rFonts w:ascii="Times New Roman" w:hAnsi="Times New Roman" w:cs="Times New Roman"/>
        </w:rPr>
      </w:pPr>
      <w:r w:rsidRPr="004A4805">
        <w:rPr>
          <w:rFonts w:ascii="Times New Roman" w:hAnsi="Times New Roman" w:cs="Times New Roman"/>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C081A" w:rsidRPr="004A4805" w:rsidRDefault="00DC081A" w:rsidP="001717F7">
      <w:pPr>
        <w:autoSpaceDE w:val="0"/>
        <w:autoSpaceDN w:val="0"/>
        <w:adjustRightInd w:val="0"/>
        <w:spacing w:before="280" w:after="0" w:line="240" w:lineRule="auto"/>
        <w:ind w:firstLine="540"/>
        <w:jc w:val="both"/>
        <w:rPr>
          <w:rFonts w:ascii="Times New Roman" w:hAnsi="Times New Roman" w:cs="Times New Roman"/>
        </w:rPr>
      </w:pPr>
      <w:r w:rsidRPr="004A4805">
        <w:rPr>
          <w:rFonts w:ascii="Times New Roman" w:hAnsi="Times New Roman" w:cs="Times New Roman"/>
        </w:rPr>
        <w:t xml:space="preserve">24. границы земельного участка, указанного в заявлении о его предоставлении, подлежат уточнению в соответствии с Федеральным </w:t>
      </w:r>
      <w:hyperlink r:id="rId31" w:history="1">
        <w:r w:rsidRPr="004A4805">
          <w:rPr>
            <w:rFonts w:ascii="Times New Roman" w:hAnsi="Times New Roman" w:cs="Times New Roman"/>
          </w:rPr>
          <w:t>законом</w:t>
        </w:r>
      </w:hyperlink>
      <w:r w:rsidRPr="004A4805">
        <w:rPr>
          <w:rFonts w:ascii="Times New Roman" w:hAnsi="Times New Roman" w:cs="Times New Roman"/>
        </w:rPr>
        <w:t xml:space="preserve"> "О государственной регистрации недвижимости";</w:t>
      </w:r>
    </w:p>
    <w:p w:rsidR="00DC081A" w:rsidRPr="004A4805" w:rsidRDefault="00DC081A" w:rsidP="001717F7">
      <w:pPr>
        <w:autoSpaceDE w:val="0"/>
        <w:autoSpaceDN w:val="0"/>
        <w:adjustRightInd w:val="0"/>
        <w:spacing w:before="280" w:after="0" w:line="240" w:lineRule="auto"/>
        <w:ind w:firstLine="540"/>
        <w:jc w:val="both"/>
        <w:rPr>
          <w:rFonts w:ascii="Times New Roman" w:hAnsi="Times New Roman" w:cs="Times New Roman"/>
        </w:rPr>
      </w:pPr>
      <w:r w:rsidRPr="004A4805">
        <w:rPr>
          <w:rFonts w:ascii="Times New Roman" w:hAnsi="Times New Roman" w:cs="Times New Roman"/>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DC081A" w:rsidRPr="004A4805" w:rsidRDefault="00DC081A" w:rsidP="001717F7">
      <w:pPr>
        <w:autoSpaceDE w:val="0"/>
        <w:autoSpaceDN w:val="0"/>
        <w:adjustRightInd w:val="0"/>
        <w:spacing w:before="280" w:after="0" w:line="240" w:lineRule="auto"/>
        <w:ind w:firstLine="540"/>
        <w:jc w:val="both"/>
        <w:rPr>
          <w:rFonts w:ascii="Times New Roman" w:hAnsi="Times New Roman" w:cs="Times New Roman"/>
        </w:rPr>
      </w:pPr>
      <w:r w:rsidRPr="004A4805">
        <w:rPr>
          <w:rFonts w:ascii="Times New Roman" w:hAnsi="Times New Roman" w:cs="Times New Roman"/>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2" w:history="1">
        <w:r w:rsidRPr="004A4805">
          <w:rPr>
            <w:rFonts w:ascii="Times New Roman" w:hAnsi="Times New Roman" w:cs="Times New Roman"/>
          </w:rPr>
          <w:t>частью 4 статьи 18</w:t>
        </w:r>
      </w:hyperlink>
      <w:r w:rsidRPr="004A4805">
        <w:rPr>
          <w:rFonts w:ascii="Times New Roman" w:hAnsi="Times New Roman" w:cs="Times New Roman"/>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3" w:history="1">
        <w:r w:rsidRPr="004A4805">
          <w:rPr>
            <w:rFonts w:ascii="Times New Roman" w:hAnsi="Times New Roman" w:cs="Times New Roman"/>
          </w:rPr>
          <w:t>частью 3 статьи 14</w:t>
        </w:r>
      </w:hyperlink>
      <w:r w:rsidRPr="004A4805">
        <w:rPr>
          <w:rFonts w:ascii="Times New Roman" w:hAnsi="Times New Roman" w:cs="Times New Roman"/>
        </w:rPr>
        <w:t xml:space="preserve"> указанного Федерального закона.</w:t>
      </w:r>
    </w:p>
    <w:p w:rsidR="00DC081A" w:rsidRPr="004A4805" w:rsidRDefault="00DC081A" w:rsidP="00E876ED">
      <w:pPr>
        <w:pStyle w:val="ConsPlusNormal"/>
        <w:spacing w:before="220"/>
        <w:ind w:firstLine="540"/>
        <w:jc w:val="both"/>
        <w:rPr>
          <w:rFonts w:ascii="Times New Roman" w:hAnsi="Times New Roman" w:cs="Times New Roman"/>
        </w:rPr>
      </w:pPr>
      <w:r w:rsidRPr="004A4805">
        <w:rPr>
          <w:rFonts w:ascii="Times New Roman" w:hAnsi="Times New Roman" w:cs="Times New Roman"/>
        </w:rPr>
        <w:t>2.8.1. Основания для приостановления предоставления муниципальной услуги отсутствуют.</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2.9. Размер платы, взимаемой с заявителя при предоставлении муниципальной услуги.</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Муниципальная услуга предоставляется бесплатно.</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2.10. 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2.11. Срок регистрации заявления.</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Регистрация заявления осуществляется в течение 1 (одного) рабочего дня с момента его получения.</w:t>
      </w:r>
    </w:p>
    <w:p w:rsidR="00DC081A" w:rsidRPr="004A4805" w:rsidRDefault="00DC081A" w:rsidP="007F2106">
      <w:pPr>
        <w:spacing w:after="0"/>
        <w:ind w:firstLine="567"/>
        <w:jc w:val="both"/>
        <w:rPr>
          <w:rFonts w:ascii="Times New Roman" w:hAnsi="Times New Roman" w:cs="Times New Roman"/>
        </w:rPr>
      </w:pPr>
      <w:r w:rsidRPr="004A4805">
        <w:rPr>
          <w:rFonts w:ascii="Times New Roman" w:hAnsi="Times New Roman" w:cs="Times New Roman"/>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DC081A" w:rsidRPr="004A4805" w:rsidRDefault="00DC081A" w:rsidP="00834F4C">
      <w:pPr>
        <w:pStyle w:val="ConsPlusNormal"/>
        <w:spacing w:before="220"/>
        <w:ind w:firstLine="540"/>
        <w:jc w:val="both"/>
        <w:rPr>
          <w:rFonts w:ascii="Times New Roman" w:hAnsi="Times New Roman" w:cs="Times New Roman"/>
        </w:rPr>
      </w:pPr>
      <w:r w:rsidRPr="004A4805">
        <w:rPr>
          <w:rFonts w:ascii="Times New Roman" w:hAnsi="Times New Roman" w:cs="Times New Roman"/>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C081A" w:rsidRPr="004A4805" w:rsidRDefault="00DC081A" w:rsidP="00834F4C">
      <w:pPr>
        <w:pStyle w:val="ConsPlusNormal"/>
        <w:ind w:firstLine="540"/>
        <w:jc w:val="both"/>
        <w:rPr>
          <w:rFonts w:ascii="Times New Roman" w:hAnsi="Times New Roman" w:cs="Times New Roman"/>
          <w:spacing w:val="2"/>
        </w:rPr>
      </w:pPr>
      <w:r w:rsidRPr="004A4805">
        <w:rPr>
          <w:rFonts w:ascii="Times New Roman" w:hAnsi="Times New Roman" w:cs="Times New Roman"/>
        </w:rPr>
        <w:t>З</w:t>
      </w:r>
      <w:r w:rsidRPr="004A4805">
        <w:rPr>
          <w:rFonts w:ascii="Times New Roman" w:hAnsi="Times New Roman" w:cs="Times New Roman"/>
          <w:spacing w:val="2"/>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spacing w:val="2"/>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2.13. Предоставление муниципальной услуги осуществляется в специально выделенных для этой цели помещениях.</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2.14. Помещения, в которых осуществляется предоставление муниципальной услуги, оборудуются:</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 информационными стендами, содержащими визуальную и текстовую информацию;</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 стульями и столами для возможности оформления документов.</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2.15. Количество мест ожидания определяется исходя из фактической нагрузки и возможностей для их размещения в здании.</w:t>
      </w:r>
    </w:p>
    <w:p w:rsidR="00DC081A" w:rsidRPr="004A4805" w:rsidRDefault="00DC081A" w:rsidP="00834F4C">
      <w:pPr>
        <w:pStyle w:val="ConsPlusNormal"/>
        <w:ind w:firstLine="540"/>
        <w:jc w:val="both"/>
        <w:rPr>
          <w:rFonts w:cs="Times New Roman"/>
        </w:rPr>
      </w:pPr>
      <w:r w:rsidRPr="004A4805">
        <w:rPr>
          <w:rFonts w:ascii="Times New Roman" w:hAnsi="Times New Roman" w:cs="Times New Roman"/>
        </w:rPr>
        <w:t>Места ожидания должны соответствовать комфортным условиям для заявителей и оптимальным условиям работы специалистов.</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2.16. Места для заполнения документов оборудуются стульями, столами (стойками) и обеспечиваются бланками заявлений и образцами их заполнения.</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2.17. Кабинеты приема заявителей должны иметь информационные таблички (вывески) с указанием:</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 номера кабинета;</w:t>
      </w:r>
    </w:p>
    <w:p w:rsidR="00DC081A" w:rsidRPr="004A4805" w:rsidRDefault="00DC081A" w:rsidP="00834F4C">
      <w:pPr>
        <w:pStyle w:val="ConsPlusNormal"/>
        <w:ind w:firstLine="540"/>
        <w:jc w:val="both"/>
        <w:rPr>
          <w:rFonts w:cs="Times New Roman"/>
        </w:rPr>
      </w:pPr>
      <w:r w:rsidRPr="004A4805">
        <w:rPr>
          <w:rFonts w:ascii="Times New Roman" w:hAnsi="Times New Roman" w:cs="Times New Roman"/>
        </w:rPr>
        <w:t>- фамилии, имени, отчества и должности специалиста.</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При организации рабочих мест следует предусмотреть возможность беспрепятственного входа (выхода) специалистов из помещения.</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DC081A" w:rsidRPr="004A4805" w:rsidRDefault="00DC081A" w:rsidP="00CB13B5">
      <w:pPr>
        <w:widowControl w:val="0"/>
        <w:autoSpaceDE w:val="0"/>
        <w:autoSpaceDN w:val="0"/>
        <w:spacing w:after="0" w:line="240" w:lineRule="auto"/>
        <w:ind w:firstLine="540"/>
        <w:jc w:val="both"/>
        <w:rPr>
          <w:rFonts w:ascii="Times New Roman" w:hAnsi="Times New Roman" w:cs="Times New Roman"/>
          <w:lang w:eastAsia="ru-RU"/>
        </w:rPr>
      </w:pPr>
      <w:r w:rsidRPr="004A4805">
        <w:rPr>
          <w:rFonts w:ascii="Times New Roman" w:hAnsi="Times New Roman" w:cs="Times New Roman"/>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DC081A" w:rsidRPr="004A4805" w:rsidRDefault="00DC081A" w:rsidP="00834F4C">
      <w:pPr>
        <w:pStyle w:val="ConsPlusNormal"/>
        <w:ind w:firstLine="540"/>
        <w:jc w:val="both"/>
        <w:rPr>
          <w:rFonts w:cs="Times New Roman"/>
        </w:rPr>
      </w:pPr>
      <w:r w:rsidRPr="004A4805">
        <w:rPr>
          <w:rFonts w:ascii="Times New Roman" w:hAnsi="Times New Roman" w:cs="Times New Roman"/>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4A4805">
        <w:rPr>
          <w:rFonts w:ascii="Times New Roman" w:hAnsi="Times New Roman" w:cs="Times New Roman"/>
          <w:color w:val="000000"/>
        </w:rPr>
        <w:t>Администрации, МФЦ.</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C081A" w:rsidRPr="004A4805" w:rsidRDefault="00DC081A" w:rsidP="00834F4C">
      <w:pPr>
        <w:pStyle w:val="ConsPlusNormal"/>
        <w:ind w:firstLine="540"/>
        <w:jc w:val="both"/>
        <w:rPr>
          <w:rFonts w:cs="Times New Roman"/>
        </w:rPr>
      </w:pPr>
      <w:r w:rsidRPr="004A4805">
        <w:rPr>
          <w:rFonts w:ascii="Times New Roman" w:hAnsi="Times New Roman" w:cs="Times New Roman"/>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C081A" w:rsidRPr="004A4805" w:rsidRDefault="00DC081A" w:rsidP="00834F4C">
      <w:pPr>
        <w:pStyle w:val="ConsPlusNormal"/>
        <w:ind w:firstLine="540"/>
        <w:jc w:val="both"/>
        <w:rPr>
          <w:rFonts w:cs="Times New Roman"/>
        </w:rPr>
      </w:pPr>
      <w:r w:rsidRPr="004A4805">
        <w:rPr>
          <w:rFonts w:ascii="Times New Roman" w:hAnsi="Times New Roman" w:cs="Times New Roman"/>
          <w:color w:val="000000"/>
        </w:rPr>
        <w:t>Рабочее место специалиста Администрации, МФЦ</w:t>
      </w:r>
      <w:r w:rsidRPr="004A4805">
        <w:rPr>
          <w:rFonts w:ascii="Times New Roman" w:hAnsi="Times New Roman" w:cs="Times New Roman"/>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Места предоставления муниципальной услуги оборудуются с учетом стандарта комфортности предоставления муниципальных услуг.</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2.20. Показатели доступности и качества предоставления муниципальной услуги.</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2.20.1. Показателями доступности предоставления муниципальной услуги являются:</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 транспортная доступность к месту предоставления муниципальной услуги;</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 обеспечение беспрепятственного доступа лиц к помещениям, в которых предоставляется муниципальная услуга;</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 размещение информации о порядке предоставления муниципальной услуги на информационных стендах;</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 предоставление возможности подачи заявления о предоставлении муниципальной услуги в виде электронного документа;</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 размещение информации о порядке предоставления муниципальной услуги в средствах массовой информации;</w:t>
      </w:r>
    </w:p>
    <w:p w:rsidR="00DC081A" w:rsidRPr="004A4805" w:rsidRDefault="00DC081A" w:rsidP="00391D8D">
      <w:pPr>
        <w:spacing w:after="0"/>
        <w:ind w:firstLine="567"/>
        <w:jc w:val="both"/>
        <w:rPr>
          <w:rFonts w:ascii="Times New Roman" w:hAnsi="Times New Roman" w:cs="Times New Roman"/>
        </w:rPr>
      </w:pPr>
      <w:r w:rsidRPr="004A4805">
        <w:rPr>
          <w:rFonts w:ascii="Times New Roman" w:hAnsi="Times New Roman" w:cs="Times New Roman"/>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2.20.2. Показателями качества предоставления муниципальной услуги являются отсутствие:</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 очередей при приеме и выдаче документов заявителям (их представителям);</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 нарушений сроков предоставления муниципальной услуги;</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2.21. Особенности предоставления муниципальной услуги в МФЦ и особенности предоставления муниципальной услуги в электронной форме.</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 путем заполнения формы запроса через личный кабинет в Едином портале и (или) Региональном портале;</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 путем направления электронного документа в Администрацию на официальную электронную почту.</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В заявлении указывается один из следующих способов предоставления результатов рассмотрения заявления Администрацией:</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 в виде бумажного документа, который заявитель получает непосредственно при личном обращении;</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 в виде бумажного документа, который направляется Администрацией заявителю посредством почтового отправления;</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 в виде электронного документа, который направляется Администрацией заявителю посредством электронной почты.</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 лица, действующего от имени юридического лица без доверенности;</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Заявление, представленное с нарушением указанного порядка, не рассматривается Администрацией.</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DC081A" w:rsidRPr="004A4805" w:rsidRDefault="00DC081A" w:rsidP="00834F4C">
      <w:pPr>
        <w:pStyle w:val="ConsPlusNormal"/>
        <w:ind w:firstLine="540"/>
        <w:jc w:val="both"/>
        <w:rPr>
          <w:rFonts w:ascii="Times New Roman" w:hAnsi="Times New Roman" w:cs="Times New Roman"/>
        </w:rPr>
      </w:pPr>
      <w:r w:rsidRPr="004A4805">
        <w:rPr>
          <w:rFonts w:ascii="Times New Roman" w:hAnsi="Times New Roman" w:cs="Times New Roman"/>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DC081A" w:rsidRPr="004A4805" w:rsidRDefault="00DC081A" w:rsidP="00647181">
      <w:pPr>
        <w:spacing w:after="0"/>
        <w:ind w:firstLine="567"/>
        <w:jc w:val="both"/>
        <w:rPr>
          <w:rFonts w:ascii="Times New Roman" w:hAnsi="Times New Roman" w:cs="Times New Roman"/>
        </w:rPr>
      </w:pPr>
      <w:r w:rsidRPr="004A4805">
        <w:rPr>
          <w:rFonts w:ascii="Times New Roman" w:hAnsi="Times New Roman" w:cs="Times New Roman"/>
        </w:rPr>
        <w:t>При предоставлении муниципальной услуги в электронной форме посредством Регионального портала заявителю обеспечивается:</w:t>
      </w:r>
    </w:p>
    <w:p w:rsidR="00DC081A" w:rsidRPr="004A4805" w:rsidRDefault="00DC081A" w:rsidP="00647181">
      <w:pPr>
        <w:spacing w:after="0"/>
        <w:ind w:firstLine="567"/>
        <w:jc w:val="both"/>
        <w:rPr>
          <w:rFonts w:ascii="Times New Roman" w:hAnsi="Times New Roman" w:cs="Times New Roman"/>
        </w:rPr>
      </w:pPr>
      <w:r w:rsidRPr="004A4805">
        <w:rPr>
          <w:rFonts w:ascii="Times New Roman" w:hAnsi="Times New Roman" w:cs="Times New Roman"/>
        </w:rPr>
        <w:t>а) получение информации о порядке и сроках предоставления услуги;</w:t>
      </w:r>
    </w:p>
    <w:p w:rsidR="00DC081A" w:rsidRPr="004A4805" w:rsidRDefault="00DC081A" w:rsidP="00647181">
      <w:pPr>
        <w:spacing w:after="0"/>
        <w:ind w:firstLine="567"/>
        <w:jc w:val="both"/>
        <w:rPr>
          <w:rFonts w:ascii="Times New Roman" w:hAnsi="Times New Roman" w:cs="Times New Roman"/>
        </w:rPr>
      </w:pPr>
      <w:r w:rsidRPr="004A4805">
        <w:rPr>
          <w:rFonts w:ascii="Times New Roman" w:hAnsi="Times New Roman" w:cs="Times New Roman"/>
        </w:rPr>
        <w:t>б) формирование заявления о предоставлении муниципальной услуги;</w:t>
      </w:r>
    </w:p>
    <w:p w:rsidR="00DC081A" w:rsidRPr="004A4805" w:rsidRDefault="00DC081A" w:rsidP="00647181">
      <w:pPr>
        <w:spacing w:after="0"/>
        <w:ind w:firstLine="567"/>
        <w:jc w:val="both"/>
        <w:rPr>
          <w:rFonts w:ascii="Times New Roman" w:hAnsi="Times New Roman" w:cs="Times New Roman"/>
        </w:rPr>
      </w:pPr>
      <w:r w:rsidRPr="004A4805">
        <w:rPr>
          <w:rFonts w:ascii="Times New Roman" w:hAnsi="Times New Roman" w:cs="Times New Roman"/>
        </w:rPr>
        <w:t>в) прием и регистрация заявления и иных документов, необходимых для предоставления услуги;</w:t>
      </w:r>
    </w:p>
    <w:p w:rsidR="00DC081A" w:rsidRPr="004A4805" w:rsidRDefault="00DC081A" w:rsidP="00647181">
      <w:pPr>
        <w:spacing w:after="0"/>
        <w:ind w:firstLine="567"/>
        <w:jc w:val="both"/>
        <w:rPr>
          <w:rFonts w:ascii="Times New Roman" w:hAnsi="Times New Roman" w:cs="Times New Roman"/>
        </w:rPr>
      </w:pPr>
      <w:r w:rsidRPr="004A4805">
        <w:rPr>
          <w:rFonts w:ascii="Times New Roman" w:hAnsi="Times New Roman" w:cs="Times New Roman"/>
        </w:rPr>
        <w:t>г) получение сведений о ходе выполнения заявления;</w:t>
      </w:r>
    </w:p>
    <w:p w:rsidR="00DC081A" w:rsidRPr="004A4805" w:rsidRDefault="00DC081A" w:rsidP="00647181">
      <w:pPr>
        <w:spacing w:after="0"/>
        <w:ind w:firstLine="567"/>
        <w:jc w:val="both"/>
        <w:rPr>
          <w:rFonts w:ascii="Times New Roman" w:hAnsi="Times New Roman" w:cs="Times New Roman"/>
        </w:rPr>
      </w:pPr>
      <w:r w:rsidRPr="004A4805">
        <w:rPr>
          <w:rFonts w:ascii="Times New Roman" w:hAnsi="Times New Roman" w:cs="Times New Roman"/>
        </w:rPr>
        <w:t>д) досудебное (внесудебное) обжалование решений и действий (бездействия) Администрации, муниципального служащего Администрации.</w:t>
      </w:r>
    </w:p>
    <w:p w:rsidR="00DC081A" w:rsidRPr="004A4805" w:rsidRDefault="00DC081A" w:rsidP="00383E17">
      <w:pPr>
        <w:ind w:firstLine="567"/>
        <w:jc w:val="both"/>
        <w:rPr>
          <w:rFonts w:ascii="Times New Roman" w:hAnsi="Times New Roman" w:cs="Times New Roman"/>
        </w:rPr>
      </w:pPr>
      <w:r w:rsidRPr="004A4805">
        <w:rPr>
          <w:rFonts w:ascii="Times New Roman" w:hAnsi="Times New Roman" w:cs="Times New Roman"/>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DC081A" w:rsidRPr="004A4805" w:rsidRDefault="00DC081A">
      <w:pPr>
        <w:pStyle w:val="ConsPlusNormal"/>
        <w:jc w:val="center"/>
        <w:outlineLvl w:val="1"/>
        <w:rPr>
          <w:rFonts w:ascii="Times New Roman" w:hAnsi="Times New Roman" w:cs="Times New Roman"/>
        </w:rPr>
      </w:pPr>
      <w:r w:rsidRPr="004A4805">
        <w:rPr>
          <w:rFonts w:ascii="Times New Roman" w:hAnsi="Times New Roman" w:cs="Times New Roman"/>
        </w:rPr>
        <w:t>3. Состав, последовательность и сроки выполнения</w:t>
      </w:r>
    </w:p>
    <w:p w:rsidR="00DC081A" w:rsidRPr="004A4805" w:rsidRDefault="00DC081A">
      <w:pPr>
        <w:pStyle w:val="ConsPlusNormal"/>
        <w:jc w:val="center"/>
        <w:rPr>
          <w:rFonts w:ascii="Times New Roman" w:hAnsi="Times New Roman" w:cs="Times New Roman"/>
        </w:rPr>
      </w:pPr>
      <w:r w:rsidRPr="004A4805">
        <w:rPr>
          <w:rFonts w:ascii="Times New Roman" w:hAnsi="Times New Roman" w:cs="Times New Roman"/>
        </w:rPr>
        <w:t>административных процедур, требования к порядку</w:t>
      </w:r>
    </w:p>
    <w:p w:rsidR="00DC081A" w:rsidRPr="004A4805" w:rsidRDefault="00DC081A">
      <w:pPr>
        <w:pStyle w:val="ConsPlusNormal"/>
        <w:jc w:val="center"/>
        <w:rPr>
          <w:rFonts w:ascii="Times New Roman" w:hAnsi="Times New Roman" w:cs="Times New Roman"/>
        </w:rPr>
      </w:pPr>
      <w:r w:rsidRPr="004A4805">
        <w:rPr>
          <w:rFonts w:ascii="Times New Roman" w:hAnsi="Times New Roman" w:cs="Times New Roman"/>
        </w:rPr>
        <w:t>их выполнения, в том числе включая особенности выполнения</w:t>
      </w:r>
    </w:p>
    <w:p w:rsidR="00DC081A" w:rsidRPr="004A4805" w:rsidRDefault="00DC081A" w:rsidP="00901C1B">
      <w:pPr>
        <w:pStyle w:val="ConsPlusNormal"/>
        <w:jc w:val="center"/>
        <w:rPr>
          <w:rFonts w:ascii="Times New Roman" w:hAnsi="Times New Roman" w:cs="Times New Roman"/>
        </w:rPr>
      </w:pPr>
      <w:r w:rsidRPr="004A4805">
        <w:rPr>
          <w:rFonts w:ascii="Times New Roman" w:hAnsi="Times New Roman" w:cs="Times New Roman"/>
        </w:rPr>
        <w:t>административных процедур в электронной форме,</w:t>
      </w:r>
    </w:p>
    <w:p w:rsidR="00DC081A" w:rsidRPr="004A4805" w:rsidRDefault="00DC081A">
      <w:pPr>
        <w:pStyle w:val="ConsPlusNormal"/>
        <w:jc w:val="center"/>
        <w:rPr>
          <w:rFonts w:ascii="Times New Roman" w:hAnsi="Times New Roman" w:cs="Times New Roman"/>
        </w:rPr>
      </w:pPr>
      <w:r w:rsidRPr="004A4805">
        <w:rPr>
          <w:rFonts w:ascii="Times New Roman" w:hAnsi="Times New Roman" w:cs="Times New Roman"/>
        </w:rPr>
        <w:t>а также особенности выполнения административных процедур в многофункциональных центрах</w:t>
      </w:r>
    </w:p>
    <w:p w:rsidR="00DC081A" w:rsidRPr="004A4805" w:rsidRDefault="00DC081A">
      <w:pPr>
        <w:pStyle w:val="ConsPlusNormal"/>
        <w:jc w:val="both"/>
        <w:rPr>
          <w:rFonts w:ascii="Times New Roman" w:hAnsi="Times New Roman" w:cs="Times New Roman"/>
        </w:rPr>
      </w:pPr>
    </w:p>
    <w:p w:rsidR="00DC081A" w:rsidRPr="004A4805" w:rsidRDefault="00DC081A">
      <w:pPr>
        <w:pStyle w:val="ConsPlusNormal"/>
        <w:ind w:firstLine="540"/>
        <w:jc w:val="both"/>
        <w:rPr>
          <w:rFonts w:ascii="Times New Roman" w:hAnsi="Times New Roman" w:cs="Times New Roman"/>
        </w:rPr>
      </w:pPr>
      <w:r w:rsidRPr="004A4805">
        <w:rPr>
          <w:rFonts w:ascii="Times New Roman" w:hAnsi="Times New Roman" w:cs="Times New Roman"/>
        </w:rPr>
        <w:t>3.1. Исчерпывающий перечень административных процедур.</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Предоставление муниципальной услуги включает в себя следующие административные процедуры:</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3.1.1.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3.1.2. рассмотрение, проверка представленного заявителем заявления и подготовка проекта постановления Администрации;</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3.1.3. подписание и направление принятого постановления Администрации заявителю.</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3.2. Описание последовательности действий при предоставлении муниципальной услуги.</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3.2.1.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Основанием для начала административной процедуры является поступление заявления заявителя в Администрацию.</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 xml:space="preserve">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проверяет его на наличие оснований для отказа в приеме документов, указанных в </w:t>
      </w:r>
      <w:hyperlink w:anchor="P153" w:history="1">
        <w:r w:rsidRPr="004A4805">
          <w:rPr>
            <w:rFonts w:ascii="Times New Roman" w:hAnsi="Times New Roman" w:cs="Times New Roman"/>
          </w:rPr>
          <w:t>пункте 2.7</w:t>
        </w:r>
      </w:hyperlink>
      <w:r w:rsidRPr="004A4805">
        <w:rPr>
          <w:rFonts w:ascii="Times New Roman" w:hAnsi="Times New Roman" w:cs="Times New Roman"/>
        </w:rPr>
        <w:t xml:space="preserve"> Регламента, присваивает данному заявлению порядковый регистрационный номер в Журнале регистрации входящей корреспонденции Администрации и передает зарегистрированное заявление и прилагаемые к нему документы Главе администрации Лермонтовского сельсовета (далее – Глава администрации). После получения визы Главы администрации зарегистрированное заявление и прилагаемые к нему документы передаются Специалисту, ответственному за предоставление муниципальной услуги, который либо принимает заявление для предоставления муниципальной услуги либо уведомляет заявителя в письменной форме об отказе в приеме документов с указанием причины данного отказа.</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Если заявление о предоставлении муниципальной услуги поступило в электронной форме, специалист Администрации направляет заявителю электронное сообщение, подтверждающее прием заявления, информацию об адресе и графике работы Администрации, а также номер телефона, по которому заявитель может узнать о ходе рассмотрения его заявления. Все документы, направляемые в Администрацию для предоставления муниципальной услуги в электронной форме, должны быть заверены в порядке, установленном законодательством Российской Федерации.</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w:t>
      </w:r>
      <w:hyperlink r:id="rId34" w:history="1">
        <w:r w:rsidRPr="004A4805">
          <w:rPr>
            <w:rFonts w:ascii="Times New Roman" w:hAnsi="Times New Roman" w:cs="Times New Roman"/>
          </w:rPr>
          <w:t>законом</w:t>
        </w:r>
      </w:hyperlink>
      <w:r w:rsidRPr="004A4805">
        <w:rPr>
          <w:rFonts w:ascii="Times New Roman" w:hAnsi="Times New Roman" w:cs="Times New Roman"/>
        </w:rPr>
        <w:t xml:space="preserve"> от 06.04.2011 № 63-ФЗ «Об электронной подписи» (с последующими изменениями), и с использованием квалифицированного сертификата лица, подписавшего заявление;</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в течение 1 (одного) календарного дня с момента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w:t>
      </w:r>
      <w:hyperlink r:id="rId35" w:history="1">
        <w:r w:rsidRPr="004A4805">
          <w:rPr>
            <w:rFonts w:ascii="Times New Roman" w:hAnsi="Times New Roman" w:cs="Times New Roman"/>
          </w:rPr>
          <w:t>статьи 11</w:t>
        </w:r>
      </w:hyperlink>
      <w:r w:rsidRPr="004A4805">
        <w:rPr>
          <w:rFonts w:ascii="Times New Roman" w:hAnsi="Times New Roman" w:cs="Times New Roman"/>
        </w:rPr>
        <w:t xml:space="preserve"> Федерального закона № 63-ФЗ, которые послужили основанием для принятия указанного решения.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в Едином портале или Региональном портале в течение 1 (одного) календарного дня с момента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DC081A" w:rsidRPr="004A4805" w:rsidRDefault="00DC081A" w:rsidP="00BF034B">
      <w:pPr>
        <w:spacing w:after="0"/>
        <w:ind w:firstLine="567"/>
        <w:jc w:val="both"/>
        <w:rPr>
          <w:rFonts w:ascii="Times New Roman" w:hAnsi="Times New Roman" w:cs="Times New Roman"/>
        </w:rPr>
      </w:pPr>
      <w:r w:rsidRPr="004A4805">
        <w:rPr>
          <w:rFonts w:ascii="Times New Roman" w:hAnsi="Times New Roman" w:cs="Times New Roman"/>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 настоящего Административного регламента.</w:t>
      </w:r>
    </w:p>
    <w:p w:rsidR="00DC081A" w:rsidRPr="004A4805" w:rsidRDefault="00DC081A" w:rsidP="00BF034B">
      <w:pPr>
        <w:spacing w:after="0"/>
        <w:ind w:firstLine="567"/>
        <w:jc w:val="both"/>
        <w:rPr>
          <w:rFonts w:ascii="Times New Roman" w:hAnsi="Times New Roman" w:cs="Times New Roman"/>
        </w:rPr>
      </w:pPr>
      <w:r w:rsidRPr="004A4805">
        <w:rPr>
          <w:rFonts w:ascii="Times New Roman" w:hAnsi="Times New Roman" w:cs="Times New Roman"/>
        </w:rPr>
        <w:t>При наличии оснований для отказа в приеме заявления заявителю направляется письмо об отказе в приеме к рассмотрению заявления.</w:t>
      </w:r>
    </w:p>
    <w:p w:rsidR="00DC081A" w:rsidRPr="004A4805" w:rsidRDefault="00DC081A" w:rsidP="00BF034B">
      <w:pPr>
        <w:spacing w:after="0"/>
        <w:ind w:firstLine="567"/>
        <w:jc w:val="both"/>
        <w:rPr>
          <w:rFonts w:ascii="Times New Roman" w:hAnsi="Times New Roman" w:cs="Times New Roman"/>
        </w:rPr>
      </w:pPr>
      <w:r w:rsidRPr="004A4805">
        <w:rPr>
          <w:rFonts w:ascii="Times New Roman" w:hAnsi="Times New Roman" w:cs="Times New Roman"/>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DC081A" w:rsidRPr="004A4805" w:rsidRDefault="00DC081A" w:rsidP="00BF034B">
      <w:pPr>
        <w:spacing w:after="0"/>
        <w:ind w:firstLine="567"/>
        <w:jc w:val="both"/>
        <w:rPr>
          <w:rFonts w:ascii="Times New Roman" w:hAnsi="Times New Roman" w:cs="Times New Roman"/>
        </w:rPr>
      </w:pPr>
      <w:r w:rsidRPr="004A4805">
        <w:rPr>
          <w:rFonts w:ascii="Times New Roman" w:hAnsi="Times New Roman" w:cs="Times New Roman"/>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 xml:space="preserve">Критерий принятия решения о приеме, либо об отказе в приеме документов - наличие или отсутствие оснований для отказа в приеме документов, указанных в </w:t>
      </w:r>
      <w:hyperlink w:anchor="P153" w:history="1">
        <w:r w:rsidRPr="004A4805">
          <w:rPr>
            <w:rFonts w:ascii="Times New Roman" w:hAnsi="Times New Roman" w:cs="Times New Roman"/>
          </w:rPr>
          <w:t>пункте 2.7</w:t>
        </w:r>
      </w:hyperlink>
      <w:r w:rsidRPr="004A4805">
        <w:rPr>
          <w:rFonts w:ascii="Times New Roman" w:hAnsi="Times New Roman" w:cs="Times New Roman"/>
        </w:rPr>
        <w:t>. Регламента.</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наложение визы Главой администрации незарегистрированное заявление и прилагаемые к нему документы и передача их специалисту, ответственному за предоставление муниципальной услуги, или направление заявителю уведомления об отказе в приеме заявления при наличии оснований, указанных в </w:t>
      </w:r>
      <w:hyperlink w:anchor="P153" w:history="1">
        <w:r w:rsidRPr="004A4805">
          <w:rPr>
            <w:rFonts w:ascii="Times New Roman" w:hAnsi="Times New Roman" w:cs="Times New Roman"/>
          </w:rPr>
          <w:t>2.7</w:t>
        </w:r>
      </w:hyperlink>
      <w:r w:rsidRPr="004A4805">
        <w:rPr>
          <w:rFonts w:ascii="Times New Roman" w:hAnsi="Times New Roman" w:cs="Times New Roman"/>
        </w:rPr>
        <w:t xml:space="preserve"> Регламента, с указанием причины данного отказа.</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Максимальный срок выполнения административного действия - 1 (один) календарный день с момента получения документов.</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3.2.2. Рассмотрение, проверка представленного заявителем заявления и подготовка проекта постановления Администрации.</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Основанием для начала административной процедуры является поступление зарегистрированного заявления ответственному специалисту, который:</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47" w:history="1">
        <w:r w:rsidRPr="004A4805">
          <w:rPr>
            <w:rFonts w:ascii="Times New Roman" w:hAnsi="Times New Roman" w:cs="Times New Roman"/>
          </w:rPr>
          <w:t>подпункте 2.6.4. пункта 2.6</w:t>
        </w:r>
      </w:hyperlink>
      <w:r w:rsidRPr="004A4805">
        <w:rPr>
          <w:rFonts w:ascii="Times New Roman" w:hAnsi="Times New Roman" w:cs="Times New Roman"/>
        </w:rPr>
        <w:t xml:space="preserve"> Регламента;</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 xml:space="preserve">- проверяет наличие или отсутствие оснований, предусмотренных </w:t>
      </w:r>
      <w:hyperlink w:anchor="P158" w:history="1">
        <w:r w:rsidRPr="004A4805">
          <w:rPr>
            <w:rFonts w:ascii="Times New Roman" w:hAnsi="Times New Roman" w:cs="Times New Roman"/>
          </w:rPr>
          <w:t>пунктом 2.8</w:t>
        </w:r>
      </w:hyperlink>
      <w:r w:rsidRPr="004A4805">
        <w:rPr>
          <w:rFonts w:ascii="Times New Roman" w:hAnsi="Times New Roman" w:cs="Times New Roman"/>
        </w:rPr>
        <w:t xml:space="preserve"> Регламента;</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 xml:space="preserve">- готовит проект постановления Администрации о предоставлении земельного участка, находящегося в муниципальной собственности, в постоянное (бессрочное) пользование или проект постановления Администрации об отказе в предоставлении земельного участка, находящегося в муниципальной собственности, в постоянное (бессрочное) пользование (при наличии оснований для отказа в предоставлении муниципальной услуги, предусмотренных </w:t>
      </w:r>
      <w:hyperlink w:anchor="P158" w:history="1">
        <w:r w:rsidRPr="004A4805">
          <w:rPr>
            <w:rFonts w:ascii="Times New Roman" w:hAnsi="Times New Roman" w:cs="Times New Roman"/>
          </w:rPr>
          <w:t>пунктом 2.8</w:t>
        </w:r>
      </w:hyperlink>
      <w:r w:rsidRPr="004A4805">
        <w:rPr>
          <w:rFonts w:ascii="Times New Roman" w:hAnsi="Times New Roman" w:cs="Times New Roman"/>
        </w:rPr>
        <w:t xml:space="preserve"> Регламента).</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В проекте постановления Администрации об отказе в предоставлении земельного участка, находящегося в муниципальной собственности, должны быть указаны все основания отказа.</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Подготовленный проект постановления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Максимальный срок выполнения административного действия - 25 (пять) календарных дней с момента поступления документов в Администрацию.</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3.2.3. Подписание и направление принятого постановления Администрации заявителю.</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Основанием для начала административной процедуры является подготовленный проект постановления Администрации о предоставлении земельного участка, находящегося в муниципальной собственности, в постоянное (бессрочное) пользование или проект об отказе в предоставлении земельного участка, находящегося в муниципальной собственности, в постоянное (бессрочное) пользование.</w:t>
      </w:r>
    </w:p>
    <w:p w:rsidR="00DC081A" w:rsidRPr="004A4805" w:rsidRDefault="00DC081A" w:rsidP="00806099">
      <w:pPr>
        <w:pStyle w:val="ConsPlusNormal"/>
        <w:spacing w:before="220"/>
        <w:ind w:firstLine="540"/>
        <w:jc w:val="both"/>
        <w:rPr>
          <w:rFonts w:ascii="Times New Roman" w:hAnsi="Times New Roman" w:cs="Times New Roman"/>
        </w:rPr>
      </w:pPr>
      <w:r w:rsidRPr="004A4805">
        <w:rPr>
          <w:rFonts w:ascii="Times New Roman" w:hAnsi="Times New Roman" w:cs="Times New Roman"/>
        </w:rPr>
        <w:t>Подписанное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ответственному Специалисту Администрации для регистрации.</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Принятое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заявителю в течение одного календарного дня со дня его принятия заказным письмом с приложением представленных им документов.</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Максимальный срок выполнения административного действия - 2 (два) календарных дня с момента подготовки проекта постановления Администрации.</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3.3. Особенности выполнения административных процедур в МФЦ.</w:t>
      </w:r>
    </w:p>
    <w:p w:rsidR="00DC081A" w:rsidRPr="004A4805" w:rsidRDefault="00DC081A" w:rsidP="007A4BE9">
      <w:pPr>
        <w:autoSpaceDE w:val="0"/>
        <w:autoSpaceDN w:val="0"/>
        <w:adjustRightInd w:val="0"/>
        <w:spacing w:after="0" w:line="240" w:lineRule="auto"/>
        <w:ind w:firstLine="720"/>
        <w:jc w:val="both"/>
        <w:rPr>
          <w:rFonts w:ascii="Times New Roman" w:hAnsi="Times New Roman" w:cs="Times New Roman"/>
        </w:rPr>
      </w:pPr>
      <w:r w:rsidRPr="004A4805">
        <w:rPr>
          <w:rFonts w:ascii="Times New Roman" w:hAnsi="Times New Roman" w:cs="Times New Roman"/>
        </w:rPr>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DC081A" w:rsidRPr="004A4805" w:rsidRDefault="00DC081A" w:rsidP="007A4BE9">
      <w:pPr>
        <w:autoSpaceDE w:val="0"/>
        <w:autoSpaceDN w:val="0"/>
        <w:adjustRightInd w:val="0"/>
        <w:spacing w:after="0" w:line="240" w:lineRule="auto"/>
        <w:ind w:firstLine="720"/>
        <w:jc w:val="both"/>
        <w:rPr>
          <w:rFonts w:ascii="Times New Roman" w:hAnsi="Times New Roman" w:cs="Times New Roman"/>
        </w:rPr>
      </w:pPr>
      <w:r w:rsidRPr="004A4805">
        <w:rPr>
          <w:rFonts w:ascii="Times New Roman" w:hAnsi="Times New Roman" w:cs="Times New Roman"/>
        </w:rPr>
        <w:t>- проверяет правильность заполнения заявления в соответствии с требованиями, установленными законодательством;</w:t>
      </w:r>
    </w:p>
    <w:p w:rsidR="00DC081A" w:rsidRPr="004A4805" w:rsidRDefault="00DC081A" w:rsidP="007A4BE9">
      <w:pPr>
        <w:autoSpaceDE w:val="0"/>
        <w:autoSpaceDN w:val="0"/>
        <w:adjustRightInd w:val="0"/>
        <w:spacing w:after="0" w:line="240" w:lineRule="auto"/>
        <w:ind w:firstLine="720"/>
        <w:jc w:val="both"/>
        <w:rPr>
          <w:rFonts w:ascii="Times New Roman" w:hAnsi="Times New Roman" w:cs="Times New Roman"/>
        </w:rPr>
      </w:pPr>
      <w:r w:rsidRPr="004A4805">
        <w:rPr>
          <w:rFonts w:ascii="Times New Roman" w:hAnsi="Times New Roman" w:cs="Times New Roman"/>
        </w:rPr>
        <w:t>- выдает расписку о принятии заявления с описью представленных документов и указанием срока получения результата услуги.</w:t>
      </w:r>
    </w:p>
    <w:p w:rsidR="00DC081A" w:rsidRPr="004A4805" w:rsidRDefault="00DC081A" w:rsidP="007A4BE9">
      <w:pPr>
        <w:autoSpaceDE w:val="0"/>
        <w:autoSpaceDN w:val="0"/>
        <w:adjustRightInd w:val="0"/>
        <w:spacing w:after="0" w:line="240" w:lineRule="auto"/>
        <w:ind w:firstLine="720"/>
        <w:jc w:val="both"/>
        <w:rPr>
          <w:rFonts w:ascii="Times New Roman" w:hAnsi="Times New Roman" w:cs="Times New Roman"/>
        </w:rPr>
      </w:pPr>
      <w:r w:rsidRPr="004A4805">
        <w:rPr>
          <w:rFonts w:ascii="Times New Roman" w:hAnsi="Times New Roman" w:cs="Times New Roman"/>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DC081A" w:rsidRPr="004A4805" w:rsidRDefault="00DC081A" w:rsidP="007A4BE9">
      <w:pPr>
        <w:autoSpaceDE w:val="0"/>
        <w:autoSpaceDN w:val="0"/>
        <w:adjustRightInd w:val="0"/>
        <w:spacing w:after="0" w:line="240" w:lineRule="auto"/>
        <w:ind w:firstLine="720"/>
        <w:jc w:val="both"/>
        <w:rPr>
          <w:rFonts w:ascii="Times New Roman" w:hAnsi="Times New Roman" w:cs="Times New Roman"/>
        </w:rPr>
      </w:pPr>
      <w:r w:rsidRPr="004A4805">
        <w:rPr>
          <w:rFonts w:ascii="Times New Roman" w:hAnsi="Times New Roman" w:cs="Times New Roman"/>
        </w:rPr>
        <w:t>3.3.2. Срок выполнения данного административного действия не более 30 минут.</w:t>
      </w:r>
    </w:p>
    <w:p w:rsidR="00DC081A" w:rsidRPr="004A4805" w:rsidRDefault="00DC081A" w:rsidP="007A4BE9">
      <w:pPr>
        <w:autoSpaceDE w:val="0"/>
        <w:autoSpaceDN w:val="0"/>
        <w:adjustRightInd w:val="0"/>
        <w:spacing w:after="0" w:line="240" w:lineRule="auto"/>
        <w:ind w:firstLine="720"/>
        <w:jc w:val="both"/>
        <w:rPr>
          <w:rFonts w:ascii="Times New Roman" w:hAnsi="Times New Roman" w:cs="Times New Roman"/>
        </w:rPr>
      </w:pPr>
      <w:r w:rsidRPr="004A4805">
        <w:rPr>
          <w:rFonts w:ascii="Times New Roman" w:hAnsi="Times New Roman" w:cs="Times New Roman"/>
        </w:rPr>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DC081A" w:rsidRPr="004A4805" w:rsidRDefault="00DC081A" w:rsidP="007A4BE9">
      <w:pPr>
        <w:autoSpaceDE w:val="0"/>
        <w:autoSpaceDN w:val="0"/>
        <w:adjustRightInd w:val="0"/>
        <w:spacing w:after="0" w:line="240" w:lineRule="auto"/>
        <w:jc w:val="both"/>
        <w:rPr>
          <w:rFonts w:ascii="Times New Roman" w:hAnsi="Times New Roman" w:cs="Times New Roman"/>
        </w:rPr>
      </w:pPr>
      <w:r w:rsidRPr="004A4805">
        <w:rPr>
          <w:rFonts w:ascii="Times New Roman" w:hAnsi="Times New Roman" w:cs="Times New Roman"/>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DC081A" w:rsidRPr="004A4805" w:rsidRDefault="00DC081A" w:rsidP="007A4BE9">
      <w:pPr>
        <w:autoSpaceDE w:val="0"/>
        <w:autoSpaceDN w:val="0"/>
        <w:adjustRightInd w:val="0"/>
        <w:spacing w:after="0" w:line="240" w:lineRule="auto"/>
        <w:jc w:val="both"/>
        <w:rPr>
          <w:rFonts w:ascii="Times New Roman" w:hAnsi="Times New Roman" w:cs="Times New Roman"/>
        </w:rPr>
      </w:pPr>
      <w:r w:rsidRPr="004A4805">
        <w:rPr>
          <w:rFonts w:ascii="Times New Roman" w:hAnsi="Times New Roman" w:cs="Times New Roman"/>
        </w:rPr>
        <w:t xml:space="preserve">           3.3.4.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DC081A" w:rsidRPr="004A4805" w:rsidRDefault="00DC081A" w:rsidP="007A4BE9">
      <w:pPr>
        <w:autoSpaceDE w:val="0"/>
        <w:autoSpaceDN w:val="0"/>
        <w:adjustRightInd w:val="0"/>
        <w:spacing w:after="0" w:line="240" w:lineRule="auto"/>
        <w:ind w:firstLine="720"/>
        <w:jc w:val="both"/>
        <w:rPr>
          <w:rFonts w:ascii="Times New Roman" w:hAnsi="Times New Roman" w:cs="Times New Roman"/>
        </w:rPr>
      </w:pPr>
      <w:r w:rsidRPr="004A4805">
        <w:rPr>
          <w:rFonts w:ascii="Times New Roman" w:hAnsi="Times New Roman" w:cs="Times New Roman"/>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DC081A" w:rsidRPr="004A4805" w:rsidRDefault="00DC081A" w:rsidP="007A4BE9">
      <w:pPr>
        <w:autoSpaceDE w:val="0"/>
        <w:autoSpaceDN w:val="0"/>
        <w:adjustRightInd w:val="0"/>
        <w:spacing w:after="0" w:line="240" w:lineRule="auto"/>
        <w:ind w:firstLine="720"/>
        <w:jc w:val="both"/>
        <w:rPr>
          <w:rFonts w:ascii="Times New Roman" w:hAnsi="Times New Roman" w:cs="Times New Roman"/>
        </w:rPr>
      </w:pPr>
      <w:r w:rsidRPr="004A4805">
        <w:rPr>
          <w:rFonts w:ascii="Times New Roman" w:hAnsi="Times New Roman" w:cs="Times New Roman"/>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DC081A" w:rsidRPr="004A4805" w:rsidRDefault="00DC081A" w:rsidP="007A4BE9">
      <w:pPr>
        <w:autoSpaceDE w:val="0"/>
        <w:autoSpaceDN w:val="0"/>
        <w:adjustRightInd w:val="0"/>
        <w:spacing w:after="0" w:line="240" w:lineRule="auto"/>
        <w:ind w:firstLine="720"/>
        <w:jc w:val="both"/>
        <w:rPr>
          <w:rFonts w:ascii="Times New Roman" w:hAnsi="Times New Roman" w:cs="Times New Roman"/>
        </w:rPr>
      </w:pPr>
      <w:r w:rsidRPr="004A4805">
        <w:rPr>
          <w:rFonts w:ascii="Times New Roman" w:hAnsi="Times New Roman" w:cs="Times New Roman"/>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DC081A" w:rsidRPr="004A4805" w:rsidRDefault="00DC081A" w:rsidP="007A4BE9">
      <w:pPr>
        <w:autoSpaceDE w:val="0"/>
        <w:autoSpaceDN w:val="0"/>
        <w:adjustRightInd w:val="0"/>
        <w:spacing w:after="0" w:line="240" w:lineRule="auto"/>
        <w:ind w:firstLine="720"/>
        <w:jc w:val="both"/>
        <w:rPr>
          <w:rFonts w:ascii="Times New Roman" w:hAnsi="Times New Roman" w:cs="Times New Roman"/>
        </w:rPr>
      </w:pPr>
      <w:r w:rsidRPr="004A4805">
        <w:rPr>
          <w:rFonts w:ascii="Times New Roman" w:hAnsi="Times New Roman" w:cs="Times New Roman"/>
        </w:rPr>
        <w:t>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DC081A" w:rsidRPr="004A4805" w:rsidRDefault="00DC081A" w:rsidP="007A4BE9">
      <w:pPr>
        <w:keepNext/>
        <w:keepLines/>
        <w:spacing w:after="0" w:line="240" w:lineRule="auto"/>
        <w:jc w:val="both"/>
        <w:outlineLvl w:val="0"/>
        <w:rPr>
          <w:rFonts w:ascii="Times New Roman" w:hAnsi="Times New Roman" w:cs="Times New Roman"/>
        </w:rPr>
      </w:pPr>
      <w:r w:rsidRPr="004A4805">
        <w:rPr>
          <w:rFonts w:ascii="Times New Roman" w:hAnsi="Times New Roman" w:cs="Times New Roman"/>
        </w:rPr>
        <w:t>3.4. Порядок исправления допущенных опечаток и ошибок в выданных в результате предоставления муниципальной услуги документах.</w:t>
      </w:r>
    </w:p>
    <w:p w:rsidR="00DC081A" w:rsidRPr="004A4805" w:rsidRDefault="00DC081A" w:rsidP="007A4BE9">
      <w:pPr>
        <w:autoSpaceDE w:val="0"/>
        <w:autoSpaceDN w:val="0"/>
        <w:adjustRightInd w:val="0"/>
        <w:spacing w:after="0" w:line="240" w:lineRule="auto"/>
        <w:ind w:firstLine="720"/>
        <w:jc w:val="both"/>
        <w:rPr>
          <w:rFonts w:ascii="Times New Roman" w:hAnsi="Times New Roman" w:cs="Times New Roman"/>
        </w:rPr>
      </w:pPr>
      <w:r w:rsidRPr="004A4805">
        <w:rPr>
          <w:rFonts w:ascii="Times New Roman" w:hAnsi="Times New Roman" w:cs="Times New Roman"/>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DC081A" w:rsidRPr="004A4805" w:rsidRDefault="00DC081A" w:rsidP="007A4BE9">
      <w:pPr>
        <w:autoSpaceDE w:val="0"/>
        <w:autoSpaceDN w:val="0"/>
        <w:adjustRightInd w:val="0"/>
        <w:spacing w:after="0" w:line="240" w:lineRule="auto"/>
        <w:ind w:firstLine="720"/>
        <w:jc w:val="both"/>
        <w:rPr>
          <w:rFonts w:ascii="Times New Roman" w:hAnsi="Times New Roman" w:cs="Times New Roman"/>
        </w:rPr>
      </w:pPr>
      <w:r w:rsidRPr="004A4805">
        <w:rPr>
          <w:rFonts w:ascii="Times New Roman" w:hAnsi="Times New Roman" w:cs="Times New Roman"/>
        </w:rPr>
        <w:t>3.4.2. При обращении об исправлении технической ошибки заявитель представляет:</w:t>
      </w:r>
    </w:p>
    <w:p w:rsidR="00DC081A" w:rsidRPr="004A4805" w:rsidRDefault="00DC081A" w:rsidP="007A4BE9">
      <w:pPr>
        <w:autoSpaceDE w:val="0"/>
        <w:autoSpaceDN w:val="0"/>
        <w:adjustRightInd w:val="0"/>
        <w:spacing w:after="0" w:line="240" w:lineRule="auto"/>
        <w:ind w:firstLine="720"/>
        <w:jc w:val="both"/>
        <w:rPr>
          <w:rFonts w:ascii="Times New Roman" w:hAnsi="Times New Roman" w:cs="Times New Roman"/>
        </w:rPr>
      </w:pPr>
      <w:r w:rsidRPr="004A4805">
        <w:rPr>
          <w:rFonts w:ascii="Times New Roman" w:hAnsi="Times New Roman" w:cs="Times New Roman"/>
        </w:rPr>
        <w:t>- заявление об исправлении технической ошибки;</w:t>
      </w:r>
    </w:p>
    <w:p w:rsidR="00DC081A" w:rsidRPr="004A4805" w:rsidRDefault="00DC081A" w:rsidP="007A4BE9">
      <w:pPr>
        <w:autoSpaceDE w:val="0"/>
        <w:autoSpaceDN w:val="0"/>
        <w:adjustRightInd w:val="0"/>
        <w:spacing w:after="0" w:line="240" w:lineRule="auto"/>
        <w:ind w:firstLine="720"/>
        <w:jc w:val="both"/>
        <w:rPr>
          <w:rFonts w:ascii="Times New Roman" w:hAnsi="Times New Roman" w:cs="Times New Roman"/>
        </w:rPr>
      </w:pPr>
      <w:r w:rsidRPr="004A4805">
        <w:rPr>
          <w:rFonts w:ascii="Times New Roman" w:hAnsi="Times New Roman" w:cs="Times New Roman"/>
        </w:rPr>
        <w:t>- документы, подтверждающие наличие в выданном в результате предоставления муниципальной услуги документе технической ошибки.</w:t>
      </w:r>
    </w:p>
    <w:p w:rsidR="00DC081A" w:rsidRPr="004A4805" w:rsidRDefault="00DC081A" w:rsidP="007A4BE9">
      <w:pPr>
        <w:autoSpaceDE w:val="0"/>
        <w:autoSpaceDN w:val="0"/>
        <w:adjustRightInd w:val="0"/>
        <w:spacing w:after="0" w:line="240" w:lineRule="auto"/>
        <w:jc w:val="both"/>
        <w:rPr>
          <w:rFonts w:ascii="Times New Roman" w:hAnsi="Times New Roman" w:cs="Times New Roman"/>
        </w:rPr>
      </w:pPr>
      <w:r w:rsidRPr="004A4805">
        <w:rPr>
          <w:rFonts w:ascii="Times New Roman" w:hAnsi="Times New Roman" w:cs="Times New Roman"/>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DC081A" w:rsidRPr="004A4805" w:rsidRDefault="00DC081A" w:rsidP="007A4BE9">
      <w:pPr>
        <w:autoSpaceDE w:val="0"/>
        <w:autoSpaceDN w:val="0"/>
        <w:adjustRightInd w:val="0"/>
        <w:spacing w:after="0" w:line="240" w:lineRule="auto"/>
        <w:jc w:val="both"/>
        <w:rPr>
          <w:rFonts w:ascii="Times New Roman" w:hAnsi="Times New Roman" w:cs="Times New Roman"/>
        </w:rPr>
      </w:pPr>
      <w:r w:rsidRPr="004A4805">
        <w:rPr>
          <w:rFonts w:ascii="Times New Roman" w:hAnsi="Times New Roman" w:cs="Times New Roman"/>
        </w:rPr>
        <w:t xml:space="preserve">            3.4.3.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DC081A" w:rsidRPr="004A4805" w:rsidRDefault="00DC081A" w:rsidP="007A4BE9">
      <w:pPr>
        <w:autoSpaceDE w:val="0"/>
        <w:autoSpaceDN w:val="0"/>
        <w:adjustRightInd w:val="0"/>
        <w:spacing w:after="0" w:line="240" w:lineRule="auto"/>
        <w:ind w:firstLine="720"/>
        <w:jc w:val="both"/>
        <w:rPr>
          <w:rFonts w:ascii="Times New Roman" w:hAnsi="Times New Roman" w:cs="Times New Roman"/>
        </w:rPr>
      </w:pPr>
      <w:r w:rsidRPr="004A4805">
        <w:rPr>
          <w:rFonts w:ascii="Times New Roman" w:hAnsi="Times New Roman" w:cs="Times New Roman"/>
        </w:rPr>
        <w:t>3.4.4.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DC081A" w:rsidRPr="004A4805" w:rsidRDefault="00DC081A" w:rsidP="007A4BE9">
      <w:pPr>
        <w:autoSpaceDE w:val="0"/>
        <w:autoSpaceDN w:val="0"/>
        <w:adjustRightInd w:val="0"/>
        <w:spacing w:after="0" w:line="240" w:lineRule="auto"/>
        <w:ind w:firstLine="720"/>
        <w:jc w:val="both"/>
        <w:rPr>
          <w:rFonts w:ascii="Times New Roman" w:hAnsi="Times New Roman" w:cs="Times New Roman"/>
        </w:rPr>
      </w:pPr>
      <w:r w:rsidRPr="004A4805">
        <w:rPr>
          <w:rFonts w:ascii="Times New Roman" w:hAnsi="Times New Roman" w:cs="Times New Roman"/>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DC081A" w:rsidRPr="004A4805" w:rsidRDefault="00DC081A" w:rsidP="007A4BE9">
      <w:pPr>
        <w:autoSpaceDE w:val="0"/>
        <w:autoSpaceDN w:val="0"/>
        <w:adjustRightInd w:val="0"/>
        <w:spacing w:after="0" w:line="240" w:lineRule="auto"/>
        <w:ind w:firstLine="720"/>
        <w:jc w:val="both"/>
        <w:rPr>
          <w:rFonts w:ascii="Times New Roman" w:hAnsi="Times New Roman" w:cs="Times New Roman"/>
        </w:rPr>
      </w:pPr>
      <w:r w:rsidRPr="004A4805">
        <w:rPr>
          <w:rFonts w:ascii="Times New Roman" w:hAnsi="Times New Roman" w:cs="Times New Roman"/>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DC081A" w:rsidRPr="004A4805" w:rsidRDefault="00DC081A" w:rsidP="007A4BE9">
      <w:pPr>
        <w:autoSpaceDE w:val="0"/>
        <w:autoSpaceDN w:val="0"/>
        <w:adjustRightInd w:val="0"/>
        <w:spacing w:after="0" w:line="240" w:lineRule="auto"/>
        <w:ind w:firstLine="720"/>
        <w:jc w:val="both"/>
        <w:rPr>
          <w:rFonts w:ascii="Times New Roman" w:hAnsi="Times New Roman" w:cs="Times New Roman"/>
        </w:rPr>
      </w:pPr>
      <w:r w:rsidRPr="004A4805">
        <w:rPr>
          <w:rFonts w:ascii="Times New Roman" w:hAnsi="Times New Roman" w:cs="Times New Roman"/>
        </w:rPr>
        <w:t>3.4.7.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DC081A" w:rsidRPr="004A4805" w:rsidRDefault="00DC081A" w:rsidP="007A4BE9">
      <w:pPr>
        <w:autoSpaceDE w:val="0"/>
        <w:autoSpaceDN w:val="0"/>
        <w:adjustRightInd w:val="0"/>
        <w:spacing w:after="0" w:line="240" w:lineRule="auto"/>
        <w:ind w:firstLine="720"/>
        <w:jc w:val="both"/>
        <w:rPr>
          <w:rFonts w:ascii="Times New Roman" w:hAnsi="Times New Roman" w:cs="Times New Roman"/>
        </w:rPr>
      </w:pPr>
      <w:r w:rsidRPr="004A4805">
        <w:rPr>
          <w:rFonts w:ascii="Times New Roman" w:hAnsi="Times New Roman" w:cs="Times New Roman"/>
        </w:rPr>
        <w:t>3.4.8.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DC081A" w:rsidRPr="004A4805" w:rsidRDefault="00DC081A" w:rsidP="007A4BE9">
      <w:pPr>
        <w:autoSpaceDE w:val="0"/>
        <w:autoSpaceDN w:val="0"/>
        <w:adjustRightInd w:val="0"/>
        <w:spacing w:after="0" w:line="240" w:lineRule="auto"/>
        <w:ind w:firstLine="720"/>
        <w:jc w:val="both"/>
        <w:rPr>
          <w:rFonts w:ascii="Times New Roman" w:hAnsi="Times New Roman" w:cs="Times New Roman"/>
        </w:rPr>
      </w:pPr>
      <w:r w:rsidRPr="004A4805">
        <w:rPr>
          <w:rFonts w:ascii="Times New Roman" w:hAnsi="Times New Roman" w:cs="Times New Roman"/>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DC081A" w:rsidRPr="004A4805" w:rsidRDefault="00DC081A" w:rsidP="007A4BE9">
      <w:pPr>
        <w:autoSpaceDE w:val="0"/>
        <w:autoSpaceDN w:val="0"/>
        <w:adjustRightInd w:val="0"/>
        <w:spacing w:after="0" w:line="240" w:lineRule="auto"/>
        <w:jc w:val="both"/>
        <w:rPr>
          <w:rFonts w:ascii="Times New Roman" w:hAnsi="Times New Roman" w:cs="Times New Roman"/>
        </w:rPr>
      </w:pPr>
      <w:r w:rsidRPr="004A4805">
        <w:rPr>
          <w:rFonts w:ascii="Times New Roman" w:hAnsi="Times New Roman" w:cs="Times New Roman"/>
        </w:rPr>
        <w:t xml:space="preserve">           3.4.10.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DC081A" w:rsidRPr="004A4805" w:rsidRDefault="00DC081A" w:rsidP="007A4BE9">
      <w:pPr>
        <w:autoSpaceDE w:val="0"/>
        <w:autoSpaceDN w:val="0"/>
        <w:adjustRightInd w:val="0"/>
        <w:spacing w:after="0" w:line="240" w:lineRule="auto"/>
        <w:jc w:val="both"/>
        <w:rPr>
          <w:rFonts w:ascii="Times New Roman" w:hAnsi="Times New Roman" w:cs="Times New Roman"/>
        </w:rPr>
      </w:pPr>
      <w:r w:rsidRPr="004A4805">
        <w:rPr>
          <w:rFonts w:ascii="Times New Roman" w:hAnsi="Times New Roman" w:cs="Times New Roman"/>
        </w:rPr>
        <w:t xml:space="preserve">           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DC081A" w:rsidRPr="004A4805" w:rsidRDefault="00DC081A" w:rsidP="007A4BE9">
      <w:pPr>
        <w:autoSpaceDE w:val="0"/>
        <w:autoSpaceDN w:val="0"/>
        <w:adjustRightInd w:val="0"/>
        <w:spacing w:after="0" w:line="240" w:lineRule="auto"/>
        <w:ind w:firstLine="720"/>
        <w:jc w:val="both"/>
        <w:rPr>
          <w:rFonts w:ascii="Times New Roman" w:hAnsi="Times New Roman" w:cs="Times New Roman"/>
        </w:rPr>
      </w:pPr>
      <w:r w:rsidRPr="004A4805">
        <w:rPr>
          <w:rFonts w:ascii="Times New Roman" w:hAnsi="Times New Roman" w:cs="Times New Roman"/>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DC081A" w:rsidRPr="004A4805" w:rsidRDefault="00DC081A" w:rsidP="007A4BE9">
      <w:pPr>
        <w:spacing w:after="0" w:line="240" w:lineRule="auto"/>
        <w:jc w:val="both"/>
        <w:rPr>
          <w:rFonts w:ascii="Times New Roman" w:hAnsi="Times New Roman" w:cs="Times New Roman"/>
        </w:rPr>
      </w:pPr>
      <w:r w:rsidRPr="004A4805">
        <w:rPr>
          <w:rFonts w:ascii="Times New Roman" w:hAnsi="Times New Roman" w:cs="Times New Roman"/>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DC081A" w:rsidRPr="004A4805" w:rsidRDefault="00DC081A" w:rsidP="007A4BE9">
      <w:pPr>
        <w:autoSpaceDE w:val="0"/>
        <w:autoSpaceDN w:val="0"/>
        <w:adjustRightInd w:val="0"/>
        <w:spacing w:after="0" w:line="240" w:lineRule="auto"/>
        <w:ind w:firstLine="720"/>
        <w:jc w:val="both"/>
        <w:rPr>
          <w:rFonts w:ascii="Times New Roman" w:hAnsi="Times New Roman" w:cs="Times New Roman"/>
        </w:rPr>
      </w:pPr>
      <w:r w:rsidRPr="004A4805">
        <w:rPr>
          <w:rFonts w:ascii="Times New Roman" w:hAnsi="Times New Roman" w:cs="Times New Roman"/>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DC081A" w:rsidRPr="004A4805" w:rsidRDefault="00DC081A" w:rsidP="007A4BE9">
      <w:pPr>
        <w:autoSpaceDE w:val="0"/>
        <w:autoSpaceDN w:val="0"/>
        <w:adjustRightInd w:val="0"/>
        <w:spacing w:after="0" w:line="240" w:lineRule="auto"/>
        <w:ind w:firstLine="720"/>
        <w:jc w:val="both"/>
        <w:rPr>
          <w:rFonts w:ascii="Times New Roman" w:hAnsi="Times New Roman" w:cs="Times New Roman"/>
        </w:rPr>
      </w:pPr>
      <w:r w:rsidRPr="004A4805">
        <w:rPr>
          <w:rFonts w:ascii="Times New Roman" w:hAnsi="Times New Roman" w:cs="Times New Roman"/>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DC081A" w:rsidRPr="004A4805" w:rsidRDefault="00DC081A" w:rsidP="007A4BE9">
      <w:pPr>
        <w:spacing w:after="0" w:line="240" w:lineRule="auto"/>
        <w:jc w:val="both"/>
        <w:rPr>
          <w:rFonts w:ascii="Times New Roman" w:hAnsi="Times New Roman" w:cs="Times New Roman"/>
        </w:rPr>
      </w:pPr>
      <w:r w:rsidRPr="004A4805">
        <w:rPr>
          <w:rFonts w:ascii="Times New Roman" w:hAnsi="Times New Roman" w:cs="Times New Roman"/>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DC081A" w:rsidRPr="004A4805" w:rsidRDefault="00DC081A" w:rsidP="007A4BE9">
      <w:pPr>
        <w:autoSpaceDE w:val="0"/>
        <w:autoSpaceDN w:val="0"/>
        <w:adjustRightInd w:val="0"/>
        <w:spacing w:after="0" w:line="240" w:lineRule="auto"/>
        <w:ind w:firstLine="720"/>
        <w:jc w:val="both"/>
        <w:rPr>
          <w:rFonts w:ascii="Times New Roman" w:hAnsi="Times New Roman" w:cs="Times New Roman"/>
        </w:rPr>
      </w:pPr>
      <w:r w:rsidRPr="004A4805">
        <w:rPr>
          <w:rFonts w:ascii="Times New Roman" w:hAnsi="Times New Roman" w:cs="Times New Roman"/>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DC081A" w:rsidRPr="004A4805" w:rsidRDefault="00DC081A" w:rsidP="007A4BE9">
      <w:pPr>
        <w:autoSpaceDE w:val="0"/>
        <w:autoSpaceDN w:val="0"/>
        <w:adjustRightInd w:val="0"/>
        <w:spacing w:after="0" w:line="240" w:lineRule="auto"/>
        <w:ind w:firstLine="540"/>
        <w:jc w:val="both"/>
        <w:rPr>
          <w:rFonts w:ascii="Times New Roman" w:hAnsi="Times New Roman" w:cs="Times New Roman"/>
        </w:rPr>
      </w:pPr>
    </w:p>
    <w:p w:rsidR="00DC081A" w:rsidRPr="004A4805" w:rsidRDefault="00DC081A">
      <w:pPr>
        <w:pStyle w:val="ConsPlusNormal"/>
        <w:jc w:val="center"/>
        <w:outlineLvl w:val="1"/>
        <w:rPr>
          <w:rFonts w:ascii="Times New Roman" w:hAnsi="Times New Roman" w:cs="Times New Roman"/>
        </w:rPr>
      </w:pPr>
      <w:r w:rsidRPr="004A4805">
        <w:rPr>
          <w:rFonts w:ascii="Times New Roman" w:hAnsi="Times New Roman" w:cs="Times New Roman"/>
        </w:rPr>
        <w:t>4. Формы контроля за исполнением административного регламента</w:t>
      </w:r>
    </w:p>
    <w:p w:rsidR="00DC081A" w:rsidRPr="004A4805" w:rsidRDefault="00DC081A">
      <w:pPr>
        <w:pStyle w:val="ConsPlusNormal"/>
        <w:jc w:val="both"/>
        <w:rPr>
          <w:rFonts w:ascii="Times New Roman" w:hAnsi="Times New Roman" w:cs="Times New Roman"/>
        </w:rPr>
      </w:pPr>
    </w:p>
    <w:p w:rsidR="00DC081A" w:rsidRPr="004A4805" w:rsidRDefault="00DC081A">
      <w:pPr>
        <w:pStyle w:val="ConsPlusNormal"/>
        <w:ind w:firstLine="540"/>
        <w:jc w:val="both"/>
        <w:rPr>
          <w:rFonts w:ascii="Times New Roman" w:hAnsi="Times New Roman" w:cs="Times New Roman"/>
        </w:rPr>
      </w:pPr>
      <w:r w:rsidRPr="004A4805">
        <w:rPr>
          <w:rFonts w:ascii="Times New Roman" w:hAnsi="Times New Roman" w:cs="Times New Roman"/>
        </w:rPr>
        <w:t>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4.2. Проверки могут быть плановыми и внеплановыми. Проверка также может проводиться по конкретному обращению заявителя.</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4.3. Периодичность проверок устанавливается Администрацией.</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Проверка осуществляется на основании распоряжений Администрации.</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4.4. Результаты проверки оформляются актом, в котором отмечаются выявленные недостатки и предложения по их устранению.</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4.5.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4.6. Порядок и формы контроля за предоставлением муниципальной услуги должны отвечать требованиям непрерывности, объективности и эффективности.</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4.7. Граждане, их объединения и организации могут осуществлять контроль за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DC081A" w:rsidRPr="004A4805" w:rsidRDefault="00DC081A">
      <w:pPr>
        <w:pStyle w:val="ConsPlusNormal"/>
        <w:spacing w:before="220"/>
        <w:ind w:firstLine="540"/>
        <w:jc w:val="both"/>
        <w:rPr>
          <w:rFonts w:ascii="Times New Roman" w:hAnsi="Times New Roman" w:cs="Times New Roman"/>
        </w:rPr>
      </w:pPr>
      <w:r w:rsidRPr="004A4805">
        <w:rPr>
          <w:rFonts w:ascii="Times New Roman" w:hAnsi="Times New Roman" w:cs="Times New Roman"/>
        </w:rPr>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DC081A" w:rsidRPr="004A4805" w:rsidRDefault="00DC081A">
      <w:pPr>
        <w:pStyle w:val="ConsPlusNormal"/>
        <w:spacing w:before="220"/>
        <w:ind w:firstLine="540"/>
        <w:jc w:val="both"/>
        <w:rPr>
          <w:rFonts w:ascii="Times New Roman" w:hAnsi="Times New Roman" w:cs="Times New Roman"/>
        </w:rPr>
      </w:pPr>
    </w:p>
    <w:p w:rsidR="00DC081A" w:rsidRPr="004A4805" w:rsidRDefault="00DC081A" w:rsidP="00AA687B">
      <w:pPr>
        <w:autoSpaceDE w:val="0"/>
        <w:autoSpaceDN w:val="0"/>
        <w:adjustRightInd w:val="0"/>
        <w:spacing w:after="0" w:line="240" w:lineRule="auto"/>
        <w:jc w:val="center"/>
        <w:rPr>
          <w:rFonts w:ascii="Times New Roman" w:hAnsi="Times New Roman" w:cs="Times New Roman"/>
        </w:rPr>
      </w:pPr>
      <w:r w:rsidRPr="004A4805">
        <w:rPr>
          <w:rFonts w:ascii="Times New Roman" w:hAnsi="Times New Roman" w:cs="Times New Roman"/>
          <w:lang w:val="en-US"/>
        </w:rPr>
        <w:t>V</w:t>
      </w:r>
      <w:r w:rsidRPr="004A4805">
        <w:rPr>
          <w:rFonts w:ascii="Times New Roman" w:hAnsi="Times New Roman" w:cs="Times New Roman"/>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DC081A" w:rsidRPr="004A4805" w:rsidRDefault="00DC081A" w:rsidP="00AA687B">
      <w:pPr>
        <w:autoSpaceDE w:val="0"/>
        <w:autoSpaceDN w:val="0"/>
        <w:adjustRightInd w:val="0"/>
        <w:spacing w:after="0" w:line="240" w:lineRule="auto"/>
        <w:ind w:firstLine="540"/>
        <w:jc w:val="center"/>
        <w:rPr>
          <w:rFonts w:ascii="Times New Roman" w:hAnsi="Times New Roman" w:cs="Times New Roman"/>
        </w:rPr>
      </w:pPr>
    </w:p>
    <w:p w:rsidR="00DC081A" w:rsidRPr="004A4805" w:rsidRDefault="00DC081A" w:rsidP="001176F2">
      <w:pPr>
        <w:spacing w:after="0" w:line="240" w:lineRule="auto"/>
        <w:ind w:firstLine="708"/>
        <w:jc w:val="both"/>
        <w:rPr>
          <w:rFonts w:ascii="Times New Roman" w:hAnsi="Times New Roman" w:cs="Times New Roman"/>
        </w:rPr>
      </w:pPr>
      <w:r w:rsidRPr="004A4805">
        <w:rPr>
          <w:rFonts w:ascii="Times New Roman" w:hAnsi="Times New Roman" w:cs="Times New Roman"/>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DC081A" w:rsidRPr="004A4805" w:rsidRDefault="00DC081A" w:rsidP="001176F2">
      <w:pPr>
        <w:spacing w:after="0" w:line="240" w:lineRule="auto"/>
        <w:ind w:firstLine="708"/>
        <w:jc w:val="both"/>
        <w:rPr>
          <w:rFonts w:ascii="Times New Roman" w:hAnsi="Times New Roman" w:cs="Times New Roman"/>
        </w:rPr>
      </w:pPr>
      <w:r w:rsidRPr="004A4805">
        <w:rPr>
          <w:rFonts w:ascii="Times New Roman" w:hAnsi="Times New Roman" w:cs="Times New Roman"/>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DC081A" w:rsidRPr="004A4805" w:rsidRDefault="00DC081A" w:rsidP="001176F2">
      <w:pPr>
        <w:spacing w:after="0" w:line="240" w:lineRule="auto"/>
        <w:ind w:firstLine="708"/>
        <w:jc w:val="both"/>
        <w:rPr>
          <w:rFonts w:ascii="Times New Roman" w:hAnsi="Times New Roman" w:cs="Times New Roman"/>
        </w:rPr>
      </w:pPr>
      <w:r w:rsidRPr="004A4805">
        <w:rPr>
          <w:rFonts w:ascii="Times New Roman" w:hAnsi="Times New Roman" w:cs="Times New Roman"/>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DC081A" w:rsidRPr="004A4805" w:rsidRDefault="00DC081A" w:rsidP="001176F2">
      <w:pPr>
        <w:spacing w:after="0" w:line="240" w:lineRule="auto"/>
        <w:ind w:firstLine="708"/>
        <w:jc w:val="both"/>
        <w:rPr>
          <w:rFonts w:ascii="Times New Roman" w:hAnsi="Times New Roman" w:cs="Times New Roman"/>
        </w:rPr>
      </w:pPr>
      <w:r w:rsidRPr="004A4805">
        <w:rPr>
          <w:rFonts w:ascii="Times New Roman" w:hAnsi="Times New Roman" w:cs="Times New Roman"/>
        </w:rPr>
        <w:t>5.4. Порядок подачи и рассмотрения жалобы на решения и действия (бездействие) должностных лиц, муниципальных служащих Администрации.</w:t>
      </w:r>
    </w:p>
    <w:p w:rsidR="00DC081A" w:rsidRPr="004A4805" w:rsidRDefault="00DC081A" w:rsidP="001176F2">
      <w:pPr>
        <w:spacing w:after="0" w:line="240" w:lineRule="auto"/>
        <w:ind w:firstLine="708"/>
        <w:jc w:val="both"/>
        <w:rPr>
          <w:rFonts w:ascii="Times New Roman" w:hAnsi="Times New Roman" w:cs="Times New Roman"/>
        </w:rPr>
      </w:pPr>
      <w:r w:rsidRPr="004A4805">
        <w:rPr>
          <w:rFonts w:ascii="Times New Roman" w:hAnsi="Times New Roman" w:cs="Times New Roman"/>
        </w:rPr>
        <w:t>5.4.1. Заявитель может обратиться с жалобой, в том числе, в следующих случаях:</w:t>
      </w:r>
    </w:p>
    <w:p w:rsidR="00DC081A" w:rsidRPr="004A4805" w:rsidRDefault="00DC081A" w:rsidP="001176F2">
      <w:pPr>
        <w:autoSpaceDE w:val="0"/>
        <w:autoSpaceDN w:val="0"/>
        <w:adjustRightInd w:val="0"/>
        <w:spacing w:after="0" w:line="240" w:lineRule="auto"/>
        <w:ind w:firstLine="540"/>
        <w:jc w:val="both"/>
        <w:rPr>
          <w:rFonts w:ascii="Times New Roman" w:hAnsi="Times New Roman" w:cs="Times New Roman"/>
        </w:rPr>
      </w:pPr>
      <w:r w:rsidRPr="004A4805">
        <w:rPr>
          <w:rFonts w:ascii="Times New Roman" w:hAnsi="Times New Roman" w:cs="Times New Roman"/>
        </w:rPr>
        <w:t>1) нарушение срока регистрации запроса о предоставлении муниципальной услуги;</w:t>
      </w:r>
    </w:p>
    <w:p w:rsidR="00DC081A" w:rsidRPr="004A4805" w:rsidRDefault="00DC081A" w:rsidP="001176F2">
      <w:pPr>
        <w:autoSpaceDE w:val="0"/>
        <w:autoSpaceDN w:val="0"/>
        <w:adjustRightInd w:val="0"/>
        <w:spacing w:after="0" w:line="240" w:lineRule="auto"/>
        <w:ind w:firstLine="540"/>
        <w:jc w:val="both"/>
        <w:rPr>
          <w:rFonts w:ascii="Times New Roman" w:hAnsi="Times New Roman" w:cs="Times New Roman"/>
        </w:rPr>
      </w:pPr>
      <w:r w:rsidRPr="004A4805">
        <w:rPr>
          <w:rFonts w:ascii="Times New Roman" w:hAnsi="Times New Roman" w:cs="Times New Roman"/>
        </w:rPr>
        <w:t>2) нарушение срока предоставления муниципальной услуги;</w:t>
      </w:r>
    </w:p>
    <w:p w:rsidR="00DC081A" w:rsidRPr="004A4805" w:rsidRDefault="00DC081A" w:rsidP="001176F2">
      <w:pPr>
        <w:autoSpaceDE w:val="0"/>
        <w:autoSpaceDN w:val="0"/>
        <w:adjustRightInd w:val="0"/>
        <w:spacing w:after="0" w:line="240" w:lineRule="auto"/>
        <w:ind w:firstLine="540"/>
        <w:jc w:val="both"/>
        <w:rPr>
          <w:rFonts w:ascii="Times New Roman" w:hAnsi="Times New Roman" w:cs="Times New Roman"/>
        </w:rPr>
      </w:pPr>
      <w:r w:rsidRPr="004A4805">
        <w:rPr>
          <w:rFonts w:ascii="Times New Roman" w:hAnsi="Times New Roman" w:cs="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DC081A" w:rsidRPr="004A4805" w:rsidRDefault="00DC081A" w:rsidP="001176F2">
      <w:pPr>
        <w:autoSpaceDE w:val="0"/>
        <w:autoSpaceDN w:val="0"/>
        <w:adjustRightInd w:val="0"/>
        <w:spacing w:after="0" w:line="240" w:lineRule="auto"/>
        <w:ind w:firstLine="540"/>
        <w:jc w:val="both"/>
        <w:rPr>
          <w:rFonts w:ascii="Times New Roman" w:hAnsi="Times New Roman" w:cs="Times New Roman"/>
        </w:rPr>
      </w:pPr>
      <w:r w:rsidRPr="004A4805">
        <w:rPr>
          <w:rFonts w:ascii="Times New Roman" w:hAnsi="Times New Roman" w:cs="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DC081A" w:rsidRPr="004A4805" w:rsidRDefault="00DC081A" w:rsidP="001176F2">
      <w:pPr>
        <w:autoSpaceDE w:val="0"/>
        <w:autoSpaceDN w:val="0"/>
        <w:adjustRightInd w:val="0"/>
        <w:spacing w:after="0" w:line="240" w:lineRule="auto"/>
        <w:ind w:firstLine="540"/>
        <w:jc w:val="both"/>
        <w:rPr>
          <w:rFonts w:ascii="Times New Roman" w:hAnsi="Times New Roman" w:cs="Times New Roman"/>
        </w:rPr>
      </w:pPr>
      <w:r w:rsidRPr="004A4805">
        <w:rPr>
          <w:rFonts w:ascii="Times New Roman" w:hAnsi="Times New Roman" w:cs="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DC081A" w:rsidRPr="004A4805" w:rsidRDefault="00DC081A" w:rsidP="001176F2">
      <w:pPr>
        <w:autoSpaceDE w:val="0"/>
        <w:autoSpaceDN w:val="0"/>
        <w:adjustRightInd w:val="0"/>
        <w:spacing w:after="0" w:line="240" w:lineRule="auto"/>
        <w:ind w:firstLine="540"/>
        <w:jc w:val="both"/>
        <w:rPr>
          <w:rFonts w:ascii="Times New Roman" w:hAnsi="Times New Roman" w:cs="Times New Roman"/>
        </w:rPr>
      </w:pPr>
      <w:r w:rsidRPr="004A4805">
        <w:rPr>
          <w:rFonts w:ascii="Times New Roman" w:hAnsi="Times New Roman" w:cs="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DC081A" w:rsidRPr="004A4805" w:rsidRDefault="00DC081A" w:rsidP="001176F2">
      <w:pPr>
        <w:autoSpaceDE w:val="0"/>
        <w:autoSpaceDN w:val="0"/>
        <w:adjustRightInd w:val="0"/>
        <w:spacing w:after="0" w:line="240" w:lineRule="auto"/>
        <w:ind w:firstLine="540"/>
        <w:jc w:val="both"/>
        <w:rPr>
          <w:rFonts w:ascii="Times New Roman" w:hAnsi="Times New Roman" w:cs="Times New Roman"/>
        </w:rPr>
      </w:pPr>
      <w:r w:rsidRPr="004A4805">
        <w:rPr>
          <w:rFonts w:ascii="Times New Roman" w:hAnsi="Times New Roman" w:cs="Times New Roman"/>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C081A" w:rsidRPr="004A4805" w:rsidRDefault="00DC081A" w:rsidP="001176F2">
      <w:pPr>
        <w:autoSpaceDE w:val="0"/>
        <w:autoSpaceDN w:val="0"/>
        <w:adjustRightInd w:val="0"/>
        <w:spacing w:after="0" w:line="240" w:lineRule="auto"/>
        <w:ind w:firstLine="540"/>
        <w:jc w:val="both"/>
        <w:rPr>
          <w:rFonts w:ascii="Times New Roman" w:hAnsi="Times New Roman" w:cs="Times New Roman"/>
        </w:rPr>
      </w:pPr>
      <w:r w:rsidRPr="004A4805">
        <w:rPr>
          <w:rFonts w:ascii="Times New Roman" w:hAnsi="Times New Roman" w:cs="Times New Roman"/>
        </w:rPr>
        <w:t>8) нарушение срока или порядка выдачи документов по результатам предоставления муниципальной услуги;</w:t>
      </w:r>
    </w:p>
    <w:p w:rsidR="00DC081A" w:rsidRPr="004A4805" w:rsidRDefault="00DC081A" w:rsidP="001176F2">
      <w:pPr>
        <w:autoSpaceDE w:val="0"/>
        <w:autoSpaceDN w:val="0"/>
        <w:adjustRightInd w:val="0"/>
        <w:spacing w:after="0" w:line="240" w:lineRule="auto"/>
        <w:ind w:firstLine="540"/>
        <w:jc w:val="both"/>
        <w:rPr>
          <w:rFonts w:ascii="Times New Roman" w:hAnsi="Times New Roman" w:cs="Times New Roman"/>
        </w:rPr>
      </w:pPr>
      <w:r w:rsidRPr="004A4805">
        <w:rPr>
          <w:rFonts w:ascii="Times New Roman" w:hAnsi="Times New Roman" w:cs="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DC081A" w:rsidRPr="004A4805" w:rsidRDefault="00DC081A" w:rsidP="001176F2">
      <w:pPr>
        <w:autoSpaceDE w:val="0"/>
        <w:autoSpaceDN w:val="0"/>
        <w:adjustRightInd w:val="0"/>
        <w:spacing w:after="0" w:line="240" w:lineRule="auto"/>
        <w:ind w:firstLine="540"/>
        <w:jc w:val="both"/>
        <w:rPr>
          <w:rFonts w:ascii="Times New Roman" w:hAnsi="Times New Roman" w:cs="Times New Roman"/>
        </w:rPr>
      </w:pPr>
      <w:r w:rsidRPr="004A4805">
        <w:rPr>
          <w:rFonts w:ascii="Times New Roman" w:hAnsi="Times New Roman" w:cs="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(с последующими изменениями).</w:t>
      </w:r>
    </w:p>
    <w:p w:rsidR="00DC081A" w:rsidRPr="004A4805" w:rsidRDefault="00DC081A" w:rsidP="001176F2">
      <w:pPr>
        <w:spacing w:after="0" w:line="240" w:lineRule="auto"/>
        <w:ind w:firstLine="708"/>
        <w:jc w:val="both"/>
        <w:rPr>
          <w:rFonts w:ascii="Times New Roman" w:hAnsi="Times New Roman" w:cs="Times New Roman"/>
        </w:rPr>
      </w:pPr>
      <w:r w:rsidRPr="004A4805">
        <w:rPr>
          <w:rFonts w:ascii="Times New Roman" w:hAnsi="Times New Roman" w:cs="Times New Roman"/>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DC081A" w:rsidRPr="004A4805" w:rsidRDefault="00DC081A" w:rsidP="001176F2">
      <w:pPr>
        <w:spacing w:after="0" w:line="240" w:lineRule="auto"/>
        <w:ind w:firstLine="708"/>
        <w:jc w:val="both"/>
        <w:rPr>
          <w:rFonts w:ascii="Times New Roman" w:hAnsi="Times New Roman" w:cs="Times New Roman"/>
        </w:rPr>
      </w:pPr>
      <w:r w:rsidRPr="004A4805">
        <w:rPr>
          <w:rFonts w:ascii="Times New Roman" w:hAnsi="Times New Roman" w:cs="Times New Roman"/>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DC081A" w:rsidRPr="004A4805" w:rsidRDefault="00DC081A" w:rsidP="001176F2">
      <w:pPr>
        <w:spacing w:after="0" w:line="240" w:lineRule="auto"/>
        <w:ind w:firstLine="708"/>
        <w:jc w:val="both"/>
        <w:rPr>
          <w:rFonts w:ascii="Times New Roman" w:hAnsi="Times New Roman" w:cs="Times New Roman"/>
        </w:rPr>
      </w:pPr>
      <w:r w:rsidRPr="004A4805">
        <w:rPr>
          <w:rFonts w:ascii="Times New Roman" w:hAnsi="Times New Roman" w:cs="Times New Roman"/>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DC081A" w:rsidRPr="004A4805" w:rsidRDefault="00DC081A" w:rsidP="001176F2">
      <w:pPr>
        <w:spacing w:after="0" w:line="240" w:lineRule="auto"/>
        <w:ind w:firstLine="708"/>
        <w:jc w:val="both"/>
        <w:rPr>
          <w:rFonts w:ascii="Times New Roman" w:hAnsi="Times New Roman" w:cs="Times New Roman"/>
        </w:rPr>
      </w:pPr>
      <w:r w:rsidRPr="004A4805">
        <w:rPr>
          <w:rFonts w:ascii="Times New Roman" w:hAnsi="Times New Roman" w:cs="Times New Roman"/>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DC081A" w:rsidRPr="004A4805" w:rsidRDefault="00DC081A" w:rsidP="001176F2">
      <w:pPr>
        <w:spacing w:after="0" w:line="240" w:lineRule="auto"/>
        <w:ind w:firstLine="708"/>
        <w:jc w:val="both"/>
        <w:rPr>
          <w:rFonts w:ascii="Times New Roman" w:hAnsi="Times New Roman" w:cs="Times New Roman"/>
        </w:rPr>
      </w:pPr>
      <w:r w:rsidRPr="004A4805">
        <w:rPr>
          <w:rFonts w:ascii="Times New Roman" w:hAnsi="Times New Roman" w:cs="Times New Roman"/>
        </w:rPr>
        <w:t>5.4.6. В электронном виде жалоба может быть подана заявителем посредством:</w:t>
      </w:r>
    </w:p>
    <w:p w:rsidR="00DC081A" w:rsidRPr="004A4805" w:rsidRDefault="00DC081A" w:rsidP="001176F2">
      <w:pPr>
        <w:spacing w:after="0" w:line="240" w:lineRule="auto"/>
        <w:ind w:firstLine="708"/>
        <w:jc w:val="both"/>
        <w:rPr>
          <w:rFonts w:ascii="Times New Roman" w:hAnsi="Times New Roman" w:cs="Times New Roman"/>
        </w:rPr>
      </w:pPr>
      <w:r w:rsidRPr="004A4805">
        <w:rPr>
          <w:rFonts w:ascii="Times New Roman" w:hAnsi="Times New Roman" w:cs="Times New Roman"/>
        </w:rPr>
        <w:t>а) официального сайта Администрации;</w:t>
      </w:r>
    </w:p>
    <w:p w:rsidR="00DC081A" w:rsidRPr="004A4805" w:rsidRDefault="00DC081A" w:rsidP="001176F2">
      <w:pPr>
        <w:spacing w:after="0" w:line="240" w:lineRule="auto"/>
        <w:ind w:firstLine="708"/>
        <w:jc w:val="both"/>
        <w:rPr>
          <w:rFonts w:ascii="Times New Roman" w:hAnsi="Times New Roman" w:cs="Times New Roman"/>
        </w:rPr>
      </w:pPr>
      <w:r w:rsidRPr="004A4805">
        <w:rPr>
          <w:rFonts w:ascii="Times New Roman" w:hAnsi="Times New Roman" w:cs="Times New Roman"/>
        </w:rPr>
        <w:t>б) электронной почты Администрации;</w:t>
      </w:r>
    </w:p>
    <w:p w:rsidR="00DC081A" w:rsidRPr="004A4805" w:rsidRDefault="00DC081A" w:rsidP="001176F2">
      <w:pPr>
        <w:spacing w:after="0" w:line="240" w:lineRule="auto"/>
        <w:ind w:firstLine="708"/>
        <w:jc w:val="both"/>
        <w:rPr>
          <w:rFonts w:ascii="Times New Roman" w:hAnsi="Times New Roman" w:cs="Times New Roman"/>
        </w:rPr>
      </w:pPr>
      <w:r w:rsidRPr="004A4805">
        <w:rPr>
          <w:rFonts w:ascii="Times New Roman" w:hAnsi="Times New Roman" w:cs="Times New Roman"/>
        </w:rPr>
        <w:t>в) Единого портала;</w:t>
      </w:r>
    </w:p>
    <w:p w:rsidR="00DC081A" w:rsidRPr="004A4805" w:rsidRDefault="00DC081A" w:rsidP="001176F2">
      <w:pPr>
        <w:spacing w:after="0" w:line="240" w:lineRule="auto"/>
        <w:ind w:firstLine="708"/>
        <w:jc w:val="both"/>
        <w:rPr>
          <w:rFonts w:ascii="Times New Roman" w:hAnsi="Times New Roman" w:cs="Times New Roman"/>
        </w:rPr>
      </w:pPr>
      <w:r w:rsidRPr="004A4805">
        <w:rPr>
          <w:rFonts w:ascii="Times New Roman" w:hAnsi="Times New Roman" w:cs="Times New Roman"/>
        </w:rPr>
        <w:t>г) Регионального портала;</w:t>
      </w:r>
    </w:p>
    <w:p w:rsidR="00DC081A" w:rsidRPr="004A4805" w:rsidRDefault="00DC081A" w:rsidP="001176F2">
      <w:pPr>
        <w:spacing w:after="0" w:line="240" w:lineRule="auto"/>
        <w:ind w:firstLine="708"/>
        <w:jc w:val="both"/>
        <w:rPr>
          <w:rFonts w:ascii="Times New Roman" w:hAnsi="Times New Roman" w:cs="Times New Roman"/>
        </w:rPr>
      </w:pPr>
      <w:r w:rsidRPr="004A4805">
        <w:rPr>
          <w:rFonts w:ascii="Times New Roman" w:hAnsi="Times New Roman" w:cs="Times New Roman"/>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C081A" w:rsidRPr="004A4805" w:rsidRDefault="00DC081A" w:rsidP="001176F2">
      <w:pPr>
        <w:spacing w:after="0" w:line="240" w:lineRule="auto"/>
        <w:ind w:firstLine="708"/>
        <w:jc w:val="both"/>
        <w:rPr>
          <w:rFonts w:ascii="Times New Roman" w:hAnsi="Times New Roman" w:cs="Times New Roman"/>
        </w:rPr>
      </w:pPr>
      <w:r w:rsidRPr="004A4805">
        <w:rPr>
          <w:rFonts w:ascii="Times New Roman" w:hAnsi="Times New Roman" w:cs="Times New Roman"/>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DC081A" w:rsidRPr="004A4805" w:rsidRDefault="00DC081A" w:rsidP="001176F2">
      <w:pPr>
        <w:spacing w:after="0" w:line="240" w:lineRule="auto"/>
        <w:ind w:firstLine="708"/>
        <w:jc w:val="both"/>
        <w:rPr>
          <w:rFonts w:ascii="Times New Roman" w:hAnsi="Times New Roman" w:cs="Times New Roman"/>
        </w:rPr>
      </w:pPr>
      <w:r w:rsidRPr="004A4805">
        <w:rPr>
          <w:rFonts w:ascii="Times New Roman" w:hAnsi="Times New Roman" w:cs="Times New Roman"/>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DC081A" w:rsidRPr="004A4805" w:rsidRDefault="00DC081A" w:rsidP="001176F2">
      <w:pPr>
        <w:spacing w:after="0" w:line="240" w:lineRule="auto"/>
        <w:ind w:firstLine="708"/>
        <w:jc w:val="both"/>
        <w:rPr>
          <w:rFonts w:ascii="Times New Roman" w:hAnsi="Times New Roman" w:cs="Times New Roman"/>
        </w:rPr>
      </w:pPr>
      <w:r w:rsidRPr="004A4805">
        <w:rPr>
          <w:rFonts w:ascii="Times New Roman" w:hAnsi="Times New Roman" w:cs="Times New Roman"/>
        </w:rPr>
        <w:t>При этом срок рассмотрения жалобы исчисляется со дня регистрации жалобы в уполномоченном на ее рассмотрение органе.</w:t>
      </w:r>
    </w:p>
    <w:p w:rsidR="00DC081A" w:rsidRPr="004A4805" w:rsidRDefault="00DC081A" w:rsidP="001176F2">
      <w:pPr>
        <w:spacing w:after="0" w:line="240" w:lineRule="auto"/>
        <w:ind w:firstLine="708"/>
        <w:jc w:val="both"/>
        <w:rPr>
          <w:rFonts w:ascii="Times New Roman" w:hAnsi="Times New Roman" w:cs="Times New Roman"/>
        </w:rPr>
      </w:pPr>
      <w:r w:rsidRPr="004A4805">
        <w:rPr>
          <w:rFonts w:ascii="Times New Roman" w:hAnsi="Times New Roman" w:cs="Times New Roman"/>
        </w:rPr>
        <w:t>5.4.9. Жалоба может быть подана заявителем через МФЦ.</w:t>
      </w:r>
    </w:p>
    <w:p w:rsidR="00DC081A" w:rsidRPr="004A4805" w:rsidRDefault="00DC081A" w:rsidP="001176F2">
      <w:pPr>
        <w:spacing w:after="0" w:line="240" w:lineRule="auto"/>
        <w:ind w:firstLine="708"/>
        <w:jc w:val="both"/>
        <w:rPr>
          <w:rFonts w:ascii="Times New Roman" w:hAnsi="Times New Roman" w:cs="Times New Roman"/>
        </w:rPr>
      </w:pPr>
      <w:r w:rsidRPr="004A4805">
        <w:rPr>
          <w:rFonts w:ascii="Times New Roman" w:hAnsi="Times New Roman" w:cs="Times New Roman"/>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DC081A" w:rsidRPr="004A4805" w:rsidRDefault="00DC081A" w:rsidP="001176F2">
      <w:pPr>
        <w:spacing w:after="0" w:line="240" w:lineRule="auto"/>
        <w:ind w:firstLine="708"/>
        <w:jc w:val="both"/>
        <w:rPr>
          <w:rFonts w:ascii="Times New Roman" w:hAnsi="Times New Roman" w:cs="Times New Roman"/>
        </w:rPr>
      </w:pPr>
      <w:r w:rsidRPr="004A4805">
        <w:rPr>
          <w:rFonts w:ascii="Times New Roman" w:hAnsi="Times New Roman" w:cs="Times New Roman"/>
        </w:rPr>
        <w:t>При этом срок рассмотрения жалобы исчисляется со дня регистрации жалобы в Администрации.</w:t>
      </w:r>
    </w:p>
    <w:p w:rsidR="00DC081A" w:rsidRPr="004A4805" w:rsidRDefault="00DC081A" w:rsidP="001176F2">
      <w:pPr>
        <w:spacing w:after="0" w:line="240" w:lineRule="auto"/>
        <w:ind w:firstLine="708"/>
        <w:jc w:val="both"/>
        <w:rPr>
          <w:rFonts w:ascii="Times New Roman" w:hAnsi="Times New Roman" w:cs="Times New Roman"/>
        </w:rPr>
      </w:pPr>
      <w:r w:rsidRPr="004A4805">
        <w:rPr>
          <w:rFonts w:ascii="Times New Roman" w:hAnsi="Times New Roman" w:cs="Times New Roman"/>
        </w:rPr>
        <w:t>5.5. Жалоба должна содержать:</w:t>
      </w:r>
    </w:p>
    <w:p w:rsidR="00DC081A" w:rsidRPr="004A4805" w:rsidRDefault="00DC081A" w:rsidP="001176F2">
      <w:pPr>
        <w:autoSpaceDE w:val="0"/>
        <w:autoSpaceDN w:val="0"/>
        <w:adjustRightInd w:val="0"/>
        <w:spacing w:after="0" w:line="240" w:lineRule="auto"/>
        <w:ind w:firstLine="540"/>
        <w:jc w:val="both"/>
        <w:rPr>
          <w:rFonts w:ascii="Times New Roman" w:hAnsi="Times New Roman" w:cs="Times New Roman"/>
        </w:rPr>
      </w:pPr>
      <w:r w:rsidRPr="004A4805">
        <w:rPr>
          <w:rFonts w:ascii="Times New Roman" w:hAnsi="Times New Roman" w:cs="Times New Roman"/>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DC081A" w:rsidRPr="004A4805" w:rsidRDefault="00DC081A" w:rsidP="001176F2">
      <w:pPr>
        <w:autoSpaceDE w:val="0"/>
        <w:autoSpaceDN w:val="0"/>
        <w:adjustRightInd w:val="0"/>
        <w:spacing w:after="0" w:line="240" w:lineRule="auto"/>
        <w:ind w:firstLine="540"/>
        <w:jc w:val="both"/>
        <w:rPr>
          <w:rFonts w:ascii="Times New Roman" w:hAnsi="Times New Roman" w:cs="Times New Roman"/>
        </w:rPr>
      </w:pPr>
      <w:r w:rsidRPr="004A4805">
        <w:rPr>
          <w:rFonts w:ascii="Times New Roman" w:hAnsi="Times New Roman" w:cs="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C081A" w:rsidRPr="004A4805" w:rsidRDefault="00DC081A" w:rsidP="001176F2">
      <w:pPr>
        <w:autoSpaceDE w:val="0"/>
        <w:autoSpaceDN w:val="0"/>
        <w:adjustRightInd w:val="0"/>
        <w:spacing w:after="0" w:line="240" w:lineRule="auto"/>
        <w:ind w:firstLine="540"/>
        <w:jc w:val="both"/>
        <w:rPr>
          <w:rFonts w:ascii="Times New Roman" w:hAnsi="Times New Roman" w:cs="Times New Roman"/>
        </w:rPr>
      </w:pPr>
      <w:r w:rsidRPr="004A4805">
        <w:rPr>
          <w:rFonts w:ascii="Times New Roman" w:hAnsi="Times New Roman" w:cs="Times New Roman"/>
        </w:rPr>
        <w:t>3) сведения об обжалуемых решениях и действиях (бездействии)  Администрации, должностного лица Администрации, муниципального служащего;</w:t>
      </w:r>
    </w:p>
    <w:p w:rsidR="00DC081A" w:rsidRPr="004A4805" w:rsidRDefault="00DC081A" w:rsidP="001176F2">
      <w:pPr>
        <w:autoSpaceDE w:val="0"/>
        <w:autoSpaceDN w:val="0"/>
        <w:adjustRightInd w:val="0"/>
        <w:spacing w:after="0" w:line="240" w:lineRule="auto"/>
        <w:ind w:firstLine="540"/>
        <w:jc w:val="both"/>
        <w:rPr>
          <w:rFonts w:ascii="Times New Roman" w:hAnsi="Times New Roman" w:cs="Times New Roman"/>
        </w:rPr>
      </w:pPr>
      <w:r w:rsidRPr="004A4805">
        <w:rPr>
          <w:rFonts w:ascii="Times New Roman" w:hAnsi="Times New Roman" w:cs="Times New Roman"/>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служащего.Заявителем могут быть представлены документы (при наличии0, подтверждающие доводы заявителя, либо их копии.</w:t>
      </w:r>
    </w:p>
    <w:p w:rsidR="00DC081A" w:rsidRPr="004A4805" w:rsidRDefault="00DC081A" w:rsidP="001176F2">
      <w:pPr>
        <w:spacing w:after="0" w:line="240" w:lineRule="auto"/>
        <w:ind w:firstLine="708"/>
        <w:jc w:val="both"/>
        <w:rPr>
          <w:rFonts w:ascii="Times New Roman" w:hAnsi="Times New Roman" w:cs="Times New Roman"/>
        </w:rPr>
      </w:pPr>
      <w:r w:rsidRPr="004A4805">
        <w:rPr>
          <w:rFonts w:ascii="Times New Roman" w:hAnsi="Times New Roman" w:cs="Times New Roman"/>
        </w:rPr>
        <w:t xml:space="preserve">5.6. Заявитель имеет право на получение исчерпывающей информации и документов, необходимых для обоснования и рассмотрения жалобы. </w:t>
      </w:r>
    </w:p>
    <w:p w:rsidR="00DC081A" w:rsidRPr="004A4805" w:rsidRDefault="00DC081A" w:rsidP="001176F2">
      <w:pPr>
        <w:spacing w:after="0" w:line="240" w:lineRule="auto"/>
        <w:ind w:firstLine="708"/>
        <w:jc w:val="both"/>
        <w:rPr>
          <w:rFonts w:ascii="Times New Roman" w:hAnsi="Times New Roman" w:cs="Times New Roman"/>
        </w:rPr>
      </w:pPr>
      <w:r w:rsidRPr="004A4805">
        <w:rPr>
          <w:rFonts w:ascii="Times New Roman" w:hAnsi="Times New Roman" w:cs="Times New Roman"/>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C081A" w:rsidRPr="004A4805" w:rsidRDefault="00DC081A" w:rsidP="001176F2">
      <w:pPr>
        <w:spacing w:after="0" w:line="240" w:lineRule="auto"/>
        <w:ind w:firstLine="708"/>
        <w:jc w:val="both"/>
        <w:rPr>
          <w:rFonts w:ascii="Times New Roman" w:hAnsi="Times New Roman" w:cs="Times New Roman"/>
        </w:rPr>
      </w:pPr>
      <w:r w:rsidRPr="004A4805">
        <w:rPr>
          <w:rFonts w:ascii="Times New Roman" w:hAnsi="Times New Roman" w:cs="Times New Roman"/>
        </w:rPr>
        <w:t>5.8. По результатам рассмотрения жалобы принимается одно из следующих решений:</w:t>
      </w:r>
    </w:p>
    <w:p w:rsidR="00DC081A" w:rsidRPr="004A4805" w:rsidRDefault="00DC081A" w:rsidP="001176F2">
      <w:pPr>
        <w:spacing w:after="0" w:line="240" w:lineRule="auto"/>
        <w:ind w:firstLine="708"/>
        <w:jc w:val="both"/>
        <w:rPr>
          <w:rFonts w:ascii="Times New Roman" w:hAnsi="Times New Roman" w:cs="Times New Roman"/>
        </w:rPr>
      </w:pPr>
      <w:r w:rsidRPr="004A4805">
        <w:rPr>
          <w:rFonts w:ascii="Times New Roman" w:hAnsi="Times New Roman" w:cs="Times New Roman"/>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DC081A" w:rsidRPr="004A4805" w:rsidRDefault="00DC081A" w:rsidP="001176F2">
      <w:pPr>
        <w:spacing w:after="0" w:line="240" w:lineRule="auto"/>
        <w:ind w:firstLine="708"/>
        <w:jc w:val="both"/>
        <w:rPr>
          <w:rFonts w:ascii="Times New Roman" w:hAnsi="Times New Roman" w:cs="Times New Roman"/>
        </w:rPr>
      </w:pPr>
      <w:r w:rsidRPr="004A4805">
        <w:rPr>
          <w:rFonts w:ascii="Times New Roman" w:hAnsi="Times New Roman" w:cs="Times New Roman"/>
        </w:rPr>
        <w:t>- в удовлетворении жалобы отказывается.</w:t>
      </w:r>
    </w:p>
    <w:p w:rsidR="00DC081A" w:rsidRPr="004A4805" w:rsidRDefault="00DC081A" w:rsidP="001176F2">
      <w:pPr>
        <w:spacing w:after="0" w:line="240" w:lineRule="auto"/>
        <w:ind w:firstLine="708"/>
        <w:jc w:val="both"/>
        <w:rPr>
          <w:rFonts w:ascii="Times New Roman" w:hAnsi="Times New Roman" w:cs="Times New Roman"/>
        </w:rPr>
      </w:pPr>
      <w:r w:rsidRPr="004A4805">
        <w:rPr>
          <w:rFonts w:ascii="Times New Roman" w:hAnsi="Times New Roman" w:cs="Times New Roman"/>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C081A" w:rsidRPr="004A4805" w:rsidRDefault="00DC081A" w:rsidP="001176F2">
      <w:pPr>
        <w:spacing w:after="0" w:line="240" w:lineRule="auto"/>
        <w:ind w:firstLine="708"/>
        <w:jc w:val="both"/>
        <w:rPr>
          <w:rFonts w:ascii="Times New Roman" w:hAnsi="Times New Roman" w:cs="Times New Roman"/>
        </w:rPr>
      </w:pPr>
      <w:r w:rsidRPr="004A4805">
        <w:rPr>
          <w:rFonts w:ascii="Times New Roman" w:hAnsi="Times New Roman" w:cs="Times New Roman"/>
        </w:rPr>
        <w:t>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C081A" w:rsidRPr="004A4805" w:rsidRDefault="00DC081A" w:rsidP="001176F2">
      <w:pPr>
        <w:spacing w:after="0" w:line="240" w:lineRule="auto"/>
        <w:ind w:firstLine="708"/>
        <w:jc w:val="both"/>
        <w:rPr>
          <w:rFonts w:ascii="Times New Roman" w:hAnsi="Times New Roman" w:cs="Times New Roman"/>
        </w:rPr>
      </w:pPr>
      <w:r w:rsidRPr="004A4805">
        <w:rPr>
          <w:rFonts w:ascii="Times New Roman" w:hAnsi="Times New Roman" w:cs="Times New Roman"/>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C081A" w:rsidRPr="004A4805" w:rsidRDefault="00DC081A" w:rsidP="001176F2">
      <w:pPr>
        <w:spacing w:after="0" w:line="240" w:lineRule="auto"/>
        <w:ind w:firstLine="708"/>
        <w:jc w:val="both"/>
        <w:rPr>
          <w:rFonts w:ascii="Times New Roman" w:hAnsi="Times New Roman" w:cs="Times New Roman"/>
        </w:rPr>
      </w:pPr>
      <w:r w:rsidRPr="004A4805">
        <w:rPr>
          <w:rFonts w:ascii="Times New Roman" w:hAnsi="Times New Roman" w:cs="Times New Roman"/>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DC081A" w:rsidRPr="004A4805" w:rsidRDefault="00DC081A" w:rsidP="001176F2">
      <w:pPr>
        <w:spacing w:after="0" w:line="240" w:lineRule="auto"/>
        <w:ind w:firstLine="708"/>
        <w:jc w:val="both"/>
        <w:rPr>
          <w:rFonts w:ascii="Times New Roman" w:hAnsi="Times New Roman" w:cs="Times New Roman"/>
        </w:rPr>
      </w:pPr>
      <w:r w:rsidRPr="004A4805">
        <w:rPr>
          <w:rFonts w:ascii="Times New Roman" w:hAnsi="Times New Roman" w:cs="Times New Roman"/>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DC081A" w:rsidRPr="004A4805" w:rsidRDefault="00DC081A" w:rsidP="001176F2">
      <w:pPr>
        <w:spacing w:after="0" w:line="240" w:lineRule="auto"/>
        <w:ind w:firstLine="708"/>
        <w:jc w:val="both"/>
        <w:rPr>
          <w:rFonts w:ascii="Times New Roman" w:hAnsi="Times New Roman" w:cs="Times New Roman"/>
        </w:rPr>
      </w:pPr>
      <w:r w:rsidRPr="004A4805">
        <w:rPr>
          <w:rFonts w:ascii="Times New Roman" w:hAnsi="Times New Roman" w:cs="Times New Roman"/>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DC081A" w:rsidRPr="004A4805" w:rsidRDefault="00DC081A" w:rsidP="00E32FAB">
      <w:pPr>
        <w:autoSpaceDE w:val="0"/>
        <w:autoSpaceDN w:val="0"/>
        <w:adjustRightInd w:val="0"/>
        <w:jc w:val="both"/>
        <w:outlineLvl w:val="0"/>
        <w:rPr>
          <w:rFonts w:cs="Times New Roman"/>
        </w:rPr>
      </w:pPr>
    </w:p>
    <w:p w:rsidR="00DC081A" w:rsidRPr="004A4805" w:rsidRDefault="00DC081A">
      <w:pPr>
        <w:pStyle w:val="ConsPlusNormal"/>
        <w:jc w:val="right"/>
        <w:outlineLvl w:val="1"/>
        <w:rPr>
          <w:rFonts w:ascii="Times New Roman" w:hAnsi="Times New Roman" w:cs="Times New Roman"/>
        </w:rPr>
      </w:pPr>
      <w:r>
        <w:rPr>
          <w:rFonts w:ascii="Times New Roman" w:hAnsi="Times New Roman" w:cs="Times New Roman"/>
        </w:rPr>
        <w:t>П</w:t>
      </w:r>
      <w:r w:rsidRPr="004A4805">
        <w:rPr>
          <w:rFonts w:ascii="Times New Roman" w:hAnsi="Times New Roman" w:cs="Times New Roman"/>
        </w:rPr>
        <w:t>риложение № 1</w:t>
      </w:r>
    </w:p>
    <w:p w:rsidR="00DC081A" w:rsidRPr="004A4805" w:rsidRDefault="00DC081A">
      <w:pPr>
        <w:pStyle w:val="ConsPlusNormal"/>
        <w:jc w:val="right"/>
        <w:rPr>
          <w:rFonts w:ascii="Times New Roman" w:hAnsi="Times New Roman" w:cs="Times New Roman"/>
        </w:rPr>
      </w:pPr>
      <w:r w:rsidRPr="004A4805">
        <w:rPr>
          <w:rFonts w:ascii="Times New Roman" w:hAnsi="Times New Roman" w:cs="Times New Roman"/>
        </w:rPr>
        <w:t>к Административному регламенту</w:t>
      </w:r>
    </w:p>
    <w:p w:rsidR="00DC081A" w:rsidRPr="004A4805" w:rsidRDefault="00DC081A">
      <w:pPr>
        <w:pStyle w:val="ConsPlusNormal"/>
        <w:jc w:val="right"/>
        <w:rPr>
          <w:rFonts w:ascii="Times New Roman" w:hAnsi="Times New Roman" w:cs="Times New Roman"/>
        </w:rPr>
      </w:pPr>
      <w:r w:rsidRPr="004A4805">
        <w:rPr>
          <w:rFonts w:ascii="Times New Roman" w:hAnsi="Times New Roman" w:cs="Times New Roman"/>
        </w:rPr>
        <w:t>по предоставлению муниципальной услуги</w:t>
      </w:r>
    </w:p>
    <w:p w:rsidR="00DC081A" w:rsidRPr="004A4805" w:rsidRDefault="00DC081A">
      <w:pPr>
        <w:pStyle w:val="ConsPlusNormal"/>
        <w:jc w:val="right"/>
        <w:rPr>
          <w:rFonts w:ascii="Times New Roman" w:hAnsi="Times New Roman" w:cs="Times New Roman"/>
        </w:rPr>
      </w:pPr>
      <w:r w:rsidRPr="004A4805">
        <w:rPr>
          <w:rFonts w:ascii="Times New Roman" w:hAnsi="Times New Roman" w:cs="Times New Roman"/>
        </w:rPr>
        <w:t>«Предоставление земельного</w:t>
      </w:r>
    </w:p>
    <w:p w:rsidR="00DC081A" w:rsidRPr="004A4805" w:rsidRDefault="00DC081A">
      <w:pPr>
        <w:pStyle w:val="ConsPlusNormal"/>
        <w:jc w:val="right"/>
        <w:rPr>
          <w:rFonts w:ascii="Times New Roman" w:hAnsi="Times New Roman" w:cs="Times New Roman"/>
        </w:rPr>
      </w:pPr>
      <w:r w:rsidRPr="004A4805">
        <w:rPr>
          <w:rFonts w:ascii="Times New Roman" w:hAnsi="Times New Roman" w:cs="Times New Roman"/>
        </w:rPr>
        <w:t xml:space="preserve">участка, находящегося в </w:t>
      </w:r>
    </w:p>
    <w:p w:rsidR="00DC081A" w:rsidRPr="004A4805" w:rsidRDefault="00DC081A">
      <w:pPr>
        <w:pStyle w:val="ConsPlusNormal"/>
        <w:jc w:val="right"/>
        <w:rPr>
          <w:rFonts w:ascii="Times New Roman" w:hAnsi="Times New Roman" w:cs="Times New Roman"/>
        </w:rPr>
      </w:pPr>
      <w:r w:rsidRPr="004A4805">
        <w:rPr>
          <w:rFonts w:ascii="Times New Roman" w:hAnsi="Times New Roman" w:cs="Times New Roman"/>
        </w:rPr>
        <w:t xml:space="preserve">муниципальной собственности, в постоянное </w:t>
      </w:r>
    </w:p>
    <w:p w:rsidR="00DC081A" w:rsidRPr="004A4805" w:rsidRDefault="00DC081A">
      <w:pPr>
        <w:pStyle w:val="ConsPlusNormal"/>
        <w:jc w:val="right"/>
        <w:rPr>
          <w:rFonts w:ascii="Times New Roman" w:hAnsi="Times New Roman" w:cs="Times New Roman"/>
        </w:rPr>
      </w:pPr>
      <w:r w:rsidRPr="004A4805">
        <w:rPr>
          <w:rFonts w:ascii="Times New Roman" w:hAnsi="Times New Roman" w:cs="Times New Roman"/>
        </w:rPr>
        <w:t>(бессрочное)</w:t>
      </w:r>
    </w:p>
    <w:p w:rsidR="00DC081A" w:rsidRPr="004A4805" w:rsidRDefault="00DC081A">
      <w:pPr>
        <w:pStyle w:val="ConsPlusNormal"/>
        <w:jc w:val="right"/>
        <w:rPr>
          <w:rFonts w:ascii="Times New Roman" w:hAnsi="Times New Roman" w:cs="Times New Roman"/>
        </w:rPr>
      </w:pPr>
      <w:r w:rsidRPr="004A4805">
        <w:rPr>
          <w:rFonts w:ascii="Times New Roman" w:hAnsi="Times New Roman" w:cs="Times New Roman"/>
        </w:rPr>
        <w:t>пользование»</w:t>
      </w:r>
    </w:p>
    <w:p w:rsidR="00DC081A" w:rsidRPr="004A4805" w:rsidRDefault="00DC081A">
      <w:pPr>
        <w:pStyle w:val="ConsPlusNormal"/>
        <w:jc w:val="both"/>
        <w:rPr>
          <w:rFonts w:ascii="Times New Roman" w:hAnsi="Times New Roman" w:cs="Times New Roman"/>
        </w:rPr>
      </w:pPr>
    </w:p>
    <w:p w:rsidR="00DC081A" w:rsidRPr="004A4805" w:rsidRDefault="00DC081A" w:rsidP="00302E2C">
      <w:pPr>
        <w:pStyle w:val="ConsPlusNonformat"/>
        <w:jc w:val="right"/>
        <w:rPr>
          <w:rFonts w:ascii="Times New Roman" w:hAnsi="Times New Roman" w:cs="Times New Roman"/>
          <w:sz w:val="22"/>
          <w:szCs w:val="22"/>
        </w:rPr>
      </w:pPr>
      <w:r w:rsidRPr="004A4805">
        <w:rPr>
          <w:rFonts w:ascii="Times New Roman" w:hAnsi="Times New Roman" w:cs="Times New Roman"/>
          <w:sz w:val="22"/>
          <w:szCs w:val="22"/>
        </w:rPr>
        <w:t xml:space="preserve">                                             Форма заявления</w:t>
      </w:r>
    </w:p>
    <w:p w:rsidR="00DC081A" w:rsidRPr="004A4805" w:rsidRDefault="00DC081A" w:rsidP="00302E2C">
      <w:pPr>
        <w:pStyle w:val="ConsPlusNonformat"/>
        <w:jc w:val="right"/>
        <w:rPr>
          <w:rFonts w:ascii="Times New Roman" w:hAnsi="Times New Roman" w:cs="Times New Roman"/>
          <w:sz w:val="22"/>
          <w:szCs w:val="22"/>
        </w:rPr>
      </w:pPr>
      <w:r w:rsidRPr="004A4805">
        <w:rPr>
          <w:rFonts w:ascii="Times New Roman" w:hAnsi="Times New Roman" w:cs="Times New Roman"/>
          <w:sz w:val="22"/>
          <w:szCs w:val="22"/>
        </w:rPr>
        <w:t>Главе Администрации___ района (поселения) __________</w:t>
      </w:r>
    </w:p>
    <w:p w:rsidR="00DC081A" w:rsidRPr="004A4805" w:rsidRDefault="00DC081A" w:rsidP="00302E2C">
      <w:pPr>
        <w:pStyle w:val="ConsPlusNonformat"/>
        <w:jc w:val="right"/>
        <w:rPr>
          <w:rFonts w:ascii="Times New Roman" w:hAnsi="Times New Roman" w:cs="Times New Roman"/>
          <w:sz w:val="22"/>
          <w:szCs w:val="22"/>
        </w:rPr>
      </w:pPr>
      <w:r w:rsidRPr="004A4805">
        <w:rPr>
          <w:rFonts w:ascii="Times New Roman" w:hAnsi="Times New Roman" w:cs="Times New Roman"/>
          <w:sz w:val="22"/>
          <w:szCs w:val="22"/>
        </w:rPr>
        <w:t xml:space="preserve">                                                            от _________________________________________</w:t>
      </w:r>
    </w:p>
    <w:p w:rsidR="00DC081A" w:rsidRPr="004A4805" w:rsidRDefault="00DC081A" w:rsidP="00302E2C">
      <w:pPr>
        <w:pStyle w:val="ConsPlusNonformat"/>
        <w:jc w:val="right"/>
        <w:rPr>
          <w:rFonts w:ascii="Times New Roman" w:hAnsi="Times New Roman" w:cs="Times New Roman"/>
          <w:sz w:val="22"/>
          <w:szCs w:val="22"/>
        </w:rPr>
      </w:pPr>
      <w:r w:rsidRPr="004A4805">
        <w:rPr>
          <w:rFonts w:ascii="Times New Roman" w:hAnsi="Times New Roman" w:cs="Times New Roman"/>
          <w:sz w:val="22"/>
          <w:szCs w:val="22"/>
        </w:rPr>
        <w:t xml:space="preserve">                                (наименование и место нахождения заявителя)</w:t>
      </w:r>
    </w:p>
    <w:p w:rsidR="00DC081A" w:rsidRPr="004A4805" w:rsidRDefault="00DC081A" w:rsidP="00302E2C">
      <w:pPr>
        <w:pStyle w:val="ConsPlusNonformat"/>
        <w:jc w:val="right"/>
        <w:rPr>
          <w:rFonts w:ascii="Times New Roman" w:hAnsi="Times New Roman" w:cs="Times New Roman"/>
          <w:sz w:val="22"/>
          <w:szCs w:val="22"/>
        </w:rPr>
      </w:pPr>
      <w:r w:rsidRPr="004A4805">
        <w:rPr>
          <w:rFonts w:ascii="Times New Roman" w:hAnsi="Times New Roman" w:cs="Times New Roman"/>
          <w:sz w:val="22"/>
          <w:szCs w:val="22"/>
        </w:rPr>
        <w:t xml:space="preserve">                             ______________________________________________</w:t>
      </w:r>
    </w:p>
    <w:p w:rsidR="00DC081A" w:rsidRPr="004A4805" w:rsidRDefault="00DC081A" w:rsidP="00302E2C">
      <w:pPr>
        <w:pStyle w:val="ConsPlusNonformat"/>
        <w:jc w:val="right"/>
        <w:rPr>
          <w:rFonts w:ascii="Times New Roman" w:hAnsi="Times New Roman" w:cs="Times New Roman"/>
          <w:sz w:val="22"/>
          <w:szCs w:val="22"/>
        </w:rPr>
      </w:pPr>
      <w:r w:rsidRPr="004A4805">
        <w:rPr>
          <w:rFonts w:ascii="Times New Roman" w:hAnsi="Times New Roman" w:cs="Times New Roman"/>
          <w:sz w:val="22"/>
          <w:szCs w:val="22"/>
        </w:rPr>
        <w:t xml:space="preserve">                              (государственный регистрационный номер записи</w:t>
      </w:r>
    </w:p>
    <w:p w:rsidR="00DC081A" w:rsidRPr="004A4805" w:rsidRDefault="00DC081A" w:rsidP="00302E2C">
      <w:pPr>
        <w:pStyle w:val="ConsPlusNonformat"/>
        <w:jc w:val="right"/>
        <w:rPr>
          <w:rFonts w:ascii="Times New Roman" w:hAnsi="Times New Roman" w:cs="Times New Roman"/>
          <w:sz w:val="22"/>
          <w:szCs w:val="22"/>
        </w:rPr>
      </w:pPr>
      <w:r w:rsidRPr="004A4805">
        <w:rPr>
          <w:rFonts w:ascii="Times New Roman" w:hAnsi="Times New Roman" w:cs="Times New Roman"/>
          <w:sz w:val="22"/>
          <w:szCs w:val="22"/>
        </w:rPr>
        <w:t xml:space="preserve">                               о государственной регистрации юридического</w:t>
      </w:r>
    </w:p>
    <w:p w:rsidR="00DC081A" w:rsidRPr="004A4805" w:rsidRDefault="00DC081A" w:rsidP="00302E2C">
      <w:pPr>
        <w:pStyle w:val="ConsPlusNonformat"/>
        <w:jc w:val="right"/>
        <w:rPr>
          <w:rFonts w:ascii="Times New Roman" w:hAnsi="Times New Roman" w:cs="Times New Roman"/>
          <w:sz w:val="22"/>
          <w:szCs w:val="22"/>
        </w:rPr>
      </w:pPr>
      <w:r w:rsidRPr="004A4805">
        <w:rPr>
          <w:rFonts w:ascii="Times New Roman" w:hAnsi="Times New Roman" w:cs="Times New Roman"/>
          <w:sz w:val="22"/>
          <w:szCs w:val="22"/>
        </w:rPr>
        <w:t xml:space="preserve">                                           лица в ЕГРЮЛ и ИНН)</w:t>
      </w:r>
    </w:p>
    <w:p w:rsidR="00DC081A" w:rsidRPr="004A4805" w:rsidRDefault="00DC081A" w:rsidP="00302E2C">
      <w:pPr>
        <w:pStyle w:val="ConsPlusNonformat"/>
        <w:jc w:val="right"/>
        <w:rPr>
          <w:rFonts w:ascii="Times New Roman" w:hAnsi="Times New Roman" w:cs="Times New Roman"/>
          <w:sz w:val="22"/>
          <w:szCs w:val="22"/>
        </w:rPr>
      </w:pPr>
      <w:r w:rsidRPr="004A4805">
        <w:rPr>
          <w:rFonts w:ascii="Times New Roman" w:hAnsi="Times New Roman" w:cs="Times New Roman"/>
          <w:sz w:val="22"/>
          <w:szCs w:val="22"/>
        </w:rPr>
        <w:t xml:space="preserve">                             ______________________________________________</w:t>
      </w:r>
    </w:p>
    <w:p w:rsidR="00DC081A" w:rsidRPr="004A4805" w:rsidRDefault="00DC081A" w:rsidP="00302E2C">
      <w:pPr>
        <w:pStyle w:val="ConsPlusNonformat"/>
        <w:jc w:val="right"/>
        <w:rPr>
          <w:rFonts w:ascii="Times New Roman" w:hAnsi="Times New Roman" w:cs="Times New Roman"/>
          <w:sz w:val="22"/>
          <w:szCs w:val="22"/>
        </w:rPr>
      </w:pPr>
      <w:r w:rsidRPr="004A4805">
        <w:rPr>
          <w:rFonts w:ascii="Times New Roman" w:hAnsi="Times New Roman" w:cs="Times New Roman"/>
          <w:sz w:val="22"/>
          <w:szCs w:val="22"/>
        </w:rPr>
        <w:t xml:space="preserve">                                почтовый адрес и (или) адрес электронной</w:t>
      </w:r>
    </w:p>
    <w:p w:rsidR="00DC081A" w:rsidRPr="004A4805" w:rsidRDefault="00DC081A" w:rsidP="00302E2C">
      <w:pPr>
        <w:pStyle w:val="ConsPlusNonformat"/>
        <w:jc w:val="right"/>
        <w:rPr>
          <w:rFonts w:ascii="Times New Roman" w:hAnsi="Times New Roman" w:cs="Times New Roman"/>
          <w:sz w:val="22"/>
          <w:szCs w:val="22"/>
        </w:rPr>
      </w:pPr>
      <w:r w:rsidRPr="004A4805">
        <w:rPr>
          <w:rFonts w:ascii="Times New Roman" w:hAnsi="Times New Roman" w:cs="Times New Roman"/>
          <w:sz w:val="22"/>
          <w:szCs w:val="22"/>
        </w:rPr>
        <w:t xml:space="preserve">                                      почты для связи с заявителем</w:t>
      </w:r>
    </w:p>
    <w:p w:rsidR="00DC081A" w:rsidRPr="004A4805" w:rsidRDefault="00DC081A">
      <w:pPr>
        <w:pStyle w:val="ConsPlusNonformat"/>
        <w:jc w:val="both"/>
        <w:rPr>
          <w:rFonts w:ascii="Times New Roman" w:hAnsi="Times New Roman" w:cs="Times New Roman"/>
          <w:sz w:val="22"/>
          <w:szCs w:val="22"/>
        </w:rPr>
      </w:pPr>
    </w:p>
    <w:p w:rsidR="00DC081A" w:rsidRPr="004A4805" w:rsidRDefault="00DC081A" w:rsidP="00302E2C">
      <w:pPr>
        <w:pStyle w:val="ConsPlusNonformat"/>
        <w:jc w:val="center"/>
        <w:rPr>
          <w:rFonts w:ascii="Times New Roman" w:hAnsi="Times New Roman" w:cs="Times New Roman"/>
          <w:sz w:val="22"/>
          <w:szCs w:val="22"/>
        </w:rPr>
      </w:pPr>
      <w:bookmarkStart w:id="7" w:name="P386"/>
      <w:bookmarkEnd w:id="7"/>
      <w:r w:rsidRPr="004A4805">
        <w:rPr>
          <w:rFonts w:ascii="Times New Roman" w:hAnsi="Times New Roman" w:cs="Times New Roman"/>
          <w:sz w:val="22"/>
          <w:szCs w:val="22"/>
        </w:rPr>
        <w:t>ЗАЯВЛЕНИЕ</w:t>
      </w:r>
    </w:p>
    <w:p w:rsidR="00DC081A" w:rsidRPr="004A4805" w:rsidRDefault="00DC081A">
      <w:pPr>
        <w:pStyle w:val="ConsPlusNonformat"/>
        <w:jc w:val="both"/>
        <w:rPr>
          <w:rFonts w:ascii="Times New Roman" w:hAnsi="Times New Roman" w:cs="Times New Roman"/>
          <w:sz w:val="22"/>
          <w:szCs w:val="22"/>
        </w:rPr>
      </w:pPr>
    </w:p>
    <w:p w:rsidR="00DC081A" w:rsidRPr="004A4805" w:rsidRDefault="00DC081A"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rPr>
      </w:pPr>
      <w:r w:rsidRPr="004A4805">
        <w:rPr>
          <w:rFonts w:ascii="Courier New" w:hAnsi="Courier New" w:cs="Courier New"/>
        </w:rPr>
        <w:t xml:space="preserve">    Прошу Вас предоставить земельный участок площадью __________________________________________________________________</w:t>
      </w:r>
    </w:p>
    <w:p w:rsidR="00DC081A" w:rsidRPr="004A4805" w:rsidRDefault="00DC081A"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rPr>
      </w:pPr>
      <w:r w:rsidRPr="004A4805">
        <w:rPr>
          <w:rFonts w:ascii="Courier New" w:hAnsi="Courier New" w:cs="Courier New"/>
        </w:rPr>
        <w:t>кадастровый номер или кадастровые номера земельных участков __________________________________________________________________</w:t>
      </w:r>
    </w:p>
    <w:p w:rsidR="00DC081A" w:rsidRPr="004A4805" w:rsidRDefault="00DC081A"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rPr>
      </w:pPr>
      <w:r w:rsidRPr="004A4805">
        <w:rPr>
          <w:rFonts w:ascii="Courier New" w:hAnsi="Courier New" w:cs="Courier New"/>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видахправа_____________________________________________________________________</w:t>
      </w:r>
    </w:p>
    <w:p w:rsidR="00DC081A" w:rsidRPr="004A4805" w:rsidRDefault="00DC081A"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rPr>
      </w:pPr>
      <w:r w:rsidRPr="004A4805">
        <w:rPr>
          <w:rFonts w:ascii="Courier New" w:hAnsi="Courier New" w:cs="Courier New"/>
        </w:rPr>
        <w:t>реквизиты решения об изъятии земельного участка для   государственных   или муниципальных нужд в случае, если земельный   участок   предоставлен взамен</w:t>
      </w:r>
    </w:p>
    <w:p w:rsidR="00DC081A" w:rsidRPr="004A4805" w:rsidRDefault="00DC081A" w:rsidP="00302E2C">
      <w:pPr>
        <w:autoSpaceDE w:val="0"/>
        <w:autoSpaceDN w:val="0"/>
        <w:adjustRightInd w:val="0"/>
        <w:spacing w:after="0" w:line="240" w:lineRule="auto"/>
        <w:jc w:val="both"/>
        <w:outlineLvl w:val="0"/>
        <w:rPr>
          <w:rFonts w:ascii="Courier New" w:hAnsi="Courier New" w:cs="Courier New"/>
        </w:rPr>
      </w:pPr>
      <w:r w:rsidRPr="004A4805">
        <w:rPr>
          <w:rFonts w:ascii="Courier New" w:hAnsi="Courier New" w:cs="Courier New"/>
        </w:rPr>
        <w:t>земельного участка, изымаемого   для   государственных или муниципальных нужд ______________________________________________________________________</w:t>
      </w:r>
    </w:p>
    <w:p w:rsidR="00DC081A" w:rsidRPr="004A4805" w:rsidRDefault="00DC081A"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rPr>
      </w:pPr>
      <w:r w:rsidRPr="004A4805">
        <w:rPr>
          <w:rFonts w:ascii="Courier New" w:hAnsi="Courier New" w:cs="Courier New"/>
        </w:rPr>
        <w:t>цель использования земельного участка ___________________________________________________________________</w:t>
      </w:r>
    </w:p>
    <w:p w:rsidR="00DC081A" w:rsidRPr="004A4805" w:rsidRDefault="00DC081A"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rPr>
      </w:pPr>
      <w:r w:rsidRPr="004A4805">
        <w:rPr>
          <w:rFonts w:ascii="Courier New" w:hAnsi="Courier New" w:cs="Courier New"/>
        </w:rPr>
        <w:t>реквизиты решения об утверждении документа территориального  планирования и (или) проекта планировки территории  в случае,   если   земельный   участок</w:t>
      </w:r>
    </w:p>
    <w:p w:rsidR="00DC081A" w:rsidRPr="004A4805" w:rsidRDefault="00DC081A" w:rsidP="00302E2C">
      <w:pPr>
        <w:autoSpaceDE w:val="0"/>
        <w:autoSpaceDN w:val="0"/>
        <w:adjustRightInd w:val="0"/>
        <w:spacing w:after="0" w:line="240" w:lineRule="auto"/>
        <w:jc w:val="both"/>
        <w:outlineLvl w:val="0"/>
        <w:rPr>
          <w:rFonts w:ascii="Courier New" w:hAnsi="Courier New" w:cs="Courier New"/>
        </w:rPr>
      </w:pPr>
      <w:r w:rsidRPr="004A4805">
        <w:rPr>
          <w:rFonts w:ascii="Courier New" w:hAnsi="Courier New" w:cs="Courier New"/>
        </w:rPr>
        <w:t>предоставляется для размещения объектов, предусмотренных  этим документом и</w:t>
      </w:r>
    </w:p>
    <w:p w:rsidR="00DC081A" w:rsidRPr="004A4805" w:rsidRDefault="00DC081A"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rPr>
      </w:pPr>
      <w:r w:rsidRPr="004A4805">
        <w:rPr>
          <w:rFonts w:ascii="Courier New" w:hAnsi="Courier New" w:cs="Courier New"/>
        </w:rPr>
        <w:t>(или) этим проектом ____________________________________________________</w:t>
      </w:r>
    </w:p>
    <w:p w:rsidR="00DC081A" w:rsidRPr="004A4805" w:rsidRDefault="00DC081A"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rPr>
      </w:pPr>
      <w:r w:rsidRPr="004A4805">
        <w:rPr>
          <w:rFonts w:ascii="Courier New" w:hAnsi="Courier New" w:cs="Courier New"/>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DC081A" w:rsidRPr="004A4805" w:rsidRDefault="00DC081A"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rPr>
      </w:pPr>
      <w:r w:rsidRPr="004A4805">
        <w:rPr>
          <w:rFonts w:ascii="Courier New" w:hAnsi="Courier New" w:cs="Courier New"/>
        </w:rPr>
        <w:t>____________________________________________________________________.</w:t>
      </w:r>
    </w:p>
    <w:p w:rsidR="00DC081A" w:rsidRPr="004A4805" w:rsidRDefault="00DC081A"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rPr>
      </w:pPr>
    </w:p>
    <w:p w:rsidR="00DC081A" w:rsidRPr="004A4805" w:rsidRDefault="00DC081A"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rPr>
      </w:pPr>
      <w:r w:rsidRPr="004A4805">
        <w:rPr>
          <w:rFonts w:ascii="Courier New" w:hAnsi="Courier New" w:cs="Courier New"/>
        </w:rPr>
        <w:t xml:space="preserve">    Приложение:</w:t>
      </w:r>
    </w:p>
    <w:p w:rsidR="00DC081A" w:rsidRPr="004A4805" w:rsidRDefault="00DC081A"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rPr>
      </w:pPr>
    </w:p>
    <w:p w:rsidR="00DC081A" w:rsidRPr="004A4805" w:rsidRDefault="00DC081A"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rPr>
      </w:pPr>
      <w:r w:rsidRPr="004A4805">
        <w:rPr>
          <w:rFonts w:ascii="Courier New" w:hAnsi="Courier New" w:cs="Courier New"/>
        </w:rPr>
        <w:t>Дата                                                      Подпись заявителя</w:t>
      </w:r>
    </w:p>
    <w:p w:rsidR="00DC081A" w:rsidRPr="004A4805" w:rsidRDefault="00DC081A">
      <w:pPr>
        <w:rPr>
          <w:rFonts w:cs="Times New Roman"/>
        </w:rPr>
      </w:pPr>
    </w:p>
    <w:sectPr w:rsidR="00DC081A" w:rsidRPr="004A4805" w:rsidSect="004F764D">
      <w:footerReference w:type="default" r:id="rId36"/>
      <w:pgSz w:w="11905" w:h="16838"/>
      <w:pgMar w:top="1134" w:right="850" w:bottom="1134" w:left="1701"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81A" w:rsidRDefault="00DC081A" w:rsidP="00F82432">
      <w:pPr>
        <w:spacing w:after="0" w:line="240" w:lineRule="auto"/>
        <w:rPr>
          <w:rFonts w:cs="Times New Roman"/>
        </w:rPr>
      </w:pPr>
      <w:r>
        <w:rPr>
          <w:rFonts w:cs="Times New Roman"/>
        </w:rPr>
        <w:separator/>
      </w:r>
    </w:p>
  </w:endnote>
  <w:endnote w:type="continuationSeparator" w:id="0">
    <w:p w:rsidR="00DC081A" w:rsidRDefault="00DC081A" w:rsidP="00F82432">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81A" w:rsidRDefault="00DC081A">
    <w:pPr>
      <w:pStyle w:val="Footer"/>
      <w:rPr>
        <w:rFonts w:cs="Times New Roman"/>
      </w:rPr>
    </w:pPr>
    <w:fldSimple w:instr="PAGE   \* MERGEFORMAT">
      <w:r>
        <w:rPr>
          <w:noProof/>
        </w:rPr>
        <w:t>1</w:t>
      </w:r>
    </w:fldSimple>
  </w:p>
  <w:p w:rsidR="00DC081A" w:rsidRDefault="00DC081A">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81A" w:rsidRDefault="00DC081A" w:rsidP="00F82432">
      <w:pPr>
        <w:spacing w:after="0" w:line="240" w:lineRule="auto"/>
        <w:rPr>
          <w:rFonts w:cs="Times New Roman"/>
        </w:rPr>
      </w:pPr>
      <w:r>
        <w:rPr>
          <w:rFonts w:cs="Times New Roman"/>
        </w:rPr>
        <w:separator/>
      </w:r>
    </w:p>
  </w:footnote>
  <w:footnote w:type="continuationSeparator" w:id="0">
    <w:p w:rsidR="00DC081A" w:rsidRDefault="00DC081A" w:rsidP="00F82432">
      <w:pPr>
        <w:spacing w:after="0"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47CC2BF7"/>
    <w:multiLevelType w:val="multilevel"/>
    <w:tmpl w:val="D1960A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6DBE"/>
    <w:rsid w:val="00002E79"/>
    <w:rsid w:val="0001105A"/>
    <w:rsid w:val="00012927"/>
    <w:rsid w:val="00036F24"/>
    <w:rsid w:val="0004407C"/>
    <w:rsid w:val="000447CE"/>
    <w:rsid w:val="00052F74"/>
    <w:rsid w:val="0005475F"/>
    <w:rsid w:val="000560CC"/>
    <w:rsid w:val="00056AA7"/>
    <w:rsid w:val="00061BAB"/>
    <w:rsid w:val="0006579F"/>
    <w:rsid w:val="00083002"/>
    <w:rsid w:val="00086B0F"/>
    <w:rsid w:val="000A0E39"/>
    <w:rsid w:val="000B34F5"/>
    <w:rsid w:val="000B6012"/>
    <w:rsid w:val="000B6718"/>
    <w:rsid w:val="000D6FD1"/>
    <w:rsid w:val="000E35CA"/>
    <w:rsid w:val="000E533A"/>
    <w:rsid w:val="000E7AF5"/>
    <w:rsid w:val="00105F5A"/>
    <w:rsid w:val="00107FFD"/>
    <w:rsid w:val="0011714B"/>
    <w:rsid w:val="001176F2"/>
    <w:rsid w:val="001250CA"/>
    <w:rsid w:val="00130A4B"/>
    <w:rsid w:val="001327A5"/>
    <w:rsid w:val="001414E7"/>
    <w:rsid w:val="001425C3"/>
    <w:rsid w:val="00166417"/>
    <w:rsid w:val="001717F7"/>
    <w:rsid w:val="001754D3"/>
    <w:rsid w:val="0017696D"/>
    <w:rsid w:val="001837EC"/>
    <w:rsid w:val="001924DD"/>
    <w:rsid w:val="001934CC"/>
    <w:rsid w:val="00194A38"/>
    <w:rsid w:val="00197883"/>
    <w:rsid w:val="001B1C07"/>
    <w:rsid w:val="001E0A8A"/>
    <w:rsid w:val="00200FAE"/>
    <w:rsid w:val="00217786"/>
    <w:rsid w:val="00234DC0"/>
    <w:rsid w:val="002359EA"/>
    <w:rsid w:val="00236834"/>
    <w:rsid w:val="002452A8"/>
    <w:rsid w:val="0025239E"/>
    <w:rsid w:val="0025263A"/>
    <w:rsid w:val="002B238F"/>
    <w:rsid w:val="002B251B"/>
    <w:rsid w:val="002C65AA"/>
    <w:rsid w:val="002D5830"/>
    <w:rsid w:val="002E4798"/>
    <w:rsid w:val="002F2010"/>
    <w:rsid w:val="002F5B6A"/>
    <w:rsid w:val="00302E2C"/>
    <w:rsid w:val="00317D63"/>
    <w:rsid w:val="00322BD1"/>
    <w:rsid w:val="003245E8"/>
    <w:rsid w:val="003264B2"/>
    <w:rsid w:val="00354C44"/>
    <w:rsid w:val="00383E17"/>
    <w:rsid w:val="0038677C"/>
    <w:rsid w:val="00391D8D"/>
    <w:rsid w:val="00392990"/>
    <w:rsid w:val="003A5E74"/>
    <w:rsid w:val="003B6C78"/>
    <w:rsid w:val="003D3D5C"/>
    <w:rsid w:val="003D57AB"/>
    <w:rsid w:val="003E0EF7"/>
    <w:rsid w:val="003E1B9A"/>
    <w:rsid w:val="003F1DAA"/>
    <w:rsid w:val="003F7D8D"/>
    <w:rsid w:val="00401764"/>
    <w:rsid w:val="00413054"/>
    <w:rsid w:val="00421003"/>
    <w:rsid w:val="0045143D"/>
    <w:rsid w:val="00455AAC"/>
    <w:rsid w:val="0045640F"/>
    <w:rsid w:val="00460A1A"/>
    <w:rsid w:val="004639F8"/>
    <w:rsid w:val="0046592C"/>
    <w:rsid w:val="00475C98"/>
    <w:rsid w:val="00493C90"/>
    <w:rsid w:val="004A4805"/>
    <w:rsid w:val="004B2ED3"/>
    <w:rsid w:val="004B66CC"/>
    <w:rsid w:val="004F764D"/>
    <w:rsid w:val="005038F8"/>
    <w:rsid w:val="005068F8"/>
    <w:rsid w:val="00513FF7"/>
    <w:rsid w:val="005260B3"/>
    <w:rsid w:val="0053668D"/>
    <w:rsid w:val="00546FF9"/>
    <w:rsid w:val="005559EF"/>
    <w:rsid w:val="00560CCF"/>
    <w:rsid w:val="00567A44"/>
    <w:rsid w:val="00567A93"/>
    <w:rsid w:val="005722C1"/>
    <w:rsid w:val="00583CB4"/>
    <w:rsid w:val="00585E3A"/>
    <w:rsid w:val="005A11FC"/>
    <w:rsid w:val="005A39D0"/>
    <w:rsid w:val="005B531A"/>
    <w:rsid w:val="005B701A"/>
    <w:rsid w:val="005B771C"/>
    <w:rsid w:val="005D5E42"/>
    <w:rsid w:val="005D7305"/>
    <w:rsid w:val="005E0FF4"/>
    <w:rsid w:val="0061426B"/>
    <w:rsid w:val="0061782F"/>
    <w:rsid w:val="00621EC0"/>
    <w:rsid w:val="00622325"/>
    <w:rsid w:val="00625746"/>
    <w:rsid w:val="00630D91"/>
    <w:rsid w:val="0063417B"/>
    <w:rsid w:val="006361BD"/>
    <w:rsid w:val="00636657"/>
    <w:rsid w:val="00640961"/>
    <w:rsid w:val="00642434"/>
    <w:rsid w:val="006433C8"/>
    <w:rsid w:val="00643860"/>
    <w:rsid w:val="00647181"/>
    <w:rsid w:val="006675F4"/>
    <w:rsid w:val="00677174"/>
    <w:rsid w:val="006865FE"/>
    <w:rsid w:val="00687B14"/>
    <w:rsid w:val="006905D6"/>
    <w:rsid w:val="00692BF9"/>
    <w:rsid w:val="00695F8C"/>
    <w:rsid w:val="006A251A"/>
    <w:rsid w:val="006A5735"/>
    <w:rsid w:val="006A60D6"/>
    <w:rsid w:val="006B390E"/>
    <w:rsid w:val="006B68E5"/>
    <w:rsid w:val="006C2587"/>
    <w:rsid w:val="006D2625"/>
    <w:rsid w:val="006D324A"/>
    <w:rsid w:val="006E2F89"/>
    <w:rsid w:val="006E5FF6"/>
    <w:rsid w:val="006F4F67"/>
    <w:rsid w:val="006F6CD9"/>
    <w:rsid w:val="00703D86"/>
    <w:rsid w:val="00712B04"/>
    <w:rsid w:val="00716DBE"/>
    <w:rsid w:val="00736CA2"/>
    <w:rsid w:val="00745592"/>
    <w:rsid w:val="00747171"/>
    <w:rsid w:val="00762131"/>
    <w:rsid w:val="00766814"/>
    <w:rsid w:val="0078134A"/>
    <w:rsid w:val="007861A3"/>
    <w:rsid w:val="007914EC"/>
    <w:rsid w:val="00791FB8"/>
    <w:rsid w:val="007A4BE9"/>
    <w:rsid w:val="007B76A9"/>
    <w:rsid w:val="007D4F0D"/>
    <w:rsid w:val="007D6CCF"/>
    <w:rsid w:val="007D7549"/>
    <w:rsid w:val="007F15C7"/>
    <w:rsid w:val="007F2106"/>
    <w:rsid w:val="0080340D"/>
    <w:rsid w:val="00804FF0"/>
    <w:rsid w:val="00806099"/>
    <w:rsid w:val="00806783"/>
    <w:rsid w:val="0081164D"/>
    <w:rsid w:val="008241EE"/>
    <w:rsid w:val="00824D57"/>
    <w:rsid w:val="008317AD"/>
    <w:rsid w:val="00834F4C"/>
    <w:rsid w:val="00851299"/>
    <w:rsid w:val="00852B31"/>
    <w:rsid w:val="00853381"/>
    <w:rsid w:val="0085710E"/>
    <w:rsid w:val="0085744E"/>
    <w:rsid w:val="00864656"/>
    <w:rsid w:val="008743AD"/>
    <w:rsid w:val="00892709"/>
    <w:rsid w:val="008B1610"/>
    <w:rsid w:val="008C7918"/>
    <w:rsid w:val="008D4A58"/>
    <w:rsid w:val="008D6318"/>
    <w:rsid w:val="008D711C"/>
    <w:rsid w:val="008D7744"/>
    <w:rsid w:val="00901C1B"/>
    <w:rsid w:val="00920DA0"/>
    <w:rsid w:val="0093640D"/>
    <w:rsid w:val="0095279A"/>
    <w:rsid w:val="00960D69"/>
    <w:rsid w:val="00966F89"/>
    <w:rsid w:val="009760AF"/>
    <w:rsid w:val="00994948"/>
    <w:rsid w:val="009A5075"/>
    <w:rsid w:val="009A62BC"/>
    <w:rsid w:val="009B75AA"/>
    <w:rsid w:val="009D4CA2"/>
    <w:rsid w:val="009F77F0"/>
    <w:rsid w:val="00A10EFA"/>
    <w:rsid w:val="00A17464"/>
    <w:rsid w:val="00A32C98"/>
    <w:rsid w:val="00A47323"/>
    <w:rsid w:val="00A57C5A"/>
    <w:rsid w:val="00A8572F"/>
    <w:rsid w:val="00A974DD"/>
    <w:rsid w:val="00AA6505"/>
    <w:rsid w:val="00AA687B"/>
    <w:rsid w:val="00AB41C7"/>
    <w:rsid w:val="00AB57FC"/>
    <w:rsid w:val="00AC735F"/>
    <w:rsid w:val="00AE2E63"/>
    <w:rsid w:val="00AE64C9"/>
    <w:rsid w:val="00B07895"/>
    <w:rsid w:val="00B17CC6"/>
    <w:rsid w:val="00B45E1E"/>
    <w:rsid w:val="00B46528"/>
    <w:rsid w:val="00B67380"/>
    <w:rsid w:val="00B74C61"/>
    <w:rsid w:val="00B778CB"/>
    <w:rsid w:val="00B9601C"/>
    <w:rsid w:val="00BA3311"/>
    <w:rsid w:val="00BB7A9E"/>
    <w:rsid w:val="00BE6622"/>
    <w:rsid w:val="00BF034B"/>
    <w:rsid w:val="00BF2123"/>
    <w:rsid w:val="00BF6679"/>
    <w:rsid w:val="00C007B6"/>
    <w:rsid w:val="00C01865"/>
    <w:rsid w:val="00C23556"/>
    <w:rsid w:val="00C44511"/>
    <w:rsid w:val="00C47695"/>
    <w:rsid w:val="00C6162B"/>
    <w:rsid w:val="00C662B7"/>
    <w:rsid w:val="00C7491D"/>
    <w:rsid w:val="00C8168E"/>
    <w:rsid w:val="00C82A9A"/>
    <w:rsid w:val="00C85B63"/>
    <w:rsid w:val="00C8715B"/>
    <w:rsid w:val="00CA0656"/>
    <w:rsid w:val="00CA5AE3"/>
    <w:rsid w:val="00CA64B1"/>
    <w:rsid w:val="00CA66CB"/>
    <w:rsid w:val="00CA7C8B"/>
    <w:rsid w:val="00CB13B5"/>
    <w:rsid w:val="00CB7998"/>
    <w:rsid w:val="00CD0555"/>
    <w:rsid w:val="00CE709A"/>
    <w:rsid w:val="00CE75E3"/>
    <w:rsid w:val="00CF0B7D"/>
    <w:rsid w:val="00CF31D3"/>
    <w:rsid w:val="00CF567E"/>
    <w:rsid w:val="00D011DF"/>
    <w:rsid w:val="00D03089"/>
    <w:rsid w:val="00D04B71"/>
    <w:rsid w:val="00D101B4"/>
    <w:rsid w:val="00D1310E"/>
    <w:rsid w:val="00D1395E"/>
    <w:rsid w:val="00D167DD"/>
    <w:rsid w:val="00D225E3"/>
    <w:rsid w:val="00D31DA8"/>
    <w:rsid w:val="00D427D5"/>
    <w:rsid w:val="00D44869"/>
    <w:rsid w:val="00D44967"/>
    <w:rsid w:val="00D63ABE"/>
    <w:rsid w:val="00D85F25"/>
    <w:rsid w:val="00DA7DC2"/>
    <w:rsid w:val="00DC081A"/>
    <w:rsid w:val="00DC2B99"/>
    <w:rsid w:val="00DC4656"/>
    <w:rsid w:val="00DD4D5B"/>
    <w:rsid w:val="00DE46EA"/>
    <w:rsid w:val="00E01097"/>
    <w:rsid w:val="00E027AA"/>
    <w:rsid w:val="00E31808"/>
    <w:rsid w:val="00E32FAB"/>
    <w:rsid w:val="00E428F5"/>
    <w:rsid w:val="00E43816"/>
    <w:rsid w:val="00E451EA"/>
    <w:rsid w:val="00E45CDF"/>
    <w:rsid w:val="00E56312"/>
    <w:rsid w:val="00E571AE"/>
    <w:rsid w:val="00E7778A"/>
    <w:rsid w:val="00E876ED"/>
    <w:rsid w:val="00E90A62"/>
    <w:rsid w:val="00E93382"/>
    <w:rsid w:val="00EA46FC"/>
    <w:rsid w:val="00EC317C"/>
    <w:rsid w:val="00EC412F"/>
    <w:rsid w:val="00EC424D"/>
    <w:rsid w:val="00EC52BA"/>
    <w:rsid w:val="00EC5B00"/>
    <w:rsid w:val="00EE0A01"/>
    <w:rsid w:val="00EF41C0"/>
    <w:rsid w:val="00F061A9"/>
    <w:rsid w:val="00F12709"/>
    <w:rsid w:val="00F154A6"/>
    <w:rsid w:val="00F15DC8"/>
    <w:rsid w:val="00F23C64"/>
    <w:rsid w:val="00F24A38"/>
    <w:rsid w:val="00F44F11"/>
    <w:rsid w:val="00F52A6C"/>
    <w:rsid w:val="00F535DB"/>
    <w:rsid w:val="00F74A00"/>
    <w:rsid w:val="00F82432"/>
    <w:rsid w:val="00F847BD"/>
    <w:rsid w:val="00FA12CA"/>
    <w:rsid w:val="00FB3F20"/>
    <w:rsid w:val="00FC16D0"/>
    <w:rsid w:val="00FD7F4C"/>
    <w:rsid w:val="00FE0EBE"/>
    <w:rsid w:val="00FF672C"/>
    <w:rsid w:val="00FF68B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1FC"/>
    <w:pPr>
      <w:spacing w:after="160" w:line="259" w:lineRule="auto"/>
    </w:pPr>
    <w:rPr>
      <w:rFonts w:eastAsia="Times New Roman" w:cs="Calibri"/>
      <w:lang w:eastAsia="en-US"/>
    </w:rPr>
  </w:style>
  <w:style w:type="paragraph" w:styleId="Heading1">
    <w:name w:val="heading 1"/>
    <w:basedOn w:val="Normal"/>
    <w:next w:val="BodyText"/>
    <w:link w:val="Heading1Char"/>
    <w:uiPriority w:val="99"/>
    <w:qFormat/>
    <w:rsid w:val="005A11FC"/>
    <w:pPr>
      <w:keepNext/>
      <w:widowControl w:val="0"/>
      <w:numPr>
        <w:numId w:val="1"/>
      </w:numPr>
      <w:suppressAutoHyphens/>
      <w:spacing w:before="240" w:after="120" w:line="240" w:lineRule="auto"/>
      <w:outlineLvl w:val="0"/>
    </w:pPr>
    <w:rPr>
      <w:rFonts w:eastAsia="Calibri"/>
      <w:b/>
      <w:bCs/>
      <w:kern w:val="1"/>
      <w:sz w:val="48"/>
      <w:szCs w:val="48"/>
    </w:rPr>
  </w:style>
  <w:style w:type="paragraph" w:styleId="Heading3">
    <w:name w:val="heading 3"/>
    <w:basedOn w:val="Normal"/>
    <w:next w:val="Normal"/>
    <w:link w:val="Heading3Char"/>
    <w:uiPriority w:val="99"/>
    <w:qFormat/>
    <w:rsid w:val="005A11FC"/>
    <w:pPr>
      <w:keepNext/>
      <w:widowControl w:val="0"/>
      <w:suppressAutoHyphens/>
      <w:spacing w:before="240" w:after="60" w:line="240" w:lineRule="auto"/>
      <w:outlineLvl w:val="2"/>
    </w:pPr>
    <w:rPr>
      <w:rFonts w:ascii="Arial" w:eastAsia="Calibri" w:hAnsi="Arial" w:cs="Arial"/>
      <w:b/>
      <w:bCs/>
      <w:kern w:val="1"/>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A11FC"/>
    <w:rPr>
      <w:rFonts w:ascii="Times New Roman" w:hAnsi="Times New Roman" w:cs="Times New Roman"/>
      <w:b/>
      <w:bCs/>
      <w:kern w:val="1"/>
      <w:sz w:val="48"/>
      <w:szCs w:val="48"/>
    </w:rPr>
  </w:style>
  <w:style w:type="character" w:customStyle="1" w:styleId="Heading3Char">
    <w:name w:val="Heading 3 Char"/>
    <w:basedOn w:val="DefaultParagraphFont"/>
    <w:link w:val="Heading3"/>
    <w:uiPriority w:val="99"/>
    <w:locked/>
    <w:rsid w:val="005A11FC"/>
    <w:rPr>
      <w:rFonts w:ascii="Arial" w:hAnsi="Arial" w:cs="Arial"/>
      <w:b/>
      <w:bCs/>
      <w:kern w:val="1"/>
      <w:sz w:val="26"/>
      <w:szCs w:val="26"/>
    </w:rPr>
  </w:style>
  <w:style w:type="paragraph" w:customStyle="1" w:styleId="ConsPlusNormal">
    <w:name w:val="ConsPlusNormal"/>
    <w:uiPriority w:val="99"/>
    <w:rsid w:val="00716DBE"/>
    <w:pPr>
      <w:widowControl w:val="0"/>
      <w:autoSpaceDE w:val="0"/>
      <w:autoSpaceDN w:val="0"/>
    </w:pPr>
    <w:rPr>
      <w:rFonts w:eastAsia="Times New Roman" w:cs="Calibri"/>
    </w:rPr>
  </w:style>
  <w:style w:type="paragraph" w:customStyle="1" w:styleId="ConsPlusNonformat">
    <w:name w:val="ConsPlusNonformat"/>
    <w:uiPriority w:val="99"/>
    <w:rsid w:val="00716DBE"/>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716DBE"/>
    <w:pPr>
      <w:widowControl w:val="0"/>
      <w:autoSpaceDE w:val="0"/>
      <w:autoSpaceDN w:val="0"/>
    </w:pPr>
    <w:rPr>
      <w:rFonts w:eastAsia="Times New Roman" w:cs="Calibri"/>
      <w:b/>
      <w:bCs/>
    </w:rPr>
  </w:style>
  <w:style w:type="paragraph" w:customStyle="1" w:styleId="ConsPlusTitlePage">
    <w:name w:val="ConsPlusTitlePage"/>
    <w:uiPriority w:val="99"/>
    <w:rsid w:val="00716DBE"/>
    <w:pPr>
      <w:widowControl w:val="0"/>
      <w:autoSpaceDE w:val="0"/>
      <w:autoSpaceDN w:val="0"/>
    </w:pPr>
    <w:rPr>
      <w:rFonts w:ascii="Tahoma" w:eastAsia="Times New Roman" w:hAnsi="Tahoma" w:cs="Tahoma"/>
      <w:sz w:val="20"/>
      <w:szCs w:val="20"/>
    </w:rPr>
  </w:style>
  <w:style w:type="paragraph" w:styleId="BodyText">
    <w:name w:val="Body Text"/>
    <w:basedOn w:val="Normal"/>
    <w:link w:val="BodyTextChar"/>
    <w:uiPriority w:val="99"/>
    <w:rsid w:val="005A11FC"/>
    <w:pPr>
      <w:widowControl w:val="0"/>
      <w:suppressAutoHyphens/>
      <w:spacing w:after="120" w:line="240" w:lineRule="auto"/>
    </w:pPr>
    <w:rPr>
      <w:rFonts w:eastAsia="Calibri"/>
      <w:kern w:val="1"/>
      <w:sz w:val="24"/>
      <w:szCs w:val="24"/>
    </w:rPr>
  </w:style>
  <w:style w:type="character" w:customStyle="1" w:styleId="BodyTextChar">
    <w:name w:val="Body Text Char"/>
    <w:basedOn w:val="DefaultParagraphFont"/>
    <w:link w:val="BodyText"/>
    <w:uiPriority w:val="99"/>
    <w:locked/>
    <w:rsid w:val="005A11FC"/>
    <w:rPr>
      <w:rFonts w:ascii="Times New Roman" w:hAnsi="Times New Roman" w:cs="Times New Roman"/>
      <w:kern w:val="1"/>
      <w:sz w:val="24"/>
      <w:szCs w:val="24"/>
    </w:rPr>
  </w:style>
  <w:style w:type="paragraph" w:styleId="BalloonText">
    <w:name w:val="Balloon Text"/>
    <w:basedOn w:val="Normal"/>
    <w:link w:val="BalloonTextChar"/>
    <w:uiPriority w:val="99"/>
    <w:semiHidden/>
    <w:rsid w:val="009364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3640D"/>
    <w:rPr>
      <w:rFonts w:ascii="Segoe UI" w:hAnsi="Segoe UI" w:cs="Segoe UI"/>
      <w:sz w:val="18"/>
      <w:szCs w:val="18"/>
    </w:rPr>
  </w:style>
  <w:style w:type="paragraph" w:styleId="Header">
    <w:name w:val="header"/>
    <w:basedOn w:val="Normal"/>
    <w:link w:val="HeaderChar"/>
    <w:uiPriority w:val="99"/>
    <w:rsid w:val="00F82432"/>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F82432"/>
    <w:rPr>
      <w:rFonts w:ascii="Calibri" w:hAnsi="Calibri" w:cs="Calibri"/>
    </w:rPr>
  </w:style>
  <w:style w:type="paragraph" w:styleId="Footer">
    <w:name w:val="footer"/>
    <w:basedOn w:val="Normal"/>
    <w:link w:val="FooterChar"/>
    <w:uiPriority w:val="99"/>
    <w:rsid w:val="00F82432"/>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F82432"/>
    <w:rPr>
      <w:rFonts w:ascii="Calibri" w:hAnsi="Calibri" w:cs="Calibri"/>
    </w:rPr>
  </w:style>
  <w:style w:type="paragraph" w:styleId="EndnoteText">
    <w:name w:val="endnote text"/>
    <w:basedOn w:val="Normal"/>
    <w:link w:val="EndnoteTextChar"/>
    <w:uiPriority w:val="99"/>
    <w:semiHidden/>
    <w:rsid w:val="006361BD"/>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6361BD"/>
    <w:rPr>
      <w:rFonts w:ascii="Calibri" w:hAnsi="Calibri" w:cs="Calibri"/>
      <w:sz w:val="20"/>
      <w:szCs w:val="20"/>
    </w:rPr>
  </w:style>
  <w:style w:type="character" w:styleId="EndnoteReference">
    <w:name w:val="endnote reference"/>
    <w:basedOn w:val="DefaultParagraphFont"/>
    <w:uiPriority w:val="99"/>
    <w:semiHidden/>
    <w:rsid w:val="006361BD"/>
    <w:rPr>
      <w:rFonts w:cs="Times New Roman"/>
      <w:vertAlign w:val="superscript"/>
    </w:rPr>
  </w:style>
  <w:style w:type="paragraph" w:styleId="FootnoteText">
    <w:name w:val="footnote text"/>
    <w:basedOn w:val="Normal"/>
    <w:link w:val="FootnoteTextChar"/>
    <w:uiPriority w:val="99"/>
    <w:semiHidden/>
    <w:rsid w:val="006361B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6361BD"/>
    <w:rPr>
      <w:rFonts w:ascii="Calibri" w:hAnsi="Calibri" w:cs="Calibri"/>
      <w:sz w:val="20"/>
      <w:szCs w:val="20"/>
    </w:rPr>
  </w:style>
  <w:style w:type="character" w:styleId="FootnoteReference">
    <w:name w:val="footnote reference"/>
    <w:basedOn w:val="DefaultParagraphFont"/>
    <w:uiPriority w:val="99"/>
    <w:semiHidden/>
    <w:rsid w:val="006361BD"/>
    <w:rPr>
      <w:rFonts w:cs="Times New Roman"/>
      <w:vertAlign w:val="superscript"/>
    </w:rPr>
  </w:style>
  <w:style w:type="character" w:styleId="CommentReference">
    <w:name w:val="annotation reference"/>
    <w:basedOn w:val="DefaultParagraphFont"/>
    <w:uiPriority w:val="99"/>
    <w:semiHidden/>
    <w:rsid w:val="006D324A"/>
    <w:rPr>
      <w:rFonts w:cs="Times New Roman"/>
      <w:sz w:val="16"/>
      <w:szCs w:val="16"/>
    </w:rPr>
  </w:style>
  <w:style w:type="paragraph" w:styleId="CommentText">
    <w:name w:val="annotation text"/>
    <w:basedOn w:val="Normal"/>
    <w:link w:val="CommentTextChar"/>
    <w:uiPriority w:val="99"/>
    <w:semiHidden/>
    <w:rsid w:val="006D324A"/>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D324A"/>
    <w:rPr>
      <w:rFonts w:ascii="Calibri" w:hAnsi="Calibri" w:cs="Calibri"/>
      <w:sz w:val="20"/>
      <w:szCs w:val="20"/>
    </w:rPr>
  </w:style>
  <w:style w:type="paragraph" w:styleId="CommentSubject">
    <w:name w:val="annotation subject"/>
    <w:basedOn w:val="CommentText"/>
    <w:next w:val="CommentText"/>
    <w:link w:val="CommentSubjectChar"/>
    <w:uiPriority w:val="99"/>
    <w:semiHidden/>
    <w:rsid w:val="006D324A"/>
    <w:rPr>
      <w:b/>
      <w:bCs/>
    </w:rPr>
  </w:style>
  <w:style w:type="character" w:customStyle="1" w:styleId="CommentSubjectChar">
    <w:name w:val="Comment Subject Char"/>
    <w:basedOn w:val="CommentTextChar"/>
    <w:link w:val="CommentSubject"/>
    <w:uiPriority w:val="99"/>
    <w:semiHidden/>
    <w:locked/>
    <w:rsid w:val="006D324A"/>
    <w:rPr>
      <w:b/>
      <w:bCs/>
    </w:rPr>
  </w:style>
  <w:style w:type="character" w:customStyle="1" w:styleId="-">
    <w:name w:val="Интернет-ссылка"/>
    <w:uiPriority w:val="99"/>
    <w:semiHidden/>
    <w:rsid w:val="00EC412F"/>
    <w:rPr>
      <w:color w:val="0000FF"/>
      <w:u w:val="single"/>
    </w:rPr>
  </w:style>
  <w:style w:type="character" w:styleId="Hyperlink">
    <w:name w:val="Hyperlink"/>
    <w:basedOn w:val="DefaultParagraphFont"/>
    <w:uiPriority w:val="99"/>
    <w:rsid w:val="00061BAB"/>
    <w:rPr>
      <w:rFonts w:cs="Times New Roman"/>
      <w:color w:val="0563C1"/>
      <w:u w:val="single"/>
    </w:rPr>
  </w:style>
  <w:style w:type="character" w:customStyle="1" w:styleId="2">
    <w:name w:val="Основной текст (2)_"/>
    <w:link w:val="20"/>
    <w:uiPriority w:val="99"/>
    <w:locked/>
    <w:rsid w:val="00C662B7"/>
    <w:rPr>
      <w:sz w:val="26"/>
      <w:shd w:val="clear" w:color="auto" w:fill="FFFFFF"/>
    </w:rPr>
  </w:style>
  <w:style w:type="paragraph" w:customStyle="1" w:styleId="20">
    <w:name w:val="Основной текст (2)"/>
    <w:basedOn w:val="Normal"/>
    <w:link w:val="2"/>
    <w:uiPriority w:val="99"/>
    <w:rsid w:val="00C662B7"/>
    <w:pPr>
      <w:widowControl w:val="0"/>
      <w:shd w:val="clear" w:color="auto" w:fill="FFFFFF"/>
      <w:spacing w:before="780" w:after="0" w:line="480" w:lineRule="exact"/>
      <w:ind w:hanging="740"/>
      <w:jc w:val="both"/>
    </w:pPr>
    <w:rPr>
      <w:rFonts w:eastAsia="Calibri" w:cs="Times New Roman"/>
      <w:sz w:val="26"/>
      <w:szCs w:val="20"/>
      <w:shd w:val="clear" w:color="auto" w:fill="FFFFFF"/>
      <w:lang w:eastAsia="ru-RU"/>
    </w:rPr>
  </w:style>
</w:styles>
</file>

<file path=word/webSettings.xml><?xml version="1.0" encoding="utf-8"?>
<w:webSettings xmlns:r="http://schemas.openxmlformats.org/officeDocument/2006/relationships" xmlns:w="http://schemas.openxmlformats.org/wordprocessingml/2006/main">
  <w:divs>
    <w:div w:id="8548046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E985A5F54F49C826B40B0BAE8CDFAA68FEE4A18DD924D0CBF8B3FB49F799C29EEA898FF8r0rDG" TargetMode="External"/><Relationship Id="rId13" Type="http://schemas.openxmlformats.org/officeDocument/2006/relationships/hyperlink" Target="consultantplus://offline/ref=67E985A5F54F49C826B40B0BAE8CDFAA68F4E2A085D624D0CBF8B3FB49rFr7G" TargetMode="External"/><Relationship Id="rId18" Type="http://schemas.openxmlformats.org/officeDocument/2006/relationships/hyperlink" Target="consultantplus://offline/ref=67E985A5F54F49C826B40B0BAE8CDFAA68FEE4A18DD924D0CBF8B3FB49F799C29EEA8982FFr0rCG" TargetMode="External"/><Relationship Id="rId26" Type="http://schemas.openxmlformats.org/officeDocument/2006/relationships/hyperlink" Target="consultantplus://offline/ref=926A183517BC8C448FEAF871B2BAFC122B56C399BFF51765957EB666F7A9921917539DDD72AE1CB04CB00B4512EFDAA9AFE66FC4AFu6B4L" TargetMode="External"/><Relationship Id="rId3" Type="http://schemas.openxmlformats.org/officeDocument/2006/relationships/settings" Target="settings.xml"/><Relationship Id="rId21" Type="http://schemas.openxmlformats.org/officeDocument/2006/relationships/hyperlink" Target="consultantplus://offline/ref=504F03A8FA9479CF8B3CBD1ACCABA3EA14079378D7D47651B8335AC3778DDA549E81D645D206591F6BB93833D43939A17946C2FF7DADjBA9L" TargetMode="External"/><Relationship Id="rId34" Type="http://schemas.openxmlformats.org/officeDocument/2006/relationships/hyperlink" Target="consultantplus://offline/ref=67E985A5F54F49C826B40B0BAE8CDFAA68F4E2A085D624D0CBF8B3FB49rFr7G" TargetMode="External"/><Relationship Id="rId7" Type="http://schemas.openxmlformats.org/officeDocument/2006/relationships/image" Target="media/image1.jpeg"/><Relationship Id="rId12" Type="http://schemas.openxmlformats.org/officeDocument/2006/relationships/hyperlink" Target="http://www.gosuslugi.pnzreg.ru" TargetMode="External"/><Relationship Id="rId17" Type="http://schemas.openxmlformats.org/officeDocument/2006/relationships/hyperlink" Target="consultantplus://offline/ref=67E985A5F54F49C826B40B0BAE8CDFAA68F4E2A085D624D0CBF8B3FB49rFr7G" TargetMode="External"/><Relationship Id="rId25" Type="http://schemas.openxmlformats.org/officeDocument/2006/relationships/hyperlink" Target="consultantplus://offline/ref=67E985A5F54F49C826B40B0BAE8CDFAA68FEE4A18DD924D0CBF8B3FB49F799C29EEA898CFCr0rCG" TargetMode="External"/><Relationship Id="rId33" Type="http://schemas.openxmlformats.org/officeDocument/2006/relationships/hyperlink" Target="consultantplus://offline/ref=742CA262658E9D7C5AF222938AD9FA1273CFF2C6C4F3400CAE740A2C6B180DDB1C56EEAD55C539D4E5CFFCA9EC83316152BA3ACA2D9A78D0bEJ6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67E985A5F54F49C826B40B0BAE8CDFAA68FEE4A18DD924D0CBF8B3FB49F799C29EEA8982FDr0r4G" TargetMode="External"/><Relationship Id="rId20" Type="http://schemas.openxmlformats.org/officeDocument/2006/relationships/hyperlink" Target="consultantplus://offline/ref=48D1A8DCC636A8927BD9989FBA69C4FEEBF80A95EC953A6E9FFEC6230550A9752423938187D59C1C1EA68EF2EA430AD162032C1BC4EDr67FK" TargetMode="External"/><Relationship Id="rId29" Type="http://schemas.openxmlformats.org/officeDocument/2006/relationships/hyperlink" Target="consultantplus://offline/ref=60595096BF6A3030665F30291E87DC0AB9BF8CC2FD4C95EB176156BBD15C04BF563A59CAD2FCF1D0C275F8B164854CBA2B3E76B2409EQ1G3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ingosim.pnzreg.ru" TargetMode="External"/><Relationship Id="rId24" Type="http://schemas.openxmlformats.org/officeDocument/2006/relationships/hyperlink" Target="consultantplus://offline/ref=67E985A5F54F49C826B40B0BAE8CDFAA68FEE4A18DD924D0CBF8B3FB49F799C29EEA898CFFr0rDG" TargetMode="External"/><Relationship Id="rId32" Type="http://schemas.openxmlformats.org/officeDocument/2006/relationships/hyperlink" Target="consultantplus://offline/ref=742CA262658E9D7C5AF222938AD9FA1273CFF2C6C4F3400CAE740A2C6B180DDB1C56EEAD55C53BD3EBCFFCA9EC83316152BA3ACA2D9A78D0bEJ6L"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67E985A5F54F49C826B40B0BAE8CDFAA68FEE4A18DD924D0CBF8B3FB49F799C29EEA8982FDr0r4G" TargetMode="External"/><Relationship Id="rId23" Type="http://schemas.openxmlformats.org/officeDocument/2006/relationships/hyperlink" Target="consultantplus://offline/ref=67E985A5F54F49C826B40B0BAE8CDFAA68FEE4A18DD924D0CBF8B3FB49F799C29EEA898CFFr0rFG" TargetMode="External"/><Relationship Id="rId28" Type="http://schemas.openxmlformats.org/officeDocument/2006/relationships/hyperlink" Target="consultantplus://offline/ref=33AD25877E39E7BCA47E08618DEF0F26798E5B85305C10C4961EC72CF1568075F9E73A048CEBA998609AE179314742FD6AADECF37EZAE4L" TargetMode="External"/><Relationship Id="rId36" Type="http://schemas.openxmlformats.org/officeDocument/2006/relationships/footer" Target="footer1.xml"/><Relationship Id="rId10" Type="http://schemas.openxmlformats.org/officeDocument/2006/relationships/hyperlink" Target="http://mingosim.pnzreg.ru" TargetMode="External"/><Relationship Id="rId19" Type="http://schemas.openxmlformats.org/officeDocument/2006/relationships/hyperlink" Target="consultantplus://offline/ref=48D1A8DCC636A8927BD9989FBA69C4FEEBF80E98E09C3A6E9FFEC6230550A9752423938280D5911C1EA68EF2EA430AD162032C1BC4EDr67FK" TargetMode="External"/><Relationship Id="rId31" Type="http://schemas.openxmlformats.org/officeDocument/2006/relationships/hyperlink" Target="consultantplus://offline/ref=742CA262658E9D7C5AF222938AD9FA1273CFF7C0C6F4400CAE740A2C6B180DDB0E56B6A154C526D6EFDAAAF8A9bDJEL" TargetMode="External"/><Relationship Id="rId4" Type="http://schemas.openxmlformats.org/officeDocument/2006/relationships/webSettings" Target="webSettings.xml"/><Relationship Id="rId9" Type="http://schemas.openxmlformats.org/officeDocument/2006/relationships/hyperlink" Target="consultantplus://offline/ref=67E985A5F54F49C826B40B0BAE8CDFAA68F4E2A883D324D0CBF8B3FB49F799C29EEA898BFE0CB86Cr9r8G" TargetMode="External"/><Relationship Id="rId14" Type="http://schemas.openxmlformats.org/officeDocument/2006/relationships/hyperlink" Target="consultantplus://offline/ref=67E985A5F54F49C826B40B0BAE8CDFAA68FEE3AE86D224D0CBF8B3FB49rFr7G" TargetMode="External"/><Relationship Id="rId22" Type="http://schemas.openxmlformats.org/officeDocument/2006/relationships/hyperlink" Target="consultantplus://offline/ref=67E985A5F54F49C826B40B0BAE8CDFAA68FEE4A18DD924D0CBF8B3FB49F799C29EEA898CFBr0rEG" TargetMode="External"/><Relationship Id="rId27" Type="http://schemas.openxmlformats.org/officeDocument/2006/relationships/hyperlink" Target="consultantplus://offline/ref=33AD25877E39E7BCA47E08618DEF0F267B875B8B3A5810C4961EC72CF1568075F9E73A0084EEA2CD31D5E025741251FD68ADEFF161AE5426Z8E5L" TargetMode="External"/><Relationship Id="rId30" Type="http://schemas.openxmlformats.org/officeDocument/2006/relationships/hyperlink" Target="consultantplus://offline/ref=67E985A5F54F49C826B40B0BAE8CDFAA68FEE4A18DD924D0CBF8B3FB49F799C29EEA898FF8r0rDG" TargetMode="External"/><Relationship Id="rId35" Type="http://schemas.openxmlformats.org/officeDocument/2006/relationships/hyperlink" Target="consultantplus://offline/ref=67E985A5F54F49C826B40B0BAE8CDFAA68F4E2A085D624D0CBF8B3FB49F799C29EEA898BFE0CB86Dr9r4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54</TotalTime>
  <Pages>20</Pages>
  <Words>11064</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Галина Юрьевна</dc:creator>
  <cp:keywords/>
  <dc:description/>
  <cp:lastModifiedBy>Lermontovo</cp:lastModifiedBy>
  <cp:revision>12</cp:revision>
  <cp:lastPrinted>2019-08-19T12:56:00Z</cp:lastPrinted>
  <dcterms:created xsi:type="dcterms:W3CDTF">2019-04-23T12:33:00Z</dcterms:created>
  <dcterms:modified xsi:type="dcterms:W3CDTF">2019-08-19T13:03:00Z</dcterms:modified>
</cp:coreProperties>
</file>