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5B" w:rsidRDefault="00E36F18" w:rsidP="00E36F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6F18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EC7" w:rsidRPr="006C5EC7" w:rsidRDefault="006C5EC7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F0C2D">
        <w:rPr>
          <w:rFonts w:ascii="Times New Roman" w:hAnsi="Times New Roman" w:cs="Times New Roman"/>
          <w:b/>
          <w:sz w:val="36"/>
          <w:szCs w:val="36"/>
        </w:rPr>
        <w:t>СЕКРЕТАРСКОГО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291" w:tblpY="544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36F18" w:rsidRPr="0021443F" w:rsidTr="00E36F18">
        <w:tc>
          <w:tcPr>
            <w:tcW w:w="284" w:type="dxa"/>
            <w:vAlign w:val="bottom"/>
          </w:tcPr>
          <w:p w:rsidR="00E36F18" w:rsidRPr="0021443F" w:rsidRDefault="00E36F18" w:rsidP="00E36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6F18" w:rsidRPr="0021443F" w:rsidRDefault="00E36F18" w:rsidP="00E3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397" w:type="dxa"/>
          </w:tcPr>
          <w:p w:rsidR="00E36F18" w:rsidRPr="0021443F" w:rsidRDefault="00E36F18" w:rsidP="00E3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6F18" w:rsidRPr="0021443F" w:rsidRDefault="00E36F18" w:rsidP="00E36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36F18" w:rsidRPr="0021443F" w:rsidTr="00E36F18">
        <w:tc>
          <w:tcPr>
            <w:tcW w:w="4650" w:type="dxa"/>
            <w:gridSpan w:val="4"/>
          </w:tcPr>
          <w:p w:rsidR="00E36F18" w:rsidRPr="0021443F" w:rsidRDefault="00E36F18" w:rsidP="00E3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Секретарка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</w:t>
      </w:r>
      <w:r w:rsidRPr="000264B0">
        <w:rPr>
          <w:b/>
        </w:rPr>
        <w:t>административного регламента предоставления муниципальной услуги «</w:t>
      </w:r>
      <w:r w:rsidR="000264B0" w:rsidRPr="000264B0">
        <w:rPr>
          <w:b/>
        </w:rPr>
        <w:t>Предоставление выписки из похозяйственной книги</w:t>
      </w:r>
      <w:r w:rsidRPr="000264B0">
        <w:rPr>
          <w:b/>
        </w:rPr>
        <w:t>»</w:t>
      </w:r>
    </w:p>
    <w:p w:rsidR="00023B79" w:rsidRDefault="00023B79" w:rsidP="00023B79">
      <w:pPr>
        <w:pStyle w:val="ConsPlusNormal"/>
        <w:jc w:val="center"/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постановлениями администрации </w:t>
      </w:r>
      <w:r w:rsidR="00AF0C2D"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</w:t>
      </w:r>
      <w:r w:rsidR="00AF0C2D"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от 24</w:t>
      </w:r>
      <w:r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AF0C2D"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AF0C2D"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AF0C2D"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  <w:r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AF0C2D"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</w:t>
      </w:r>
      <w:r w:rsidR="00AF0C2D"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>района Пензенской области», от 12.07.</w:t>
      </w:r>
      <w:r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AF0C2D"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AF0C2D"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Реестра муниципальных услуг </w:t>
      </w:r>
      <w:r w:rsidR="00AF0C2D"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AF0C2D"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AF0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</w:t>
      </w:r>
      <w:r w:rsidRPr="0021443F">
        <w:rPr>
          <w:rFonts w:ascii="Times New Roman" w:hAnsi="Times New Roman" w:cs="Times New Roman"/>
          <w:sz w:val="24"/>
          <w:szCs w:val="24"/>
        </w:rPr>
        <w:t xml:space="preserve">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F0C2D">
        <w:rPr>
          <w:rFonts w:ascii="Times New Roman" w:hAnsi="Times New Roman" w:cs="Times New Roman"/>
          <w:sz w:val="24"/>
          <w:szCs w:val="24"/>
        </w:rPr>
        <w:t>Секретарского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0264B0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0264B0" w:rsidRPr="000264B0">
        <w:rPr>
          <w:rFonts w:ascii="Times New Roman" w:hAnsi="Times New Roman" w:cs="Times New Roman"/>
          <w:sz w:val="24"/>
          <w:szCs w:val="24"/>
        </w:rPr>
        <w:t>Предоставление выписки из похозяйственной книги</w:t>
      </w:r>
      <w:r w:rsidRPr="000264B0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4857DC">
        <w:rPr>
          <w:color w:val="FF0000"/>
        </w:rPr>
        <w:t xml:space="preserve">        </w:t>
      </w:r>
      <w:r w:rsidR="004857DC">
        <w:rPr>
          <w:color w:val="FF0000"/>
        </w:rPr>
        <w:t xml:space="preserve">   </w:t>
      </w:r>
      <w:r w:rsidRPr="004857DC">
        <w:rPr>
          <w:color w:val="FF0000"/>
        </w:rPr>
        <w:t xml:space="preserve"> </w:t>
      </w:r>
      <w:r w:rsidR="00AF0C2D">
        <w:rPr>
          <w:color w:val="000000" w:themeColor="text1"/>
        </w:rPr>
        <w:t xml:space="preserve">   2</w:t>
      </w:r>
      <w:r w:rsidRPr="004857DC">
        <w:rPr>
          <w:color w:val="000000" w:themeColor="text1"/>
        </w:rPr>
        <w:t>.</w:t>
      </w:r>
      <w:r w:rsidR="004857DC" w:rsidRPr="004857DC">
        <w:rPr>
          <w:color w:val="000000" w:themeColor="text1"/>
        </w:rPr>
        <w:t xml:space="preserve"> Опубликовать настоящее постановление в информационном бюллетене «</w:t>
      </w:r>
      <w:r w:rsidR="00AF0C2D">
        <w:rPr>
          <w:color w:val="000000" w:themeColor="text1"/>
        </w:rPr>
        <w:t>Сельские новости</w:t>
      </w:r>
      <w:r w:rsidR="004857DC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AF0C2D">
        <w:rPr>
          <w:color w:val="000000" w:themeColor="text1"/>
        </w:rPr>
        <w:t>Секретарского</w:t>
      </w:r>
      <w:r w:rsidR="004857DC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AF0C2D" w:rsidRPr="00AF0C2D">
        <w:rPr>
          <w:color w:val="000000" w:themeColor="text1"/>
        </w:rPr>
        <w:t>https://serdobsk.pnzreg.ru/selsovety/sektretarskiy-selsovet/</w:t>
      </w:r>
      <w:r w:rsidR="00AF0C2D">
        <w:rPr>
          <w:color w:val="000000" w:themeColor="text1"/>
        </w:rPr>
        <w:t>.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</w:t>
      </w:r>
      <w:r w:rsidR="00AF0C2D">
        <w:rPr>
          <w:rFonts w:ascii="Times New Roman" w:hAnsi="Times New Roman" w:cs="Times New Roman"/>
          <w:b/>
          <w:sz w:val="24"/>
          <w:szCs w:val="24"/>
        </w:rPr>
        <w:t xml:space="preserve">                  Г.Ф.Черняев</w:t>
      </w:r>
    </w:p>
    <w:p w:rsidR="00AF0C2D" w:rsidRDefault="00AF0C2D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0C2D" w:rsidRDefault="00AF0C2D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0C2D" w:rsidRPr="00657613" w:rsidRDefault="00AF0C2D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0264B0" w:rsidRDefault="000264B0" w:rsidP="00F3645B">
      <w:pPr>
        <w:pStyle w:val="ConsPlusNormal"/>
        <w:jc w:val="right"/>
      </w:pPr>
    </w:p>
    <w:p w:rsidR="000264B0" w:rsidRDefault="000264B0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AF0C2D">
        <w:t>Секретарского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0C12DC">
        <w:t>___</w:t>
      </w:r>
      <w:r w:rsidR="00E36F18">
        <w:t>12.07.2023</w:t>
      </w:r>
      <w:r w:rsidR="000C12DC">
        <w:t>_______ № __</w:t>
      </w:r>
      <w:r w:rsidR="00E36F18">
        <w:t>70</w:t>
      </w:r>
      <w:r w:rsidR="000C12DC">
        <w:t>___</w:t>
      </w:r>
    </w:p>
    <w:p w:rsidR="000264B0" w:rsidRDefault="000264B0" w:rsidP="000264B0">
      <w:pPr>
        <w:pStyle w:val="ConsPlusNormal"/>
        <w:jc w:val="both"/>
      </w:pPr>
    </w:p>
    <w:p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Административный регламент предоставления муниципальной услуги «Предоставление выписки из похозяйственной книги»</w:t>
      </w:r>
    </w:p>
    <w:p w:rsidR="000264B0" w:rsidRPr="000264B0" w:rsidRDefault="000264B0" w:rsidP="000264B0">
      <w:pPr>
        <w:pStyle w:val="ConsPlusNormal"/>
        <w:ind w:firstLine="540"/>
        <w:jc w:val="both"/>
        <w:rPr>
          <w:b/>
        </w:rPr>
      </w:pPr>
    </w:p>
    <w:p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I. Общие положения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Предмет регулирования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 xml:space="preserve">1.1. Административный регламент устанавливает порядок и стандарт предоставления муниципальной услуги «Предоставление выписки из похозяйственной книги» (далее - муниципальная услуга), определяет сроки и последовательность административных процедур (действий) администрации </w:t>
      </w:r>
      <w:r w:rsidR="00AF0C2D">
        <w:t>Секретарского</w:t>
      </w:r>
      <w:r>
        <w:t xml:space="preserve"> сельсовета Сердобского района Пензенской области (далее - Администрация) при предоставлении муниципальной услуги.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Круг заявителей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1.2. Заявителями при предоставлении муниципальной услуги являются граждане, являющиеся членами личного подсобного хозяйства, зарегистрированного в похозяйственной книге, либо их уполномоченные представители, обратившиеся в Администрацию с заявлением о предоставлении выписки из похозяйственной книги (далее - заявители).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:rsidR="000264B0" w:rsidRDefault="000264B0" w:rsidP="000B59A0">
      <w:pPr>
        <w:pStyle w:val="ConsPlusNormal"/>
        <w:spacing w:before="240"/>
        <w:ind w:firstLine="540"/>
        <w:jc w:val="both"/>
      </w:pPr>
      <w:r w:rsidRPr="00E93AAB">
        <w:t xml:space="preserve">1.3.3. </w:t>
      </w:r>
      <w:r w:rsidR="000B59A0">
        <w:t xml:space="preserve">Посредством размещения информации на официальной странице администрации </w:t>
      </w:r>
      <w:r w:rsidR="00AF0C2D">
        <w:t>Секретарского</w:t>
      </w:r>
      <w:r w:rsidR="000B59A0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AF0C2D" w:rsidRPr="00AF0C2D">
        <w:t xml:space="preserve">https://serdobsk.pnzreg.ru/selsovety/sektretarskiy-selsovet/ </w:t>
      </w:r>
      <w:r w:rsidR="000B59A0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D13154" w:rsidRDefault="00D13154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в) по телефону.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</w:t>
      </w:r>
      <w:r>
        <w:rPr>
          <w:rFonts w:ascii="Times New Roman" w:hAnsi="Times New Roman" w:cs="Times New Roman"/>
          <w:sz w:val="24"/>
          <w:szCs w:val="24"/>
        </w:rPr>
        <w:t>муникационной сети «Интернет»</w:t>
      </w:r>
      <w:r w:rsidRPr="00E93AAB">
        <w:rPr>
          <w:rFonts w:ascii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</w:t>
      </w:r>
      <w:r>
        <w:rPr>
          <w:rFonts w:ascii="Times New Roman" w:hAnsi="Times New Roman" w:cs="Times New Roman"/>
          <w:sz w:val="24"/>
          <w:szCs w:val="24"/>
        </w:rPr>
        <w:t>фициальном сайте Администрации.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 в Администрации.</w:t>
      </w:r>
    </w:p>
    <w:p w:rsidR="000264B0" w:rsidRDefault="000264B0" w:rsidP="000264B0">
      <w:pPr>
        <w:pStyle w:val="ConsPlusNormal"/>
        <w:jc w:val="center"/>
      </w:pPr>
    </w:p>
    <w:p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II. Стандарт предоставления муниципальной услуги</w:t>
      </w:r>
    </w:p>
    <w:p w:rsidR="000264B0" w:rsidRPr="000264B0" w:rsidRDefault="000264B0" w:rsidP="000264B0">
      <w:pPr>
        <w:pStyle w:val="ConsPlusNormal"/>
        <w:ind w:firstLine="540"/>
        <w:jc w:val="both"/>
        <w:rPr>
          <w:b/>
        </w:rPr>
      </w:pPr>
    </w:p>
    <w:p w:rsidR="000264B0" w:rsidRDefault="000264B0" w:rsidP="000264B0">
      <w:pPr>
        <w:pStyle w:val="ConsPlusNormal"/>
        <w:jc w:val="center"/>
      </w:pPr>
      <w:r>
        <w:t>Наименование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2.1. Наименование муниципальной услуги - Предоставление выписки из похозяйственной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lastRenderedPageBreak/>
        <w:t>2.2. Предоставление муниципальной услуги осуществляет Администрация.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Результат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выдача выписки из похозяйственной книги;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выдача уведомления об отказе в выдаче выписки из похозяйственной книги.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Срок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2.4. Срок предоставления муниципальной услуги 15 рабочих дней со дня предоставления документов, указанных в пункте 2.6 Административного регламента в Администрацию.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2.6.1 заявление, с указанием целей, для которых необходимо предоставление выписки из похозяйственной книги, по форме приложения № 1 к Административному регламенту;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2.6.2 документ, удостоверяющий личность заявителя;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2.6.3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2.7.1 акт об изменении адреса, если имело место изменение названия улицы и (или) номера дома.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 случае непредставления заявителем документов, указанных в пункте 2.7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Непредставление заявителем документа, указанного в пункте 2.7 Административного регламента, не является основанием для отказа заявителю в предоставлении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2.8. Заявитель представляет оригиналы и копии документов, указанных в пункте 2.6 Административного регламента.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а) лично на бумажном носителе по адресу Администрации;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в) на бумажном носителе через МФЦ, с которым у Администрации заключено соглашение о взаимодействии.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Исчерпывающий перечень оснований для отказа в предоставлении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2.11. В предоставлении муниципальной услуги заявителю отказывается в случае: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2.11.1 непредставления или неполного представления документов, указанных в пункте 2.6 Административного регламента;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2.11.2 заявитель не является членом личного подсобного хозяйства (согласно сведениям из похозяйственной книги), относительно которого запрашивается выписка из похозяйственной книги;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2.11.3 отсутствия в похозяйственной книге запрашиваемых заявителем сведений.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2.12. Основания для приостановления предоставления муниципальной услуги отсутствуют.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2.13. Для предоставления муниципальной услуги не требуется предоставления иных муниципальных услуг.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2.14. Муниципальная услуга предоставляется бесплатно.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2.16. Регистрация заявления заявителя о предоставлении муниципальной услуги осуществляется в день его получения.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00A5C" w:rsidRPr="00F00A5C" w:rsidRDefault="00F00A5C" w:rsidP="00F00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</w:t>
      </w:r>
      <w:r>
        <w:lastRenderedPageBreak/>
        <w:t>заявителей.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2.19. Предоставление муниципальной услуги осуществляется в специально выделенных для этой цели помещениях.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2.20. Помещения, в которых осуществляется предоставление муниципальной услуги, оборудуются: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информационными стендами, содержащими визуальную и текстовую информацию;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стульями и столами для возможности оформления документов.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2.23. Кабинеты приема заявителей должны иметь информационные таблички (вывески) с указанием: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номера кабинета;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2.29.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2.32.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Показатели доступности и качества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2.35. Показателями доступности предоставления муниципальной услуги являются: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2.36. Показателями качества предоставления муниципальной услуги являются: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2.39. Муниципальная услуга предоставляется в МФЦ.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3.1.1. Прием и регистрация заявления и документов, необходимых для предоставления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 и принятие решения о выдаче выписки из похозяйственной книги или об отказе в выдаче выписки из похозяйственной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3.1.3. Выдача заявителю выписки из похозяйственной книги или уведомления об отказе в выдаче выписки из похозяйственной книги.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Прием и регистрация заявления и документов, необходимых для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3.2. 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 заявление с прилагаемыми к нему документами.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дата приема и регистрации;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регистрационный номер в журнале учета поступивших документов;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дата приема и регистрации;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регистрационный номер принятого заявления о предоставлении муниципальной услуги в журнале учета поступивших документов.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похозяйственной книги (далее - журнал) (приложение № 2 к Административному регламенту).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- ответственный исполнитель).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3.6. 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3.7. Критерием для приема и регистрации заявления и документов является поступление заявления и документов, указанных в пункте 2.6 Административного регламента.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3.8. Результатом административной процедуры является регистрация заявления и документов.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3.9. Способ фиксации - присвоение заявлению и документам регистрационного номера.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Рассмотрение заявления и документов, необходимых для предоставления муниципальной услуги и принятие решения о выдаче или об отказе в выдаче выписки из похозяйственной книги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документах;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3.12.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Межведомственный запрос направляется ответственным исполнителем, </w:t>
      </w:r>
      <w:r>
        <w:lastRenderedPageBreak/>
        <w:t>уполномоченным на оформление и направление межведомственных запросов.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3.13. По результатам проверки,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выписки из похозяйственной книги, визирует ее и передает на подпись главе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3.14. Проект выписки из похозяйственной книги составляется в двух экземплярах. Оба экземпляра являются подлинными.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3.15. В случае выявления оснований для отказа в выдаче выписки из похозяйственной книги, указанных в пункте 2.11 Административного регламента, ответственный исполнитель готовит проект уведомления об отказе в выдаче выписки из похозяйственной книги с указанием причин отказа и представляет на подпись главе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3.16. Подготовленный проект выписки из похозяйственной книги либо проект уведомления об отказе в выдаче выписки из похозяйственной книги направляется на подпись и заверения печатью главе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3.17. Глава Администрации рассматривает подготовленный проект выписки из похозяйственной книги либо уведомления об отказе в выдаче выписки из похозяйственной книги и подписывает его, после чего специалист Администрации, ответственный за прием и регистрацию заявления и документов регистрирует выписку из похозяйственной книги либо уведомление об отказе в выдаче выписки из похозяйственной книги в установленном порядке и передает их ответственному исполнителю.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3.18. Максимальный срок выполнения административной процедуры - 10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3.19. Критерием принятия решения о 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3.20. Результатом административной процедуры является подписанная главой Администрации выписка из похозяйственной книги либо уведомление об отказе в выдаче выписки из похозяйственной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3.21. Способ фиксации - присвоение регистрационного номера подписанной выписке </w:t>
      </w:r>
      <w:r>
        <w:lastRenderedPageBreak/>
        <w:t>из похозяйственной книги либо уведомлению об отказе в выдаче выписки из похозяйственной книги.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Выдача заявителю выписки из похозяйственной книги или уведомления об отказе в выдаче выписки из похозяйственной книги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выписка из похозяйственной книги;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уведомление об отказе в выдаче выписки из похозяйственной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3.23. Ответственный исполнитель в течение 2 рабочих дней со дня подписания главой Администрации выписки из похозяйственной книги либо уведомления об отказе в выдаче выписка из похозяйственной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Прибывший в назначенный день заявитель предъявляет документы, удостоверяющие личность.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После внесения этих данных в журнал, ответственный исполнитель выдает заявителю два экземпляра выписки из похозяйственной книги либо один экземпляр уведомления об отказе в выдаче выписка из похозяйственной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 выписки из похозяйственной книги либо один экземпляр уведомления об отказе в выдаче выписка из похозяйственной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получает через МФЦ;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направляется заявителю посредством почтового отправления.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В случае выбора заявителем получения результата предоставления муниципальной </w:t>
      </w:r>
      <w:r>
        <w:lastRenderedPageBreak/>
        <w:t>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3.25. Максимальный срок административной процедуры составляет - 4 рабочих дня со дня подписания главой Администрации выписки из похозяйственной книги или уведомления об отказе в выдаче выписки из похозяйственной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похозяйственной книги либо уведомления об отказе в выдаче выписки из похозяйственной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3.28. Способ фиксации - расписка заявителя в получении выписки из похозяйственной книги либо уведомления об отказе в выдаче выписки из похозяйственной книги или отметка в журнале исходящей корреспонденции о направлении выписки из похозяйственной книги либо уведомления об отказе в выдаче выписки из похозяйственной книги посредством почтового отправления.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Особенности предоставления муниципальной услуги в МФЦ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3.29. Заявление может быть подано через МФЦ.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 и регистрирует их.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 специалист МФЦ: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3.30. Срок выполнения данного административного действия не более 30 минут.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3.31. Передачу и доставку заявления и документов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3.32.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похозяйственной книги либо </w:t>
      </w:r>
      <w:r>
        <w:lastRenderedPageBreak/>
        <w:t>уведомления об отказе в выдаче выписки из похозяйственной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3.37. При обращении об исправлении технической ошибки заявитель представляет: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выписки из похозяйственной книги либо нового уведомления об отказе в выдаче выписки из похозяйственной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3.42. В случае отсутствия технической ошибки в выданном в результате предоставления муниципальной услуги документе ответственный исполнитель готовит </w:t>
      </w:r>
      <w:r>
        <w:lastRenderedPageBreak/>
        <w:t>уведомление об отсутствии технической ошибки в выданном в результате предоставления муниципальной услуги документе.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3.43. Ответственный исполнитель подписывает выписку из похозяйственной книги и передает ее, либо уведомление об отказе в выдаче выписки из похозяйственной книги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3.44. Глава Администрации подписывает выписку из похозяйственной книги и заверяет ее печатью, либо подписывает уведомление об отказе в выдаче выписки из похозяйственной книги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 уведомление об отказе в выдаче выписки из похозяйственной книги;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 уведомление об отказе в выдаче выписки из похозяйственной книги;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IV. Формы контроля за исполнением Административного регламента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</w:t>
      </w:r>
      <w:r>
        <w:lastRenderedPageBreak/>
        <w:t>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lastRenderedPageBreak/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ФЗ № 210-ФЗ;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264B0" w:rsidRPr="00AF0C2D" w:rsidRDefault="000264B0" w:rsidP="000264B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AF0C2D">
        <w:rPr>
          <w:color w:val="000000" w:themeColor="text1"/>
        </w:rPr>
        <w:t>- постановление Администрации от 2</w:t>
      </w:r>
      <w:r w:rsidR="00AF0C2D" w:rsidRPr="00AF0C2D">
        <w:rPr>
          <w:color w:val="000000" w:themeColor="text1"/>
        </w:rPr>
        <w:t>1.09</w:t>
      </w:r>
      <w:r w:rsidRPr="00AF0C2D">
        <w:rPr>
          <w:color w:val="000000" w:themeColor="text1"/>
        </w:rPr>
        <w:t xml:space="preserve">.2018 № </w:t>
      </w:r>
      <w:r w:rsidR="00AF0C2D" w:rsidRPr="00AF0C2D">
        <w:rPr>
          <w:color w:val="000000" w:themeColor="text1"/>
        </w:rPr>
        <w:t>73</w:t>
      </w:r>
      <w:r w:rsidRPr="00AF0C2D">
        <w:rPr>
          <w:color w:val="000000" w:themeColor="text1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AF0C2D" w:rsidRPr="00AF0C2D">
        <w:rPr>
          <w:color w:val="000000" w:themeColor="text1"/>
        </w:rPr>
        <w:t>Секретарского</w:t>
      </w:r>
      <w:r w:rsidRPr="00AF0C2D">
        <w:rPr>
          <w:color w:val="000000" w:themeColor="text1"/>
        </w:rPr>
        <w:t xml:space="preserve"> сельсовета Сердобского района Пензенской области, должностных лиц, муниципальных служащих администрации </w:t>
      </w:r>
      <w:r w:rsidR="00AF0C2D" w:rsidRPr="00AF0C2D">
        <w:rPr>
          <w:color w:val="000000" w:themeColor="text1"/>
        </w:rPr>
        <w:t>Секретарского</w:t>
      </w:r>
      <w:r w:rsidRPr="00AF0C2D">
        <w:rPr>
          <w:color w:val="000000" w:themeColor="text1"/>
        </w:rPr>
        <w:t xml:space="preserve"> сельсовета Сердобского района Пензенской области при предоставлении муниципальных услуг».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right"/>
      </w:pPr>
      <w:r>
        <w:t>Приложение № 1</w:t>
      </w:r>
    </w:p>
    <w:p w:rsidR="000264B0" w:rsidRDefault="000264B0" w:rsidP="000264B0">
      <w:pPr>
        <w:pStyle w:val="ConsPlusNormal"/>
        <w:jc w:val="right"/>
      </w:pPr>
      <w:r>
        <w:t>к административному регламенту представления</w:t>
      </w:r>
    </w:p>
    <w:p w:rsidR="000264B0" w:rsidRDefault="000264B0" w:rsidP="000264B0">
      <w:pPr>
        <w:pStyle w:val="ConsPlusNormal"/>
        <w:jc w:val="right"/>
      </w:pPr>
      <w:r>
        <w:t>муниципальной услуги "Предоставление выписки</w:t>
      </w:r>
    </w:p>
    <w:p w:rsidR="000264B0" w:rsidRDefault="000264B0" w:rsidP="000264B0">
      <w:pPr>
        <w:pStyle w:val="ConsPlusNormal"/>
        <w:jc w:val="right"/>
      </w:pPr>
      <w:r>
        <w:t>из похозяйственной книги"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Форма заявления на предоставление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right"/>
      </w:pPr>
      <w:r>
        <w:t>Главе администрации</w:t>
      </w:r>
    </w:p>
    <w:p w:rsidR="000264B0" w:rsidRDefault="00AF0C2D" w:rsidP="000264B0">
      <w:pPr>
        <w:pStyle w:val="ConsPlusNormal"/>
        <w:spacing w:before="240"/>
        <w:ind w:firstLine="540"/>
        <w:jc w:val="right"/>
      </w:pPr>
      <w:r>
        <w:t>Секретарского</w:t>
      </w:r>
      <w:r w:rsidR="000264B0">
        <w:t xml:space="preserve"> сельсовета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____________________________________________</w:t>
      </w:r>
    </w:p>
    <w:p w:rsidR="000264B0" w:rsidRDefault="000264B0" w:rsidP="000264B0">
      <w:pPr>
        <w:pStyle w:val="ConsPlusNormal"/>
        <w:ind w:firstLine="540"/>
        <w:jc w:val="right"/>
      </w:pPr>
    </w:p>
    <w:p w:rsidR="000264B0" w:rsidRDefault="000264B0" w:rsidP="000264B0">
      <w:pPr>
        <w:pStyle w:val="ConsPlusNormal"/>
        <w:ind w:firstLine="540"/>
        <w:jc w:val="right"/>
      </w:pPr>
      <w:r>
        <w:t>от __________________________________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(Ф.И.О. (отчество при наличии)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__________________________________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проживающего: ___________________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_________________________________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тел. 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документ, удостоверяющий личность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_________________________________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серия ___________ № ______________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когда и кем выдан________________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Заявление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В целях ______________________________________________________________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________________________________________________________________________,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прошу выдать выписку из похозяйственной книги.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К заявлению прилагаются следующие документы: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_________________________________________________________________________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_________________________________________________________________________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_________________________________________________________________________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_________________________________________________________________________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_________________________________________________________________________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_________________________________________________________________________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 xml:space="preserve">Способ получения результата муниципальной услуги: _____________________________ </w:t>
      </w:r>
    </w:p>
    <w:p w:rsidR="000264B0" w:rsidRDefault="000264B0" w:rsidP="000264B0">
      <w:pPr>
        <w:pStyle w:val="ConsPlusNormal"/>
        <w:ind w:firstLine="540"/>
        <w:jc w:val="both"/>
      </w:pPr>
      <w:r>
        <w:t>_________________ _____________________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(дата) (подпись)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right"/>
      </w:pPr>
      <w:r>
        <w:t>Приложение № 2</w:t>
      </w:r>
    </w:p>
    <w:p w:rsidR="000264B0" w:rsidRDefault="000264B0" w:rsidP="000264B0">
      <w:pPr>
        <w:pStyle w:val="ConsPlusNormal"/>
        <w:jc w:val="right"/>
      </w:pPr>
      <w:r>
        <w:t>к административному регламенту представления</w:t>
      </w:r>
    </w:p>
    <w:p w:rsidR="000264B0" w:rsidRDefault="000264B0" w:rsidP="000264B0">
      <w:pPr>
        <w:pStyle w:val="ConsPlusNormal"/>
        <w:jc w:val="right"/>
      </w:pPr>
      <w:r>
        <w:t>муниципальной услуги «Предоставление выписки</w:t>
      </w:r>
    </w:p>
    <w:p w:rsidR="000264B0" w:rsidRDefault="000264B0" w:rsidP="000264B0">
      <w:pPr>
        <w:pStyle w:val="ConsPlusNormal"/>
        <w:jc w:val="right"/>
      </w:pPr>
      <w:r>
        <w:t>из похозяйственной книги»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Журнал учета заявлений о выдаче выписки из похозяйственной книги</w:t>
      </w:r>
    </w:p>
    <w:p w:rsidR="000264B0" w:rsidRDefault="000264B0" w:rsidP="000264B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"/>
        <w:gridCol w:w="954"/>
        <w:gridCol w:w="1273"/>
        <w:gridCol w:w="1516"/>
        <w:gridCol w:w="1639"/>
        <w:gridCol w:w="1307"/>
        <w:gridCol w:w="1048"/>
        <w:gridCol w:w="1522"/>
      </w:tblGrid>
      <w:tr w:rsidR="000264B0" w:rsidTr="007A767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t xml:space="preserve">Дата </w:t>
            </w:r>
            <w:r>
              <w:lastRenderedPageBreak/>
              <w:t>приема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lastRenderedPageBreak/>
              <w:t xml:space="preserve">Фамилия, </w:t>
            </w:r>
            <w:r>
              <w:lastRenderedPageBreak/>
              <w:t>имя, отчество (при наличии) заявителя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lastRenderedPageBreak/>
              <w:t xml:space="preserve">Адрес </w:t>
            </w:r>
            <w:r>
              <w:lastRenderedPageBreak/>
              <w:t>регистрации по месту жительства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lastRenderedPageBreak/>
              <w:t xml:space="preserve">Дата выдачи </w:t>
            </w:r>
            <w:r>
              <w:lastRenderedPageBreak/>
              <w:t>выписки из похозяйствен ной книги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lastRenderedPageBreak/>
              <w:t xml:space="preserve">Подпись </w:t>
            </w:r>
            <w:r>
              <w:lastRenderedPageBreak/>
              <w:t>заявителя в получении выписки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lastRenderedPageBreak/>
              <w:t xml:space="preserve">Отказ в </w:t>
            </w:r>
            <w:r>
              <w:lastRenderedPageBreak/>
              <w:t>выдаче выписки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lastRenderedPageBreak/>
              <w:t>Примечание</w:t>
            </w:r>
          </w:p>
        </w:tc>
      </w:tr>
      <w:tr w:rsidR="000264B0" w:rsidTr="007A767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</w:tr>
      <w:tr w:rsidR="000264B0" w:rsidTr="007A767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</w:tr>
    </w:tbl>
    <w:p w:rsidR="000264B0" w:rsidRDefault="000264B0" w:rsidP="000264B0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both"/>
      </w:pPr>
    </w:p>
    <w:sectPr w:rsidR="00023B79" w:rsidSect="000C12DC">
      <w:footerReference w:type="first" r:id="rId8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399" w:rsidRDefault="00EE1399" w:rsidP="00F3645B">
      <w:pPr>
        <w:spacing w:after="0" w:line="240" w:lineRule="auto"/>
      </w:pPr>
      <w:r>
        <w:separator/>
      </w:r>
    </w:p>
  </w:endnote>
  <w:endnote w:type="continuationSeparator" w:id="1">
    <w:p w:rsidR="00EE1399" w:rsidRDefault="00EE1399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399" w:rsidRDefault="00EE1399" w:rsidP="00F3645B">
      <w:pPr>
        <w:spacing w:after="0" w:line="240" w:lineRule="auto"/>
      </w:pPr>
      <w:r>
        <w:separator/>
      </w:r>
    </w:p>
  </w:footnote>
  <w:footnote w:type="continuationSeparator" w:id="1">
    <w:p w:rsidR="00EE1399" w:rsidRDefault="00EE1399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23B79"/>
    <w:rsid w:val="000264B0"/>
    <w:rsid w:val="00041CFA"/>
    <w:rsid w:val="000B59A0"/>
    <w:rsid w:val="000C12DC"/>
    <w:rsid w:val="000D532A"/>
    <w:rsid w:val="002011F2"/>
    <w:rsid w:val="002B351B"/>
    <w:rsid w:val="003B3026"/>
    <w:rsid w:val="00405580"/>
    <w:rsid w:val="00422133"/>
    <w:rsid w:val="004838EB"/>
    <w:rsid w:val="004857DC"/>
    <w:rsid w:val="004A5AB1"/>
    <w:rsid w:val="004C23EF"/>
    <w:rsid w:val="005658E2"/>
    <w:rsid w:val="005F7572"/>
    <w:rsid w:val="00616DE9"/>
    <w:rsid w:val="00657613"/>
    <w:rsid w:val="006A288C"/>
    <w:rsid w:val="006C5EC7"/>
    <w:rsid w:val="007B169C"/>
    <w:rsid w:val="007D794A"/>
    <w:rsid w:val="00823116"/>
    <w:rsid w:val="008901BB"/>
    <w:rsid w:val="008C6A24"/>
    <w:rsid w:val="00930C9A"/>
    <w:rsid w:val="00946802"/>
    <w:rsid w:val="0095538C"/>
    <w:rsid w:val="009B74A9"/>
    <w:rsid w:val="00A02D80"/>
    <w:rsid w:val="00AB6A46"/>
    <w:rsid w:val="00AE1635"/>
    <w:rsid w:val="00AF0C2D"/>
    <w:rsid w:val="00B30277"/>
    <w:rsid w:val="00B47039"/>
    <w:rsid w:val="00B756CC"/>
    <w:rsid w:val="00BC4BEE"/>
    <w:rsid w:val="00C4165A"/>
    <w:rsid w:val="00C546EE"/>
    <w:rsid w:val="00C55146"/>
    <w:rsid w:val="00C7057C"/>
    <w:rsid w:val="00C87EB0"/>
    <w:rsid w:val="00CB7FE3"/>
    <w:rsid w:val="00CF0337"/>
    <w:rsid w:val="00D13154"/>
    <w:rsid w:val="00D64FD5"/>
    <w:rsid w:val="00D76B01"/>
    <w:rsid w:val="00D90827"/>
    <w:rsid w:val="00E10C87"/>
    <w:rsid w:val="00E36F18"/>
    <w:rsid w:val="00EA35F6"/>
    <w:rsid w:val="00EA7783"/>
    <w:rsid w:val="00EE1399"/>
    <w:rsid w:val="00EE316B"/>
    <w:rsid w:val="00F00A5C"/>
    <w:rsid w:val="00F31E9C"/>
    <w:rsid w:val="00F3645B"/>
    <w:rsid w:val="00F4360A"/>
    <w:rsid w:val="00F84AE5"/>
    <w:rsid w:val="00F8566B"/>
    <w:rsid w:val="00FC2AB1"/>
    <w:rsid w:val="00FF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F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7533</Words>
  <Characters>42944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9</cp:revision>
  <dcterms:created xsi:type="dcterms:W3CDTF">2023-06-15T13:05:00Z</dcterms:created>
  <dcterms:modified xsi:type="dcterms:W3CDTF">2023-07-31T06:12:00Z</dcterms:modified>
</cp:coreProperties>
</file>