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7B5" w:rsidRDefault="00D577B5" w:rsidP="00D577B5">
      <w:pPr>
        <w:jc w:val="center"/>
        <w:rPr>
          <w:b/>
          <w:sz w:val="24"/>
          <w:szCs w:val="24"/>
        </w:rPr>
      </w:pPr>
      <w:r>
        <w:rPr>
          <w:noProof/>
          <w:sz w:val="28"/>
          <w:szCs w:val="28"/>
        </w:rPr>
        <w:drawing>
          <wp:inline distT="0" distB="0" distL="0" distR="0">
            <wp:extent cx="720090" cy="953135"/>
            <wp:effectExtent l="19050" t="0" r="381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7B5" w:rsidRDefault="00D577B5" w:rsidP="00D577B5">
      <w:pPr>
        <w:rPr>
          <w:b/>
          <w:sz w:val="28"/>
          <w:szCs w:val="28"/>
        </w:rPr>
      </w:pPr>
    </w:p>
    <w:p w:rsidR="00D577B5" w:rsidRPr="00E22BB7" w:rsidRDefault="00D577B5" w:rsidP="00E22BB7">
      <w:pPr>
        <w:jc w:val="center"/>
        <w:rPr>
          <w:rFonts w:ascii="Times New Roman" w:hAnsi="Times New Roman" w:cs="Times New Roman"/>
          <w:b/>
          <w:sz w:val="31"/>
          <w:szCs w:val="31"/>
        </w:rPr>
      </w:pPr>
      <w:r w:rsidRPr="00E22BB7">
        <w:rPr>
          <w:rFonts w:ascii="Times New Roman" w:hAnsi="Times New Roman" w:cs="Times New Roman"/>
          <w:b/>
          <w:sz w:val="31"/>
          <w:szCs w:val="31"/>
        </w:rPr>
        <w:t xml:space="preserve">АДМИНИСТРАЦИЯ  </w:t>
      </w:r>
      <w:r w:rsidR="00E22BB7" w:rsidRPr="00E22BB7">
        <w:rPr>
          <w:rFonts w:ascii="Times New Roman" w:hAnsi="Times New Roman" w:cs="Times New Roman"/>
          <w:b/>
          <w:sz w:val="31"/>
          <w:szCs w:val="31"/>
        </w:rPr>
        <w:t xml:space="preserve">БОЛЬШЕЛУКИНСКОГО </w:t>
      </w:r>
      <w:r w:rsidRPr="00E22BB7">
        <w:rPr>
          <w:rFonts w:ascii="Times New Roman" w:hAnsi="Times New Roman" w:cs="Times New Roman"/>
          <w:b/>
          <w:sz w:val="31"/>
          <w:szCs w:val="31"/>
        </w:rPr>
        <w:t>СЕЛЬСОВЕТА</w:t>
      </w:r>
      <w:r w:rsidRPr="00E22BB7">
        <w:rPr>
          <w:rFonts w:ascii="Times New Roman" w:hAnsi="Times New Roman" w:cs="Times New Roman"/>
          <w:b/>
          <w:sz w:val="31"/>
          <w:szCs w:val="31"/>
        </w:rPr>
        <w:br/>
        <w:t xml:space="preserve">   ВАДИНСКОГО РАЙОНА ПЕНЗЕНСКОЙ ОБЛАСТИ</w:t>
      </w:r>
    </w:p>
    <w:p w:rsidR="00D577B5" w:rsidRDefault="00D577B5" w:rsidP="00D577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7B5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E06538" w:rsidRPr="00E22BB7" w:rsidRDefault="00E22BB7" w:rsidP="00E22B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22BB7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E06538" w:rsidRPr="00E22BB7">
        <w:rPr>
          <w:rFonts w:ascii="Times New Roman" w:hAnsi="Times New Roman" w:cs="Times New Roman"/>
          <w:sz w:val="24"/>
          <w:szCs w:val="24"/>
          <w:u w:val="single"/>
        </w:rPr>
        <w:t>т</w:t>
      </w:r>
      <w:r w:rsidRPr="00E22BB7">
        <w:rPr>
          <w:rFonts w:ascii="Times New Roman" w:hAnsi="Times New Roman" w:cs="Times New Roman"/>
          <w:sz w:val="24"/>
          <w:szCs w:val="24"/>
          <w:u w:val="single"/>
        </w:rPr>
        <w:t xml:space="preserve"> 0</w:t>
      </w:r>
      <w:r w:rsidR="00DC26CB"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E22BB7">
        <w:rPr>
          <w:rFonts w:ascii="Times New Roman" w:hAnsi="Times New Roman" w:cs="Times New Roman"/>
          <w:sz w:val="24"/>
          <w:szCs w:val="24"/>
          <w:u w:val="single"/>
        </w:rPr>
        <w:t xml:space="preserve">.09.2018 </w:t>
      </w:r>
      <w:r w:rsidR="00E06538" w:rsidRPr="00E22BB7">
        <w:rPr>
          <w:rFonts w:ascii="Times New Roman" w:hAnsi="Times New Roman" w:cs="Times New Roman"/>
          <w:sz w:val="24"/>
          <w:szCs w:val="24"/>
          <w:u w:val="single"/>
        </w:rPr>
        <w:t>№</w:t>
      </w:r>
      <w:r w:rsidRPr="00E22BB7">
        <w:rPr>
          <w:rFonts w:ascii="Times New Roman" w:hAnsi="Times New Roman" w:cs="Times New Roman"/>
          <w:sz w:val="24"/>
          <w:szCs w:val="24"/>
          <w:u w:val="single"/>
        </w:rPr>
        <w:t>35</w:t>
      </w:r>
    </w:p>
    <w:p w:rsidR="00E22BB7" w:rsidRDefault="00E22BB7" w:rsidP="00E22B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с. Большая Л</w:t>
      </w:r>
      <w:r w:rsidRPr="00E22BB7">
        <w:rPr>
          <w:rFonts w:ascii="Times New Roman" w:hAnsi="Times New Roman" w:cs="Times New Roman"/>
          <w:sz w:val="24"/>
          <w:szCs w:val="24"/>
        </w:rPr>
        <w:t>ука</w:t>
      </w:r>
      <w:proofErr w:type="gramEnd"/>
    </w:p>
    <w:p w:rsidR="00E22BB7" w:rsidRPr="00E22BB7" w:rsidRDefault="00E22BB7" w:rsidP="00E22B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577B5" w:rsidRPr="00E22BB7" w:rsidRDefault="00D577B5" w:rsidP="00E22BB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BB7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Порядка подачи и рассмотрения жалоб на решения и действия (бездействие) администрации</w:t>
      </w:r>
      <w:r w:rsidRPr="00E22BB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22BB7" w:rsidRPr="00E22BB7">
        <w:rPr>
          <w:rFonts w:ascii="Times New Roman" w:hAnsi="Times New Roman" w:cs="Times New Roman"/>
          <w:b/>
          <w:sz w:val="28"/>
          <w:szCs w:val="28"/>
        </w:rPr>
        <w:t>Большелукинского</w:t>
      </w:r>
      <w:proofErr w:type="spellEnd"/>
      <w:r w:rsidRPr="00E22BB7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  <w:r w:rsidRPr="00E22BB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22BB7">
        <w:rPr>
          <w:rFonts w:ascii="Times New Roman" w:hAnsi="Times New Roman" w:cs="Times New Roman"/>
          <w:b/>
          <w:sz w:val="28"/>
          <w:szCs w:val="28"/>
        </w:rPr>
        <w:t>Вадинского</w:t>
      </w:r>
      <w:proofErr w:type="spellEnd"/>
      <w:r w:rsidRPr="00E22BB7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Pr="00E22BB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22BB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, </w:t>
      </w:r>
      <w:r w:rsidRPr="00E22BB7">
        <w:rPr>
          <w:rFonts w:ascii="Times New Roman" w:eastAsia="Times New Roman" w:hAnsi="Times New Roman" w:cs="Times New Roman"/>
          <w:b/>
          <w:sz w:val="28"/>
          <w:szCs w:val="28"/>
        </w:rPr>
        <w:t xml:space="preserve"> должностных лиц, муниципальных служащих администрации </w:t>
      </w:r>
      <w:proofErr w:type="spellStart"/>
      <w:r w:rsidR="00E22BB7" w:rsidRPr="00E22BB7">
        <w:rPr>
          <w:rFonts w:ascii="Times New Roman" w:hAnsi="Times New Roman" w:cs="Times New Roman"/>
          <w:b/>
          <w:sz w:val="28"/>
          <w:szCs w:val="28"/>
        </w:rPr>
        <w:t>Большелукинского</w:t>
      </w:r>
      <w:proofErr w:type="spellEnd"/>
      <w:r w:rsidRPr="00E22BB7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E22BB7">
        <w:rPr>
          <w:rFonts w:ascii="Times New Roman" w:hAnsi="Times New Roman" w:cs="Times New Roman"/>
          <w:b/>
          <w:sz w:val="28"/>
          <w:szCs w:val="28"/>
        </w:rPr>
        <w:t>Вадинского</w:t>
      </w:r>
      <w:proofErr w:type="spellEnd"/>
      <w:r w:rsidRPr="00E22BB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E22BB7">
        <w:rPr>
          <w:rFonts w:ascii="Times New Roman" w:eastAsia="Times New Roman" w:hAnsi="Times New Roman" w:cs="Times New Roman"/>
          <w:b/>
          <w:sz w:val="28"/>
          <w:szCs w:val="28"/>
        </w:rPr>
        <w:t>при предоставлении муниципальных услуг</w:t>
      </w:r>
    </w:p>
    <w:p w:rsidR="00D577B5" w:rsidRPr="00D577B5" w:rsidRDefault="00D577B5" w:rsidP="00D577B5">
      <w:pPr>
        <w:ind w:firstLine="709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D577B5" w:rsidRPr="00E22BB7" w:rsidRDefault="00D577B5" w:rsidP="00D577B5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BB7">
        <w:rPr>
          <w:rFonts w:ascii="Times New Roman" w:eastAsia="Times New Roman" w:hAnsi="Times New Roman" w:cs="Times New Roman"/>
          <w:sz w:val="28"/>
          <w:szCs w:val="28"/>
        </w:rPr>
        <w:t>В соответствии с частью 4 статьи 11.2 Федерального закона от 27.07.2010</w:t>
      </w:r>
      <w:r w:rsidRPr="00E22BB7">
        <w:rPr>
          <w:rFonts w:ascii="Times New Roman" w:hAnsi="Times New Roman" w:cs="Times New Roman"/>
          <w:sz w:val="28"/>
          <w:szCs w:val="28"/>
        </w:rPr>
        <w:t xml:space="preserve">     </w:t>
      </w:r>
      <w:r w:rsidRPr="00E22BB7">
        <w:rPr>
          <w:rFonts w:ascii="Times New Roman" w:eastAsia="Times New Roman" w:hAnsi="Times New Roman" w:cs="Times New Roman"/>
          <w:sz w:val="28"/>
          <w:szCs w:val="28"/>
        </w:rPr>
        <w:t xml:space="preserve">№ 210-ФЗ «Об организации предоставления государственных и муниципальных услуг», </w:t>
      </w:r>
      <w:r w:rsidRPr="00E22BB7">
        <w:rPr>
          <w:rFonts w:ascii="Times New Roman" w:eastAsia="Times New Roman" w:hAnsi="Times New Roman" w:cs="Times New Roman"/>
          <w:bCs/>
          <w:sz w:val="28"/>
          <w:szCs w:val="28"/>
        </w:rPr>
        <w:t xml:space="preserve">руководствуясь </w:t>
      </w:r>
      <w:r w:rsidRPr="00E22BB7">
        <w:rPr>
          <w:rFonts w:ascii="Times New Roman" w:eastAsia="Times New Roman" w:hAnsi="Times New Roman" w:cs="Times New Roman"/>
          <w:sz w:val="28"/>
          <w:szCs w:val="28"/>
        </w:rPr>
        <w:t xml:space="preserve">статьей </w:t>
      </w:r>
      <w:r w:rsidR="00920CCE" w:rsidRPr="00E22BB7">
        <w:rPr>
          <w:rFonts w:ascii="Times New Roman" w:hAnsi="Times New Roman" w:cs="Times New Roman"/>
          <w:sz w:val="28"/>
          <w:szCs w:val="28"/>
        </w:rPr>
        <w:t xml:space="preserve">23 </w:t>
      </w:r>
      <w:r w:rsidRPr="00E22BB7">
        <w:rPr>
          <w:rFonts w:ascii="Times New Roman" w:eastAsia="Times New Roman" w:hAnsi="Times New Roman" w:cs="Times New Roman"/>
          <w:sz w:val="28"/>
          <w:szCs w:val="28"/>
        </w:rPr>
        <w:t>Устава</w:t>
      </w:r>
      <w:r w:rsidR="00920CCE" w:rsidRPr="00E22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2BB7" w:rsidRPr="00E22BB7">
        <w:rPr>
          <w:rFonts w:ascii="Times New Roman" w:hAnsi="Times New Roman" w:cs="Times New Roman"/>
          <w:sz w:val="28"/>
          <w:szCs w:val="28"/>
        </w:rPr>
        <w:t>Большелукинского</w:t>
      </w:r>
      <w:proofErr w:type="spellEnd"/>
      <w:r w:rsidR="00920CCE" w:rsidRPr="00E22BB7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920CCE" w:rsidRPr="00E22B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20CCE" w:rsidRPr="00E22BB7">
        <w:rPr>
          <w:rFonts w:ascii="Times New Roman" w:hAnsi="Times New Roman" w:cs="Times New Roman"/>
          <w:sz w:val="28"/>
          <w:szCs w:val="28"/>
        </w:rPr>
        <w:t>Вадинского</w:t>
      </w:r>
      <w:proofErr w:type="spellEnd"/>
      <w:r w:rsidR="00920CCE" w:rsidRPr="00E22BB7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E22BB7" w:rsidRPr="00E22BB7">
        <w:rPr>
          <w:rFonts w:ascii="Times New Roman" w:hAnsi="Times New Roman" w:cs="Times New Roman"/>
          <w:sz w:val="28"/>
          <w:szCs w:val="28"/>
        </w:rPr>
        <w:t xml:space="preserve"> Пензенской области (с последующими изменениями)</w:t>
      </w:r>
      <w:proofErr w:type="gramStart"/>
      <w:r w:rsidR="00920CCE" w:rsidRPr="00E22BB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E22BB7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E22B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77B5" w:rsidRPr="00E22BB7" w:rsidRDefault="00D577B5" w:rsidP="00D577B5">
      <w:pPr>
        <w:spacing w:before="120"/>
        <w:ind w:firstLine="54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BB7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E22BB7" w:rsidRPr="00E22BB7">
        <w:rPr>
          <w:rFonts w:ascii="Times New Roman" w:hAnsi="Times New Roman" w:cs="Times New Roman"/>
          <w:sz w:val="28"/>
          <w:szCs w:val="28"/>
        </w:rPr>
        <w:t>Большелукинского</w:t>
      </w:r>
      <w:proofErr w:type="spellEnd"/>
      <w:r w:rsidRPr="00E22BB7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E22B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BB7">
        <w:rPr>
          <w:rFonts w:ascii="Times New Roman" w:hAnsi="Times New Roman" w:cs="Times New Roman"/>
          <w:sz w:val="28"/>
          <w:szCs w:val="28"/>
        </w:rPr>
        <w:t>Вадинского</w:t>
      </w:r>
      <w:proofErr w:type="spellEnd"/>
      <w:r w:rsidR="00920CCE" w:rsidRPr="00E22BB7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E22BB7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Pr="00E22BB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E22BB7">
        <w:rPr>
          <w:rFonts w:ascii="Times New Roman" w:eastAsia="Times New Roman" w:hAnsi="Times New Roman" w:cs="Times New Roman"/>
          <w:sz w:val="28"/>
          <w:szCs w:val="28"/>
        </w:rPr>
        <w:t>постановляет:</w:t>
      </w:r>
    </w:p>
    <w:p w:rsidR="00D577B5" w:rsidRPr="00E22BB7" w:rsidRDefault="00D577B5" w:rsidP="00D577B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BB7">
        <w:rPr>
          <w:rFonts w:ascii="Times New Roman" w:eastAsia="Times New Roman" w:hAnsi="Times New Roman" w:cs="Times New Roman"/>
          <w:sz w:val="28"/>
          <w:szCs w:val="28"/>
        </w:rPr>
        <w:t>1. Утвердить прилагаемый Порядок подачи и рассмотрения жалоб на решения и действия (бездействие) администрации</w:t>
      </w:r>
      <w:r w:rsidRPr="00E22BB7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Pr="00E22BB7">
        <w:rPr>
          <w:rFonts w:ascii="Times New Roman" w:eastAsia="Times New Roman" w:hAnsi="Times New Roman" w:cs="Times New Roman"/>
          <w:sz w:val="28"/>
          <w:szCs w:val="28"/>
        </w:rPr>
        <w:t xml:space="preserve"> должностных лиц, муниципальных служащих администрации</w:t>
      </w:r>
      <w:r w:rsidRPr="00E22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2BB7" w:rsidRPr="00E22BB7">
        <w:rPr>
          <w:rFonts w:ascii="Times New Roman" w:hAnsi="Times New Roman" w:cs="Times New Roman"/>
          <w:sz w:val="28"/>
          <w:szCs w:val="28"/>
        </w:rPr>
        <w:t>Большелукинского</w:t>
      </w:r>
      <w:proofErr w:type="spellEnd"/>
      <w:r w:rsidRPr="00E22BB7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E22B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BB7">
        <w:rPr>
          <w:rFonts w:ascii="Times New Roman" w:hAnsi="Times New Roman" w:cs="Times New Roman"/>
          <w:sz w:val="28"/>
          <w:szCs w:val="28"/>
        </w:rPr>
        <w:t>Вадинского</w:t>
      </w:r>
      <w:proofErr w:type="spellEnd"/>
      <w:r w:rsidRPr="00E22BB7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E22BB7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Pr="00E22BB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E22BB7">
        <w:rPr>
          <w:rFonts w:ascii="Times New Roman" w:eastAsia="Times New Roman" w:hAnsi="Times New Roman" w:cs="Times New Roman"/>
          <w:sz w:val="28"/>
          <w:szCs w:val="28"/>
        </w:rPr>
        <w:t>при предоставлении муниципальных услуг (далее – Порядок).</w:t>
      </w:r>
    </w:p>
    <w:p w:rsidR="00D577B5" w:rsidRPr="00E22BB7" w:rsidRDefault="00D577B5" w:rsidP="00D577B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BB7">
        <w:rPr>
          <w:rFonts w:ascii="Times New Roman" w:eastAsia="Times New Roman" w:hAnsi="Times New Roman" w:cs="Times New Roman"/>
          <w:sz w:val="28"/>
          <w:szCs w:val="28"/>
        </w:rPr>
        <w:t>2. Установить, что в случае, если федеральным законом, которым руководствуется при предоставлении муниципальной услуги администрация</w:t>
      </w:r>
      <w:r w:rsidRPr="00E22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2BB7" w:rsidRPr="00E22BB7">
        <w:rPr>
          <w:rFonts w:ascii="Times New Roman" w:hAnsi="Times New Roman" w:cs="Times New Roman"/>
          <w:sz w:val="28"/>
          <w:szCs w:val="28"/>
        </w:rPr>
        <w:t>Большелукинского</w:t>
      </w:r>
      <w:proofErr w:type="spellEnd"/>
      <w:r w:rsidRPr="00E22BB7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E22B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BB7">
        <w:rPr>
          <w:rFonts w:ascii="Times New Roman" w:hAnsi="Times New Roman" w:cs="Times New Roman"/>
          <w:sz w:val="28"/>
          <w:szCs w:val="28"/>
        </w:rPr>
        <w:t>Вадинского</w:t>
      </w:r>
      <w:proofErr w:type="spellEnd"/>
      <w:r w:rsidRPr="00E22BB7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E22BB7" w:rsidRPr="00E22BB7">
        <w:rPr>
          <w:rFonts w:ascii="Times New Roman" w:hAnsi="Times New Roman" w:cs="Times New Roman"/>
          <w:sz w:val="28"/>
          <w:szCs w:val="28"/>
        </w:rPr>
        <w:t xml:space="preserve"> </w:t>
      </w:r>
      <w:r w:rsidR="00E22BB7">
        <w:rPr>
          <w:rFonts w:ascii="Times New Roman" w:hAnsi="Times New Roman" w:cs="Times New Roman"/>
          <w:sz w:val="28"/>
          <w:szCs w:val="28"/>
        </w:rPr>
        <w:t>Пензенской области</w:t>
      </w:r>
      <w:r w:rsidRPr="00E22BB7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Pr="00E22BB7">
        <w:rPr>
          <w:rFonts w:ascii="Times New Roman" w:eastAsia="Times New Roman" w:hAnsi="Times New Roman" w:cs="Times New Roman"/>
          <w:sz w:val="28"/>
          <w:szCs w:val="28"/>
        </w:rPr>
        <w:t xml:space="preserve"> установлен порядок (процедура) подачи и рассмотрения жалоб на решения и действия (бездействие) органов, предоставляющих муниципальные услуги, их должностных лиц либо муниципальных служащих, положения Порядка не применяются.</w:t>
      </w:r>
    </w:p>
    <w:p w:rsidR="00D577B5" w:rsidRPr="00E22BB7" w:rsidRDefault="00D577B5" w:rsidP="00D577B5">
      <w:pPr>
        <w:pStyle w:val="a5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 w:rsidRPr="00E22BB7">
        <w:rPr>
          <w:sz w:val="28"/>
          <w:szCs w:val="28"/>
        </w:rPr>
        <w:lastRenderedPageBreak/>
        <w:t xml:space="preserve">3. Опубликовать настоящее постановление </w:t>
      </w:r>
      <w:r w:rsidRPr="00E22BB7">
        <w:rPr>
          <w:color w:val="000000"/>
          <w:sz w:val="28"/>
          <w:szCs w:val="28"/>
        </w:rPr>
        <w:t xml:space="preserve">решение </w:t>
      </w:r>
      <w:r w:rsidRPr="00E22BB7">
        <w:rPr>
          <w:sz w:val="28"/>
          <w:szCs w:val="28"/>
        </w:rPr>
        <w:t>в информационном бюллетене «</w:t>
      </w:r>
      <w:proofErr w:type="spellStart"/>
      <w:r w:rsidR="00E22BB7">
        <w:rPr>
          <w:sz w:val="28"/>
          <w:szCs w:val="28"/>
        </w:rPr>
        <w:t>Большелукинские</w:t>
      </w:r>
      <w:proofErr w:type="spellEnd"/>
      <w:r w:rsidR="00E22BB7">
        <w:rPr>
          <w:sz w:val="28"/>
          <w:szCs w:val="28"/>
        </w:rPr>
        <w:t xml:space="preserve"> вести</w:t>
      </w:r>
      <w:r w:rsidRPr="00E22BB7">
        <w:rPr>
          <w:sz w:val="28"/>
          <w:szCs w:val="28"/>
        </w:rPr>
        <w:t>»</w:t>
      </w:r>
    </w:p>
    <w:p w:rsidR="00D577B5" w:rsidRPr="00E22BB7" w:rsidRDefault="00D577B5" w:rsidP="00D577B5">
      <w:pPr>
        <w:pStyle w:val="a5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 w:rsidRPr="00E22BB7">
        <w:rPr>
          <w:sz w:val="28"/>
          <w:szCs w:val="28"/>
        </w:rPr>
        <w:t>4. Настоящее постановление вступает в силу на следующий день после дня его официального опубликования.</w:t>
      </w:r>
    </w:p>
    <w:p w:rsidR="00D577B5" w:rsidRPr="00D577B5" w:rsidRDefault="00D577B5" w:rsidP="00D577B5">
      <w:pPr>
        <w:pStyle w:val="Style7"/>
        <w:widowControl/>
        <w:tabs>
          <w:tab w:val="left" w:pos="1162"/>
        </w:tabs>
        <w:spacing w:before="5"/>
        <w:ind w:left="-142" w:firstLine="709"/>
        <w:jc w:val="both"/>
        <w:rPr>
          <w:rStyle w:val="FontStyle12"/>
          <w:sz w:val="28"/>
          <w:szCs w:val="28"/>
        </w:rPr>
      </w:pPr>
      <w:r w:rsidRPr="00D577B5">
        <w:rPr>
          <w:sz w:val="28"/>
          <w:szCs w:val="28"/>
        </w:rPr>
        <w:t xml:space="preserve">5. </w:t>
      </w:r>
      <w:proofErr w:type="gramStart"/>
      <w:r w:rsidRPr="00D577B5">
        <w:rPr>
          <w:rStyle w:val="FontStyle12"/>
          <w:sz w:val="28"/>
          <w:szCs w:val="28"/>
        </w:rPr>
        <w:t xml:space="preserve">Контроль </w:t>
      </w:r>
      <w:r w:rsidRPr="00D577B5">
        <w:rPr>
          <w:rStyle w:val="FontStyle13"/>
          <w:rFonts w:eastAsia="Lucida Sans Unicode"/>
          <w:sz w:val="28"/>
          <w:szCs w:val="28"/>
        </w:rPr>
        <w:t>за</w:t>
      </w:r>
      <w:proofErr w:type="gramEnd"/>
      <w:r w:rsidRPr="00D577B5">
        <w:rPr>
          <w:rStyle w:val="FontStyle13"/>
          <w:rFonts w:eastAsia="Lucida Sans Unicode"/>
          <w:sz w:val="28"/>
          <w:szCs w:val="28"/>
        </w:rPr>
        <w:t xml:space="preserve"> исполнением </w:t>
      </w:r>
      <w:r w:rsidRPr="00D577B5">
        <w:rPr>
          <w:rStyle w:val="FontStyle12"/>
          <w:sz w:val="28"/>
          <w:szCs w:val="28"/>
        </w:rPr>
        <w:t>настоящего решения возложить на главу</w:t>
      </w:r>
      <w:r w:rsidRPr="00D577B5">
        <w:rPr>
          <w:bCs/>
          <w:color w:val="000000"/>
          <w:kern w:val="36"/>
          <w:sz w:val="28"/>
          <w:szCs w:val="28"/>
        </w:rPr>
        <w:t xml:space="preserve"> </w:t>
      </w:r>
      <w:r w:rsidR="00920CCE">
        <w:rPr>
          <w:bCs/>
          <w:color w:val="000000"/>
          <w:kern w:val="36"/>
          <w:sz w:val="28"/>
          <w:szCs w:val="28"/>
        </w:rPr>
        <w:t xml:space="preserve">администрации </w:t>
      </w:r>
      <w:proofErr w:type="spellStart"/>
      <w:r w:rsidR="00E22BB7">
        <w:rPr>
          <w:bCs/>
          <w:color w:val="000000"/>
          <w:kern w:val="36"/>
          <w:sz w:val="28"/>
          <w:szCs w:val="28"/>
        </w:rPr>
        <w:t>Большелукинского</w:t>
      </w:r>
      <w:proofErr w:type="spellEnd"/>
      <w:r w:rsidRPr="00D577B5">
        <w:rPr>
          <w:bCs/>
          <w:color w:val="000000"/>
          <w:kern w:val="36"/>
          <w:sz w:val="28"/>
          <w:szCs w:val="28"/>
        </w:rPr>
        <w:t xml:space="preserve"> сельсовета</w:t>
      </w:r>
      <w:r w:rsidRPr="00D577B5">
        <w:rPr>
          <w:rStyle w:val="FontStyle12"/>
          <w:sz w:val="28"/>
          <w:szCs w:val="28"/>
        </w:rPr>
        <w:t>.</w:t>
      </w:r>
    </w:p>
    <w:p w:rsidR="00D577B5" w:rsidRDefault="00D577B5" w:rsidP="00D577B5">
      <w:pPr>
        <w:autoSpaceDE w:val="0"/>
        <w:autoSpaceDN w:val="0"/>
        <w:adjustRightInd w:val="0"/>
        <w:spacing w:after="0"/>
        <w:jc w:val="both"/>
        <w:rPr>
          <w:rFonts w:ascii="Calibri" w:eastAsia="Times New Roman" w:hAnsi="Calibri" w:cs="Times New Roman"/>
          <w:sz w:val="26"/>
          <w:szCs w:val="26"/>
        </w:rPr>
      </w:pPr>
    </w:p>
    <w:p w:rsidR="00D577B5" w:rsidRDefault="00D577B5" w:rsidP="00D577B5">
      <w:pPr>
        <w:pStyle w:val="a5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</w:p>
    <w:p w:rsidR="00920CCE" w:rsidRDefault="00D577B5" w:rsidP="00D577B5">
      <w:pPr>
        <w:pStyle w:val="a5"/>
        <w:tabs>
          <w:tab w:val="left" w:pos="851"/>
          <w:tab w:val="left" w:pos="3975"/>
        </w:tabs>
        <w:spacing w:after="0"/>
        <w:jc w:val="both"/>
        <w:rPr>
          <w:sz w:val="28"/>
          <w:szCs w:val="28"/>
        </w:rPr>
      </w:pPr>
      <w:r w:rsidRPr="006D1F0D">
        <w:rPr>
          <w:sz w:val="28"/>
          <w:szCs w:val="28"/>
        </w:rPr>
        <w:t>Глава администрации</w:t>
      </w:r>
      <w:r w:rsidR="00920CCE">
        <w:rPr>
          <w:sz w:val="28"/>
          <w:szCs w:val="28"/>
        </w:rPr>
        <w:t xml:space="preserve">                                                        </w:t>
      </w:r>
      <w:r w:rsidR="00E22BB7">
        <w:rPr>
          <w:sz w:val="28"/>
          <w:szCs w:val="28"/>
        </w:rPr>
        <w:t xml:space="preserve">        </w:t>
      </w:r>
      <w:proofErr w:type="spellStart"/>
      <w:r w:rsidR="00E22BB7">
        <w:rPr>
          <w:sz w:val="28"/>
          <w:szCs w:val="28"/>
        </w:rPr>
        <w:t>С.С.Сарвилин</w:t>
      </w:r>
      <w:proofErr w:type="spellEnd"/>
    </w:p>
    <w:p w:rsidR="00920CCE" w:rsidRDefault="00E22BB7" w:rsidP="00D577B5">
      <w:pPr>
        <w:pStyle w:val="a5"/>
        <w:tabs>
          <w:tab w:val="left" w:pos="851"/>
          <w:tab w:val="left" w:pos="3975"/>
        </w:tabs>
        <w:spacing w:after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Большелукинского</w:t>
      </w:r>
      <w:proofErr w:type="spellEnd"/>
      <w:r w:rsidR="00920CCE">
        <w:rPr>
          <w:sz w:val="28"/>
          <w:szCs w:val="28"/>
        </w:rPr>
        <w:t xml:space="preserve"> сельсовета</w:t>
      </w:r>
    </w:p>
    <w:p w:rsidR="00D577B5" w:rsidRPr="006D1F0D" w:rsidRDefault="00920CCE" w:rsidP="00D577B5">
      <w:pPr>
        <w:pStyle w:val="a5"/>
        <w:tabs>
          <w:tab w:val="left" w:pos="851"/>
          <w:tab w:val="left" w:pos="3975"/>
        </w:tabs>
        <w:spacing w:after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Вадинского</w:t>
      </w:r>
      <w:proofErr w:type="spellEnd"/>
      <w:r>
        <w:rPr>
          <w:sz w:val="28"/>
          <w:szCs w:val="28"/>
        </w:rPr>
        <w:t xml:space="preserve"> района</w:t>
      </w:r>
      <w:r w:rsidR="00E22BB7" w:rsidRPr="00E22BB7">
        <w:rPr>
          <w:sz w:val="28"/>
          <w:szCs w:val="28"/>
        </w:rPr>
        <w:t xml:space="preserve"> </w:t>
      </w:r>
      <w:r w:rsidR="00E22BB7">
        <w:rPr>
          <w:sz w:val="28"/>
          <w:szCs w:val="28"/>
        </w:rPr>
        <w:t>Пензенской области</w:t>
      </w:r>
      <w:r>
        <w:rPr>
          <w:sz w:val="28"/>
          <w:szCs w:val="28"/>
        </w:rPr>
        <w:t xml:space="preserve"> </w:t>
      </w:r>
      <w:r w:rsidR="00D577B5" w:rsidRPr="006D1F0D">
        <w:rPr>
          <w:sz w:val="28"/>
          <w:szCs w:val="28"/>
        </w:rPr>
        <w:tab/>
      </w:r>
    </w:p>
    <w:p w:rsidR="00D577B5" w:rsidRDefault="00D577B5" w:rsidP="00D577B5">
      <w:pPr>
        <w:pStyle w:val="a5"/>
        <w:tabs>
          <w:tab w:val="left" w:pos="851"/>
        </w:tabs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577B5" w:rsidRDefault="00D577B5" w:rsidP="00D577B5">
      <w:pPr>
        <w:pStyle w:val="a5"/>
        <w:tabs>
          <w:tab w:val="left" w:pos="851"/>
        </w:tabs>
        <w:spacing w:after="0"/>
        <w:ind w:firstLine="709"/>
        <w:rPr>
          <w:sz w:val="28"/>
          <w:szCs w:val="28"/>
        </w:rPr>
      </w:pPr>
    </w:p>
    <w:p w:rsidR="00D577B5" w:rsidRDefault="00D577B5" w:rsidP="00D577B5">
      <w:pPr>
        <w:pStyle w:val="a5"/>
        <w:tabs>
          <w:tab w:val="left" w:pos="851"/>
        </w:tabs>
        <w:spacing w:after="0"/>
        <w:ind w:firstLine="709"/>
        <w:rPr>
          <w:sz w:val="28"/>
          <w:szCs w:val="28"/>
        </w:rPr>
      </w:pPr>
    </w:p>
    <w:p w:rsidR="00D577B5" w:rsidRDefault="00D577B5" w:rsidP="00D577B5">
      <w:pPr>
        <w:pStyle w:val="a5"/>
        <w:tabs>
          <w:tab w:val="left" w:pos="851"/>
        </w:tabs>
        <w:spacing w:after="0"/>
        <w:ind w:firstLine="709"/>
        <w:rPr>
          <w:sz w:val="28"/>
          <w:szCs w:val="28"/>
        </w:rPr>
      </w:pPr>
    </w:p>
    <w:p w:rsidR="00D577B5" w:rsidRDefault="00D577B5" w:rsidP="00D577B5">
      <w:pPr>
        <w:pStyle w:val="a5"/>
        <w:tabs>
          <w:tab w:val="left" w:pos="851"/>
        </w:tabs>
        <w:spacing w:after="0"/>
        <w:ind w:firstLine="709"/>
        <w:rPr>
          <w:sz w:val="28"/>
          <w:szCs w:val="28"/>
        </w:rPr>
      </w:pPr>
    </w:p>
    <w:p w:rsidR="00D577B5" w:rsidRPr="00E22BB7" w:rsidRDefault="00D577B5" w:rsidP="00920CCE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22BB7">
        <w:rPr>
          <w:rFonts w:ascii="Times New Roman" w:eastAsia="Times New Roman" w:hAnsi="Times New Roman" w:cs="Times New Roman"/>
          <w:sz w:val="28"/>
          <w:szCs w:val="28"/>
        </w:rPr>
        <w:t xml:space="preserve">Утвержден </w:t>
      </w:r>
    </w:p>
    <w:p w:rsidR="00D577B5" w:rsidRPr="00E22BB7" w:rsidRDefault="00D577B5" w:rsidP="00920CCE">
      <w:pPr>
        <w:pStyle w:val="a5"/>
        <w:spacing w:after="0"/>
        <w:ind w:firstLine="709"/>
        <w:jc w:val="right"/>
        <w:rPr>
          <w:sz w:val="28"/>
          <w:szCs w:val="28"/>
        </w:rPr>
      </w:pPr>
      <w:r w:rsidRPr="00E22BB7">
        <w:rPr>
          <w:sz w:val="28"/>
          <w:szCs w:val="28"/>
        </w:rPr>
        <w:t>постановлением администрации</w:t>
      </w:r>
    </w:p>
    <w:p w:rsidR="00920CCE" w:rsidRPr="00E22BB7" w:rsidRDefault="00E22BB7" w:rsidP="00920CC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22BB7">
        <w:rPr>
          <w:rFonts w:ascii="Times New Roman" w:hAnsi="Times New Roman" w:cs="Times New Roman"/>
          <w:sz w:val="28"/>
          <w:szCs w:val="28"/>
        </w:rPr>
        <w:t>Большелукинского</w:t>
      </w:r>
      <w:proofErr w:type="spellEnd"/>
      <w:r w:rsidR="00920CCE" w:rsidRPr="00E22BB7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920CCE" w:rsidRPr="00E22BB7" w:rsidRDefault="00920CCE" w:rsidP="00920CC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22BB7">
        <w:rPr>
          <w:rFonts w:ascii="Times New Roman" w:hAnsi="Times New Roman" w:cs="Times New Roman"/>
          <w:sz w:val="28"/>
          <w:szCs w:val="28"/>
        </w:rPr>
        <w:t>Вадинского</w:t>
      </w:r>
      <w:proofErr w:type="spellEnd"/>
      <w:r w:rsidRPr="00E22BB7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E22BB7" w:rsidRPr="00E22BB7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</w:p>
    <w:p w:rsidR="00D577B5" w:rsidRPr="00920CCE" w:rsidRDefault="00D577B5" w:rsidP="00920CC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right"/>
        <w:tblInd w:w="-16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1"/>
        <w:gridCol w:w="2835"/>
        <w:gridCol w:w="397"/>
        <w:gridCol w:w="1134"/>
      </w:tblGrid>
      <w:tr w:rsidR="00D577B5" w:rsidRPr="00920CCE" w:rsidTr="00BC54F1">
        <w:trPr>
          <w:jc w:val="right"/>
        </w:trPr>
        <w:tc>
          <w:tcPr>
            <w:tcW w:w="451" w:type="dxa"/>
            <w:vAlign w:val="bottom"/>
          </w:tcPr>
          <w:p w:rsidR="00D577B5" w:rsidRPr="00920CCE" w:rsidRDefault="00D577B5" w:rsidP="00920CCE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0CCE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577B5" w:rsidRPr="00920CCE" w:rsidRDefault="00E22BB7" w:rsidP="002B62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DC26C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.09.2018</w:t>
            </w:r>
          </w:p>
        </w:tc>
        <w:tc>
          <w:tcPr>
            <w:tcW w:w="397" w:type="dxa"/>
          </w:tcPr>
          <w:p w:rsidR="00D577B5" w:rsidRPr="00920CCE" w:rsidRDefault="00D577B5" w:rsidP="00920CCE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0C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577B5" w:rsidRPr="00920CCE" w:rsidRDefault="00E22BB7" w:rsidP="00E22B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</w:tr>
    </w:tbl>
    <w:p w:rsidR="00D577B5" w:rsidRDefault="00D577B5" w:rsidP="00D577B5">
      <w:pPr>
        <w:pStyle w:val="a5"/>
        <w:spacing w:after="0"/>
        <w:ind w:firstLine="709"/>
        <w:jc w:val="right"/>
        <w:rPr>
          <w:i/>
        </w:rPr>
      </w:pPr>
    </w:p>
    <w:p w:rsidR="00D577B5" w:rsidRDefault="00D577B5" w:rsidP="00D577B5">
      <w:pPr>
        <w:ind w:firstLine="709"/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:rsidR="00D577B5" w:rsidRPr="00D577B5" w:rsidRDefault="00D577B5" w:rsidP="00D577B5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b/>
          <w:sz w:val="28"/>
          <w:szCs w:val="28"/>
        </w:rPr>
        <w:t>Порядок</w:t>
      </w:r>
    </w:p>
    <w:p w:rsidR="00D577B5" w:rsidRPr="00D577B5" w:rsidRDefault="00D577B5" w:rsidP="00DC26CB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b/>
          <w:sz w:val="28"/>
          <w:szCs w:val="28"/>
        </w:rPr>
        <w:t>подачи и рассмотрения жалоб на решения и действия (бездействие) администрации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22BB7">
        <w:rPr>
          <w:rFonts w:ascii="Times New Roman" w:hAnsi="Times New Roman" w:cs="Times New Roman"/>
          <w:b/>
          <w:sz w:val="28"/>
          <w:szCs w:val="28"/>
        </w:rPr>
        <w:t>Большелукинского</w:t>
      </w:r>
      <w:proofErr w:type="spellEnd"/>
      <w:r w:rsidRPr="00D577B5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D577B5">
        <w:rPr>
          <w:rFonts w:ascii="Times New Roman" w:hAnsi="Times New Roman" w:cs="Times New Roman"/>
          <w:b/>
          <w:sz w:val="28"/>
          <w:szCs w:val="28"/>
        </w:rPr>
        <w:t>Вадинского</w:t>
      </w:r>
      <w:proofErr w:type="spellEnd"/>
      <w:r w:rsidRPr="00D577B5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E22BB7" w:rsidRPr="00E22BB7">
        <w:rPr>
          <w:rFonts w:ascii="Times New Roman" w:hAnsi="Times New Roman" w:cs="Times New Roman"/>
          <w:sz w:val="28"/>
          <w:szCs w:val="28"/>
        </w:rPr>
        <w:t xml:space="preserve"> </w:t>
      </w:r>
      <w:r w:rsidR="00E22BB7" w:rsidRPr="00E22BB7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  <w:r w:rsidRPr="00E22BB7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D577B5">
        <w:rPr>
          <w:rFonts w:ascii="Times New Roman" w:eastAsia="Times New Roman" w:hAnsi="Times New Roman" w:cs="Times New Roman"/>
          <w:b/>
          <w:sz w:val="28"/>
          <w:szCs w:val="28"/>
        </w:rPr>
        <w:t xml:space="preserve"> должностных лиц, муниципальных служащих администрации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22BB7">
        <w:rPr>
          <w:rFonts w:ascii="Times New Roman" w:hAnsi="Times New Roman" w:cs="Times New Roman"/>
          <w:b/>
          <w:sz w:val="28"/>
          <w:szCs w:val="28"/>
        </w:rPr>
        <w:t>Большелукинского</w:t>
      </w:r>
      <w:proofErr w:type="spellEnd"/>
      <w:r w:rsidRPr="00D577B5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D577B5">
        <w:rPr>
          <w:rFonts w:ascii="Times New Roman" w:hAnsi="Times New Roman" w:cs="Times New Roman"/>
          <w:b/>
          <w:sz w:val="28"/>
          <w:szCs w:val="28"/>
        </w:rPr>
        <w:t>Вадинского</w:t>
      </w:r>
      <w:proofErr w:type="spellEnd"/>
      <w:r w:rsidRPr="00D577B5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77B5">
        <w:rPr>
          <w:rFonts w:ascii="Times New Roman" w:eastAsia="Times New Roman" w:hAnsi="Times New Roman" w:cs="Times New Roman"/>
          <w:b/>
          <w:sz w:val="28"/>
          <w:szCs w:val="28"/>
        </w:rPr>
        <w:t>при предоставлении муниципальных услуг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1. Настоящий Порядок определяет особенности подачи и рассмотрения жалоб на нарушение порядка предоставления муниципальных услуг, выразившееся в неправомерных решениях и действиях (бездействии) администрации</w:t>
      </w:r>
      <w:r w:rsidRPr="00D577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22BB7" w:rsidRPr="00E22BB7">
        <w:rPr>
          <w:rFonts w:ascii="Times New Roman" w:hAnsi="Times New Roman" w:cs="Times New Roman"/>
          <w:sz w:val="28"/>
          <w:szCs w:val="28"/>
        </w:rPr>
        <w:t>Большелукинского</w:t>
      </w:r>
      <w:proofErr w:type="spellEnd"/>
      <w:r w:rsidRPr="00E22BB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22BB7">
        <w:rPr>
          <w:rFonts w:ascii="Times New Roman" w:hAnsi="Times New Roman" w:cs="Times New Roman"/>
          <w:sz w:val="28"/>
          <w:szCs w:val="28"/>
        </w:rPr>
        <w:t>Вадинского</w:t>
      </w:r>
      <w:proofErr w:type="spellEnd"/>
      <w:r w:rsidRPr="00E22BB7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E22BB7" w:rsidRPr="00E22BB7">
        <w:rPr>
          <w:rFonts w:ascii="Times New Roman" w:hAnsi="Times New Roman" w:cs="Times New Roman"/>
          <w:sz w:val="28"/>
          <w:szCs w:val="28"/>
        </w:rPr>
        <w:t xml:space="preserve"> </w:t>
      </w:r>
      <w:r w:rsidR="00E22BB7">
        <w:rPr>
          <w:rFonts w:ascii="Times New Roman" w:hAnsi="Times New Roman" w:cs="Times New Roman"/>
          <w:sz w:val="28"/>
          <w:szCs w:val="28"/>
        </w:rPr>
        <w:t>Пензенской области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577B5">
        <w:rPr>
          <w:rFonts w:ascii="Times New Roman" w:eastAsia="Times New Roman" w:hAnsi="Times New Roman" w:cs="Times New Roman"/>
          <w:sz w:val="28"/>
          <w:szCs w:val="28"/>
        </w:rPr>
        <w:t>и её должностных лиц, муниципальных служащих при предоставлении муниципальных услуг (далее - жалобы).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Действие настоящего Порядка распространяется на досудебное (внесудебное) рассмотрение жалоб, поданных с соблюдением требований Федерального закона</w:t>
      </w:r>
      <w:r w:rsidR="00920CCE">
        <w:rPr>
          <w:rFonts w:ascii="Times New Roman" w:hAnsi="Times New Roman" w:cs="Times New Roman"/>
          <w:sz w:val="28"/>
          <w:szCs w:val="28"/>
        </w:rPr>
        <w:t xml:space="preserve"> </w:t>
      </w:r>
      <w:r w:rsidRPr="00D577B5">
        <w:rPr>
          <w:rFonts w:ascii="Times New Roman" w:eastAsia="Times New Roman" w:hAnsi="Times New Roman" w:cs="Times New Roman"/>
          <w:sz w:val="28"/>
          <w:szCs w:val="28"/>
        </w:rPr>
        <w:t xml:space="preserve">от 27.07.2010 № 210-ФЗ «Об организации </w:t>
      </w:r>
      <w:r w:rsidRPr="00D577B5">
        <w:rPr>
          <w:rFonts w:ascii="Times New Roman" w:eastAsia="Times New Roman" w:hAnsi="Times New Roman" w:cs="Times New Roman"/>
          <w:sz w:val="28"/>
          <w:szCs w:val="28"/>
        </w:rPr>
        <w:lastRenderedPageBreak/>
        <w:t>предоставления государственных и муниципальных услуг» (далее – Федеральный закон «Об организации предоставления государственных и муниципальных услуг»), в процессе получения муниципальных услуг.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2. Жалоба подается в администрацию</w:t>
      </w:r>
      <w:r w:rsidR="006B693D" w:rsidRPr="006B69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22BB7" w:rsidRPr="00E22BB7">
        <w:rPr>
          <w:rFonts w:ascii="Times New Roman" w:hAnsi="Times New Roman" w:cs="Times New Roman"/>
          <w:sz w:val="28"/>
          <w:szCs w:val="28"/>
        </w:rPr>
        <w:t>Большелукинского</w:t>
      </w:r>
      <w:proofErr w:type="spellEnd"/>
      <w:r w:rsidR="006B693D" w:rsidRPr="00E22BB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6B693D" w:rsidRPr="00E22BB7">
        <w:rPr>
          <w:rFonts w:ascii="Times New Roman" w:hAnsi="Times New Roman" w:cs="Times New Roman"/>
          <w:sz w:val="28"/>
          <w:szCs w:val="28"/>
        </w:rPr>
        <w:t>Вадинского</w:t>
      </w:r>
      <w:proofErr w:type="spellEnd"/>
      <w:r w:rsidR="006B693D" w:rsidRPr="00E22BB7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E22BB7" w:rsidRPr="00E22BB7">
        <w:rPr>
          <w:rFonts w:ascii="Times New Roman" w:hAnsi="Times New Roman" w:cs="Times New Roman"/>
          <w:sz w:val="28"/>
          <w:szCs w:val="28"/>
        </w:rPr>
        <w:t xml:space="preserve"> </w:t>
      </w:r>
      <w:r w:rsidR="00E22BB7">
        <w:rPr>
          <w:rFonts w:ascii="Times New Roman" w:hAnsi="Times New Roman" w:cs="Times New Roman"/>
          <w:sz w:val="28"/>
          <w:szCs w:val="28"/>
        </w:rPr>
        <w:t>Пензенской области</w:t>
      </w:r>
      <w:r w:rsidRPr="00D577B5">
        <w:rPr>
          <w:rFonts w:ascii="Times New Roman" w:eastAsia="Times New Roman" w:hAnsi="Times New Roman" w:cs="Times New Roman"/>
          <w:sz w:val="28"/>
          <w:szCs w:val="28"/>
        </w:rPr>
        <w:t>, предоставляющую муниципальные услуги (далее – Администрация),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3. В случае подачи жалобы при личном приеме заявитель представляет документ, удостоверяющий его личность, в соответствии с законодательством Российской Федерации.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4.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законодательством Российской Федерации.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5. В электронном виде жалоба может быть подана заявителем посредством: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а) официального сайта Администрации в информационно-телекоммуникационной сети «Интернет» (далее – официальный сайт Администрации);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б) электронной почты Администрации;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в) федеральной государственной информационной системы «Единый портал государственных и муниципальных услуг (функций)»;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г) региональной государственной информационной системы «Портал государственных и муниципальных услуг (функций) Пензенской области»                 (далее – Региональный портал);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577B5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D577B5">
        <w:rPr>
          <w:rFonts w:ascii="Times New Roman" w:eastAsia="Times New Roman" w:hAnsi="Times New Roman" w:cs="Times New Roman"/>
          <w:sz w:val="28"/>
          <w:szCs w:val="28"/>
        </w:rPr>
        <w:t>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(далее – система досудебного обжалования) с использованием информационно-телекоммуникационной сети «Интернет».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 xml:space="preserve">6. Подача жалобы и документов, предусмотренных пунктами 3 и 4 настоящего Порядка, в электронном виде осуществляется заявителем </w:t>
      </w:r>
      <w:r w:rsidRPr="00D577B5">
        <w:rPr>
          <w:rFonts w:ascii="Times New Roman" w:eastAsia="Times New Roman" w:hAnsi="Times New Roman" w:cs="Times New Roman"/>
          <w:sz w:val="28"/>
          <w:szCs w:val="28"/>
        </w:rPr>
        <w:lastRenderedPageBreak/>
        <w:t>(представителем заявителя) в соответствии с законодательством Российской Федерации.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7. Рассмотрение жалоб осуществляется уполномоченными на это должностным лицом и (или) муниципальным служащим Администрации в отношении решений и действий (бездействия) Администрации, её должностных лиц, муниципальных служащих.</w:t>
      </w:r>
    </w:p>
    <w:p w:rsidR="00D577B5" w:rsidRPr="00D577B5" w:rsidRDefault="00D577B5" w:rsidP="00D577B5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В случае если обжалуются решения главы Администрации, жалоба подается в вышестоящий орган (в порядке подчиненности) и рассматривается им в соответствии с настоящим Порядком.</w:t>
      </w:r>
    </w:p>
    <w:p w:rsidR="00D577B5" w:rsidRPr="00D577B5" w:rsidRDefault="00D577B5" w:rsidP="00D577B5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При отсутствии вышестоящего органа жалоба подается непосредственно главе Администрации и рассматривается им в соответствии с настоящим Порядком.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8. 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информирует заявителя о перенаправлении жалобы.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 xml:space="preserve">9. Жалоба может быть подана заявителем через многофункциональный центр предоставления государственных и муниципальных </w:t>
      </w:r>
      <w:r w:rsidRPr="003F0652">
        <w:rPr>
          <w:rFonts w:ascii="Times New Roman" w:eastAsia="Times New Roman" w:hAnsi="Times New Roman" w:cs="Times New Roman"/>
          <w:sz w:val="28"/>
          <w:szCs w:val="28"/>
        </w:rPr>
        <w:t>услуг</w:t>
      </w:r>
      <w:r w:rsidRPr="00D577B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45492" w:rsidRPr="003F0652">
        <w:rPr>
          <w:rFonts w:ascii="Times New Roman" w:eastAsia="Times New Roman" w:hAnsi="Times New Roman" w:cs="Times New Roman"/>
          <w:sz w:val="28"/>
          <w:szCs w:val="28"/>
        </w:rPr>
        <w:t>Вадинского</w:t>
      </w:r>
      <w:proofErr w:type="spellEnd"/>
      <w:r w:rsidR="00345492" w:rsidRPr="003F0652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3F065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D577B5">
        <w:rPr>
          <w:rFonts w:ascii="Times New Roman" w:eastAsia="Times New Roman" w:hAnsi="Times New Roman" w:cs="Times New Roman"/>
          <w:sz w:val="28"/>
          <w:szCs w:val="28"/>
        </w:rPr>
        <w:t>далее – многофункциональный центр).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При поступлении жалобы многофункциональный центр обеспечивает ее передачу в Администрацию в порядке и сроки, которые установлены соглашением о взаимодействии между многофункциональным центром и Администрацией, но не позднее следующего рабочего дня со дня поступления жалобы.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Администрации.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Жалоба рассматривается Администрацией в сроки, установленные частью 6 статьи 11.2 Федерального закона «Об организации предоставления государственных и муниципальных услуг».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10. В Администрации определяются уполномоченное на рассмотрение жалоб должностное лицо и (или) муниципальный служащий, которые обеспечивают: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lastRenderedPageBreak/>
        <w:t>а) прием и рассмотрение жалоб в соответствии с требованиями настоящего Порядка;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б) направление жалоб в уполномоченные на их рассмотрение орган и (или) организацию в соответствии с пунктом 8 настоящего Порядка.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11. Администрация обеспечивает: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а) оснащение мест приема жалоб;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б) информирование заявителей о порядке обжалования решений и действий (бездействия) Администрации, должностных лиц Администрации, муниципальных служащих Администрации посредством размещения информации на стендах в местах предоставления муниципальных услуг, на официальном сайте Администрации, на Региональном портале;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в) консультирование заявителей о порядке обжалования решений и действий (бездействия) Администрации, должностных лиц Администрации, муниципальных служащих Администрации, в том числе по телефону, электронной почте, при личном приеме;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г) заключение соглашения о взаимодействии в части осуществления многофункциональным центром приема жалоб и выдачи заявителям результатов рассмотрения жалоб;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577B5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D577B5">
        <w:rPr>
          <w:rFonts w:ascii="Times New Roman" w:eastAsia="Times New Roman" w:hAnsi="Times New Roman" w:cs="Times New Roman"/>
          <w:sz w:val="28"/>
          <w:szCs w:val="28"/>
        </w:rPr>
        <w:t>) формирование и представление ежеквартально в вышестоящий орган (при его наличии), отчетности о полученных и рассмотренных жалобах (в том числе о количестве удовлетворенных и неудовлетворенных жалоб).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 xml:space="preserve">12. По результатам рассмотрения жалобы в соответствии с частью 7 статьи 11.2 Федерального закона «Об организации предоставления государственных и муниципальных услуг» Администрация принимает решение об удовлетворении жалобы либо отказе в ее удовлетворении. </w:t>
      </w:r>
    </w:p>
    <w:p w:rsidR="00D577B5" w:rsidRPr="00D577B5" w:rsidRDefault="00D577B5" w:rsidP="00D577B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D577B5">
        <w:rPr>
          <w:rFonts w:ascii="Times New Roman" w:eastAsia="Times New Roman" w:hAnsi="Times New Roman" w:cs="Times New Roman"/>
          <w:sz w:val="28"/>
          <w:szCs w:val="28"/>
        </w:rPr>
        <w:t>неудобства</w:t>
      </w:r>
      <w:proofErr w:type="gramEnd"/>
      <w:r w:rsidRPr="00D577B5">
        <w:rPr>
          <w:rFonts w:ascii="Times New Roman" w:eastAsia="Times New Roman" w:hAnsi="Times New Roman" w:cs="Times New Roman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D577B5" w:rsidRPr="00D577B5" w:rsidRDefault="00D577B5" w:rsidP="00D577B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lastRenderedPageBreak/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577B5" w:rsidRPr="00D577B5" w:rsidRDefault="00D577B5" w:rsidP="00D577B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13. Мотивированный ответ по результатам рассмотрения жалобы направляется заявителю не позднее дня, следующего за днем принятия решения, в письменной форме и по желанию заявителя в электронной форме. В случае если жалоба была направлена способом, указанным в подпункте «</w:t>
      </w:r>
      <w:proofErr w:type="spellStart"/>
      <w:r w:rsidRPr="00D577B5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D577B5">
        <w:rPr>
          <w:rFonts w:ascii="Times New Roman" w:eastAsia="Times New Roman" w:hAnsi="Times New Roman" w:cs="Times New Roman"/>
          <w:sz w:val="28"/>
          <w:szCs w:val="28"/>
        </w:rPr>
        <w:t>» пункта 5 настоящего Порядка, ответ заявителю направляется посредством системы досудебного обжалования.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14. Ответ по результатам рассмотрения жалобы подписывается уполномоченным на рассмотрение жалобы должностным лицом Администрации.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15. Администрация отказывает в удовлетворении жалобы в следующих случаях: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в) наличие решения по жалобе, принятого ранее в соответствии с требованиями настоящего Порядка в отношении того же заявителя и по тому же предмету жалобы;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г) иных случаях, предусмотренных законодательством Российской Федерации.</w:t>
      </w:r>
    </w:p>
    <w:p w:rsidR="00D577B5" w:rsidRPr="00D577B5" w:rsidRDefault="00D577B5" w:rsidP="00D577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7B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</w:t>
      </w:r>
    </w:p>
    <w:p w:rsidR="00D577B5" w:rsidRPr="00D577B5" w:rsidRDefault="00D577B5" w:rsidP="00D577B5">
      <w:pPr>
        <w:pStyle w:val="a5"/>
        <w:tabs>
          <w:tab w:val="left" w:pos="851"/>
        </w:tabs>
        <w:spacing w:after="0"/>
        <w:jc w:val="both"/>
        <w:rPr>
          <w:i/>
          <w:sz w:val="28"/>
          <w:szCs w:val="28"/>
        </w:rPr>
      </w:pPr>
    </w:p>
    <w:p w:rsidR="00D577B5" w:rsidRPr="00D577B5" w:rsidRDefault="00D577B5" w:rsidP="00D577B5">
      <w:pPr>
        <w:pStyle w:val="a5"/>
        <w:tabs>
          <w:tab w:val="left" w:pos="851"/>
        </w:tabs>
        <w:spacing w:after="0"/>
        <w:ind w:firstLine="709"/>
        <w:rPr>
          <w:sz w:val="28"/>
          <w:szCs w:val="28"/>
        </w:rPr>
      </w:pPr>
    </w:p>
    <w:p w:rsidR="00D577B5" w:rsidRPr="00D577B5" w:rsidRDefault="00D577B5" w:rsidP="00D577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198E" w:rsidRPr="00D577B5" w:rsidRDefault="000B198E" w:rsidP="00D577B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B198E" w:rsidRPr="00D577B5" w:rsidSect="00A91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77B5"/>
    <w:rsid w:val="000B198E"/>
    <w:rsid w:val="0010217E"/>
    <w:rsid w:val="00271C5F"/>
    <w:rsid w:val="002B625E"/>
    <w:rsid w:val="00345492"/>
    <w:rsid w:val="003F0652"/>
    <w:rsid w:val="00404557"/>
    <w:rsid w:val="006B693D"/>
    <w:rsid w:val="006C64B0"/>
    <w:rsid w:val="00920CCE"/>
    <w:rsid w:val="009C7D9F"/>
    <w:rsid w:val="00A1396A"/>
    <w:rsid w:val="00A45D4F"/>
    <w:rsid w:val="00A91A11"/>
    <w:rsid w:val="00D577B5"/>
    <w:rsid w:val="00DC26CB"/>
    <w:rsid w:val="00DF6084"/>
    <w:rsid w:val="00E06538"/>
    <w:rsid w:val="00E22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7B5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D577B5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a6">
    <w:name w:val="Основной текст Знак"/>
    <w:basedOn w:val="a0"/>
    <w:link w:val="a5"/>
    <w:rsid w:val="00D577B5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FontStyle13">
    <w:name w:val="Font Style13"/>
    <w:uiPriority w:val="99"/>
    <w:rsid w:val="00D577B5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D577B5"/>
    <w:pPr>
      <w:widowControl w:val="0"/>
      <w:autoSpaceDE w:val="0"/>
      <w:autoSpaceDN w:val="0"/>
      <w:adjustRightInd w:val="0"/>
      <w:spacing w:after="0" w:line="317" w:lineRule="exact"/>
      <w:ind w:firstLine="830"/>
    </w:pPr>
    <w:rPr>
      <w:rFonts w:ascii="Times New Roman" w:eastAsia="Times New Roman" w:hAnsi="Times New Roman" w:cs="Times New Roman"/>
      <w:sz w:val="24"/>
      <w:szCs w:val="24"/>
      <w:u w:color="FFFFFF"/>
    </w:rPr>
  </w:style>
  <w:style w:type="character" w:customStyle="1" w:styleId="FontStyle12">
    <w:name w:val="Font Style12"/>
    <w:basedOn w:val="a0"/>
    <w:uiPriority w:val="99"/>
    <w:rsid w:val="00D577B5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605EA-A07A-465E-A85B-D7714EE50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1463</Words>
  <Characters>8343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 2</dc:creator>
  <cp:lastModifiedBy>Специалист</cp:lastModifiedBy>
  <cp:revision>9</cp:revision>
  <cp:lastPrinted>2018-09-03T08:12:00Z</cp:lastPrinted>
  <dcterms:created xsi:type="dcterms:W3CDTF">2018-09-03T12:21:00Z</dcterms:created>
  <dcterms:modified xsi:type="dcterms:W3CDTF">2018-09-21T07:39:00Z</dcterms:modified>
</cp:coreProperties>
</file>