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56" w:type="dxa"/>
        <w:jc w:val="center"/>
        <w:tblCellMar>
          <w:left w:w="0" w:type="dxa"/>
          <w:right w:w="0" w:type="dxa"/>
        </w:tblCellMar>
        <w:tblLook w:val="04A0" w:firstRow="1" w:lastRow="0" w:firstColumn="1" w:lastColumn="0" w:noHBand="0" w:noVBand="1"/>
      </w:tblPr>
      <w:tblGrid>
        <w:gridCol w:w="15456"/>
      </w:tblGrid>
      <w:tr w:rsidR="00021699" w:rsidRPr="00021699" w:rsidTr="00021699">
        <w:trPr>
          <w:jc w:val="center"/>
        </w:trPr>
        <w:tc>
          <w:tcPr>
            <w:tcW w:w="0" w:type="auto"/>
            <w:hideMark/>
          </w:tcPr>
          <w:p w:rsidR="00021699" w:rsidRPr="00021699" w:rsidRDefault="00021699" w:rsidP="00021699">
            <w:pPr>
              <w:spacing w:before="240" w:after="60" w:line="240" w:lineRule="auto"/>
              <w:ind w:firstLine="567"/>
              <w:jc w:val="center"/>
              <w:rPr>
                <w:rFonts w:ascii="Times New Roman" w:eastAsia="Times New Roman" w:hAnsi="Times New Roman" w:cs="Times New Roman"/>
                <w:sz w:val="24"/>
                <w:szCs w:val="24"/>
                <w:lang w:eastAsia="ru-RU"/>
              </w:rPr>
            </w:pPr>
            <w:r w:rsidRPr="00021699">
              <w:rPr>
                <w:rFonts w:ascii="Arial" w:eastAsia="Times New Roman" w:hAnsi="Arial" w:cs="Arial"/>
                <w:b/>
                <w:bCs/>
                <w:sz w:val="32"/>
                <w:szCs w:val="32"/>
                <w:lang w:eastAsia="ru-RU"/>
              </w:rPr>
              <w:t>АДМИНИСТРАЦИЯ СЕЛЬСКОГО ПОСЕЛЕНИЯ АЛЕКСЕЕВСКИЙ СЕЛЬСОВЕТ БАШМАКОВСКОГО РАЙОНА</w:t>
            </w:r>
          </w:p>
          <w:p w:rsidR="00021699" w:rsidRPr="00021699" w:rsidRDefault="00021699" w:rsidP="00021699">
            <w:pPr>
              <w:spacing w:before="240" w:after="60" w:line="240" w:lineRule="auto"/>
              <w:ind w:firstLine="567"/>
              <w:jc w:val="center"/>
              <w:rPr>
                <w:rFonts w:ascii="Times New Roman" w:eastAsia="Times New Roman" w:hAnsi="Times New Roman" w:cs="Times New Roman"/>
                <w:sz w:val="24"/>
                <w:szCs w:val="24"/>
                <w:lang w:eastAsia="ru-RU"/>
              </w:rPr>
            </w:pPr>
            <w:r w:rsidRPr="00021699">
              <w:rPr>
                <w:rFonts w:ascii="Arial" w:eastAsia="Times New Roman" w:hAnsi="Arial" w:cs="Arial"/>
                <w:b/>
                <w:bCs/>
                <w:sz w:val="32"/>
                <w:szCs w:val="32"/>
                <w:lang w:eastAsia="ru-RU"/>
              </w:rPr>
              <w:t>ПЕНЗЕНСКОЙ ОБЛАСТИ</w:t>
            </w:r>
          </w:p>
          <w:p w:rsidR="00021699" w:rsidRPr="00021699" w:rsidRDefault="00021699" w:rsidP="00021699">
            <w:pPr>
              <w:spacing w:before="240" w:after="60" w:line="240" w:lineRule="auto"/>
              <w:jc w:val="center"/>
              <w:outlineLvl w:val="2"/>
              <w:rPr>
                <w:rFonts w:ascii="Arial" w:eastAsia="Times New Roman" w:hAnsi="Arial" w:cs="Arial"/>
                <w:b/>
                <w:bCs/>
                <w:sz w:val="28"/>
                <w:szCs w:val="28"/>
                <w:lang w:eastAsia="ru-RU"/>
              </w:rPr>
            </w:pPr>
            <w:r w:rsidRPr="00021699">
              <w:rPr>
                <w:rFonts w:ascii="Arial" w:eastAsia="Times New Roman" w:hAnsi="Arial" w:cs="Arial"/>
                <w:b/>
                <w:bCs/>
                <w:sz w:val="32"/>
                <w:szCs w:val="32"/>
                <w:lang w:eastAsia="ru-RU"/>
              </w:rPr>
              <w:t>ПОСТАНОВЛЕНИЕ</w:t>
            </w:r>
          </w:p>
          <w:tbl>
            <w:tblPr>
              <w:tblW w:w="0" w:type="auto"/>
              <w:jc w:val="center"/>
              <w:tblCellMar>
                <w:left w:w="0" w:type="dxa"/>
                <w:right w:w="0" w:type="dxa"/>
              </w:tblCellMar>
              <w:tblLook w:val="04A0" w:firstRow="1" w:lastRow="0" w:firstColumn="1" w:lastColumn="0" w:noHBand="0" w:noVBand="1"/>
            </w:tblPr>
            <w:tblGrid>
              <w:gridCol w:w="4650"/>
            </w:tblGrid>
            <w:tr w:rsidR="00021699" w:rsidRPr="00021699">
              <w:trPr>
                <w:trHeight w:val="534"/>
                <w:jc w:val="center"/>
              </w:trPr>
              <w:tc>
                <w:tcPr>
                  <w:tcW w:w="4650" w:type="dxa"/>
                  <w:hideMark/>
                </w:tcPr>
                <w:p w:rsidR="00021699" w:rsidRPr="00021699" w:rsidRDefault="00021699" w:rsidP="00021699">
                  <w:pPr>
                    <w:spacing w:before="240" w:after="60" w:line="240" w:lineRule="auto"/>
                    <w:ind w:firstLine="567"/>
                    <w:jc w:val="center"/>
                    <w:rPr>
                      <w:rFonts w:ascii="Times New Roman" w:eastAsia="Times New Roman" w:hAnsi="Times New Roman" w:cs="Times New Roman"/>
                      <w:sz w:val="24"/>
                      <w:szCs w:val="24"/>
                      <w:lang w:eastAsia="ru-RU"/>
                    </w:rPr>
                  </w:pPr>
                  <w:r w:rsidRPr="00021699">
                    <w:rPr>
                      <w:rFonts w:ascii="Arial" w:eastAsia="Times New Roman" w:hAnsi="Arial" w:cs="Arial"/>
                      <w:b/>
                      <w:bCs/>
                      <w:sz w:val="32"/>
                      <w:szCs w:val="32"/>
                      <w:lang w:eastAsia="ru-RU"/>
                    </w:rPr>
                    <w:t>От 12.11.2021 №105-п</w:t>
                  </w:r>
                </w:p>
                <w:p w:rsidR="00021699" w:rsidRPr="00021699" w:rsidRDefault="00021699" w:rsidP="00021699">
                  <w:pPr>
                    <w:spacing w:before="240" w:after="60" w:line="240" w:lineRule="auto"/>
                    <w:ind w:firstLine="567"/>
                    <w:jc w:val="center"/>
                    <w:rPr>
                      <w:rFonts w:ascii="Times New Roman" w:eastAsia="Times New Roman" w:hAnsi="Times New Roman" w:cs="Times New Roman"/>
                      <w:sz w:val="24"/>
                      <w:szCs w:val="24"/>
                      <w:lang w:eastAsia="ru-RU"/>
                    </w:rPr>
                  </w:pPr>
                  <w:r w:rsidRPr="00021699">
                    <w:rPr>
                      <w:rFonts w:ascii="Arial" w:eastAsia="Times New Roman" w:hAnsi="Arial" w:cs="Arial"/>
                      <w:b/>
                      <w:bCs/>
                      <w:sz w:val="32"/>
                      <w:szCs w:val="32"/>
                      <w:lang w:eastAsia="ru-RU"/>
                    </w:rPr>
                    <w:t>с. Никульевка</w:t>
                  </w:r>
                </w:p>
              </w:tc>
            </w:tr>
          </w:tbl>
          <w:p w:rsidR="00021699" w:rsidRPr="00021699" w:rsidRDefault="00021699" w:rsidP="00021699">
            <w:pPr>
              <w:spacing w:after="0" w:line="240" w:lineRule="auto"/>
              <w:rPr>
                <w:rFonts w:ascii="Times New Roman" w:eastAsia="Times New Roman" w:hAnsi="Times New Roman" w:cs="Times New Roman"/>
                <w:sz w:val="24"/>
                <w:szCs w:val="24"/>
                <w:lang w:eastAsia="ru-RU"/>
              </w:rPr>
            </w:pPr>
          </w:p>
        </w:tc>
      </w:tr>
    </w:tbl>
    <w:p w:rsidR="00021699" w:rsidRPr="00021699" w:rsidRDefault="00021699" w:rsidP="00021699">
      <w:pPr>
        <w:spacing w:before="240" w:after="60" w:line="240" w:lineRule="auto"/>
        <w:jc w:val="center"/>
        <w:rPr>
          <w:rFonts w:ascii="Arial" w:eastAsia="Times New Roman" w:hAnsi="Arial" w:cs="Arial"/>
          <w:b/>
          <w:bCs/>
          <w:color w:val="000000"/>
          <w:sz w:val="32"/>
          <w:szCs w:val="32"/>
          <w:lang w:eastAsia="ru-RU"/>
        </w:rPr>
      </w:pPr>
      <w:r w:rsidRPr="0002169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color w:val="000000"/>
          <w:sz w:val="28"/>
          <w:szCs w:val="28"/>
          <w:lang w:eastAsia="ru-RU"/>
        </w:rPr>
        <w:t>(в ред. постановления Администрации Алексеевского сельсовета Башмаковского района Пензенской области</w:t>
      </w:r>
      <w:r w:rsidRPr="00021699">
        <w:rPr>
          <w:rFonts w:ascii="Arial" w:eastAsia="Times New Roman" w:hAnsi="Arial" w:cs="Arial"/>
          <w:i/>
          <w:iCs/>
          <w:color w:val="000000"/>
          <w:sz w:val="28"/>
          <w:szCs w:val="28"/>
          <w:lang w:eastAsia="ru-RU"/>
        </w:rPr>
        <w:t> </w:t>
      </w:r>
      <w:hyperlink r:id="rId5" w:tgtFrame="_blank" w:history="1">
        <w:r w:rsidRPr="00021699">
          <w:rPr>
            <w:rFonts w:ascii="Arial" w:eastAsia="Times New Roman" w:hAnsi="Arial" w:cs="Arial"/>
            <w:color w:val="0000FF"/>
            <w:sz w:val="28"/>
            <w:szCs w:val="28"/>
            <w:lang w:eastAsia="ru-RU"/>
          </w:rPr>
          <w:t>от 27.02.2023 № 16-п</w:t>
        </w:r>
      </w:hyperlink>
      <w:r w:rsidRPr="00021699">
        <w:rPr>
          <w:rFonts w:ascii="Arial" w:eastAsia="Times New Roman" w:hAnsi="Arial" w:cs="Arial"/>
          <w:color w:val="000000"/>
          <w:sz w:val="28"/>
          <w:szCs w:val="28"/>
          <w:lang w:eastAsia="ru-RU"/>
        </w:rPr>
        <w:t>)</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Алексеевского сельсовета Башмаковского района</w:t>
      </w:r>
      <w:r w:rsidRPr="00021699">
        <w:rPr>
          <w:rFonts w:ascii="Arial" w:eastAsia="Times New Roman" w:hAnsi="Arial" w:cs="Arial"/>
          <w:i/>
          <w:iCs/>
          <w:color w:val="000000"/>
          <w:sz w:val="24"/>
          <w:szCs w:val="24"/>
          <w:lang w:eastAsia="ru-RU"/>
        </w:rPr>
        <w:t> </w:t>
      </w:r>
      <w:hyperlink r:id="rId6" w:tgtFrame="_blank" w:history="1">
        <w:r w:rsidRPr="00021699">
          <w:rPr>
            <w:rFonts w:ascii="Arial" w:eastAsia="Times New Roman" w:hAnsi="Arial" w:cs="Arial"/>
            <w:color w:val="0000FF"/>
            <w:sz w:val="24"/>
            <w:szCs w:val="24"/>
            <w:lang w:eastAsia="ru-RU"/>
          </w:rPr>
          <w:t>от 26.06.2019 № 33</w:t>
        </w:r>
      </w:hyperlink>
      <w:r w:rsidRPr="00021699">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 </w:t>
      </w:r>
      <w:hyperlink r:id="rId7" w:tgtFrame="_blank" w:history="1">
        <w:r w:rsidRPr="00021699">
          <w:rPr>
            <w:rFonts w:ascii="Arial" w:eastAsia="Times New Roman" w:hAnsi="Arial" w:cs="Arial"/>
            <w:color w:val="0000FF"/>
            <w:sz w:val="24"/>
            <w:szCs w:val="24"/>
            <w:lang w:eastAsia="ru-RU"/>
          </w:rPr>
          <w:t>от 13.05.2019 № 28</w:t>
        </w:r>
      </w:hyperlink>
      <w:r w:rsidRPr="00021699">
        <w:rPr>
          <w:rFonts w:ascii="Arial" w:eastAsia="Times New Roman" w:hAnsi="Arial" w:cs="Arial"/>
          <w:color w:val="000000"/>
          <w:sz w:val="24"/>
          <w:szCs w:val="24"/>
          <w:lang w:eastAsia="ru-RU"/>
        </w:rPr>
        <w:t> «</w:t>
      </w:r>
      <w:r w:rsidRPr="00021699">
        <w:rPr>
          <w:rFonts w:ascii="Arial" w:eastAsia="Times New Roman" w:hAnsi="Arial" w:cs="Arial"/>
          <w:color w:val="000000"/>
          <w:spacing w:val="-1"/>
          <w:sz w:val="24"/>
          <w:szCs w:val="24"/>
          <w:lang w:eastAsia="ru-RU"/>
        </w:rPr>
        <w:t>Об утверждении реестра муниципальных услуг Алексеевского сельсовета Башмаковского района Пензенской области»</w:t>
      </w:r>
      <w:r w:rsidRPr="00021699">
        <w:rPr>
          <w:rFonts w:ascii="Arial" w:eastAsia="Times New Roman" w:hAnsi="Arial" w:cs="Arial"/>
          <w:color w:val="000000"/>
          <w:sz w:val="24"/>
          <w:szCs w:val="24"/>
          <w:lang w:eastAsia="ru-RU"/>
        </w:rPr>
        <w:t>, руководствуясь статьей 23 </w:t>
      </w:r>
      <w:hyperlink r:id="rId8" w:tgtFrame="_blank" w:history="1">
        <w:r w:rsidRPr="00021699">
          <w:rPr>
            <w:rFonts w:ascii="Arial" w:eastAsia="Times New Roman" w:hAnsi="Arial" w:cs="Arial"/>
            <w:color w:val="0000FF"/>
            <w:sz w:val="24"/>
            <w:szCs w:val="24"/>
            <w:lang w:eastAsia="ru-RU"/>
          </w:rPr>
          <w:t>Устава сельского поселения Алексеевский сельсовет Башмаковского района</w:t>
        </w:r>
      </w:hyperlink>
      <w:r w:rsidRPr="00021699">
        <w:rPr>
          <w:rFonts w:ascii="Arial" w:eastAsia="Times New Roman" w:hAnsi="Arial" w:cs="Arial"/>
          <w:color w:val="000000"/>
          <w:sz w:val="24"/>
          <w:szCs w:val="24"/>
          <w:lang w:eastAsia="ru-RU"/>
        </w:rPr>
        <w:t>,</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Администрация сельского поселения Алексеевский сельсовет Башмаковского района Пензенской области</w:t>
      </w:r>
      <w:r w:rsidRPr="00021699">
        <w:rPr>
          <w:rFonts w:ascii="Arial" w:eastAsia="Times New Roman" w:hAnsi="Arial" w:cs="Arial"/>
          <w:i/>
          <w:iCs/>
          <w:color w:val="000000"/>
          <w:sz w:val="24"/>
          <w:szCs w:val="24"/>
          <w:lang w:eastAsia="ru-RU"/>
        </w:rPr>
        <w:t> </w:t>
      </w:r>
      <w:r w:rsidRPr="00021699">
        <w:rPr>
          <w:rFonts w:ascii="Arial" w:eastAsia="Times New Roman" w:hAnsi="Arial" w:cs="Arial"/>
          <w:color w:val="000000"/>
          <w:sz w:val="24"/>
          <w:szCs w:val="24"/>
          <w:lang w:eastAsia="ru-RU"/>
        </w:rPr>
        <w:t>постановляет: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left="143"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1.</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(далее-Административный регламент).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2.Признать утратившим силу постановление администрации сельского поселения Алексеевский сельсовет Башмаковского района Пензенской области </w:t>
      </w:r>
      <w:hyperlink r:id="rId9" w:tgtFrame="_blank" w:history="1">
        <w:r w:rsidRPr="00021699">
          <w:rPr>
            <w:rFonts w:ascii="Arial" w:eastAsia="Times New Roman" w:hAnsi="Arial" w:cs="Arial"/>
            <w:color w:val="0000FF"/>
            <w:sz w:val="24"/>
            <w:szCs w:val="24"/>
            <w:lang w:eastAsia="ru-RU"/>
          </w:rPr>
          <w:t>от 26.04.2021 №42-п</w:t>
        </w:r>
      </w:hyperlink>
      <w:r w:rsidRPr="00021699">
        <w:rPr>
          <w:rFonts w:ascii="Arial" w:eastAsia="Times New Roman" w:hAnsi="Arial" w:cs="Arial"/>
          <w:color w:val="000000"/>
          <w:sz w:val="24"/>
          <w:szCs w:val="24"/>
          <w:lang w:eastAsia="ru-RU"/>
        </w:rPr>
        <w:t> «Об утверждении Административного регламента по предоставлению муниципальной слуги «Признание жилых помещений муниципального жилищного фонда непригодными для проживания».</w:t>
      </w:r>
    </w:p>
    <w:p w:rsidR="00021699" w:rsidRPr="00021699" w:rsidRDefault="00021699" w:rsidP="00021699">
      <w:pPr>
        <w:numPr>
          <w:ilvl w:val="0"/>
          <w:numId w:val="1"/>
        </w:numPr>
        <w:spacing w:after="0" w:line="240" w:lineRule="auto"/>
        <w:ind w:left="57"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Настоящее постановление опубликовать в информационном бюллетене «Сельские вести»</w:t>
      </w:r>
      <w:r w:rsidRPr="00021699">
        <w:rPr>
          <w:rFonts w:ascii="Arial" w:eastAsia="Times New Roman" w:hAnsi="Arial" w:cs="Arial"/>
          <w:b/>
          <w:bCs/>
          <w:i/>
          <w:iCs/>
          <w:color w:val="000000"/>
          <w:sz w:val="24"/>
          <w:szCs w:val="24"/>
          <w:lang w:eastAsia="ru-RU"/>
        </w:rPr>
        <w:t> </w:t>
      </w:r>
      <w:r w:rsidRPr="00021699">
        <w:rPr>
          <w:rFonts w:ascii="Arial" w:eastAsia="Times New Roman" w:hAnsi="Arial" w:cs="Arial"/>
          <w:color w:val="000000"/>
          <w:sz w:val="24"/>
          <w:szCs w:val="24"/>
          <w:lang w:eastAsia="ru-RU"/>
        </w:rPr>
        <w:t>и разместить на официальном сайте администрации Алексеевского сельсовета Башмаковского района Пензенской области</w:t>
      </w:r>
      <w:r w:rsidRPr="00021699">
        <w:rPr>
          <w:rFonts w:ascii="Arial" w:eastAsia="Times New Roman" w:hAnsi="Arial" w:cs="Arial"/>
          <w:b/>
          <w:bCs/>
          <w:i/>
          <w:iCs/>
          <w:color w:val="000000"/>
          <w:sz w:val="24"/>
          <w:szCs w:val="24"/>
          <w:lang w:eastAsia="ru-RU"/>
        </w:rPr>
        <w:t> </w:t>
      </w:r>
      <w:r w:rsidRPr="00021699">
        <w:rPr>
          <w:rFonts w:ascii="Arial" w:eastAsia="Times New Roman" w:hAnsi="Arial" w:cs="Arial"/>
          <w:color w:val="000000"/>
          <w:sz w:val="24"/>
          <w:szCs w:val="24"/>
          <w:lang w:eastAsia="ru-RU"/>
        </w:rPr>
        <w:t>в информационно-телекоммуникационной сети «Интернет».</w:t>
      </w:r>
    </w:p>
    <w:p w:rsidR="00021699" w:rsidRPr="00021699" w:rsidRDefault="00021699" w:rsidP="00021699">
      <w:pPr>
        <w:numPr>
          <w:ilvl w:val="0"/>
          <w:numId w:val="1"/>
        </w:numPr>
        <w:spacing w:after="0" w:line="240" w:lineRule="auto"/>
        <w:ind w:left="57"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
    <w:p w:rsidR="00021699" w:rsidRPr="00021699" w:rsidRDefault="00021699" w:rsidP="00021699">
      <w:pPr>
        <w:numPr>
          <w:ilvl w:val="0"/>
          <w:numId w:val="1"/>
        </w:numPr>
        <w:spacing w:line="240" w:lineRule="auto"/>
        <w:ind w:left="57"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14"/>
          <w:szCs w:val="14"/>
          <w:lang w:eastAsia="ru-RU"/>
        </w:rPr>
        <w:lastRenderedPageBreak/>
        <w:t>     </w:t>
      </w:r>
      <w:r w:rsidRPr="00021699">
        <w:rPr>
          <w:rFonts w:ascii="Arial" w:eastAsia="Times New Roman" w:hAnsi="Arial" w:cs="Arial"/>
          <w:color w:val="000000"/>
          <w:sz w:val="24"/>
          <w:szCs w:val="24"/>
          <w:lang w:eastAsia="ru-RU"/>
        </w:rPr>
        <w:t>Контроль за исполнением настоящего постановления возложить на и.о. главы администрации Алексеевского сельсовета Башмаковского района Пензенской области.</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И.о. главы администрации</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Алексеевского сельсовета</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М. В. Хрянин</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Утвержден</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постановлением администрации</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Алексеевского сельсовета</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Башмаковского района</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Пензенской области</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от 12.11.2021 № 105-п</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before="240" w:after="6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2"/>
          <w:szCs w:val="32"/>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numPr>
          <w:ilvl w:val="0"/>
          <w:numId w:val="2"/>
        </w:numPr>
        <w:spacing w:after="0" w:line="240" w:lineRule="auto"/>
        <w:ind w:left="1429" w:firstLine="567"/>
        <w:jc w:val="center"/>
        <w:rPr>
          <w:rFonts w:ascii="Arial" w:eastAsia="Times New Roman" w:hAnsi="Arial" w:cs="Arial"/>
          <w:b/>
          <w:bCs/>
          <w:color w:val="000000"/>
          <w:sz w:val="30"/>
          <w:szCs w:val="30"/>
          <w:lang w:eastAsia="ru-RU"/>
        </w:rPr>
      </w:pPr>
      <w:r w:rsidRPr="00021699">
        <w:rPr>
          <w:rFonts w:ascii="Times New Roman" w:eastAsia="Times New Roman" w:hAnsi="Times New Roman" w:cs="Times New Roman"/>
          <w:b/>
          <w:bCs/>
          <w:color w:val="000000"/>
          <w:sz w:val="14"/>
          <w:szCs w:val="14"/>
          <w:lang w:eastAsia="ru-RU"/>
        </w:rPr>
        <w:t>                    </w:t>
      </w:r>
      <w:r w:rsidRPr="00021699">
        <w:rPr>
          <w:rFonts w:ascii="Arial" w:eastAsia="Times New Roman" w:hAnsi="Arial" w:cs="Arial"/>
          <w:b/>
          <w:bCs/>
          <w:color w:val="000000"/>
          <w:sz w:val="30"/>
          <w:szCs w:val="30"/>
          <w:lang w:eastAsia="ru-RU"/>
        </w:rPr>
        <w:t>Общие положения</w:t>
      </w:r>
    </w:p>
    <w:p w:rsidR="00021699" w:rsidRPr="00021699" w:rsidRDefault="00021699" w:rsidP="00021699">
      <w:pPr>
        <w:spacing w:after="0" w:line="240" w:lineRule="auto"/>
        <w:ind w:left="1429"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Предмет регулирования</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сельского поселения Алексеевский сельсовет Башмаковского района Пензенской области (далее - Администрация) при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Круг заявителей</w:t>
      </w:r>
      <w:bookmarkStart w:id="0" w:name="P45"/>
      <w:bookmarkEnd w:id="0"/>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1.2. Заявителями муниципальной услуги являются</w:t>
      </w:r>
      <w:bookmarkStart w:id="1" w:name="P46"/>
      <w:bookmarkEnd w:id="1"/>
      <w:r w:rsidRPr="00021699">
        <w:rPr>
          <w:rFonts w:ascii="Arial" w:eastAsia="Times New Roman" w:hAnsi="Arial" w:cs="Arial"/>
          <w:color w:val="000000"/>
          <w:sz w:val="24"/>
          <w:szCs w:val="24"/>
          <w:lang w:eastAsia="ru-RU"/>
        </w:rPr>
        <w:t> правообладатель или гражданин (наниматель) помещения, за исключением органов местного самоуправления.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shd w:val="clear" w:color="auto" w:fill="FFFFFF"/>
          <w:lang w:eastAsia="ru-RU"/>
        </w:rPr>
        <w:t>Требования к порядку информирования</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shd w:val="clear" w:color="auto" w:fill="FFFFFF"/>
          <w:lang w:eastAsia="ru-RU"/>
        </w:rPr>
        <w:t>о предоставлении муниципальной услуги</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1.3. Информирование Заявителя о предоставлении муниципальной услуги осуществляется: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1.3.1. Лично;</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1.3.4. </w:t>
      </w:r>
      <w:r w:rsidRPr="00021699">
        <w:rPr>
          <w:rFonts w:ascii="Arial" w:eastAsia="Times New Roman" w:hAnsi="Arial" w:cs="Arial"/>
          <w:color w:val="000000"/>
          <w:position w:val="-1"/>
          <w:sz w:val="24"/>
          <w:szCs w:val="24"/>
          <w:lang w:eastAsia="ru-RU"/>
        </w:rPr>
        <w:t>Посредством размещения информации на официальном сайте Администрации в информационно-телекоммуникационной сети «Интернет»</w:t>
      </w:r>
      <w:r w:rsidRPr="00021699">
        <w:rPr>
          <w:rFonts w:ascii="Arial" w:eastAsia="Times New Roman" w:hAnsi="Arial" w:cs="Arial"/>
          <w:color w:val="000000"/>
          <w:sz w:val="24"/>
          <w:szCs w:val="24"/>
          <w:lang w:eastAsia="ru-RU"/>
        </w:rPr>
        <w:br/>
        <w:t>http://alekseevo.bashmakovo.pnzreg.ru</w:t>
      </w:r>
      <w:r w:rsidRPr="00021699">
        <w:rPr>
          <w:rFonts w:ascii="Arial" w:eastAsia="Times New Roman" w:hAnsi="Arial" w:cs="Arial"/>
          <w:color w:val="000000"/>
          <w:position w:val="-1"/>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 при личном обращении заявителя;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по телефону.</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1)</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2)</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круг заявителей, которым предоставляется муниципальная услуга;</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3)</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lastRenderedPageBreak/>
        <w:t>4)</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срок предоставления муниципальной услуги;</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5)</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6)</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Алексеевского сельсовета Башмаковского района Пензенской области</w:t>
      </w:r>
      <w:r w:rsidRPr="00021699">
        <w:rPr>
          <w:rFonts w:ascii="Arial" w:eastAsia="Times New Roman" w:hAnsi="Arial" w:cs="Arial"/>
          <w:i/>
          <w:iCs/>
          <w:color w:val="000000"/>
          <w:sz w:val="24"/>
          <w:szCs w:val="24"/>
          <w:lang w:eastAsia="ru-RU"/>
        </w:rPr>
        <w:t>,</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7)</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8)</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9)</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10)</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021699" w:rsidRPr="00021699" w:rsidRDefault="00021699" w:rsidP="00021699">
      <w:pPr>
        <w:spacing w:line="240" w:lineRule="auto"/>
        <w:ind w:left="40" w:firstLine="567"/>
        <w:jc w:val="both"/>
        <w:rPr>
          <w:rFonts w:ascii="Arial" w:eastAsia="Times New Roman" w:hAnsi="Arial" w:cs="Arial"/>
          <w:color w:val="000000"/>
          <w:sz w:val="24"/>
          <w:szCs w:val="24"/>
          <w:lang w:eastAsia="ru-RU"/>
        </w:rPr>
      </w:pPr>
      <w:r w:rsidRPr="00021699">
        <w:rPr>
          <w:rFonts w:ascii="Times New Roman" w:eastAsia="Times New Roman" w:hAnsi="Times New Roman" w:cs="Times New Roman"/>
          <w:color w:val="000000"/>
          <w:sz w:val="24"/>
          <w:szCs w:val="24"/>
          <w:lang w:eastAsia="ru-RU"/>
        </w:rPr>
        <w:t>11)</w:t>
      </w:r>
      <w:r w:rsidRPr="00021699">
        <w:rPr>
          <w:rFonts w:ascii="Times New Roman" w:eastAsia="Times New Roman" w:hAnsi="Times New Roman" w:cs="Times New Roman"/>
          <w:color w:val="000000"/>
          <w:sz w:val="14"/>
          <w:szCs w:val="14"/>
          <w:lang w:eastAsia="ru-RU"/>
        </w:rPr>
        <w:t>       </w:t>
      </w:r>
      <w:r w:rsidRPr="00021699">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 справочной информации относится следующая информация: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место нахождения и график работы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 справочные телефоны Администрации, в том числе номер телефона-автоинформатора (при наличии);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II. Стандарт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Наименование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 Наименование муниципальной услуги: «Признание жилых помещений муниципального жилищного фонда непригодными для проживания».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Краткое наименование муниципальной услуги отсутствует.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Наименование органа местного самоуправления, предоставляющего</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муниципальную услугу</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Результат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2.3. Результатом предоставления муниципальной услуги является: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FF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Срок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Правовые основания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bookmarkStart w:id="2" w:name="_Hlk27814784"/>
      <w:bookmarkEnd w:id="2"/>
      <w:r w:rsidRPr="00021699">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bookmarkStart w:id="3" w:name="P164"/>
      <w:bookmarkEnd w:id="3"/>
      <w:r w:rsidRPr="00021699">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2.6.2. Документ, подтверждающий полномочия представителя заявителя действовать от его имени.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2.6.5. Заявления, письма, жалобы на неудовлетворительные условия проживания- по усмотрению заявителя.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bookmarkStart w:id="4" w:name="P177"/>
      <w:bookmarkEnd w:id="4"/>
      <w:r w:rsidRPr="00021699">
        <w:rPr>
          <w:rFonts w:ascii="Arial" w:eastAsia="Times New Roman" w:hAnsi="Arial" w:cs="Arial"/>
          <w:color w:val="000000"/>
          <w:sz w:val="24"/>
          <w:szCs w:val="24"/>
          <w:lang w:eastAsia="ru-RU"/>
        </w:rPr>
        <w:lastRenderedPageBreak/>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2.7.1. Сведения из Единого государственного реестра недвижимости;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2.7.2. Технический паспорт жилого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bookmarkStart w:id="5" w:name="P178"/>
      <w:bookmarkEnd w:id="5"/>
      <w:r w:rsidRPr="00021699">
        <w:rPr>
          <w:rFonts w:ascii="Arial" w:eastAsia="Times New Roman" w:hAnsi="Arial" w:cs="Arial"/>
          <w:color w:val="000000"/>
          <w:sz w:val="24"/>
          <w:szCs w:val="24"/>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2.10. Заявитель может подать заявление и документы, необходимые для предоставления муниципальной услуги, следующими способами: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 лично на бумажном носителе по местонахождению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bookmarkStart w:id="6" w:name="P190"/>
      <w:bookmarkEnd w:id="6"/>
      <w:r w:rsidRPr="00021699">
        <w:rPr>
          <w:rFonts w:ascii="Arial" w:eastAsia="Times New Roman" w:hAnsi="Arial" w:cs="Arial"/>
          <w:color w:val="000000"/>
          <w:sz w:val="24"/>
          <w:szCs w:val="24"/>
          <w:lang w:eastAsia="ru-RU"/>
        </w:rPr>
        <w:t xml:space="preserve">2.11. Основанием для отказа в приеме документов является выявление в результате проверки усиленной квалифицированной электронной подписи </w:t>
      </w:r>
      <w:r w:rsidRPr="00021699">
        <w:rPr>
          <w:rFonts w:ascii="Arial" w:eastAsia="Times New Roman" w:hAnsi="Arial" w:cs="Arial"/>
          <w:color w:val="000000"/>
          <w:sz w:val="24"/>
          <w:szCs w:val="24"/>
          <w:lang w:eastAsia="ru-RU"/>
        </w:rPr>
        <w:lastRenderedPageBreak/>
        <w:t>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hd w:val="clear" w:color="auto" w:fill="FFFFFF"/>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pacing w:val="2"/>
          <w:sz w:val="30"/>
          <w:szCs w:val="30"/>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21699" w:rsidRPr="00021699" w:rsidRDefault="00021699" w:rsidP="00021699">
      <w:pPr>
        <w:shd w:val="clear" w:color="auto" w:fill="FFFFFF"/>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pacing w:val="2"/>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2.13. Основания для приостановления предоставления муниципальной услуги отсутствуют.</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hd w:val="clear" w:color="auto" w:fill="FFFFFF"/>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pacing w:val="2"/>
          <w:sz w:val="30"/>
          <w:szCs w:val="30"/>
          <w:lang w:eastAsia="ru-RU"/>
        </w:rPr>
        <w:t>Исчерпывающий перечень услуг, которые являются необходимыми и обязательными для предоставления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2.14. Не предусмотрен.</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2.15. Муниципальная услуга предоставляется бесплатно.</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2.16. Время ожидания в очереди не должно превышать:</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Срок регистрации заявления заявителя о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2.17. Регистрация заявления – 1 (один) день со дня поступления заявления и документов, необходимых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2.19. Помещения, в которых осуществляется предоставление муниципальной услуги, оборудуются: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стульями и столами для возможности оформления документов.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2.21. Кабинеты приема заявителей должны иметь информационные таблички (вывески) с указанием:</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номера кабинета;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021699">
        <w:rPr>
          <w:rFonts w:ascii="Arial" w:eastAsia="Times New Roman" w:hAnsi="Arial" w:cs="Arial"/>
          <w:color w:val="000000"/>
          <w:sz w:val="24"/>
          <w:szCs w:val="24"/>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Показатели доступности и качества муниципальных услуг</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2.25. Показателями доступности предоставления муниципальной услуги являются: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возможность подачи заявления посредством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2.26. Показателями качества предоставления муниципальной услуги являются: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соблюдение сроков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2.28. Заявление в форме электронного документа направляется</w:t>
      </w:r>
      <w:r w:rsidRPr="00021699">
        <w:rPr>
          <w:rFonts w:ascii="Arial" w:eastAsia="Times New Roman" w:hAnsi="Arial" w:cs="Arial"/>
          <w:color w:val="000000"/>
          <w:sz w:val="24"/>
          <w:szCs w:val="24"/>
          <w:lang w:eastAsia="ru-RU"/>
        </w:rPr>
        <w:br/>
      </w:r>
      <w:r w:rsidRPr="00021699">
        <w:rPr>
          <w:rFonts w:ascii="Arial" w:eastAsia="Times New Roman" w:hAnsi="Arial" w:cs="Arial"/>
          <w:color w:val="000000"/>
          <w:position w:val="-1"/>
          <w:sz w:val="24"/>
          <w:szCs w:val="24"/>
          <w:lang w:eastAsia="ru-RU"/>
        </w:rPr>
        <w:t xml:space="preserve">в Администрацию по выбору заявителя путем заполнения формы запроса через </w:t>
      </w:r>
      <w:r w:rsidRPr="00021699">
        <w:rPr>
          <w:rFonts w:ascii="Arial" w:eastAsia="Times New Roman" w:hAnsi="Arial" w:cs="Arial"/>
          <w:color w:val="000000"/>
          <w:position w:val="-1"/>
          <w:sz w:val="24"/>
          <w:szCs w:val="24"/>
          <w:lang w:eastAsia="ru-RU"/>
        </w:rPr>
        <w:lastRenderedPageBreak/>
        <w:t>личный кабинет на Едином портале, Региональном портале, на официальном сайте Администрации, на электронную почту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1) получение информации о порядке и сроках предоставления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 формирование запроса о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4) получение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5) получение сведений о ходе выполнения заявления о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6) осуществление оценки качества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2.30. При предоставлении муниципальной услуги в электронной форме посредством электронной почты заявителю обеспечивается: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а) получение информации о порядке и сроках предоставления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б) подача заявления и документов, необходимые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в) получение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2.31. В заявлении указываются сведения о способах представления результатов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1) в виде электронного документа, предоставленного посредством Единого портала, Регионального портала;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5) в виде бумажного документа, который направляется Администрацией заявителю посредством почтового отправления;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w:t>
      </w:r>
      <w:r w:rsidRPr="00021699">
        <w:rPr>
          <w:rFonts w:ascii="Arial" w:eastAsia="Times New Roman" w:hAnsi="Arial" w:cs="Arial"/>
          <w:color w:val="000000"/>
          <w:position w:val="-1"/>
          <w:sz w:val="24"/>
          <w:szCs w:val="24"/>
          <w:lang w:eastAsia="ru-RU"/>
        </w:rPr>
        <w:lastRenderedPageBreak/>
        <w:t>Единого портала или Регионального портала, а также если заявление подписано квалифицированной электронной подписью.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021699">
        <w:rPr>
          <w:rFonts w:ascii="Arial" w:eastAsia="Times New Roman" w:hAnsi="Arial" w:cs="Arial"/>
          <w:color w:val="000000"/>
          <w:sz w:val="24"/>
          <w:szCs w:val="24"/>
          <w:lang w:eastAsia="ru-RU"/>
        </w:rPr>
        <w:br/>
      </w:r>
      <w:r w:rsidRPr="00021699">
        <w:rPr>
          <w:rFonts w:ascii="Arial" w:eastAsia="Times New Roman" w:hAnsi="Arial" w:cs="Arial"/>
          <w:color w:val="000000"/>
          <w:position w:val="-1"/>
          <w:sz w:val="24"/>
          <w:szCs w:val="24"/>
          <w:lang w:eastAsia="ru-RU"/>
        </w:rPr>
        <w:t>pdf, tif.</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2.35. При формировании заявления обеспечивается: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б) возможность печати на бумажном носителе копии электронной формы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w:t>
      </w:r>
      <w:r w:rsidRPr="00021699">
        <w:rPr>
          <w:rFonts w:ascii="Arial" w:eastAsia="Times New Roman" w:hAnsi="Arial" w:cs="Arial"/>
          <w:color w:val="000000"/>
          <w:position w:val="-1"/>
          <w:sz w:val="24"/>
          <w:szCs w:val="24"/>
          <w:lang w:eastAsia="ru-RU"/>
        </w:rPr>
        <w:lastRenderedPageBreak/>
        <w:t>наименований файлов, представленных в форме электронных документов, с указанием их объема (далее - уведомление о получении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3.1. Предоставление муниципальной услуги включает в себя следующие административные процедуры:</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3.1.3. подготовка Администрацией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Заявление подписывается заявителем (представителем заявителя).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3.12. Результатом административной процедуры является: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3.15. Основанием для начала административной процедуры является поступление заявления и приложенных к нему документов секретарю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3.16. Секретарь Комиссии при получении заявления и приложенных к нему документов осуществляет следующие действия: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2) проверяет соответствие представленных документов требованиям законодательства Российской Федерации и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Уведомление должно содержать мотивированное обоснование принятие такого решения.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Проект информационного письма с приглашением к работе в Комиссии составляется на бланке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3.18.</w:t>
      </w:r>
      <w:r w:rsidRPr="00021699">
        <w:rPr>
          <w:rFonts w:ascii="Arial" w:eastAsia="Times New Roman" w:hAnsi="Arial" w:cs="Arial"/>
          <w:color w:val="FF0000"/>
          <w:sz w:val="24"/>
          <w:szCs w:val="24"/>
          <w:lang w:eastAsia="ru-RU"/>
        </w:rPr>
        <w:t> </w:t>
      </w:r>
      <w:r w:rsidRPr="00021699">
        <w:rPr>
          <w:rFonts w:ascii="Arial" w:eastAsia="Times New Roman" w:hAnsi="Arial" w:cs="Arial"/>
          <w:color w:val="000000"/>
          <w:sz w:val="24"/>
          <w:szCs w:val="24"/>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021699" w:rsidRPr="00021699" w:rsidRDefault="00021699" w:rsidP="00021699">
      <w:pPr>
        <w:spacing w:after="0" w:line="240" w:lineRule="auto"/>
        <w:ind w:firstLine="567"/>
        <w:jc w:val="both"/>
        <w:rPr>
          <w:rFonts w:ascii="Calibri" w:eastAsia="Times New Roman" w:hAnsi="Calibri" w:cs="Calibri"/>
          <w:color w:val="000000"/>
          <w:lang w:eastAsia="ru-RU"/>
        </w:rPr>
      </w:pPr>
      <w:r w:rsidRPr="00021699">
        <w:rPr>
          <w:rFonts w:ascii="Arial" w:eastAsia="Times New Roman" w:hAnsi="Arial" w:cs="Arial"/>
          <w:color w:val="000000"/>
          <w:sz w:val="24"/>
          <w:szCs w:val="24"/>
          <w:lang w:eastAsia="ru-RU"/>
        </w:rPr>
        <w:lastRenderedPageBreak/>
        <w:t>3.19.</w:t>
      </w:r>
      <w:r w:rsidRPr="00021699">
        <w:rPr>
          <w:rFonts w:ascii="Calibri" w:eastAsia="Times New Roman" w:hAnsi="Calibri" w:cs="Calibri"/>
          <w:color w:val="000000"/>
          <w:lang w:eastAsia="ru-RU"/>
        </w:rPr>
        <w:t> </w:t>
      </w:r>
      <w:r w:rsidRPr="00021699">
        <w:rPr>
          <w:rFonts w:ascii="Arial" w:eastAsia="Times New Roman" w:hAnsi="Arial" w:cs="Arial"/>
          <w:color w:val="000000"/>
          <w:sz w:val="24"/>
          <w:szCs w:val="24"/>
          <w:lang w:eastAsia="ru-RU"/>
        </w:rPr>
        <w:t>Комиссия рассматривает представленное заявление вместе с документами на заседании Комиссии и принимает одно из следующих решений: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 соответствии помещения требованиям, предъявляемым к жилому помещению, и его пригодности для проживания;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 выявлении оснований для признания помещения непригодным для проживания;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об отсутствии оснований для признания жилого помещения непригодным для проживания.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(пункт 3.19. в ред. постановления Администрации Алексеевского сельсовета Башмаковского района Пензенской области</w:t>
      </w:r>
      <w:r w:rsidRPr="00021699">
        <w:rPr>
          <w:rFonts w:ascii="Arial" w:eastAsia="Times New Roman" w:hAnsi="Arial" w:cs="Arial"/>
          <w:i/>
          <w:iCs/>
          <w:color w:val="000000"/>
          <w:sz w:val="24"/>
          <w:szCs w:val="24"/>
          <w:lang w:eastAsia="ru-RU"/>
        </w:rPr>
        <w:t> </w:t>
      </w:r>
      <w:hyperlink r:id="rId10" w:tgtFrame="_blank" w:history="1">
        <w:r w:rsidRPr="00021699">
          <w:rPr>
            <w:rFonts w:ascii="Arial" w:eastAsia="Times New Roman" w:hAnsi="Arial" w:cs="Arial"/>
            <w:color w:val="0000FF"/>
            <w:sz w:val="24"/>
            <w:szCs w:val="24"/>
            <w:lang w:eastAsia="ru-RU"/>
          </w:rPr>
          <w:t>от 27.02.2023 № 16-п</w:t>
        </w:r>
      </w:hyperlink>
      <w:r w:rsidRPr="00021699">
        <w:rPr>
          <w:rFonts w:ascii="Arial" w:eastAsia="Times New Roman" w:hAnsi="Arial" w:cs="Arial"/>
          <w:color w:val="000000"/>
          <w:sz w:val="24"/>
          <w:szCs w:val="24"/>
          <w:lang w:eastAsia="ru-RU"/>
        </w:rPr>
        <w:t>)</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3.20. Решение Комиссии оформляется в виде заключения в 3 экземплярах с указанием соответствующих оснований принятия решения.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pacing w:val="2"/>
          <w:sz w:val="30"/>
          <w:szCs w:val="30"/>
          <w:lang w:eastAsia="ru-RU"/>
        </w:rPr>
        <w:t>Подготовка Администрацией результата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bookmarkEnd w:id="7"/>
      <w:r w:rsidRPr="00021699">
        <w:rPr>
          <w:rFonts w:ascii="Arial" w:eastAsia="Times New Roman" w:hAnsi="Arial" w:cs="Arial"/>
          <w:color w:val="000000"/>
          <w:sz w:val="24"/>
          <w:szCs w:val="24"/>
          <w:lang w:eastAsia="ru-RU"/>
        </w:rPr>
        <w:t>решение (правовой акт) о пригодности (непригодности) жилого помещения</w:t>
      </w:r>
      <w:bookmarkStart w:id="8" w:name="_Hlk34046420"/>
      <w:bookmarkEnd w:id="8"/>
      <w:r w:rsidRPr="00021699">
        <w:rPr>
          <w:rFonts w:ascii="Arial" w:eastAsia="Times New Roman" w:hAnsi="Arial" w:cs="Arial"/>
          <w:color w:val="000000"/>
          <w:sz w:val="24"/>
          <w:szCs w:val="24"/>
          <w:lang w:eastAsia="ru-RU"/>
        </w:rPr>
        <w:t>.</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021699">
        <w:rPr>
          <w:rFonts w:ascii="Arial" w:eastAsia="Times New Roman" w:hAnsi="Arial" w:cs="Arial"/>
          <w:color w:val="000000"/>
          <w:spacing w:val="2"/>
          <w:sz w:val="24"/>
          <w:szCs w:val="24"/>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hd w:val="clear" w:color="auto" w:fill="FFFFFF"/>
        <w:spacing w:after="0" w:line="240" w:lineRule="auto"/>
        <w:ind w:firstLine="567"/>
        <w:jc w:val="center"/>
        <w:rPr>
          <w:rFonts w:ascii="Arial" w:eastAsia="Times New Roman" w:hAnsi="Arial" w:cs="Arial"/>
          <w:color w:val="000000"/>
          <w:sz w:val="24"/>
          <w:szCs w:val="24"/>
          <w:lang w:eastAsia="ru-RU"/>
        </w:rPr>
      </w:pPr>
      <w:bookmarkStart w:id="9" w:name="_Hlk34208233"/>
      <w:bookmarkStart w:id="10" w:name="_Hlk34208195"/>
      <w:bookmarkEnd w:id="9"/>
      <w:bookmarkEnd w:id="10"/>
      <w:r w:rsidRPr="00021699">
        <w:rPr>
          <w:rFonts w:ascii="Arial" w:eastAsia="Times New Roman" w:hAnsi="Arial" w:cs="Arial"/>
          <w:b/>
          <w:bCs/>
          <w:color w:val="000000"/>
          <w:spacing w:val="2"/>
          <w:sz w:val="30"/>
          <w:szCs w:val="30"/>
          <w:lang w:eastAsia="ru-RU"/>
        </w:rPr>
        <w:t>Выдача заявителю результата предоставления муниципальной услуги</w:t>
      </w:r>
    </w:p>
    <w:p w:rsidR="00021699" w:rsidRPr="00021699" w:rsidRDefault="00021699" w:rsidP="00021699">
      <w:pPr>
        <w:shd w:val="clear" w:color="auto" w:fill="FFFFFF"/>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pacing w:val="2"/>
          <w:sz w:val="30"/>
          <w:szCs w:val="30"/>
          <w:lang w:eastAsia="ru-RU"/>
        </w:rPr>
        <w:t> </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lastRenderedPageBreak/>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Особенности предоставления муниципальной услуги в МФЦ</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3.39. Срок выполнения данного административного действия не более 30 минут.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bookmarkStart w:id="11" w:name="_Hlk34208270"/>
      <w:bookmarkEnd w:id="11"/>
      <w:r w:rsidRPr="00021699">
        <w:rPr>
          <w:rFonts w:ascii="Arial" w:eastAsia="Times New Roman" w:hAnsi="Arial" w:cs="Arial"/>
          <w:b/>
          <w:bCs/>
          <w:color w:val="000000"/>
          <w:sz w:val="30"/>
          <w:szCs w:val="30"/>
          <w:lang w:eastAsia="ru-RU"/>
        </w:rPr>
        <w:t>Порядок исправления допущенных опечаток и ошибок в выданных в результате предоставления муниципальной услуги документах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3.46.              При обращении об исправлении технической ошибки заявитель представляет: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заявление об исправлении технической ошибки;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xml:space="preserve">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w:t>
      </w:r>
      <w:r w:rsidRPr="00021699">
        <w:rPr>
          <w:rFonts w:ascii="Arial" w:eastAsia="Times New Roman" w:hAnsi="Arial" w:cs="Arial"/>
          <w:color w:val="000000"/>
          <w:sz w:val="24"/>
          <w:szCs w:val="24"/>
          <w:lang w:eastAsia="ru-RU"/>
        </w:rPr>
        <w:lastRenderedPageBreak/>
        <w:t>может превышать 5 (пяти) рабочих дней с даты регистрации заявления об исправлении технической ошибки в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021699" w:rsidRPr="00021699" w:rsidRDefault="00021699" w:rsidP="00021699">
      <w:pPr>
        <w:spacing w:after="0" w:line="240" w:lineRule="auto"/>
        <w:ind w:right="567"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4.1. </w:t>
      </w:r>
      <w:r w:rsidRPr="00021699">
        <w:rPr>
          <w:rFonts w:ascii="Arial" w:eastAsia="Times New Roman" w:hAnsi="Arial" w:cs="Arial"/>
          <w:color w:val="000000"/>
          <w:spacing w:val="2"/>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Алексеевского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lastRenderedPageBreak/>
        <w:t>Периодичность осуществления проверок определяется главой Администрации.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Плановые и внеплановые проверки проводятся на основании распоряжений Администрации.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4.5. Ответственные исполнители несут персональную ответственность за:</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4.5.2. Соблюдение сроков выполнения административных процедур при предоставлении муниципальной услуги.</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21699" w:rsidRPr="00021699" w:rsidRDefault="00021699" w:rsidP="00021699">
      <w:pPr>
        <w:shd w:val="clear" w:color="auto" w:fill="FFFFFF"/>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pacing w:val="2"/>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shd w:val="clear" w:color="auto" w:fill="FFFFFF"/>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shd w:val="clear" w:color="auto" w:fill="FFFFFF"/>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b/>
          <w:bCs/>
          <w:color w:val="000000"/>
          <w:sz w:val="24"/>
          <w:szCs w:val="24"/>
          <w:shd w:val="clear" w:color="auto" w:fill="FFFFFF"/>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ФЗ № 210-ФЗ;</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 </w:t>
      </w:r>
      <w:r w:rsidRPr="00021699">
        <w:rPr>
          <w:rFonts w:ascii="Arial" w:eastAsia="Times New Roman" w:hAnsi="Arial" w:cs="Arial"/>
          <w:color w:val="00000A"/>
          <w:position w:val="-1"/>
          <w:sz w:val="24"/>
          <w:szCs w:val="24"/>
          <w:lang w:eastAsia="ru-RU"/>
        </w:rPr>
        <w:t>постановление Администрации Алексеевского сельсовета Башмаковского района Пензенской области от12.09.2018 № 43-п «</w:t>
      </w:r>
      <w:r w:rsidRPr="00021699">
        <w:rPr>
          <w:rFonts w:ascii="Arial" w:eastAsia="Times New Roman" w:hAnsi="Arial" w:cs="Arial"/>
          <w:color w:val="000000"/>
          <w:sz w:val="24"/>
          <w:szCs w:val="24"/>
          <w:lang w:eastAsia="ru-RU"/>
        </w:rPr>
        <w:t>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w:t>
      </w:r>
      <w:r w:rsidRPr="00021699">
        <w:rPr>
          <w:rFonts w:ascii="Arial" w:eastAsia="Times New Roman" w:hAnsi="Arial" w:cs="Arial"/>
          <w:i/>
          <w:iCs/>
          <w:color w:val="000000"/>
          <w:sz w:val="24"/>
          <w:szCs w:val="24"/>
          <w:lang w:eastAsia="ru-RU"/>
        </w:rPr>
        <w:t>,</w:t>
      </w:r>
      <w:r w:rsidRPr="00021699">
        <w:rPr>
          <w:rFonts w:ascii="Arial" w:eastAsia="Times New Roman" w:hAnsi="Arial" w:cs="Arial"/>
          <w:color w:val="000000"/>
          <w:sz w:val="24"/>
          <w:szCs w:val="24"/>
          <w:lang w:eastAsia="ru-RU"/>
        </w:rPr>
        <w:t>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position w:val="-1"/>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21699" w:rsidRPr="00021699" w:rsidRDefault="00021699" w:rsidP="00021699">
      <w:pPr>
        <w:spacing w:after="0" w:line="240" w:lineRule="auto"/>
        <w:ind w:right="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Приложение</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 административному регламенту предоставления</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муниципальной услуги «Признание жилых помещений</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муниципального жилищного фонда непригодными для</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проживания»</w:t>
      </w:r>
    </w:p>
    <w:p w:rsidR="00021699" w:rsidRPr="00021699" w:rsidRDefault="00021699" w:rsidP="00021699">
      <w:pPr>
        <w:spacing w:after="0" w:line="240" w:lineRule="auto"/>
        <w:jc w:val="both"/>
        <w:rPr>
          <w:rFonts w:ascii="Arial" w:eastAsia="Times New Roman" w:hAnsi="Arial" w:cs="Arial"/>
          <w:color w:val="000000"/>
          <w:sz w:val="24"/>
          <w:szCs w:val="24"/>
          <w:lang w:eastAsia="ru-RU"/>
        </w:rPr>
      </w:pPr>
      <w:bookmarkStart w:id="12" w:name="P461"/>
      <w:bookmarkEnd w:id="12"/>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left="4105"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В ______________________________</w:t>
      </w:r>
    </w:p>
    <w:p w:rsidR="00021699" w:rsidRPr="00021699" w:rsidRDefault="00021699" w:rsidP="00021699">
      <w:pPr>
        <w:spacing w:after="0" w:line="240" w:lineRule="auto"/>
        <w:ind w:left="4105"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(наименование межведомственной комиссии)</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Заявитель 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(для физических лиц: Ф.И.О.</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 наличии), паспортные данные;</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для юридических лиц: полное наименование,</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ОГРН/ИНН)</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(почтовый индекс и адрес</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места регистрации, места нахождения)</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Тел. 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e-mail _________________________________</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center"/>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ЗАЯВЛЕНИЕ</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Прошу Вас признать жилое помещение муниципального жилищного фонда пригодным (непригодным) для проживания (ненужное зачеркнуть)</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Месторасположение помещения: __________________________________________________</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______________________________________________________________________________</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Кадастровый номер помещения __________________________________________________</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Ответ прошу направить:</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электронного документа, предоставленного посредством Единого портала, Регионального портала;</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официальной электронной почты;</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в виде бумажного документа, который заявитель получает непосредственно при личном обращении по местонахождению МФЦ.</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(ненужное зачеркнуть)</w:t>
      </w:r>
    </w:p>
    <w:p w:rsidR="00021699" w:rsidRPr="00021699" w:rsidRDefault="00021699" w:rsidP="00021699">
      <w:pPr>
        <w:spacing w:after="0" w:line="240" w:lineRule="auto"/>
        <w:ind w:firstLine="567"/>
        <w:jc w:val="both"/>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Приложение:</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lastRenderedPageBreak/>
        <w:t>1. ______________________________________________________________________________;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2. _______________________________________________________________________________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________________________________</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(Ф.И.О.) (роспись)</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 </w:t>
      </w:r>
    </w:p>
    <w:p w:rsidR="00021699" w:rsidRPr="00021699" w:rsidRDefault="00021699" w:rsidP="00021699">
      <w:pPr>
        <w:spacing w:after="0" w:line="240" w:lineRule="auto"/>
        <w:ind w:firstLine="567"/>
        <w:jc w:val="right"/>
        <w:rPr>
          <w:rFonts w:ascii="Arial" w:eastAsia="Times New Roman" w:hAnsi="Arial" w:cs="Arial"/>
          <w:color w:val="000000"/>
          <w:sz w:val="24"/>
          <w:szCs w:val="24"/>
          <w:lang w:eastAsia="ru-RU"/>
        </w:rPr>
      </w:pPr>
      <w:r w:rsidRPr="00021699">
        <w:rPr>
          <w:rFonts w:ascii="Arial" w:eastAsia="Times New Roman" w:hAnsi="Arial" w:cs="Arial"/>
          <w:color w:val="000000"/>
          <w:sz w:val="24"/>
          <w:szCs w:val="24"/>
          <w:lang w:eastAsia="ru-RU"/>
        </w:rPr>
        <w:t>"____" ______________ 20 __ г.</w:t>
      </w:r>
    </w:p>
    <w:p w:rsidR="007E7F23" w:rsidRDefault="007E7F23">
      <w:bookmarkStart w:id="13" w:name="_GoBack"/>
      <w:bookmarkEnd w:id="13"/>
    </w:p>
    <w:sectPr w:rsidR="007E7F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D126B"/>
    <w:multiLevelType w:val="multilevel"/>
    <w:tmpl w:val="A2F4F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C400C8"/>
    <w:multiLevelType w:val="multilevel"/>
    <w:tmpl w:val="595A57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C9E"/>
    <w:rsid w:val="00021699"/>
    <w:rsid w:val="00483C9E"/>
    <w:rsid w:val="007E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0F196-4C00-48C3-B653-49B8D869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216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169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21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021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21699"/>
  </w:style>
  <w:style w:type="paragraph" w:customStyle="1" w:styleId="listparagraph">
    <w:name w:val="listparagraph"/>
    <w:basedOn w:val="a"/>
    <w:rsid w:val="000216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216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7198C9E-C308-439C-BEA8-6DFE9C381048" TargetMode="External"/><Relationship Id="rId3" Type="http://schemas.openxmlformats.org/officeDocument/2006/relationships/settings" Target="settings.xml"/><Relationship Id="rId7" Type="http://schemas.openxmlformats.org/officeDocument/2006/relationships/hyperlink" Target="https://pravo-search.minjust.ru/bigs/showDocument.html?id=509B2D94-99C5-4986-AFA8-6B7B8AE369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20D01794-827D-4CE1-93B4-C30FA5C0A0C8" TargetMode="External"/><Relationship Id="rId11" Type="http://schemas.openxmlformats.org/officeDocument/2006/relationships/fontTable" Target="fontTable.xml"/><Relationship Id="rId5" Type="http://schemas.openxmlformats.org/officeDocument/2006/relationships/hyperlink" Target="https://pravo-search.minjust.ru/bigs/showDocument.html?id=FF855411-B4D4-4003-A9E6-572FA3386EC9" TargetMode="External"/><Relationship Id="rId10" Type="http://schemas.openxmlformats.org/officeDocument/2006/relationships/hyperlink" Target="https://pravo-search.minjust.ru/bigs/showDocument.html?id=FF855411-B4D4-4003-A9E6-572FA3386EC9"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24154447-FC12-46E8-9A33-ABB99627C5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10385</Words>
  <Characters>59201</Characters>
  <Application>Microsoft Office Word</Application>
  <DocSecurity>0</DocSecurity>
  <Lines>493</Lines>
  <Paragraphs>138</Paragraphs>
  <ScaleCrop>false</ScaleCrop>
  <Company>-</Company>
  <LinksUpToDate>false</LinksUpToDate>
  <CharactersWithSpaces>69448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2025-04-07T07:32:00Z</dcterms:created>
  <dcterms:modified xsi:type="dcterms:W3CDTF">2025-04-07T07:32:00Z</dcterms:modified>
</cp:coreProperties>
</file>