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2790"/>
        <w:gridCol w:w="6781"/>
      </w:tblGrid>
      <w:tr w:rsidR="00524E97" w:rsidRPr="00524E97" w:rsidTr="00524E97">
        <w:tc>
          <w:tcPr>
            <w:tcW w:w="2802" w:type="dxa"/>
            <w:tcMar>
              <w:top w:w="0" w:type="dxa"/>
              <w:left w:w="108" w:type="dxa"/>
              <w:bottom w:w="0" w:type="dxa"/>
              <w:right w:w="108" w:type="dxa"/>
            </w:tcMar>
            <w:hideMark/>
          </w:tcPr>
          <w:p w:rsidR="00524E97" w:rsidRPr="00524E97" w:rsidRDefault="00524E97" w:rsidP="00524E97">
            <w:pPr>
              <w:spacing w:before="100" w:beforeAutospacing="1" w:after="100" w:afterAutospacing="1" w:line="240" w:lineRule="auto"/>
              <w:rPr>
                <w:rFonts w:ascii="Times New Roman" w:eastAsia="Times New Roman" w:hAnsi="Times New Roman" w:cs="Times New Roman"/>
                <w:sz w:val="24"/>
                <w:szCs w:val="24"/>
              </w:rPr>
            </w:pPr>
            <w:r w:rsidRPr="00524E97">
              <w:rPr>
                <w:rFonts w:ascii="Courier New" w:eastAsia="Times New Roman" w:hAnsi="Courier New" w:cs="Courier New"/>
                <w:sz w:val="20"/>
                <w:szCs w:val="20"/>
              </w:rPr>
              <w:t>Р20020379</w:t>
            </w:r>
            <w:bookmarkStart w:id="0" w:name="PublicTable"/>
            <w:bookmarkEnd w:id="0"/>
            <w:r w:rsidRPr="00524E97">
              <w:rPr>
                <w:rFonts w:ascii="Courier New" w:eastAsia="Times New Roman" w:hAnsi="Courier New" w:cs="Courier New"/>
                <w:sz w:val="20"/>
                <w:szCs w:val="20"/>
              </w:rPr>
              <w:t>3Р202303455</w:t>
            </w:r>
          </w:p>
        </w:tc>
        <w:tc>
          <w:tcPr>
            <w:tcW w:w="7103" w:type="dxa"/>
            <w:tcMar>
              <w:top w:w="0" w:type="dxa"/>
              <w:left w:w="108" w:type="dxa"/>
              <w:bottom w:w="0" w:type="dxa"/>
              <w:right w:w="108" w:type="dxa"/>
            </w:tcMar>
            <w:hideMark/>
          </w:tcPr>
          <w:p w:rsidR="00524E97" w:rsidRPr="00524E97" w:rsidRDefault="00524E97" w:rsidP="00524E97">
            <w:pPr>
              <w:spacing w:before="100" w:beforeAutospacing="1" w:after="100" w:afterAutospacing="1" w:line="240" w:lineRule="auto"/>
              <w:rPr>
                <w:rFonts w:ascii="Times New Roman" w:eastAsia="Times New Roman" w:hAnsi="Times New Roman" w:cs="Times New Roman"/>
                <w:sz w:val="24"/>
                <w:szCs w:val="24"/>
              </w:rPr>
            </w:pPr>
            <w:r w:rsidRPr="00524E97">
              <w:rPr>
                <w:rFonts w:ascii="Courier New" w:eastAsia="Times New Roman" w:hAnsi="Courier New" w:cs="Courier New"/>
                <w:sz w:val="20"/>
                <w:szCs w:val="20"/>
              </w:rPr>
              <w:t> </w:t>
            </w:r>
          </w:p>
        </w:tc>
      </w:tr>
      <w:tr w:rsidR="00524E97" w:rsidRPr="00524E97" w:rsidTr="00524E97">
        <w:tc>
          <w:tcPr>
            <w:tcW w:w="2802" w:type="dxa"/>
            <w:vMerge w:val="restart"/>
            <w:tcMar>
              <w:top w:w="0" w:type="dxa"/>
              <w:left w:w="108" w:type="dxa"/>
              <w:bottom w:w="0" w:type="dxa"/>
              <w:right w:w="108" w:type="dxa"/>
            </w:tcMar>
            <w:hideMark/>
          </w:tcPr>
          <w:p w:rsidR="00524E97" w:rsidRPr="00524E97" w:rsidRDefault="00524E97" w:rsidP="00524E97">
            <w:pPr>
              <w:spacing w:before="100" w:beforeAutospacing="1" w:after="100" w:afterAutospacing="1" w:line="240" w:lineRule="auto"/>
              <w:rPr>
                <w:rFonts w:ascii="Times New Roman" w:eastAsia="Times New Roman" w:hAnsi="Times New Roman" w:cs="Times New Roman"/>
                <w:sz w:val="24"/>
                <w:szCs w:val="24"/>
              </w:rPr>
            </w:pPr>
            <w:r w:rsidRPr="00524E97">
              <w:rPr>
                <w:rFonts w:ascii="Courier New" w:eastAsia="Times New Roman" w:hAnsi="Courier New" w:cs="Courier New"/>
                <w:sz w:val="20"/>
                <w:szCs w:val="20"/>
              </w:rPr>
              <w:t>ОПУБЛИКОВАНО:</w:t>
            </w:r>
          </w:p>
        </w:tc>
        <w:tc>
          <w:tcPr>
            <w:tcW w:w="7103" w:type="dxa"/>
            <w:tcMar>
              <w:top w:w="0" w:type="dxa"/>
              <w:left w:w="108" w:type="dxa"/>
              <w:bottom w:w="0" w:type="dxa"/>
              <w:right w:w="108" w:type="dxa"/>
            </w:tcMar>
            <w:hideMark/>
          </w:tcPr>
          <w:p w:rsidR="00524E97" w:rsidRPr="00524E97" w:rsidRDefault="00524E97" w:rsidP="00524E97">
            <w:pPr>
              <w:spacing w:before="100" w:beforeAutospacing="1" w:after="100" w:afterAutospacing="1" w:line="240" w:lineRule="auto"/>
              <w:rPr>
                <w:rFonts w:ascii="Times New Roman" w:eastAsia="Times New Roman" w:hAnsi="Times New Roman" w:cs="Times New Roman"/>
                <w:sz w:val="24"/>
                <w:szCs w:val="24"/>
              </w:rPr>
            </w:pPr>
            <w:r w:rsidRPr="00524E97">
              <w:rPr>
                <w:rFonts w:ascii="Courier New" w:eastAsia="Times New Roman" w:hAnsi="Courier New" w:cs="Courier New"/>
                <w:sz w:val="20"/>
                <w:szCs w:val="20"/>
              </w:rPr>
              <w:t>РОССИЙСКАЯ ГАЗЕТА, 27.07.2002, N 137, СТР. 3</w:t>
            </w:r>
          </w:p>
        </w:tc>
      </w:tr>
      <w:tr w:rsidR="00524E97" w:rsidRPr="00524E97" w:rsidTr="00524E97">
        <w:tc>
          <w:tcPr>
            <w:tcW w:w="0" w:type="auto"/>
            <w:vMerge/>
            <w:vAlign w:val="center"/>
            <w:hideMark/>
          </w:tcPr>
          <w:p w:rsidR="00524E97" w:rsidRPr="00524E97" w:rsidRDefault="00524E97" w:rsidP="00524E97">
            <w:pPr>
              <w:spacing w:after="0" w:line="240" w:lineRule="auto"/>
              <w:rPr>
                <w:rFonts w:ascii="Times New Roman" w:eastAsia="Times New Roman" w:hAnsi="Times New Roman" w:cs="Times New Roman"/>
                <w:sz w:val="24"/>
                <w:szCs w:val="24"/>
              </w:rPr>
            </w:pPr>
          </w:p>
        </w:tc>
        <w:tc>
          <w:tcPr>
            <w:tcW w:w="7103" w:type="dxa"/>
            <w:tcMar>
              <w:top w:w="0" w:type="dxa"/>
              <w:left w:w="108" w:type="dxa"/>
              <w:bottom w:w="0" w:type="dxa"/>
              <w:right w:w="108" w:type="dxa"/>
            </w:tcMar>
            <w:hideMark/>
          </w:tcPr>
          <w:p w:rsidR="00524E97" w:rsidRPr="00524E97" w:rsidRDefault="00524E97" w:rsidP="00524E97">
            <w:pPr>
              <w:spacing w:before="100" w:beforeAutospacing="1" w:after="100" w:afterAutospacing="1" w:line="240" w:lineRule="auto"/>
              <w:rPr>
                <w:rFonts w:ascii="Times New Roman" w:eastAsia="Times New Roman" w:hAnsi="Times New Roman" w:cs="Times New Roman"/>
                <w:sz w:val="24"/>
                <w:szCs w:val="24"/>
              </w:rPr>
            </w:pPr>
            <w:r w:rsidRPr="00524E97">
              <w:rPr>
                <w:rFonts w:ascii="Courier New" w:eastAsia="Times New Roman" w:hAnsi="Courier New" w:cs="Courier New"/>
                <w:sz w:val="20"/>
                <w:szCs w:val="20"/>
              </w:rPr>
              <w:t>ПАРЛАМЕНТСКАЯ ГАЗЕТА, 27.07.2002, N 140-141 (1020-1021), СТР. 4</w:t>
            </w:r>
          </w:p>
        </w:tc>
      </w:tr>
      <w:tr w:rsidR="00524E97" w:rsidRPr="00524E97" w:rsidTr="00524E97">
        <w:tc>
          <w:tcPr>
            <w:tcW w:w="0" w:type="auto"/>
            <w:vMerge/>
            <w:vAlign w:val="center"/>
            <w:hideMark/>
          </w:tcPr>
          <w:p w:rsidR="00524E97" w:rsidRPr="00524E97" w:rsidRDefault="00524E97" w:rsidP="00524E97">
            <w:pPr>
              <w:spacing w:after="0" w:line="240" w:lineRule="auto"/>
              <w:rPr>
                <w:rFonts w:ascii="Times New Roman" w:eastAsia="Times New Roman" w:hAnsi="Times New Roman" w:cs="Times New Roman"/>
                <w:sz w:val="24"/>
                <w:szCs w:val="24"/>
              </w:rPr>
            </w:pPr>
          </w:p>
        </w:tc>
        <w:tc>
          <w:tcPr>
            <w:tcW w:w="7103" w:type="dxa"/>
            <w:tcMar>
              <w:top w:w="0" w:type="dxa"/>
              <w:left w:w="108" w:type="dxa"/>
              <w:bottom w:w="0" w:type="dxa"/>
              <w:right w:w="108" w:type="dxa"/>
            </w:tcMar>
            <w:hideMark/>
          </w:tcPr>
          <w:p w:rsidR="00524E97" w:rsidRPr="00524E97" w:rsidRDefault="00524E97" w:rsidP="00524E97">
            <w:pPr>
              <w:spacing w:before="100" w:beforeAutospacing="1" w:after="100" w:afterAutospacing="1" w:line="240" w:lineRule="auto"/>
              <w:rPr>
                <w:rFonts w:ascii="Times New Roman" w:eastAsia="Times New Roman" w:hAnsi="Times New Roman" w:cs="Times New Roman"/>
                <w:sz w:val="24"/>
                <w:szCs w:val="24"/>
              </w:rPr>
            </w:pPr>
            <w:r w:rsidRPr="00524E97">
              <w:rPr>
                <w:rFonts w:ascii="Courier New" w:eastAsia="Times New Roman" w:hAnsi="Courier New" w:cs="Courier New"/>
                <w:sz w:val="20"/>
                <w:szCs w:val="20"/>
              </w:rPr>
              <w:t>СОБРАНИЕ ЗАКОНОДАТЕЛЬСТВА РФ, 29.07.2002, N 30, СТ. 3018</w:t>
            </w:r>
          </w:p>
        </w:tc>
      </w:tr>
      <w:tr w:rsidR="00524E97" w:rsidRPr="00524E97" w:rsidTr="00524E97">
        <w:tc>
          <w:tcPr>
            <w:tcW w:w="0" w:type="auto"/>
            <w:vMerge/>
            <w:vAlign w:val="center"/>
            <w:hideMark/>
          </w:tcPr>
          <w:p w:rsidR="00524E97" w:rsidRPr="00524E97" w:rsidRDefault="00524E97" w:rsidP="00524E97">
            <w:pPr>
              <w:spacing w:after="0" w:line="240" w:lineRule="auto"/>
              <w:rPr>
                <w:rFonts w:ascii="Times New Roman" w:eastAsia="Times New Roman" w:hAnsi="Times New Roman" w:cs="Times New Roman"/>
                <w:sz w:val="24"/>
                <w:szCs w:val="24"/>
              </w:rPr>
            </w:pPr>
          </w:p>
        </w:tc>
        <w:tc>
          <w:tcPr>
            <w:tcW w:w="7103" w:type="dxa"/>
            <w:tcMar>
              <w:top w:w="0" w:type="dxa"/>
              <w:left w:w="108" w:type="dxa"/>
              <w:bottom w:w="0" w:type="dxa"/>
              <w:right w:w="108" w:type="dxa"/>
            </w:tcMar>
            <w:hideMark/>
          </w:tcPr>
          <w:p w:rsidR="00524E97" w:rsidRPr="00524E97" w:rsidRDefault="00524E97" w:rsidP="00524E97">
            <w:pPr>
              <w:spacing w:before="100" w:beforeAutospacing="1" w:after="100" w:afterAutospacing="1" w:line="240" w:lineRule="auto"/>
              <w:rPr>
                <w:rFonts w:ascii="Times New Roman" w:eastAsia="Times New Roman" w:hAnsi="Times New Roman" w:cs="Times New Roman"/>
                <w:sz w:val="24"/>
                <w:szCs w:val="24"/>
              </w:rPr>
            </w:pPr>
            <w:r w:rsidRPr="00524E97">
              <w:rPr>
                <w:rFonts w:ascii="Courier New" w:eastAsia="Times New Roman" w:hAnsi="Courier New" w:cs="Courier New"/>
                <w:sz w:val="20"/>
                <w:szCs w:val="20"/>
              </w:rPr>
              <w:t>ОФИЦИАЛЬНЫЕ ДОКУМЕНТЫ. ПРИЛОЖЕНИЕ К ГАЗЕТЕ "УЧЕТ, НАЛОГИ, ПРАВО", 07.08.2002, N 28, СТР. 21</w:t>
            </w:r>
          </w:p>
        </w:tc>
      </w:tr>
    </w:tbl>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ГОСУДАРСТВЕННАЯ ДУМА ФЕДЕРАЛЬНОГО СОБРАНИЯ</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РОССИЙСКОЙ ФЕДЕРАЦИИ</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ФЕДЕРАЛЬНЫЙ ЗАКОН</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24.07.2002 N 101-ФЗ</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ОБ ОБОРОТЕ ЗЕМЕЛЬ СЕЛЬСКОХОЗЯЙСТВЕННОГО</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НАЗНАЧЕНИЯ</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Принят</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Государственной Думой</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26 июня 2002 года</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Одобрен</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Советом Федерации</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10 июля 2002 года</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&lt;Изменения:</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7 июля 2003 г. N 113-ФЗ; </w:t>
      </w:r>
      <w:hyperlink r:id="rId4"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 xml:space="preserve"> (изменения вступают в силу с 10 июля 2003 г.),</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xml:space="preserve">Федеральный закон от 29 июня 2004 г. N 58-ФЗ; </w:t>
      </w:r>
      <w:hyperlink r:id="rId5" w:tgtFrame="_blank" w:history="1">
        <w:r w:rsidRPr="00524E97">
          <w:rPr>
            <w:rFonts w:ascii="Times New Roman" w:eastAsia="Times New Roman" w:hAnsi="Times New Roman" w:cs="Times New Roman"/>
            <w:i/>
            <w:iCs/>
            <w:color w:val="000080"/>
            <w:sz w:val="24"/>
            <w:szCs w:val="24"/>
            <w:u w:val="single"/>
          </w:rPr>
          <w:t>НГР:Р0402686</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3 октября 2004 г. N 123-ФЗ; </w:t>
      </w:r>
      <w:hyperlink r:id="rId6" w:tgtFrame="_blank" w:history="1">
        <w:r w:rsidRPr="00524E97">
          <w:rPr>
            <w:rFonts w:ascii="Times New Roman" w:eastAsia="Times New Roman" w:hAnsi="Times New Roman" w:cs="Times New Roman"/>
            <w:i/>
            <w:iCs/>
            <w:color w:val="000080"/>
            <w:sz w:val="24"/>
            <w:szCs w:val="24"/>
            <w:u w:val="single"/>
          </w:rPr>
          <w:t>НГР:Р0404043</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21 декабря 2004 г. N 172-ФЗ; </w:t>
      </w:r>
      <w:hyperlink r:id="rId7" w:tgtFrame="_blank" w:history="1">
        <w:r w:rsidRPr="00524E97">
          <w:rPr>
            <w:rFonts w:ascii="Times New Roman" w:eastAsia="Times New Roman" w:hAnsi="Times New Roman" w:cs="Times New Roman"/>
            <w:i/>
            <w:iCs/>
            <w:color w:val="000080"/>
            <w:sz w:val="24"/>
            <w:szCs w:val="24"/>
            <w:u w:val="single"/>
          </w:rPr>
          <w:t>НГР:Р0405492</w:t>
        </w:r>
      </w:hyperlink>
      <w:r w:rsidRPr="00524E97">
        <w:rPr>
          <w:rFonts w:ascii="Times New Roman" w:eastAsia="Times New Roman" w:hAnsi="Times New Roman" w:cs="Times New Roman"/>
          <w:sz w:val="24"/>
          <w:szCs w:val="24"/>
        </w:rPr>
        <w:t xml:space="preserve"> (изменения вступают в силу с 5 января 2005 г.),</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7 марта 2005 г. N 10-ФЗ; </w:t>
      </w:r>
      <w:hyperlink r:id="rId8" w:tgtFrame="_blank" w:history="1">
        <w:r w:rsidRPr="00524E97">
          <w:rPr>
            <w:rFonts w:ascii="Times New Roman" w:eastAsia="Times New Roman" w:hAnsi="Times New Roman" w:cs="Times New Roman"/>
            <w:i/>
            <w:iCs/>
            <w:color w:val="000080"/>
            <w:sz w:val="24"/>
            <w:szCs w:val="24"/>
            <w:u w:val="single"/>
          </w:rPr>
          <w:t>НГР:Р0500574</w:t>
        </w:r>
      </w:hyperlink>
      <w:r w:rsidRPr="00524E97">
        <w:rPr>
          <w:rFonts w:ascii="Times New Roman" w:eastAsia="Times New Roman" w:hAnsi="Times New Roman" w:cs="Times New Roman"/>
          <w:sz w:val="24"/>
          <w:szCs w:val="24"/>
        </w:rPr>
        <w:t xml:space="preserve"> (изменения вступают в силу с 11 марта 2005 г.),</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18 июля 2005 г. N 87-ФЗ;  </w:t>
      </w:r>
      <w:hyperlink r:id="rId9"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5 февраля 2007 г. N 11-ФЗ; </w:t>
      </w:r>
      <w:hyperlink r:id="rId10" w:tgtFrame="_blank" w:history="1">
        <w:r w:rsidRPr="00524E97">
          <w:rPr>
            <w:rFonts w:ascii="Times New Roman" w:eastAsia="Times New Roman" w:hAnsi="Times New Roman" w:cs="Times New Roman"/>
            <w:i/>
            <w:iCs/>
            <w:color w:val="000080"/>
            <w:sz w:val="24"/>
            <w:szCs w:val="24"/>
            <w:u w:val="single"/>
          </w:rPr>
          <w:t>НГР:Р0700202</w:t>
        </w:r>
      </w:hyperlink>
      <w:r w:rsidRPr="00524E97">
        <w:rPr>
          <w:rFonts w:ascii="Times New Roman" w:eastAsia="Times New Roman" w:hAnsi="Times New Roman" w:cs="Times New Roman"/>
          <w:sz w:val="24"/>
          <w:szCs w:val="24"/>
        </w:rPr>
        <w:t xml:space="preserve"> ,</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13 мая 2008 г. N 66-ФЗ; </w:t>
      </w:r>
      <w:hyperlink r:id="rId11" w:tgtFrame="_blank" w:history="1">
        <w:r w:rsidRPr="00524E97">
          <w:rPr>
            <w:rFonts w:ascii="Times New Roman" w:eastAsia="Times New Roman" w:hAnsi="Times New Roman" w:cs="Times New Roman"/>
            <w:i/>
            <w:iCs/>
            <w:color w:val="000080"/>
            <w:sz w:val="24"/>
            <w:szCs w:val="24"/>
            <w:u w:val="single"/>
          </w:rPr>
          <w:t>НГР:Р0801357</w:t>
        </w:r>
      </w:hyperlink>
      <w:r w:rsidRPr="00524E97">
        <w:rPr>
          <w:rFonts w:ascii="Times New Roman" w:eastAsia="Times New Roman" w:hAnsi="Times New Roman" w:cs="Times New Roman"/>
          <w:sz w:val="24"/>
          <w:szCs w:val="24"/>
        </w:rPr>
        <w:t xml:space="preserve"> (изменения вступают в силу с 22 мая 2008 г.),</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3 декабря 2008 г. N 250-ФЗ; </w:t>
      </w:r>
      <w:hyperlink r:id="rId12" w:tgtFrame="_blank" w:history="1">
        <w:r w:rsidRPr="00524E97">
          <w:rPr>
            <w:rFonts w:ascii="Times New Roman" w:eastAsia="Times New Roman" w:hAnsi="Times New Roman" w:cs="Times New Roman"/>
            <w:i/>
            <w:iCs/>
            <w:color w:val="000080"/>
            <w:sz w:val="24"/>
            <w:szCs w:val="24"/>
            <w:u w:val="single"/>
          </w:rPr>
          <w:t>НГР:Р0804380</w:t>
        </w:r>
      </w:hyperlink>
      <w:r w:rsidRPr="00524E97">
        <w:rPr>
          <w:rFonts w:ascii="Times New Roman" w:eastAsia="Times New Roman" w:hAnsi="Times New Roman" w:cs="Times New Roman"/>
          <w:sz w:val="24"/>
          <w:szCs w:val="24"/>
        </w:rPr>
        <w:t xml:space="preserve"> (изменения вступают в силу с 9 декабря 2008 г.),</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30 декабря 2008 г. N 297-ФЗ; </w:t>
      </w:r>
      <w:hyperlink r:id="rId13" w:tgtFrame="_blank" w:history="1">
        <w:r w:rsidRPr="00524E97">
          <w:rPr>
            <w:rFonts w:ascii="Times New Roman" w:eastAsia="Times New Roman" w:hAnsi="Times New Roman" w:cs="Times New Roman"/>
            <w:i/>
            <w:iCs/>
            <w:color w:val="000080"/>
            <w:sz w:val="24"/>
            <w:szCs w:val="24"/>
            <w:u w:val="single"/>
          </w:rPr>
          <w:t>НГР:Р0804869</w:t>
        </w:r>
      </w:hyperlink>
      <w:r w:rsidRPr="00524E97">
        <w:rPr>
          <w:rFonts w:ascii="Times New Roman" w:eastAsia="Times New Roman" w:hAnsi="Times New Roman" w:cs="Times New Roman"/>
          <w:sz w:val="24"/>
          <w:szCs w:val="24"/>
        </w:rPr>
        <w:t xml:space="preserve"> ,</w:t>
      </w:r>
    </w:p>
    <w:p w:rsidR="00524E97" w:rsidRPr="00524E97" w:rsidRDefault="00524E97" w:rsidP="00524E97">
      <w:pPr>
        <w:spacing w:before="100" w:beforeAutospacing="1" w:after="100" w:afterAutospacing="1" w:line="240" w:lineRule="auto"/>
        <w:ind w:firstLine="225"/>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Федеральный закон от 8 мая 2009 г. N 93-ФЗ; </w:t>
      </w:r>
      <w:hyperlink r:id="rId14" w:tgtFrame="_blank" w:history="1">
        <w:r w:rsidRPr="00524E97">
          <w:rPr>
            <w:rFonts w:ascii="Times New Roman" w:eastAsia="Times New Roman" w:hAnsi="Times New Roman" w:cs="Times New Roman"/>
            <w:i/>
            <w:iCs/>
            <w:color w:val="000080"/>
            <w:sz w:val="24"/>
            <w:szCs w:val="24"/>
            <w:u w:val="single"/>
          </w:rPr>
          <w:t>НГР:Р0901823</w:t>
        </w:r>
      </w:hyperlink>
      <w:r w:rsidRPr="00524E97">
        <w:rPr>
          <w:rFonts w:ascii="Times New Roman" w:eastAsia="Times New Roman" w:hAnsi="Times New Roman" w:cs="Times New Roman"/>
          <w:sz w:val="24"/>
          <w:szCs w:val="24"/>
        </w:rPr>
        <w:t xml:space="preserve"> (изменения вступают в силу с 15 мая 2009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 w:tgtFrame="_blank" w:history="1">
        <w:r w:rsidRPr="00524E97">
          <w:rPr>
            <w:rFonts w:ascii="Times New Roman" w:eastAsia="Times New Roman" w:hAnsi="Times New Roman" w:cs="Times New Roman"/>
            <w:color w:val="000080"/>
            <w:sz w:val="24"/>
            <w:szCs w:val="24"/>
            <w:u w:val="single"/>
          </w:rPr>
          <w:t xml:space="preserve">Федеральный закон от 28 декабря 2010 г. N 420-ФЗ </w:t>
        </w:r>
      </w:hyperlink>
      <w:r w:rsidRPr="00524E97">
        <w:rPr>
          <w:rFonts w:ascii="Times New Roman" w:eastAsia="Times New Roman" w:hAnsi="Times New Roman" w:cs="Times New Roman"/>
          <w:sz w:val="24"/>
          <w:szCs w:val="24"/>
        </w:rPr>
        <w:t>(изменения вступают в силу с 11 января 2011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 w:tgtFrame="_blank" w:history="1">
        <w:r w:rsidRPr="00524E97">
          <w:rPr>
            <w:rFonts w:ascii="Times New Roman" w:eastAsia="Times New Roman" w:hAnsi="Times New Roman" w:cs="Times New Roman"/>
            <w:color w:val="000080"/>
            <w:sz w:val="24"/>
            <w:szCs w:val="24"/>
            <w:u w:val="single"/>
          </w:rPr>
          <w:t xml:space="preserve">Федеральный закон от 29 декабря 2010 г. N 435-ФЗ </w:t>
        </w:r>
      </w:hyperlink>
      <w:r w:rsidRPr="00524E97">
        <w:rPr>
          <w:rFonts w:ascii="Times New Roman" w:eastAsia="Times New Roman" w:hAnsi="Times New Roman" w:cs="Times New Roman"/>
          <w:sz w:val="24"/>
          <w:szCs w:val="24"/>
        </w:rPr>
        <w:t>(изменения вступают в силу с 1 июля 2011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 w:tgtFrame="_blank" w:history="1">
        <w:r w:rsidRPr="00524E97">
          <w:rPr>
            <w:rFonts w:ascii="Times New Roman" w:eastAsia="Times New Roman" w:hAnsi="Times New Roman" w:cs="Times New Roman"/>
            <w:color w:val="000080"/>
            <w:sz w:val="24"/>
            <w:szCs w:val="24"/>
            <w:u w:val="single"/>
          </w:rPr>
          <w:t xml:space="preserve">Федеральный закон от 25 июня 2012 N 93-ФЗ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 w:tgtFrame="_blank" w:history="1">
        <w:r w:rsidRPr="00524E97">
          <w:rPr>
            <w:rFonts w:ascii="Times New Roman" w:eastAsia="Times New Roman" w:hAnsi="Times New Roman" w:cs="Times New Roman"/>
            <w:color w:val="000080"/>
            <w:sz w:val="24"/>
            <w:szCs w:val="24"/>
            <w:u w:val="single"/>
          </w:rPr>
          <w:t xml:space="preserve">Федеральный закон от 29 июня 2012 N 96-ФЗ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 w:tgtFrame="_blank" w:history="1">
        <w:r w:rsidRPr="00524E97">
          <w:rPr>
            <w:rFonts w:ascii="Times New Roman" w:eastAsia="Times New Roman" w:hAnsi="Times New Roman" w:cs="Times New Roman"/>
            <w:color w:val="000080"/>
            <w:sz w:val="24"/>
            <w:szCs w:val="24"/>
            <w:u w:val="single"/>
          </w:rPr>
          <w:t xml:space="preserve">Федеральный закон от 07 июня 2013 N 108-ФЗ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 w:tgtFrame="_blank" w:history="1">
        <w:r w:rsidRPr="00524E97">
          <w:rPr>
            <w:rFonts w:ascii="Times New Roman" w:eastAsia="Times New Roman" w:hAnsi="Times New Roman" w:cs="Times New Roman"/>
            <w:color w:val="000080"/>
            <w:sz w:val="24"/>
            <w:szCs w:val="24"/>
            <w:u w:val="single"/>
          </w:rPr>
          <w:t xml:space="preserve">Федеральный закон от 02 декабря 2013 N 327-ФЗ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 w:tgtFrame="_blank" w:history="1">
        <w:r w:rsidRPr="00524E97">
          <w:rPr>
            <w:rFonts w:ascii="Times New Roman" w:eastAsia="Times New Roman" w:hAnsi="Times New Roman" w:cs="Times New Roman"/>
            <w:color w:val="000080"/>
            <w:sz w:val="24"/>
            <w:szCs w:val="24"/>
            <w:u w:val="single"/>
          </w:rPr>
          <w:t xml:space="preserve">Федеральный закон от 28 декабря 2013 N 446-ФЗ </w:t>
        </w:r>
      </w:hyperlink>
      <w:r w:rsidRPr="00524E97">
        <w:rPr>
          <w:rFonts w:ascii="Times New Roman" w:eastAsia="Times New Roman" w:hAnsi="Times New Roman" w:cs="Times New Roman"/>
          <w:sz w:val="24"/>
          <w:szCs w:val="24"/>
        </w:rPr>
        <w:t>(изменения вступают в силу с 1 января 2014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 w:tgtFrame="_blank" w:history="1">
        <w:r w:rsidRPr="00524E97">
          <w:rPr>
            <w:rFonts w:ascii="Times New Roman" w:eastAsia="Times New Roman" w:hAnsi="Times New Roman" w:cs="Times New Roman"/>
            <w:color w:val="000080"/>
            <w:sz w:val="24"/>
            <w:szCs w:val="24"/>
            <w:u w:val="single"/>
          </w:rPr>
          <w:t xml:space="preserve">Федеральный закон от 23 июня 2014 N 171-ФЗ </w:t>
        </w:r>
      </w:hyperlink>
      <w:r w:rsidRPr="00524E97">
        <w:rPr>
          <w:rFonts w:ascii="Times New Roman" w:eastAsia="Times New Roman" w:hAnsi="Times New Roman" w:cs="Times New Roman"/>
          <w:sz w:val="24"/>
          <w:szCs w:val="24"/>
        </w:rPr>
        <w:t>(изменения вступают в силу с 1 марта 2015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 w:tgtFrame="_blank" w:history="1">
        <w:r w:rsidRPr="00524E97">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524E97">
        <w:rPr>
          <w:rFonts w:ascii="Times New Roman" w:eastAsia="Times New Roman" w:hAnsi="Times New Roman" w:cs="Times New Roman"/>
          <w:sz w:val="24"/>
          <w:szCs w:val="24"/>
        </w:rPr>
        <w:t>(изменения вступают в силу с 1 апреля 2015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 w:tgtFrame="_blank" w:history="1">
        <w:r w:rsidRPr="00524E97">
          <w:rPr>
            <w:rFonts w:ascii="Times New Roman" w:eastAsia="Times New Roman" w:hAnsi="Times New Roman" w:cs="Times New Roman"/>
            <w:color w:val="000080"/>
            <w:sz w:val="24"/>
            <w:szCs w:val="24"/>
            <w:u w:val="single"/>
          </w:rPr>
          <w:t xml:space="preserve">Федеральный закон от 13 июля 2015 N 245-ФЗ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 w:tgtFrame="_blank" w:history="1">
        <w:r w:rsidRPr="00524E97">
          <w:rPr>
            <w:rFonts w:ascii="Times New Roman" w:eastAsia="Times New Roman" w:hAnsi="Times New Roman" w:cs="Times New Roman"/>
            <w:color w:val="000080"/>
            <w:sz w:val="24"/>
            <w:szCs w:val="24"/>
            <w:u w:val="single"/>
          </w:rPr>
          <w:t xml:space="preserve">Федеральный закон от 03 июля 2016 N 336-ФЗ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 w:tgtFrame="_blank" w:history="1">
        <w:r w:rsidRPr="00524E97">
          <w:rPr>
            <w:rFonts w:ascii="Times New Roman" w:eastAsia="Times New Roman" w:hAnsi="Times New Roman" w:cs="Times New Roman"/>
            <w:color w:val="000080"/>
            <w:sz w:val="24"/>
            <w:szCs w:val="24"/>
            <w:u w:val="single"/>
          </w:rPr>
          <w:t xml:space="preserve">Федеральный закон от 03 июля 2016 N 352-ФЗ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 w:tgtFrame="_blank" w:history="1">
        <w:r w:rsidRPr="00524E97">
          <w:rPr>
            <w:rFonts w:ascii="Times New Roman" w:eastAsia="Times New Roman" w:hAnsi="Times New Roman" w:cs="Times New Roman"/>
            <w:color w:val="000080"/>
            <w:sz w:val="24"/>
            <w:szCs w:val="24"/>
            <w:u w:val="single"/>
          </w:rPr>
          <w:t xml:space="preserve">Федеральный закон от 03 июля 2016 N 354-ФЗ </w:t>
        </w:r>
      </w:hyperlink>
      <w:r w:rsidRPr="00524E97">
        <w:rPr>
          <w:rFonts w:ascii="Times New Roman" w:eastAsia="Times New Roman" w:hAnsi="Times New Roman" w:cs="Times New Roman"/>
          <w:sz w:val="24"/>
          <w:szCs w:val="24"/>
        </w:rPr>
        <w:t>(изменения вступают в силу с 4 июля 2016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 w:tgtFrame="_blank" w:history="1">
        <w:r w:rsidRPr="00524E97">
          <w:rPr>
            <w:rFonts w:ascii="Times New Roman" w:eastAsia="Times New Roman" w:hAnsi="Times New Roman" w:cs="Times New Roman"/>
            <w:color w:val="000080"/>
            <w:sz w:val="24"/>
            <w:szCs w:val="24"/>
            <w:u w:val="single"/>
          </w:rPr>
          <w:t xml:space="preserve">Федеральный закон от 03 июля 2016 N 361-ФЗ </w:t>
        </w:r>
      </w:hyperlink>
      <w:r w:rsidRPr="00524E97">
        <w:rPr>
          <w:rFonts w:ascii="Times New Roman" w:eastAsia="Times New Roman" w:hAnsi="Times New Roman" w:cs="Times New Roman"/>
          <w:sz w:val="24"/>
          <w:szCs w:val="24"/>
        </w:rPr>
        <w:t>(изменения вступают в силу с 1 января 2017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9" w:tgtFrame="_blank" w:history="1">
        <w:r w:rsidRPr="00524E97">
          <w:rPr>
            <w:rFonts w:ascii="Times New Roman" w:eastAsia="Times New Roman" w:hAnsi="Times New Roman" w:cs="Times New Roman"/>
            <w:color w:val="000080"/>
            <w:sz w:val="24"/>
            <w:szCs w:val="24"/>
            <w:u w:val="single"/>
          </w:rPr>
          <w:t xml:space="preserve">Федеральный закон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0" w:tgtFrame="_blank" w:history="1">
        <w:r w:rsidRPr="00524E97">
          <w:rPr>
            <w:rFonts w:ascii="Times New Roman" w:eastAsia="Times New Roman" w:hAnsi="Times New Roman" w:cs="Times New Roman"/>
            <w:color w:val="000080"/>
            <w:sz w:val="24"/>
            <w:szCs w:val="24"/>
            <w:u w:val="single"/>
          </w:rPr>
          <w:t xml:space="preserve">Федеральный закон от 27 июня 2018 N 164-ФЗ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1" w:tgtFrame="_blank" w:history="1">
        <w:r w:rsidRPr="00524E97">
          <w:rPr>
            <w:rFonts w:ascii="Times New Roman" w:eastAsia="Times New Roman" w:hAnsi="Times New Roman" w:cs="Times New Roman"/>
            <w:color w:val="000080"/>
            <w:sz w:val="24"/>
            <w:szCs w:val="24"/>
            <w:u w:val="single"/>
          </w:rPr>
          <w:t xml:space="preserve">Федеральный закон от 03 августа 2018 N 341-ФЗ </w:t>
        </w:r>
      </w:hyperlink>
      <w:r w:rsidRPr="00524E97">
        <w:rPr>
          <w:rFonts w:ascii="Times New Roman" w:eastAsia="Times New Roman" w:hAnsi="Times New Roman" w:cs="Times New Roman"/>
          <w:sz w:val="24"/>
          <w:szCs w:val="24"/>
        </w:rPr>
        <w:t>(изменения вступают в силу с 1 сентября 2018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 w:tgtFrame="_blank" w:history="1">
        <w:r w:rsidRPr="00524E97">
          <w:rPr>
            <w:rFonts w:ascii="Times New Roman" w:eastAsia="Times New Roman" w:hAnsi="Times New Roman" w:cs="Times New Roman"/>
            <w:color w:val="000080"/>
            <w:sz w:val="24"/>
            <w:szCs w:val="24"/>
            <w:u w:val="single"/>
          </w:rPr>
          <w:t xml:space="preserve">Федеральный закон от 27 декабря 2018 N 503-ФЗ </w:t>
        </w:r>
      </w:hyperlink>
      <w:r w:rsidRPr="00524E97">
        <w:rPr>
          <w:rFonts w:ascii="Times New Roman" w:eastAsia="Times New Roman" w:hAnsi="Times New Roman" w:cs="Times New Roman"/>
          <w:sz w:val="24"/>
          <w:szCs w:val="24"/>
        </w:rPr>
        <w:t>(изменения вступают в силу с 28 марта 2019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 w:tgtFrame="_blank" w:history="1">
        <w:r w:rsidRPr="00524E97">
          <w:rPr>
            <w:rFonts w:ascii="Times New Roman" w:eastAsia="Times New Roman" w:hAnsi="Times New Roman" w:cs="Times New Roman"/>
            <w:color w:val="000080"/>
            <w:sz w:val="24"/>
            <w:szCs w:val="24"/>
            <w:u w:val="single"/>
          </w:rPr>
          <w:t xml:space="preserve">Федеральный закон от 01 мая 2019 N 100-ФЗ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 w:tgtFrame="_blank" w:history="1">
        <w:r w:rsidRPr="00524E97">
          <w:rPr>
            <w:rFonts w:ascii="Times New Roman" w:eastAsia="Times New Roman" w:hAnsi="Times New Roman" w:cs="Times New Roman"/>
            <w:color w:val="000080"/>
            <w:sz w:val="24"/>
            <w:szCs w:val="24"/>
            <w:u w:val="single"/>
          </w:rPr>
          <w:t xml:space="preserve">Федеральный закон от 06 июня 2019 N 138-ФЗ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5" w:tgtFrame="_blank" w:history="1">
        <w:r w:rsidRPr="00524E97">
          <w:rPr>
            <w:rFonts w:ascii="Times New Roman" w:eastAsia="Times New Roman" w:hAnsi="Times New Roman" w:cs="Times New Roman"/>
            <w:color w:val="000080"/>
            <w:sz w:val="24"/>
            <w:szCs w:val="24"/>
            <w:u w:val="single"/>
          </w:rPr>
          <w:t xml:space="preserve">Федеральный закон от 05 апреля 2021 N 79-ФЗ </w:t>
        </w:r>
      </w:hyperlink>
      <w:r w:rsidRPr="00524E97">
        <w:rPr>
          <w:rFonts w:ascii="Times New Roman" w:eastAsia="Times New Roman" w:hAnsi="Times New Roman" w:cs="Times New Roman"/>
          <w:sz w:val="24"/>
          <w:szCs w:val="24"/>
        </w:rPr>
        <w:t>(изменения вступают в силу с 1 сентября 2021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6" w:tgtFrame="_blank" w:history="1">
        <w:r w:rsidRPr="00524E97">
          <w:rPr>
            <w:rFonts w:ascii="Times New Roman" w:eastAsia="Times New Roman" w:hAnsi="Times New Roman" w:cs="Times New Roman"/>
            <w:color w:val="000080"/>
            <w:sz w:val="24"/>
            <w:szCs w:val="24"/>
            <w:u w:val="single"/>
          </w:rPr>
          <w:t xml:space="preserve">Федеральный закон от 30 апреля 2021 N 117-ФЗ </w:t>
        </w:r>
      </w:hyperlink>
      <w:r w:rsidRPr="00524E97">
        <w:rPr>
          <w:rFonts w:ascii="Times New Roman" w:eastAsia="Times New Roman" w:hAnsi="Times New Roman" w:cs="Times New Roman"/>
          <w:sz w:val="24"/>
          <w:szCs w:val="24"/>
        </w:rPr>
        <w:t>(изменение вступает в силу с 30 апреля 2021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 w:tgtFrame="_blank" w:history="1">
        <w:r w:rsidRPr="00524E97">
          <w:rPr>
            <w:rFonts w:ascii="Times New Roman" w:eastAsia="Times New Roman" w:hAnsi="Times New Roman" w:cs="Times New Roman"/>
            <w:color w:val="000080"/>
            <w:sz w:val="24"/>
            <w:szCs w:val="24"/>
            <w:u w:val="single"/>
          </w:rPr>
          <w:t xml:space="preserve">Федеральный закон от 11 июня 2021 N 170-ФЗ </w:t>
        </w:r>
      </w:hyperlink>
      <w:r w:rsidRPr="00524E97">
        <w:rPr>
          <w:rFonts w:ascii="Times New Roman" w:eastAsia="Times New Roman" w:hAnsi="Times New Roman" w:cs="Times New Roman"/>
          <w:sz w:val="24"/>
          <w:szCs w:val="24"/>
        </w:rPr>
        <w:t>(изменения вступают в силу с 1 июля 2021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 w:tgtFrame="_blank" w:history="1">
        <w:r w:rsidRPr="00524E97">
          <w:rPr>
            <w:rFonts w:ascii="Times New Roman" w:eastAsia="Times New Roman" w:hAnsi="Times New Roman" w:cs="Times New Roman"/>
            <w:color w:val="000080"/>
            <w:sz w:val="24"/>
            <w:szCs w:val="24"/>
            <w:u w:val="single"/>
          </w:rPr>
          <w:t xml:space="preserve">Федеральный закон от 28 июня 2021 N 226-ФЗ </w:t>
        </w:r>
      </w:hyperlink>
      <w:r w:rsidRPr="00524E97">
        <w:rPr>
          <w:rFonts w:ascii="Times New Roman" w:eastAsia="Times New Roman" w:hAnsi="Times New Roman" w:cs="Times New Roman"/>
          <w:sz w:val="24"/>
          <w:szCs w:val="24"/>
        </w:rPr>
        <w:t>(изменения вступают в силу с 9 июля 2021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9" w:tgtFrame="_blank" w:history="1">
        <w:r w:rsidRPr="00524E97">
          <w:rPr>
            <w:rFonts w:ascii="Times New Roman" w:eastAsia="Times New Roman" w:hAnsi="Times New Roman" w:cs="Times New Roman"/>
            <w:color w:val="000080"/>
            <w:sz w:val="24"/>
            <w:szCs w:val="24"/>
            <w:u w:val="single"/>
          </w:rPr>
          <w:t xml:space="preserve">Федеральный закон от 02 июля 2021 N 299-ФЗ </w:t>
        </w:r>
      </w:hyperlink>
      <w:r w:rsidRPr="00524E97">
        <w:rPr>
          <w:rFonts w:ascii="Times New Roman" w:eastAsia="Times New Roman" w:hAnsi="Times New Roman" w:cs="Times New Roman"/>
          <w:sz w:val="24"/>
          <w:szCs w:val="24"/>
        </w:rPr>
        <w:t>(изменения вступают в силу с 1 марта 2022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 w:tgtFrame="_blank" w:history="1">
        <w:r w:rsidRPr="00524E97">
          <w:rPr>
            <w:rFonts w:ascii="Times New Roman" w:eastAsia="Times New Roman" w:hAnsi="Times New Roman" w:cs="Times New Roman"/>
            <w:color w:val="000080"/>
            <w:sz w:val="24"/>
            <w:szCs w:val="24"/>
            <w:u w:val="single"/>
          </w:rPr>
          <w:t xml:space="preserve">Федеральный закон от 30 декабря 2021 N 475-ФЗ </w:t>
        </w:r>
      </w:hyperlink>
      <w:r w:rsidRPr="00524E97">
        <w:rPr>
          <w:rFonts w:ascii="Times New Roman" w:eastAsia="Times New Roman" w:hAnsi="Times New Roman" w:cs="Times New Roman"/>
          <w:sz w:val="24"/>
          <w:szCs w:val="24"/>
        </w:rPr>
        <w:t>(изменения вступают в силу с 1 марта 2022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 w:tgtFrame="_blank" w:history="1">
        <w:r w:rsidRPr="00524E97">
          <w:rPr>
            <w:rFonts w:ascii="Times New Roman" w:eastAsia="Times New Roman" w:hAnsi="Times New Roman" w:cs="Times New Roman"/>
            <w:color w:val="000080"/>
            <w:sz w:val="24"/>
            <w:szCs w:val="24"/>
            <w:u w:val="single"/>
          </w:rPr>
          <w:t xml:space="preserve">Федеральный закон от 14 июля 2022 N 284-ФЗ </w:t>
        </w:r>
      </w:hyperlink>
      <w:r w:rsidRPr="00524E97">
        <w:rPr>
          <w:rFonts w:ascii="Times New Roman" w:eastAsia="Times New Roman" w:hAnsi="Times New Roman" w:cs="Times New Roman"/>
          <w:sz w:val="24"/>
          <w:szCs w:val="24"/>
        </w:rPr>
        <w:t>(изменения вступают в силу с 1 сентября 2022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 w:tgtFrame="_blank" w:history="1">
        <w:r w:rsidRPr="00524E97">
          <w:rPr>
            <w:rFonts w:ascii="Times New Roman" w:eastAsia="Times New Roman" w:hAnsi="Times New Roman" w:cs="Times New Roman"/>
            <w:color w:val="000080"/>
            <w:sz w:val="24"/>
            <w:szCs w:val="24"/>
            <w:u w:val="single"/>
          </w:rPr>
          <w:t xml:space="preserve">Федеральный закон от 14 июля 2022 N 316-ФЗ </w:t>
        </w:r>
      </w:hyperlink>
      <w:r w:rsidRPr="00524E97">
        <w:rPr>
          <w:rFonts w:ascii="Times New Roman" w:eastAsia="Times New Roman" w:hAnsi="Times New Roman" w:cs="Times New Roman"/>
          <w:sz w:val="24"/>
          <w:szCs w:val="24"/>
        </w:rPr>
        <w:t>(изменения вступают в силу с 1 марта 2023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3" w:tgtFrame="_blank" w:history="1">
        <w:r w:rsidRPr="00524E97">
          <w:rPr>
            <w:rFonts w:ascii="Times New Roman" w:eastAsia="Times New Roman" w:hAnsi="Times New Roman" w:cs="Times New Roman"/>
            <w:color w:val="000080"/>
            <w:sz w:val="24"/>
            <w:szCs w:val="24"/>
            <w:u w:val="single"/>
          </w:rPr>
          <w:t xml:space="preserve">Федеральный закон от 05 декабря 2022 N 507-ФЗ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 w:tgtFrame="_blank" w:history="1">
        <w:r w:rsidRPr="00524E97">
          <w:rPr>
            <w:rFonts w:ascii="Times New Roman" w:eastAsia="Times New Roman" w:hAnsi="Times New Roman" w:cs="Times New Roman"/>
            <w:color w:val="000080"/>
            <w:sz w:val="24"/>
            <w:szCs w:val="24"/>
            <w:u w:val="single"/>
          </w:rPr>
          <w:t xml:space="preserve">Федеральный закон от 29 декабря 2022 N 639-ФЗ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 w:tgtFrame="_blank" w:history="1">
        <w:r w:rsidRPr="00524E97">
          <w:rPr>
            <w:rFonts w:ascii="Times New Roman" w:eastAsia="Times New Roman" w:hAnsi="Times New Roman" w:cs="Times New Roman"/>
            <w:color w:val="000080"/>
            <w:sz w:val="24"/>
            <w:szCs w:val="24"/>
            <w:u w:val="single"/>
          </w:rPr>
          <w:t xml:space="preserve">Федеральный закон от 13 июня 2023 N 228-ФЗ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 w:tgtFrame="_blank" w:history="1">
        <w:r w:rsidRPr="00524E97">
          <w:rPr>
            <w:rFonts w:ascii="Times New Roman" w:eastAsia="Times New Roman" w:hAnsi="Times New Roman" w:cs="Times New Roman"/>
            <w:color w:val="000080"/>
            <w:sz w:val="24"/>
            <w:szCs w:val="24"/>
            <w:u w:val="single"/>
          </w:rPr>
          <w:t xml:space="preserve">Федеральный закон от 04 августа 2023 N 463-ФЗ </w:t>
        </w:r>
      </w:hyperlink>
      <w:r w:rsidRPr="00524E97">
        <w:rPr>
          <w:rFonts w:ascii="Times New Roman" w:eastAsia="Times New Roman" w:hAnsi="Times New Roman" w:cs="Times New Roman"/>
          <w:sz w:val="24"/>
          <w:szCs w:val="24"/>
        </w:rPr>
        <w:t>(изменения вступают в силу с 1 марта 2024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&lt;Признать положения пунктов 2 - 6 статьи 13 не противоречащими </w:t>
      </w:r>
      <w:hyperlink r:id="rId47" w:tgtFrame="_blank" w:history="1">
        <w:r w:rsidRPr="00524E97">
          <w:rPr>
            <w:rFonts w:ascii="Times New Roman" w:eastAsia="Times New Roman" w:hAnsi="Times New Roman" w:cs="Times New Roman"/>
            <w:color w:val="000080"/>
            <w:sz w:val="24"/>
            <w:szCs w:val="24"/>
            <w:u w:val="single"/>
          </w:rPr>
          <w:t>Конституции Российской Федерации</w:t>
        </w:r>
      </w:hyperlink>
      <w:r w:rsidRPr="00524E97">
        <w:rPr>
          <w:rFonts w:ascii="Times New Roman" w:eastAsia="Times New Roman" w:hAnsi="Times New Roman" w:cs="Times New Roman"/>
          <w:sz w:val="24"/>
          <w:szCs w:val="24"/>
        </w:rPr>
        <w:t xml:space="preserve"> в той мере, в какой по своему конституционно-правовому смыслу в системе правового регулирования, действующего с момента вступления в силу </w:t>
      </w:r>
      <w:hyperlink r:id="rId48" w:tgtFrame="_blank" w:history="1">
        <w:r w:rsidRPr="00524E97">
          <w:rPr>
            <w:rFonts w:ascii="Times New Roman" w:eastAsia="Times New Roman" w:hAnsi="Times New Roman" w:cs="Times New Roman"/>
            <w:color w:val="000080"/>
            <w:sz w:val="24"/>
            <w:szCs w:val="24"/>
            <w:u w:val="single"/>
          </w:rPr>
          <w:t>Федерального закона от 29 декабря 2010 года N 435-ФЗ</w:t>
        </w:r>
      </w:hyperlink>
      <w:r w:rsidRPr="00524E97">
        <w:rPr>
          <w:rFonts w:ascii="Times New Roman" w:eastAsia="Times New Roman" w:hAnsi="Times New Roman" w:cs="Times New Roman"/>
          <w:sz w:val="24"/>
          <w:szCs w:val="24"/>
        </w:rPr>
        <w:t xml:space="preserve"> "О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т. е. с 1 июля 2011 года, эти положения допускают выдел земельного участка в счет земельной доли участника долевой собственности на земельный участок из земель сельскохозяйственного назначения без учета принятого до этой даты решения общего собрания участников долевой собственности об утверждении местоположения части находящегося в долевой собственности земельного участка, предназначенной для выделения земельных участков в счет земельных долей в первоочередном порядке: </w:t>
      </w:r>
      <w:hyperlink r:id="rId49" w:tgtFrame="_blank" w:history="1">
        <w:r w:rsidRPr="00524E97">
          <w:rPr>
            <w:rFonts w:ascii="Times New Roman" w:eastAsia="Times New Roman" w:hAnsi="Times New Roman" w:cs="Times New Roman"/>
            <w:color w:val="000080"/>
            <w:sz w:val="24"/>
            <w:szCs w:val="24"/>
            <w:u w:val="single"/>
          </w:rPr>
          <w:t xml:space="preserve">постановление Конституционного суда РФ от 22.04.2014 N 12-П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&lt;См. также:</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0" w:tgtFrame="_blank" w:history="1">
        <w:r w:rsidRPr="00524E97">
          <w:rPr>
            <w:rFonts w:ascii="Times New Roman" w:eastAsia="Times New Roman" w:hAnsi="Times New Roman" w:cs="Times New Roman"/>
            <w:color w:val="000080"/>
            <w:sz w:val="24"/>
            <w:szCs w:val="24"/>
            <w:u w:val="single"/>
          </w:rPr>
          <w:t xml:space="preserve">определение Конституционного Суда РФ от 19.07.2016 N 1549-О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 w:tgtFrame="_blank" w:history="1">
        <w:r w:rsidRPr="00524E97">
          <w:rPr>
            <w:rFonts w:ascii="Times New Roman" w:eastAsia="Times New Roman" w:hAnsi="Times New Roman" w:cs="Times New Roman"/>
            <w:color w:val="000080"/>
            <w:sz w:val="24"/>
            <w:szCs w:val="24"/>
            <w:u w:val="single"/>
          </w:rPr>
          <w:t xml:space="preserve">приказ Федеральной службы  государственной регистрации, кадастра и картографии, Федеральной службы по ветеринарному и фитосанитарному надзору (Россельхознадзор) от 13.02.2017 N П/0064/157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&lt;Пояснения к порядку и условиям применения: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2" w:tgtFrame="_blank" w:history="1">
        <w:r w:rsidRPr="00524E97">
          <w:rPr>
            <w:rFonts w:ascii="Times New Roman" w:eastAsia="Times New Roman" w:hAnsi="Times New Roman" w:cs="Times New Roman"/>
            <w:color w:val="000080"/>
            <w:sz w:val="24"/>
            <w:szCs w:val="24"/>
            <w:u w:val="single"/>
          </w:rPr>
          <w:t xml:space="preserve">Федеральный закон от 29 декабря 2017 N 447-ФЗ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Глава I. ОБЩИЕ ПОЛОЖЕНИЯ</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 Сфера действия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w:t>
      </w:r>
      <w:r w:rsidRPr="00524E97">
        <w:rPr>
          <w:rFonts w:ascii="Times New Roman" w:eastAsia="Times New Roman" w:hAnsi="Times New Roman" w:cs="Times New Roman"/>
          <w:sz w:val="24"/>
          <w:szCs w:val="24"/>
        </w:rPr>
        <w:lastRenderedPageBreak/>
        <w:t>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Оборот указанных земельных участков регулируется </w:t>
      </w:r>
      <w:hyperlink r:id="rId53" w:tgtFrame="_blank" w:history="1">
        <w:r w:rsidRPr="00524E97">
          <w:rPr>
            <w:rFonts w:ascii="Times New Roman" w:eastAsia="Times New Roman" w:hAnsi="Times New Roman" w:cs="Times New Roman"/>
            <w:color w:val="000080"/>
            <w:sz w:val="24"/>
            <w:szCs w:val="24"/>
            <w:u w:val="single"/>
          </w:rPr>
          <w:t>Земельным кодексом Российской Федерации</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4" w:tgtFrame="_blank" w:history="1">
        <w:r w:rsidRPr="00524E97">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5"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354-ФЗ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6"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2017 N 447-ФЗ </w:t>
        </w:r>
      </w:hyperlink>
      <w:r w:rsidRPr="00524E97">
        <w:rPr>
          <w:rFonts w:ascii="Times New Roman" w:eastAsia="Times New Roman" w:hAnsi="Times New Roman" w:cs="Times New Roman"/>
          <w:sz w:val="24"/>
          <w:szCs w:val="24"/>
        </w:rPr>
        <w:t>(изменения вступают в силу с 1 января 2019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7" w:tgtFrame="_blank" w:history="1">
        <w:r w:rsidRPr="00524E97">
          <w:rPr>
            <w:rFonts w:ascii="Times New Roman" w:eastAsia="Times New Roman" w:hAnsi="Times New Roman" w:cs="Times New Roman"/>
            <w:color w:val="000080"/>
            <w:sz w:val="24"/>
            <w:szCs w:val="24"/>
            <w:u w:val="single"/>
          </w:rPr>
          <w:t xml:space="preserve">Федерального закона от 05 апреля 2021 N 79-ФЗ </w:t>
        </w:r>
      </w:hyperlink>
      <w:r w:rsidRPr="00524E97">
        <w:rPr>
          <w:rFonts w:ascii="Times New Roman" w:eastAsia="Times New Roman" w:hAnsi="Times New Roman" w:cs="Times New Roman"/>
          <w:sz w:val="24"/>
          <w:szCs w:val="24"/>
        </w:rPr>
        <w:t>(изменения вступают в силу с 1 сентября 2021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8" w:tgtFrame="_blank" w:history="1">
        <w:r w:rsidRPr="00524E97">
          <w:rPr>
            <w:rFonts w:ascii="Times New Roman" w:eastAsia="Times New Roman" w:hAnsi="Times New Roman" w:cs="Times New Roman"/>
            <w:color w:val="000080"/>
            <w:sz w:val="24"/>
            <w:szCs w:val="24"/>
            <w:u w:val="single"/>
          </w:rPr>
          <w:t xml:space="preserve">Федерального закона от 02 июля 2021 N 299-ФЗ </w:t>
        </w:r>
      </w:hyperlink>
      <w:r w:rsidRPr="00524E97">
        <w:rPr>
          <w:rFonts w:ascii="Times New Roman" w:eastAsia="Times New Roman" w:hAnsi="Times New Roman" w:cs="Times New Roman"/>
          <w:sz w:val="24"/>
          <w:szCs w:val="24"/>
        </w:rPr>
        <w:t>(изменения вступают в силу с 1 марта 2022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Конституцией Российской Федерации, Земельным кодексом Российской Федерации, Гражданским кодексом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Оборот земель сельскохозяйственного назначения основывается на следующих принципах:</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сохранение целевого использования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18 июля 2005 г. N 87-ФЗ;  </w:t>
      </w:r>
      <w:hyperlink r:id="rId59"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0"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Федерального закона от 7 июля 2003 г. N 113-ФЗ; </w:t>
      </w:r>
      <w:hyperlink r:id="rId61"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 xml:space="preserve"> &gt;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Федерального закона от 18 июля 2005 г. N 87-ФЗ;  </w:t>
      </w:r>
      <w:hyperlink r:id="rId62"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установление особенностей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6) &lt;Утратил силу:  Федеральный закон от 18 июля 2005 г. N 87-ФЗ;  </w:t>
      </w:r>
      <w:hyperlink r:id="rId63"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Статья 2. Участники отношений, регулируемых настоящим Федеральным законом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Федерального закона от 18 июля 2005 г. N 87-ФЗ;  </w:t>
      </w:r>
      <w:hyperlink r:id="rId64"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3. Права иностранных граждан, иностранных юридических лиц,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лиц без гражданства, а также юридических лиц, в уставном (складочном)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капитале которых доля иностранных граждан, иностранных юридических лиц,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лиц без гражданства составляет более чем 50 процентов,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на земельные участки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&lt;Статья в новой ред. Федерального закона от 18 июля 2005 г. N 87-ФЗ;  </w:t>
      </w:r>
      <w:hyperlink r:id="rId65"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законом </w:t>
      </w:r>
      <w:hyperlink r:id="rId66" w:tgtFrame="_blank" w:history="1">
        <w:r w:rsidRPr="00524E97">
          <w:rPr>
            <w:rFonts w:ascii="Times New Roman" w:eastAsia="Times New Roman" w:hAnsi="Times New Roman" w:cs="Times New Roman"/>
            <w:color w:val="000080"/>
            <w:sz w:val="24"/>
            <w:szCs w:val="24"/>
            <w:u w:val="single"/>
          </w:rPr>
          <w:t>от 1 мая 2016 года N 119-ФЗ</w:t>
        </w:r>
      </w:hyperlink>
      <w:r w:rsidRPr="00524E97">
        <w:rPr>
          <w:rFonts w:ascii="Times New Roman" w:eastAsia="Times New Roman" w:hAnsi="Times New Roman" w:cs="Times New Roman"/>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7" w:tgtFrame="_blank" w:history="1">
        <w:r w:rsidRPr="00524E97">
          <w:rPr>
            <w:rFonts w:ascii="Times New Roman" w:eastAsia="Times New Roman" w:hAnsi="Times New Roman" w:cs="Times New Roman"/>
            <w:color w:val="000080"/>
            <w:sz w:val="24"/>
            <w:szCs w:val="24"/>
            <w:u w:val="single"/>
          </w:rPr>
          <w:t xml:space="preserve">Федерального закона от 27 декабря 2018 N 503-ФЗ </w:t>
        </w:r>
      </w:hyperlink>
      <w:r w:rsidRPr="00524E97">
        <w:rPr>
          <w:rFonts w:ascii="Times New Roman" w:eastAsia="Times New Roman" w:hAnsi="Times New Roman" w:cs="Times New Roman"/>
          <w:sz w:val="24"/>
          <w:szCs w:val="24"/>
        </w:rPr>
        <w:t>(изменения вступают в силу с 28 марта 2019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8" w:tgtFrame="_blank" w:history="1">
        <w:r w:rsidRPr="00524E97">
          <w:rPr>
            <w:rFonts w:ascii="Times New Roman" w:eastAsia="Times New Roman" w:hAnsi="Times New Roman" w:cs="Times New Roman"/>
            <w:color w:val="000080"/>
            <w:sz w:val="24"/>
            <w:szCs w:val="24"/>
            <w:u w:val="single"/>
          </w:rPr>
          <w:t xml:space="preserve">Федерального закона от 28 июня 2021 N 226-ФЗ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4. Предельные размеры и требования к местоположению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земельных участков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&lt;В ред.:</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7 июля 2003 г. N 113-ФЗ; </w:t>
      </w:r>
      <w:hyperlink r:id="rId69"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21 декабря 2004 г. N 172-ФЗ; </w:t>
      </w:r>
      <w:hyperlink r:id="rId70" w:tgtFrame="_blank" w:history="1">
        <w:r w:rsidRPr="00524E97">
          <w:rPr>
            <w:rFonts w:ascii="Times New Roman" w:eastAsia="Times New Roman" w:hAnsi="Times New Roman" w:cs="Times New Roman"/>
            <w:i/>
            <w:iCs/>
            <w:color w:val="000080"/>
            <w:sz w:val="24"/>
            <w:szCs w:val="24"/>
            <w:u w:val="single"/>
          </w:rPr>
          <w:t>НГР:Р0405492</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13 мая 2008 г. N 66-ФЗ; </w:t>
      </w:r>
      <w:hyperlink r:id="rId71" w:tgtFrame="_blank" w:history="1">
        <w:r w:rsidRPr="00524E97">
          <w:rPr>
            <w:rFonts w:ascii="Times New Roman" w:eastAsia="Times New Roman" w:hAnsi="Times New Roman" w:cs="Times New Roman"/>
            <w:i/>
            <w:iCs/>
            <w:color w:val="000080"/>
            <w:sz w:val="24"/>
            <w:szCs w:val="24"/>
            <w:u w:val="single"/>
          </w:rPr>
          <w:t>НГР:Р0801357</w:t>
        </w:r>
      </w:hyperlink>
      <w:r w:rsidRPr="00524E97">
        <w:rPr>
          <w:rFonts w:ascii="Times New Roman" w:eastAsia="Times New Roman" w:hAnsi="Times New Roman" w:cs="Times New Roman"/>
          <w:sz w:val="24"/>
          <w:szCs w:val="24"/>
        </w:rPr>
        <w:t xml:space="preserve">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3 декабря 2008 г. N 250-ФЗ; </w:t>
      </w:r>
      <w:hyperlink r:id="rId72" w:tgtFrame="_blank" w:history="1">
        <w:r w:rsidRPr="00524E97">
          <w:rPr>
            <w:rFonts w:ascii="Times New Roman" w:eastAsia="Times New Roman" w:hAnsi="Times New Roman" w:cs="Times New Roman"/>
            <w:i/>
            <w:iCs/>
            <w:color w:val="000080"/>
            <w:sz w:val="24"/>
            <w:szCs w:val="24"/>
            <w:u w:val="single"/>
          </w:rPr>
          <w:t>НГР:Р0804380</w:t>
        </w:r>
      </w:hyperlink>
      <w:r w:rsidRPr="00524E97">
        <w:rPr>
          <w:rFonts w:ascii="Times New Roman" w:eastAsia="Times New Roman" w:hAnsi="Times New Roman" w:cs="Times New Roman"/>
          <w:sz w:val="24"/>
          <w:szCs w:val="24"/>
        </w:rPr>
        <w:t xml:space="preserve">,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 w:tgtFrame="_blank" w:history="1">
        <w:r w:rsidRPr="00524E97">
          <w:rPr>
            <w:rFonts w:ascii="Times New Roman" w:eastAsia="Times New Roman" w:hAnsi="Times New Roman" w:cs="Times New Roman"/>
            <w:color w:val="000080"/>
            <w:sz w:val="24"/>
            <w:szCs w:val="24"/>
            <w:u w:val="single"/>
          </w:rPr>
          <w:t>Федерального закона от 28 декабря 2010 г. N 420-ФЗ</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4" w:tgtFrame="_blank" w:history="1">
        <w:r w:rsidRPr="00524E97">
          <w:rPr>
            <w:rFonts w:ascii="Times New Roman" w:eastAsia="Times New Roman" w:hAnsi="Times New Roman" w:cs="Times New Roman"/>
            <w:color w:val="000080"/>
            <w:sz w:val="24"/>
            <w:szCs w:val="24"/>
            <w:u w:val="single"/>
          </w:rPr>
          <w:t>Федерального закона от 29 декабря 2010 г. N 435-ФЗ</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5" w:tgtFrame="_blank" w:history="1">
        <w:r w:rsidRPr="00524E97">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6" w:tgtFrame="_blank" w:history="1">
        <w:r w:rsidRPr="00524E97">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524E97">
        <w:rPr>
          <w:rFonts w:ascii="Times New Roman" w:eastAsia="Times New Roman" w:hAnsi="Times New Roman" w:cs="Times New Roman"/>
          <w:sz w:val="24"/>
          <w:szCs w:val="24"/>
        </w:rPr>
        <w:t>(изменения вступают в силу с 1 апреля 2015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18 июля 2005 г. N 87-ФЗ;  </w:t>
      </w:r>
      <w:hyperlink r:id="rId77"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8"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5. Обязанность лица произвести отчуждение земельного участка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из земель сельскохозяйственного назначения или доли в праве общей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собственности на земельный участок из земель сельскохозяйственного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назначения, которые не могут ему принадлежать на праве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статьи 3 и (или) пункта 2 статьи 4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В случае, если при нарушении требований статьи 3 и (или) пункта 2 статьи 4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7 июля 2003 г. N 113-ФЗ; </w:t>
      </w:r>
      <w:hyperlink r:id="rId79"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29 июня 2004г. N 58-ФЗ; </w:t>
      </w:r>
      <w:hyperlink r:id="rId80" w:tgtFrame="_blank" w:history="1">
        <w:r w:rsidRPr="00524E97">
          <w:rPr>
            <w:rFonts w:ascii="Times New Roman" w:eastAsia="Times New Roman" w:hAnsi="Times New Roman" w:cs="Times New Roman"/>
            <w:i/>
            <w:iCs/>
            <w:color w:val="000080"/>
            <w:sz w:val="24"/>
            <w:szCs w:val="24"/>
            <w:u w:val="single"/>
          </w:rPr>
          <w:t>НГР:Р0402686</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18 июля 2005 г. N 87-ФЗ;  </w:t>
      </w:r>
      <w:hyperlink r:id="rId81"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Times New Roman" w:eastAsia="Times New Roman" w:hAnsi="Times New Roman" w:cs="Times New Roman"/>
          <w:sz w:val="24"/>
          <w:szCs w:val="24"/>
        </w:rPr>
        <w:t>(изменения вступают в силу с 1 января 2017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Орган государственной власти субъекта Российской Федерации в течение месяца со дня, когда ему стало известно о нарушении требований статьи 3 и (или) пункта 2 статьи 4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Федерального закона от 7 июля 2003 г. N 113-ФЗ; </w:t>
      </w:r>
      <w:hyperlink r:id="rId83"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 xml:space="preserve"> &gt;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Федерального закона от 18 июля 2005 г. N 87-ФЗ;  </w:t>
      </w:r>
      <w:hyperlink r:id="rId84"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left="567" w:firstLine="225"/>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Статья 6. Изъятие земельного участка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который не используется по целевому назначению или используется с нарушением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законодательства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 новой ред. </w:t>
      </w:r>
      <w:hyperlink r:id="rId85" w:tgtFrame="_blank" w:history="1">
        <w:r w:rsidRPr="00524E97">
          <w:rPr>
            <w:rFonts w:ascii="Times New Roman" w:eastAsia="Times New Roman" w:hAnsi="Times New Roman" w:cs="Times New Roman"/>
            <w:color w:val="000080"/>
            <w:sz w:val="24"/>
            <w:szCs w:val="24"/>
            <w:u w:val="single"/>
          </w:rPr>
          <w:t xml:space="preserve">Федерального закона от 05 декабря 2022 N 507-ФЗ </w:t>
        </w:r>
      </w:hyperlink>
      <w:r w:rsidRPr="00524E97">
        <w:rPr>
          <w:rFonts w:ascii="Arial" w:eastAsia="Times New Roman" w:hAnsi="Arial" w:cs="Arial"/>
          <w:sz w:val="18"/>
          <w:szCs w:val="18"/>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lastRenderedPageBreak/>
        <w:t>1. Земельный участок из земель сельскохозяйственного назначения может быть изъят у его собственника по решению суда в случае, если: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2. Признаки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Критерии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законом </w:t>
      </w:r>
      <w:hyperlink r:id="rId86" w:tgtFrame="_blank" w:history="1">
        <w:r w:rsidRPr="00524E97">
          <w:rPr>
            <w:rFonts w:ascii="Times New Roman" w:eastAsia="Times New Roman" w:hAnsi="Times New Roman" w:cs="Times New Roman"/>
            <w:color w:val="0000FF"/>
            <w:sz w:val="24"/>
            <w:szCs w:val="24"/>
            <w:u w:val="single"/>
          </w:rPr>
          <w:t>от 10 января 2002 года N 7-ФЗ</w:t>
        </w:r>
      </w:hyperlink>
      <w:r w:rsidRPr="00524E97">
        <w:rPr>
          <w:rFonts w:ascii="Arial" w:eastAsia="Times New Roman" w:hAnsi="Arial" w:cs="Arial"/>
          <w:sz w:val="18"/>
          <w:szCs w:val="18"/>
        </w:rPr>
        <w:t xml:space="preserve"> "Об охране окружающей среды".</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3. В срок, указанный в подпункте 1 пункта 1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подпункте 1 пункта 1 настоящей статьи.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4. В случае неустранения правонарушений, указанных в пункте 1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 направляет материалы, подтверждающие неустранение правонарушений, указанных в пункте 1 настоящей статьи, в уполномоченный орган исполнительной власти субъекта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2) подает в порядке, установленном Федеральным законом </w:t>
      </w:r>
      <w:hyperlink r:id="rId87" w:tgtFrame="_blank" w:history="1">
        <w:r w:rsidRPr="00524E97">
          <w:rPr>
            <w:rFonts w:ascii="Times New Roman" w:eastAsia="Times New Roman" w:hAnsi="Times New Roman" w:cs="Times New Roman"/>
            <w:color w:val="0000FF"/>
            <w:sz w:val="24"/>
            <w:szCs w:val="24"/>
            <w:u w:val="single"/>
          </w:rPr>
          <w:t>от 13 июля 2015 года N 218-ФЗ</w:t>
        </w:r>
      </w:hyperlink>
      <w:r w:rsidRPr="00524E97">
        <w:rPr>
          <w:rFonts w:ascii="Arial" w:eastAsia="Times New Roman" w:hAnsi="Arial" w:cs="Arial"/>
          <w:sz w:val="18"/>
          <w:szCs w:val="18"/>
        </w:rPr>
        <w:t xml:space="preserve">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5. Уполномоченный орган исполнительной власти субъекта Российской Федерации в течение двух месяцев со дня поступления материалов, указанных в подпункте 1 пункта 4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пунктом 1 настоящей статьи, и о его продаже с публичных торгов.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пунктом 1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lastRenderedPageBreak/>
        <w:t xml:space="preserve">7. Начальной ценой изъятого земельного участка из земель сельскохозяйственного назначения на публичных торгах является рыночная стоимость такого земельного участка, определенная в соответствии с Федеральным законом </w:t>
      </w:r>
      <w:hyperlink r:id="rId88" w:tgtFrame="_blank" w:history="1">
        <w:r w:rsidRPr="00524E97">
          <w:rPr>
            <w:rFonts w:ascii="Times New Roman" w:eastAsia="Times New Roman" w:hAnsi="Times New Roman" w:cs="Times New Roman"/>
            <w:color w:val="0000FF"/>
            <w:sz w:val="24"/>
            <w:szCs w:val="24"/>
            <w:u w:val="single"/>
          </w:rPr>
          <w:t>от 29 июля 1998 года N 135-ФЗ</w:t>
        </w:r>
      </w:hyperlink>
      <w:r w:rsidRPr="00524E97">
        <w:rPr>
          <w:rFonts w:ascii="Arial" w:eastAsia="Times New Roman" w:hAnsi="Arial" w:cs="Arial"/>
          <w:sz w:val="18"/>
          <w:szCs w:val="18"/>
        </w:rPr>
        <w:t xml:space="preserve"> "Об оценочной деятельности в Российской Федерации", или кадастровая стоимость такого земельного участка, определенная в соответствии с Федеральным законом </w:t>
      </w:r>
      <w:hyperlink r:id="rId89" w:tgtFrame="_blank" w:history="1">
        <w:r w:rsidRPr="00524E97">
          <w:rPr>
            <w:rFonts w:ascii="Times New Roman" w:eastAsia="Times New Roman" w:hAnsi="Times New Roman" w:cs="Times New Roman"/>
            <w:color w:val="0000FF"/>
            <w:sz w:val="24"/>
            <w:szCs w:val="24"/>
            <w:u w:val="single"/>
          </w:rPr>
          <w:t>от 3 июля 2016 года N 237-ФЗ</w:t>
        </w:r>
      </w:hyperlink>
      <w:r w:rsidRPr="00524E97">
        <w:rPr>
          <w:rFonts w:ascii="Arial" w:eastAsia="Times New Roman" w:hAnsi="Arial" w:cs="Arial"/>
          <w:sz w:val="18"/>
          <w:szCs w:val="18"/>
        </w:rPr>
        <w:t xml:space="preserve"> "О государственной кадастровой оценке", если результаты государственной кадастровой оценки утверждены не ранее чем за пять лет до даты принятия решения о проведении публичных торгов.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Способ определения начальной цены изъятого земельного участка из земель сельскохозяйственного назначения для проведения публичных торгов указывается в решении суда об изъятии земельного участка из земель сельскохозяйственного назначения по одному из оснований, предусмотренных пунктом 1 настоящей статьи, и о его продаже с публичных торгов.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8. В случае, если по результатам обследований, предусмотренных Федеральным законом </w:t>
      </w:r>
      <w:hyperlink r:id="rId90" w:tgtFrame="_blank" w:history="1">
        <w:r w:rsidRPr="00524E97">
          <w:rPr>
            <w:rFonts w:ascii="Times New Roman" w:eastAsia="Times New Roman" w:hAnsi="Times New Roman" w:cs="Times New Roman"/>
            <w:color w:val="0000FF"/>
            <w:sz w:val="24"/>
            <w:szCs w:val="24"/>
            <w:u w:val="single"/>
          </w:rPr>
          <w:t>от 16 июля 1998 года N 101-ФЗ</w:t>
        </w:r>
      </w:hyperlink>
      <w:r w:rsidRPr="00524E97">
        <w:rPr>
          <w:rFonts w:ascii="Arial" w:eastAsia="Times New Roman" w:hAnsi="Arial" w:cs="Arial"/>
          <w:sz w:val="18"/>
          <w:szCs w:val="18"/>
        </w:rPr>
        <w:t xml:space="preserve">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11. Информационное сообщение о проведении торгов в форме публичного предложения должно содержать следующие сведения: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 наименование организатора торгов;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2) место, дата, время и порядок проведения торгов в форме публичного предложения;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lastRenderedPageBreak/>
        <w:t>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5) начальная цена продажи такого земельного участка;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6) минимальная цена предложения, по которой может быть продан такой земельный участок;</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8) величина повышения начальной цены продажи такого земельного участка;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9) форма подачи предложений, порядок их приема, адрес места их приема, дата и время начала и окончания приема предложений;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11) перечень представляемых участниками торгов в форме публичного предложения документов и требования к их оформлению;</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12) срок заключения договора купли-продажи такого земельного участка;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13) место и срок подведения итогов торгов в форме публичного предложения.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w:t>
      </w:r>
      <w:r w:rsidRPr="00524E97">
        <w:rPr>
          <w:rFonts w:ascii="Arial" w:eastAsia="Times New Roman" w:hAnsi="Arial" w:cs="Arial"/>
          <w:sz w:val="18"/>
          <w:szCs w:val="18"/>
        </w:rPr>
        <w:lastRenderedPageBreak/>
        <w:t>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законом </w:t>
      </w:r>
      <w:hyperlink r:id="rId91" w:tgtFrame="_blank" w:history="1">
        <w:r w:rsidRPr="00524E97">
          <w:rPr>
            <w:rFonts w:ascii="Times New Roman" w:eastAsia="Times New Roman" w:hAnsi="Times New Roman" w:cs="Times New Roman"/>
            <w:color w:val="0000FF"/>
            <w:sz w:val="24"/>
            <w:szCs w:val="24"/>
            <w:u w:val="single"/>
          </w:rPr>
          <w:t>от 16 июля 1998 года N 101-ФЗ</w:t>
        </w:r>
      </w:hyperlink>
      <w:r w:rsidRPr="00524E97">
        <w:rPr>
          <w:rFonts w:ascii="Arial" w:eastAsia="Times New Roman" w:hAnsi="Arial" w:cs="Arial"/>
          <w:sz w:val="18"/>
          <w:szCs w:val="18"/>
        </w:rPr>
        <w:t xml:space="preserve"> "О государственном регулировании обеспечения плодородия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Статья 6</w:t>
      </w:r>
      <w:r w:rsidRPr="00524E97">
        <w:rPr>
          <w:rFonts w:ascii="Arial" w:eastAsia="Times New Roman" w:hAnsi="Arial" w:cs="Arial"/>
          <w:sz w:val="12"/>
          <w:szCs w:val="12"/>
          <w:vertAlign w:val="superscript"/>
        </w:rPr>
        <w:t>1</w:t>
      </w:r>
      <w:r w:rsidRPr="00524E97">
        <w:rPr>
          <w:rFonts w:ascii="Arial" w:eastAsia="Times New Roman" w:hAnsi="Arial" w:cs="Arial"/>
          <w:sz w:val="18"/>
          <w:szCs w:val="18"/>
        </w:rPr>
        <w:t>. Принудительное изъятие земельных участков для государственных и муниципальных нужд</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&lt;Введена </w:t>
      </w:r>
      <w:hyperlink r:id="rId92" w:tgtFrame="_blank" w:history="1">
        <w:r w:rsidRPr="00524E97">
          <w:rPr>
            <w:rFonts w:ascii="Times New Roman" w:eastAsia="Times New Roman" w:hAnsi="Times New Roman" w:cs="Times New Roman"/>
            <w:color w:val="000080"/>
            <w:sz w:val="24"/>
            <w:szCs w:val="24"/>
            <w:u w:val="single"/>
          </w:rPr>
          <w:t xml:space="preserve">Федеральным законом от 05 декабря 2022 N 507-ФЗ </w:t>
        </w:r>
      </w:hyperlink>
      <w:r w:rsidRPr="00524E97">
        <w:rPr>
          <w:rFonts w:ascii="Arial" w:eastAsia="Times New Roman" w:hAnsi="Arial" w:cs="Arial"/>
          <w:sz w:val="18"/>
          <w:szCs w:val="18"/>
        </w:rPr>
        <w:t>&gt;</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Принудительное изъятие земельных участков для государственных и муниципальных нужд осуществляется в соответствии с земельным и гражданским законодательством.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7. Залог земельных участков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Залог земельных участков из земель сельскохозяйственного назначения осуществляется в соответствии с </w:t>
      </w:r>
      <w:hyperlink r:id="rId93" w:tgtFrame="_blank" w:history="1">
        <w:r w:rsidRPr="00524E97">
          <w:rPr>
            <w:rFonts w:ascii="Times New Roman" w:eastAsia="Times New Roman" w:hAnsi="Times New Roman" w:cs="Times New Roman"/>
            <w:i/>
            <w:iCs/>
            <w:color w:val="000080"/>
            <w:sz w:val="24"/>
            <w:szCs w:val="24"/>
            <w:u w:val="single"/>
          </w:rPr>
          <w:t>Федеральным законом от 16 июля 1998 г. N 102-ФЗ "Об ипотеке (залоге недвижимости; НГР:Р9803218</w:t>
        </w:r>
      </w:hyperlink>
      <w:r w:rsidRPr="00524E97">
        <w:rPr>
          <w:rFonts w:ascii="Times New Roman" w:eastAsia="Times New Roman" w:hAnsi="Times New Roman" w:cs="Times New Roman"/>
          <w:sz w:val="24"/>
          <w:szCs w:val="24"/>
        </w:rPr>
        <w:t>) и настоящим Федеральным законом".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94" w:tgtFrame="_blank" w:history="1">
        <w:r w:rsidRPr="00524E97">
          <w:rPr>
            <w:rFonts w:ascii="Times New Roman" w:eastAsia="Times New Roman" w:hAnsi="Times New Roman" w:cs="Times New Roman"/>
            <w:color w:val="000080"/>
            <w:sz w:val="24"/>
            <w:szCs w:val="24"/>
            <w:u w:val="single"/>
          </w:rPr>
          <w:t xml:space="preserve">Федерального закона от 06 июня 2019 N 138-ФЗ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Глава II. ОСОБЕННОСТИ ОБОРОТА ЗЕМЕЛЬНЫХ УЧАСТКОВ</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ИЗ ЗЕМЕЛЬ СЕЛЬСКОХОЗЯЙСТВЕННОГО НАЗНАЧЕНИЯ</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8. Купля-продажа земельного участка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7 июля 2003 г. N 113-ФЗ; </w:t>
      </w:r>
      <w:hyperlink r:id="rId95"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 xml:space="preserve">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 w:tgtFrame="_blank" w:history="1">
        <w:r w:rsidRPr="00524E97">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524E97">
        <w:rPr>
          <w:rFonts w:ascii="Times New Roman" w:eastAsia="Times New Roman" w:hAnsi="Times New Roman" w:cs="Times New Roman"/>
          <w:sz w:val="24"/>
          <w:szCs w:val="24"/>
        </w:rPr>
        <w:t>(изменения вступают в силу с 1 апреля 2015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Извещение вручается под расписку или направляется заказным письмом с уведомлением о вручении.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&lt;В редакции: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7 июля 2003 г. N 113-ФЗ; </w:t>
      </w:r>
      <w:hyperlink r:id="rId97"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18 июля 2005 г. N 87-ФЗ;  </w:t>
      </w:r>
      <w:hyperlink r:id="rId98"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&lt;В редакции: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7 июля 2003 г. N 113-ФЗ; </w:t>
      </w:r>
      <w:hyperlink r:id="rId99"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18 июля 2005 г. N 87-ФЗ;  </w:t>
      </w:r>
      <w:hyperlink r:id="rId100"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Сделка по продаже земельного участка, совершенная с нарушением преимущественного права покупки, ничтожна.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Федерального закона от 18 июля 2005 г. N 87-ФЗ;  </w:t>
      </w:r>
      <w:hyperlink r:id="rId101"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02" w:tgtFrame="_blank" w:history="1">
        <w:r w:rsidRPr="00524E97">
          <w:rPr>
            <w:rFonts w:ascii="Times New Roman" w:eastAsia="Times New Roman" w:hAnsi="Times New Roman" w:cs="Times New Roman"/>
            <w:color w:val="000080"/>
            <w:sz w:val="24"/>
            <w:szCs w:val="24"/>
            <w:u w:val="single"/>
          </w:rPr>
          <w:t xml:space="preserve">Федеральным законом от 05 декабря 2022 N 507-ФЗ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9. Аренда земельных участков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 w:tgtFrame="_blank" w:history="1">
        <w:r w:rsidRPr="00524E97">
          <w:rPr>
            <w:rFonts w:ascii="Times New Roman" w:eastAsia="Times New Roman" w:hAnsi="Times New Roman" w:cs="Times New Roman"/>
            <w:color w:val="000080"/>
            <w:sz w:val="24"/>
            <w:szCs w:val="24"/>
            <w:u w:val="single"/>
          </w:rPr>
          <w:t>Федерального закона от 29 декабря 2010 г. N 435-ФЗ</w:t>
        </w:r>
      </w:hyperlink>
      <w:r w:rsidRPr="00524E97">
        <w:rPr>
          <w:rFonts w:ascii="Times New Roman" w:eastAsia="Times New Roman" w:hAnsi="Times New Roman" w:cs="Times New Roman"/>
          <w:sz w:val="24"/>
          <w:szCs w:val="24"/>
        </w:rPr>
        <w:t xml:space="preserve"> (изменения вступают в силу с 31 декабря 2010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 w:tgtFrame="_blank" w:history="1">
        <w:r w:rsidRPr="00524E97">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524E97">
        <w:rPr>
          <w:rFonts w:ascii="Times New Roman" w:eastAsia="Times New Roman" w:hAnsi="Times New Roman" w:cs="Times New Roman"/>
          <w:sz w:val="24"/>
          <w:szCs w:val="24"/>
        </w:rPr>
        <w:t>(изменения вступают в силу с 1 сентября 2022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5" w:tgtFrame="_blank" w:history="1">
        <w:r w:rsidRPr="00524E97">
          <w:rPr>
            <w:rFonts w:ascii="Times New Roman" w:eastAsia="Times New Roman" w:hAnsi="Times New Roman" w:cs="Times New Roman"/>
            <w:color w:val="000080"/>
            <w:sz w:val="24"/>
            <w:szCs w:val="24"/>
            <w:u w:val="single"/>
          </w:rPr>
          <w:t xml:space="preserve">Федерального закона от 02 декабря 2013 N 327-ФЗ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6" w:tgtFrame="_blank" w:history="1">
        <w:r w:rsidRPr="00524E97">
          <w:rPr>
            <w:rFonts w:ascii="Times New Roman" w:eastAsia="Times New Roman" w:hAnsi="Times New Roman" w:cs="Times New Roman"/>
            <w:color w:val="000080"/>
            <w:sz w:val="24"/>
            <w:szCs w:val="24"/>
            <w:u w:val="single"/>
          </w:rPr>
          <w:t xml:space="preserve">Федерального закона от 05 декабря 2022 N 507-ФЗ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статьями 8 и 10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7. &lt;Утратил силу:  Федеральный закон от 18 июля 2005 г. N 87-ФЗ;  </w:t>
      </w:r>
      <w:hyperlink r:id="rId107"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Федеральным законом от 18 июля 2005 г. N 87-ФЗ;  </w:t>
      </w:r>
      <w:hyperlink r:id="rId108"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&lt;Пункт 9 введен </w:t>
      </w:r>
      <w:hyperlink r:id="rId109" w:tgtFrame="_blank" w:history="1">
        <w:r w:rsidRPr="00524E97">
          <w:rPr>
            <w:rFonts w:ascii="Times New Roman" w:eastAsia="Times New Roman" w:hAnsi="Times New Roman" w:cs="Times New Roman"/>
            <w:color w:val="000080"/>
            <w:sz w:val="24"/>
            <w:szCs w:val="24"/>
            <w:u w:val="single"/>
          </w:rPr>
          <w:t xml:space="preserve">Федеральным законом от 14 июля 2022 N 316-ФЗ </w:t>
        </w:r>
      </w:hyperlink>
      <w:r w:rsidRPr="00524E97">
        <w:rPr>
          <w:rFonts w:ascii="Times New Roman" w:eastAsia="Times New Roman" w:hAnsi="Times New Roman" w:cs="Times New Roman"/>
          <w:sz w:val="24"/>
          <w:szCs w:val="24"/>
        </w:rPr>
        <w:t>(изменения вступают в силу с 1 января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10. Предоставление гражданам и юридическим лицам в собственность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или аренду земельных участков из земель сельскохозяйственного назначения,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находящихся в государственной или муниципальной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w:t>
      </w:r>
      <w:hyperlink r:id="rId110" w:tgtFrame="_blank" w:history="1">
        <w:r w:rsidRPr="00524E97">
          <w:rPr>
            <w:rFonts w:ascii="Times New Roman" w:eastAsia="Times New Roman" w:hAnsi="Times New Roman" w:cs="Times New Roman"/>
            <w:color w:val="000080"/>
            <w:sz w:val="24"/>
            <w:szCs w:val="24"/>
            <w:u w:val="single"/>
          </w:rPr>
          <w:t>Земельным кодексом Российской Федерации</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11" w:tgtFrame="_blank" w:history="1">
        <w:r w:rsidRPr="00524E97">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524E97">
        <w:rPr>
          <w:rFonts w:ascii="Times New Roman" w:eastAsia="Times New Roman" w:hAnsi="Times New Roman" w:cs="Times New Roman"/>
          <w:sz w:val="24"/>
          <w:szCs w:val="24"/>
        </w:rPr>
        <w:t>(изменения вступают в силу с 1 марта 2015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2. &lt;Утратил силу с 1 марта 2015 г.: </w:t>
      </w:r>
      <w:hyperlink r:id="rId112" w:tgtFrame="_blank" w:history="1">
        <w:r w:rsidRPr="00524E97">
          <w:rPr>
            <w:rFonts w:ascii="Times New Roman" w:eastAsia="Times New Roman" w:hAnsi="Times New Roman" w:cs="Times New Roman"/>
            <w:color w:val="000080"/>
            <w:sz w:val="24"/>
            <w:szCs w:val="24"/>
            <w:u w:val="single"/>
          </w:rPr>
          <w:t xml:space="preserve">Федеральный закон от 23 июня 2014 N 171-ФЗ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3. &lt;Утратил силу с 1 марта 2015 г.: </w:t>
      </w:r>
      <w:hyperlink r:id="rId113" w:tgtFrame="_blank" w:history="1">
        <w:r w:rsidRPr="00524E97">
          <w:rPr>
            <w:rFonts w:ascii="Times New Roman" w:eastAsia="Times New Roman" w:hAnsi="Times New Roman" w:cs="Times New Roman"/>
            <w:color w:val="000080"/>
            <w:sz w:val="24"/>
            <w:szCs w:val="24"/>
            <w:u w:val="single"/>
          </w:rPr>
          <w:t xml:space="preserve">Федеральный закон от 23 июня 2014 N 171-ФЗ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статье 39.2 </w:t>
      </w:r>
      <w:hyperlink r:id="rId114" w:tgtFrame="_blank" w:history="1">
        <w:r w:rsidRPr="00524E97">
          <w:rPr>
            <w:rFonts w:ascii="Times New Roman" w:eastAsia="Times New Roman" w:hAnsi="Times New Roman" w:cs="Times New Roman"/>
            <w:color w:val="000080"/>
            <w:sz w:val="24"/>
            <w:szCs w:val="24"/>
            <w:u w:val="single"/>
          </w:rPr>
          <w:t>Земельного кодекса Российской Федерации</w:t>
        </w:r>
      </w:hyperlink>
      <w:r w:rsidRPr="00524E97">
        <w:rPr>
          <w:rFonts w:ascii="Times New Roman" w:eastAsia="Times New Roman" w:hAnsi="Times New Roman" w:cs="Times New Roman"/>
          <w:sz w:val="24"/>
          <w:szCs w:val="24"/>
        </w:rPr>
        <w:t xml:space="preserve">,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w:t>
      </w:r>
      <w:hyperlink r:id="rId115" w:tgtFrame="_blank" w:history="1">
        <w:r w:rsidRPr="00524E97">
          <w:rPr>
            <w:rFonts w:ascii="Times New Roman" w:eastAsia="Times New Roman" w:hAnsi="Times New Roman" w:cs="Times New Roman"/>
            <w:color w:val="000080"/>
            <w:sz w:val="24"/>
            <w:szCs w:val="24"/>
            <w:u w:val="single"/>
          </w:rPr>
          <w:t>Земельным кодексом Российской Федерации</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&lt;В ред.:</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7 июля 2003 г. N 113-ФЗ; </w:t>
      </w:r>
      <w:hyperlink r:id="rId116"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3 октября 2004 г. N 123-ФЗ; </w:t>
      </w:r>
      <w:hyperlink r:id="rId117" w:tgtFrame="_blank" w:history="1">
        <w:r w:rsidRPr="00524E97">
          <w:rPr>
            <w:rFonts w:ascii="Times New Roman" w:eastAsia="Times New Roman" w:hAnsi="Times New Roman" w:cs="Times New Roman"/>
            <w:i/>
            <w:iCs/>
            <w:color w:val="000080"/>
            <w:sz w:val="24"/>
            <w:szCs w:val="24"/>
            <w:u w:val="single"/>
          </w:rPr>
          <w:t>НГР:Р0404043</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18 июля 2005 г. N 87-ФЗ;  </w:t>
      </w:r>
      <w:hyperlink r:id="rId118"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 w:tgtFrame="_blank" w:history="1">
        <w:r w:rsidRPr="00524E97">
          <w:rPr>
            <w:rFonts w:ascii="Times New Roman" w:eastAsia="Times New Roman" w:hAnsi="Times New Roman" w:cs="Times New Roman"/>
            <w:color w:val="000080"/>
            <w:sz w:val="24"/>
            <w:szCs w:val="24"/>
            <w:u w:val="single"/>
          </w:rPr>
          <w:t>Федерального закона от 29 декабря 2010 г. N 435-ФЗ</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 w:tgtFrame="_blank" w:history="1">
        <w:r w:rsidRPr="00524E97">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1"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336-ФЗ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народов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w:t>
      </w:r>
      <w:r w:rsidRPr="00524E97">
        <w:rPr>
          <w:rFonts w:ascii="Times New Roman" w:eastAsia="Times New Roman" w:hAnsi="Times New Roman" w:cs="Times New Roman"/>
          <w:sz w:val="24"/>
          <w:szCs w:val="24"/>
        </w:rPr>
        <w:lastRenderedPageBreak/>
        <w:t>Федерации, гражданам для сенокошения и выпаса скота в аренду в порядке, установленном Земельным кодексом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При этом выкуп арендуемого земельного участка в собственность не допускается.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2" w:tgtFrame="_blank" w:history="1">
        <w:r w:rsidRPr="00524E97">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 w:tgtFrame="_blank" w:history="1">
        <w:r w:rsidRPr="00524E97">
          <w:rPr>
            <w:rFonts w:ascii="Times New Roman" w:eastAsia="Times New Roman" w:hAnsi="Times New Roman" w:cs="Times New Roman"/>
            <w:color w:val="000080"/>
            <w:sz w:val="24"/>
            <w:szCs w:val="24"/>
            <w:u w:val="single"/>
          </w:rPr>
          <w:t xml:space="preserve">Федерального закона от 27 июня 2018 N 164-ФЗ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 w:tgtFrame="_blank" w:history="1">
        <w:r w:rsidRPr="00524E97">
          <w:rPr>
            <w:rFonts w:ascii="Times New Roman" w:eastAsia="Times New Roman" w:hAnsi="Times New Roman" w:cs="Times New Roman"/>
            <w:color w:val="000080"/>
            <w:sz w:val="24"/>
            <w:szCs w:val="24"/>
            <w:u w:val="single"/>
          </w:rPr>
          <w:t xml:space="preserve">Федерального закона от 30 апреля 2021 N 117-ФЗ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25"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26" w:tgtFrame="_blank" w:history="1">
        <w:r w:rsidRPr="00524E97">
          <w:rPr>
            <w:rFonts w:ascii="Times New Roman" w:eastAsia="Times New Roman" w:hAnsi="Times New Roman" w:cs="Times New Roman"/>
            <w:color w:val="000080"/>
            <w:sz w:val="24"/>
            <w:szCs w:val="24"/>
            <w:u w:val="single"/>
          </w:rPr>
          <w:t xml:space="preserve">Федерального закона от 02 декабря 2013 N 327-ФЗ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5</w:t>
      </w:r>
      <w:r w:rsidRPr="00524E97">
        <w:rPr>
          <w:rFonts w:ascii="Arial" w:eastAsia="Times New Roman" w:hAnsi="Arial" w:cs="Arial"/>
          <w:sz w:val="12"/>
          <w:szCs w:val="12"/>
          <w:vertAlign w:val="superscript"/>
        </w:rPr>
        <w:t>2</w:t>
      </w:r>
      <w:r w:rsidRPr="00524E97">
        <w:rPr>
          <w:rFonts w:ascii="Arial" w:eastAsia="Times New Roman" w:hAnsi="Arial" w:cs="Arial"/>
          <w:sz w:val="18"/>
          <w:szCs w:val="18"/>
        </w:rPr>
        <w:t>.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статьей 20</w:t>
      </w:r>
      <w:r w:rsidRPr="00524E97">
        <w:rPr>
          <w:rFonts w:ascii="Arial" w:eastAsia="Times New Roman" w:hAnsi="Arial" w:cs="Arial"/>
          <w:sz w:val="12"/>
          <w:szCs w:val="12"/>
          <w:vertAlign w:val="superscript"/>
        </w:rPr>
        <w:t>1</w:t>
      </w:r>
      <w:r w:rsidRPr="00524E97">
        <w:rPr>
          <w:rFonts w:ascii="Arial" w:eastAsia="Times New Roman" w:hAnsi="Arial" w:cs="Arial"/>
          <w:sz w:val="18"/>
          <w:szCs w:val="18"/>
        </w:rPr>
        <w:t xml:space="preserve"> Федерального закона </w:t>
      </w:r>
      <w:hyperlink r:id="rId127" w:tgtFrame="_blank" w:history="1">
        <w:r w:rsidRPr="00524E97">
          <w:rPr>
            <w:rFonts w:ascii="Times New Roman" w:eastAsia="Times New Roman" w:hAnsi="Times New Roman" w:cs="Times New Roman"/>
            <w:color w:val="000080"/>
            <w:sz w:val="24"/>
            <w:szCs w:val="24"/>
            <w:u w:val="single"/>
          </w:rPr>
          <w:t>от 10 января 1996 года N 4-ФЗ</w:t>
        </w:r>
      </w:hyperlink>
      <w:r w:rsidRPr="00524E97">
        <w:rPr>
          <w:rFonts w:ascii="Arial" w:eastAsia="Times New Roman" w:hAnsi="Arial" w:cs="Arial"/>
          <w:sz w:val="18"/>
          <w:szCs w:val="18"/>
        </w:rPr>
        <w:t xml:space="preserve">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lastRenderedPageBreak/>
        <w:t>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пунктом 3 статьи 9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28" w:tgtFrame="_blank" w:history="1">
        <w:r w:rsidRPr="00524E97">
          <w:rPr>
            <w:rFonts w:ascii="Times New Roman" w:eastAsia="Times New Roman" w:hAnsi="Times New Roman" w:cs="Times New Roman"/>
            <w:color w:val="000080"/>
            <w:sz w:val="24"/>
            <w:szCs w:val="24"/>
            <w:u w:val="single"/>
          </w:rPr>
          <w:t xml:space="preserve">Федеральным законом от 04 августа 2023 N 463-ФЗ </w:t>
        </w:r>
      </w:hyperlink>
      <w:r w:rsidRPr="00524E97">
        <w:rPr>
          <w:rFonts w:ascii="Times New Roman" w:eastAsia="Times New Roman" w:hAnsi="Times New Roman" w:cs="Times New Roman"/>
          <w:sz w:val="24"/>
          <w:szCs w:val="24"/>
        </w:rPr>
        <w:t>(изменения вступают в силу с 1 марта 2024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18 июля 2005 г. N 87-ФЗ;  </w:t>
      </w:r>
      <w:hyperlink r:id="rId129"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 w:tgtFrame="_blank" w:history="1">
        <w:r w:rsidRPr="00524E97">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законом </w:t>
      </w:r>
      <w:hyperlink r:id="rId131" w:tgtFrame="_blank" w:history="1">
        <w:r w:rsidRPr="00524E97">
          <w:rPr>
            <w:rFonts w:ascii="Times New Roman" w:eastAsia="Times New Roman" w:hAnsi="Times New Roman" w:cs="Times New Roman"/>
            <w:i/>
            <w:iCs/>
            <w:color w:val="000080"/>
            <w:sz w:val="24"/>
            <w:szCs w:val="24"/>
            <w:u w:val="single"/>
          </w:rPr>
          <w:t>от 25 октября 2001 года N 137-ФЗ; НГР:Р0101944</w:t>
        </w:r>
      </w:hyperlink>
      <w:r w:rsidRPr="00524E97">
        <w:rPr>
          <w:rFonts w:ascii="Times New Roman" w:eastAsia="Times New Roman" w:hAnsi="Times New Roman" w:cs="Times New Roman"/>
          <w:sz w:val="24"/>
          <w:szCs w:val="24"/>
        </w:rPr>
        <w:t xml:space="preserve"> "О введении в действие </w:t>
      </w:r>
      <w:hyperlink r:id="rId132" w:tgtFrame="_blank" w:history="1">
        <w:r w:rsidRPr="00524E97">
          <w:rPr>
            <w:rFonts w:ascii="Times New Roman" w:eastAsia="Times New Roman" w:hAnsi="Times New Roman" w:cs="Times New Roman"/>
            <w:i/>
            <w:iCs/>
            <w:color w:val="000080"/>
            <w:sz w:val="24"/>
            <w:szCs w:val="24"/>
            <w:u w:val="single"/>
          </w:rPr>
          <w:t>Земельного кодекса Российской Федерации; НГР:Р0101942</w:t>
        </w:r>
      </w:hyperlink>
      <w:r w:rsidRPr="00524E97">
        <w:rPr>
          <w:rFonts w:ascii="Times New Roman" w:eastAsia="Times New Roman" w:hAnsi="Times New Roman" w:cs="Times New Roman"/>
          <w:sz w:val="24"/>
          <w:szCs w:val="24"/>
        </w:rPr>
        <w:t>".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Федеральным законом от 18 июля 2005 г. N 87-ФЗ;  </w:t>
      </w:r>
      <w:hyperlink r:id="rId133"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&lt;В ред.</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 w:tgtFrame="_blank" w:history="1">
        <w:r w:rsidRPr="00524E97">
          <w:rPr>
            <w:rFonts w:ascii="Times New Roman" w:eastAsia="Times New Roman" w:hAnsi="Times New Roman" w:cs="Times New Roman"/>
            <w:color w:val="000080"/>
            <w:sz w:val="24"/>
            <w:szCs w:val="24"/>
            <w:u w:val="single"/>
          </w:rPr>
          <w:t>Федерального закона от 29 декабря 2010 г. N 435-ФЗ</w:t>
        </w:r>
      </w:hyperlink>
      <w:r w:rsidRPr="00524E97">
        <w:rPr>
          <w:rFonts w:ascii="Times New Roman" w:eastAsia="Times New Roman" w:hAnsi="Times New Roman" w:cs="Times New Roman"/>
          <w:sz w:val="24"/>
          <w:szCs w:val="24"/>
        </w:rPr>
        <w:t xml:space="preserve"> (изменения вступают в силу с 31 декабря 2010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 w:tgtFrame="_blank" w:history="1">
        <w:r w:rsidRPr="00524E97">
          <w:rPr>
            <w:rFonts w:ascii="Times New Roman" w:eastAsia="Times New Roman" w:hAnsi="Times New Roman" w:cs="Times New Roman"/>
            <w:color w:val="000080"/>
            <w:sz w:val="24"/>
            <w:szCs w:val="24"/>
            <w:u w:val="single"/>
          </w:rPr>
          <w:t xml:space="preserve">Федерального закона от 28 декабря 2013 N 446-ФЗ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xml:space="preserve">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поступило несколько заявлений о предоставлении такого земельного участка в аренду, соответствующий земельный участок предоставляется в порядке, установленном статьей 39.18 </w:t>
      </w:r>
      <w:hyperlink r:id="rId136" w:tgtFrame="_blank" w:history="1">
        <w:r w:rsidRPr="00524E97">
          <w:rPr>
            <w:rFonts w:ascii="Times New Roman" w:eastAsia="Times New Roman" w:hAnsi="Times New Roman" w:cs="Times New Roman"/>
            <w:color w:val="000080"/>
            <w:sz w:val="24"/>
            <w:szCs w:val="24"/>
            <w:u w:val="single"/>
          </w:rPr>
          <w:t>Земельного кодекса Российской Федерации</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37" w:tgtFrame="_blank" w:history="1">
        <w:r w:rsidRPr="00524E97">
          <w:rPr>
            <w:rFonts w:ascii="Times New Roman" w:eastAsia="Times New Roman" w:hAnsi="Times New Roman" w:cs="Times New Roman"/>
            <w:color w:val="000080"/>
            <w:sz w:val="24"/>
            <w:szCs w:val="24"/>
            <w:u w:val="single"/>
          </w:rPr>
          <w:t xml:space="preserve">Федеральным законом от 03 июля 2016 N 354-ФЗ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38" w:tgtFrame="_blank" w:history="1">
        <w:r w:rsidRPr="00524E97">
          <w:rPr>
            <w:rFonts w:ascii="Times New Roman" w:eastAsia="Times New Roman" w:hAnsi="Times New Roman" w:cs="Times New Roman"/>
            <w:color w:val="000080"/>
            <w:sz w:val="24"/>
            <w:szCs w:val="24"/>
            <w:u w:val="single"/>
          </w:rPr>
          <w:t xml:space="preserve">Федерального закона от 14 июля 2022 N 316-ФЗ </w:t>
        </w:r>
      </w:hyperlink>
      <w:r w:rsidRPr="00524E97">
        <w:rPr>
          <w:rFonts w:ascii="Times New Roman" w:eastAsia="Times New Roman" w:hAnsi="Times New Roman" w:cs="Times New Roman"/>
          <w:sz w:val="24"/>
          <w:szCs w:val="24"/>
        </w:rPr>
        <w:t>(изменения вступают в силу с 1 января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Статья 10</w:t>
      </w:r>
      <w:r w:rsidRPr="00524E97">
        <w:rPr>
          <w:rFonts w:ascii="Arial" w:eastAsia="Times New Roman" w:hAnsi="Arial" w:cs="Arial"/>
          <w:sz w:val="12"/>
          <w:szCs w:val="12"/>
          <w:vertAlign w:val="superscript"/>
        </w:rPr>
        <w:t>1</w:t>
      </w:r>
      <w:r w:rsidRPr="00524E97">
        <w:rPr>
          <w:rFonts w:ascii="Arial" w:eastAsia="Times New Roman" w:hAnsi="Arial" w:cs="Arial"/>
          <w:sz w:val="18"/>
          <w:szCs w:val="18"/>
        </w:rPr>
        <w:t>. Особенности предоставления земельных участков из земель</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сельскохозяйственного назначения, находящихся в государственной</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или муниципальной собственности, гражданам или крестьянским (фермерским)</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хозяйствам для осуществления крестьянским (фермерским) хозяйством его деятельности</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&lt;Введена </w:t>
      </w:r>
      <w:hyperlink r:id="rId139" w:tgtFrame="_blank" w:history="1">
        <w:r w:rsidRPr="00524E97">
          <w:rPr>
            <w:rFonts w:ascii="Times New Roman" w:eastAsia="Times New Roman" w:hAnsi="Times New Roman" w:cs="Times New Roman"/>
            <w:color w:val="000080"/>
            <w:sz w:val="24"/>
            <w:szCs w:val="24"/>
            <w:u w:val="single"/>
          </w:rPr>
          <w:t xml:space="preserve">Федеральным законом от 14 июля 2022 N 316-ФЗ </w:t>
        </w:r>
      </w:hyperlink>
      <w:r w:rsidRPr="00524E97">
        <w:rPr>
          <w:rFonts w:ascii="Times New Roman" w:eastAsia="Times New Roman" w:hAnsi="Times New Roman" w:cs="Times New Roman"/>
          <w:sz w:val="24"/>
          <w:szCs w:val="24"/>
        </w:rPr>
        <w:t>(изменения вступают в силу с 1 января 2023 г.)&gt;</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1. Гражданин или крестьянское (фермерское) хозяйство наряду со случаями, предусмотренными статьей 10 настоящего Федерального закона и статьей 39</w:t>
      </w:r>
      <w:r w:rsidRPr="00524E97">
        <w:rPr>
          <w:rFonts w:ascii="Arial" w:eastAsia="Times New Roman" w:hAnsi="Arial" w:cs="Arial"/>
          <w:sz w:val="12"/>
          <w:szCs w:val="12"/>
          <w:vertAlign w:val="superscript"/>
        </w:rPr>
        <w:t>18</w:t>
      </w:r>
      <w:r w:rsidRPr="00524E97">
        <w:rPr>
          <w:rFonts w:ascii="Arial" w:eastAsia="Times New Roman" w:hAnsi="Arial" w:cs="Arial"/>
          <w:sz w:val="18"/>
          <w:szCs w:val="18"/>
        </w:rPr>
        <w:t xml:space="preserve"> </w:t>
      </w:r>
      <w:hyperlink r:id="rId140" w:tgtFrame="_blank" w:history="1">
        <w:r w:rsidRPr="00524E97">
          <w:rPr>
            <w:rFonts w:ascii="Times New Roman" w:eastAsia="Times New Roman" w:hAnsi="Times New Roman" w:cs="Times New Roman"/>
            <w:color w:val="000080"/>
            <w:sz w:val="24"/>
            <w:szCs w:val="24"/>
            <w:u w:val="single"/>
          </w:rPr>
          <w:t>Земельного кодекса Российской Федерации</w:t>
        </w:r>
      </w:hyperlink>
      <w:r w:rsidRPr="00524E97">
        <w:rPr>
          <w:rFonts w:ascii="Arial" w:eastAsia="Times New Roman" w:hAnsi="Arial" w:cs="Arial"/>
          <w:sz w:val="18"/>
          <w:szCs w:val="18"/>
        </w:rPr>
        <w:t>,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w:t>
      </w:r>
      <w:hyperlink r:id="rId141" w:tgtFrame="_blank" w:history="1">
        <w:r w:rsidRPr="00524E97">
          <w:rPr>
            <w:rFonts w:ascii="Times New Roman" w:eastAsia="Times New Roman" w:hAnsi="Times New Roman" w:cs="Times New Roman"/>
            <w:color w:val="000080"/>
            <w:sz w:val="24"/>
            <w:szCs w:val="24"/>
            <w:u w:val="single"/>
          </w:rPr>
          <w:t>Земельным кодексом Российской Федерации</w:t>
        </w:r>
      </w:hyperlink>
      <w:r w:rsidRPr="00524E97">
        <w:rPr>
          <w:rFonts w:ascii="Arial" w:eastAsia="Times New Roman" w:hAnsi="Arial" w:cs="Arial"/>
          <w:sz w:val="18"/>
          <w:szCs w:val="18"/>
        </w:rPr>
        <w:t>, с учетом особенностей, предусмотренных настоящей статьей.</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lastRenderedPageBreak/>
        <w:t>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статьей 39</w:t>
      </w:r>
      <w:r w:rsidRPr="00524E97">
        <w:rPr>
          <w:rFonts w:ascii="Arial" w:eastAsia="Times New Roman" w:hAnsi="Arial" w:cs="Arial"/>
          <w:sz w:val="12"/>
          <w:szCs w:val="12"/>
          <w:vertAlign w:val="superscript"/>
        </w:rPr>
        <w:t>16</w:t>
      </w:r>
      <w:r w:rsidRPr="00524E97">
        <w:rPr>
          <w:rFonts w:ascii="Arial" w:eastAsia="Times New Roman" w:hAnsi="Arial" w:cs="Arial"/>
          <w:sz w:val="18"/>
          <w:szCs w:val="18"/>
        </w:rPr>
        <w:t xml:space="preserve"> </w:t>
      </w:r>
      <w:hyperlink r:id="rId142" w:tgtFrame="_blank" w:history="1">
        <w:r w:rsidRPr="00524E97">
          <w:rPr>
            <w:rFonts w:ascii="Times New Roman" w:eastAsia="Times New Roman" w:hAnsi="Times New Roman" w:cs="Times New Roman"/>
            <w:color w:val="000080"/>
            <w:sz w:val="24"/>
            <w:szCs w:val="24"/>
            <w:u w:val="single"/>
          </w:rPr>
          <w:t>Земельного кодекса Российской Федерации</w:t>
        </w:r>
      </w:hyperlink>
      <w:r w:rsidRPr="00524E97">
        <w:rPr>
          <w:rFonts w:ascii="Arial" w:eastAsia="Times New Roman" w:hAnsi="Arial" w:cs="Arial"/>
          <w:sz w:val="18"/>
          <w:szCs w:val="18"/>
        </w:rPr>
        <w:t>, хотя бы одного из следующих оснований:</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11. Наследование земельных участков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В случае, если принятие наследства привело к нарушению требований, установленных статьями 3 и (или) 4 настоящего Федерального закона, к наследникам применяются требования, установленные статьей 5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Федерального закона от 7 июля 2003 г. N 113-ФЗ; </w:t>
      </w:r>
      <w:hyperlink r:id="rId143"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 xml:space="preserve"> &gt;</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Глава III. ОСОБЕННОСТИ ОБОРОТА ДОЛЕЙ В ПРАВЕ</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ОБЩЕЙ СОБСТВЕННОСТИ НА ЗЕМЕЛЬНЫЕ УЧАСТКИ ИЗ ЗЕМЕЛЬ</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СЕЛЬСКОХОЗЯЙСТВЕННОГО НАЗНАЧЕНИЯ</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12. Особенности совершения сделок с долями в праве общей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собственности на земельный участок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&lt;Статья в новой ред. Федерального закона от 18 июля 2005 г. N 87-ФЗ;  </w:t>
      </w:r>
      <w:hyperlink r:id="rId144"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w:t>
      </w:r>
      <w:hyperlink r:id="rId145" w:tgtFrame="_blank" w:history="1">
        <w:r w:rsidRPr="00524E97">
          <w:rPr>
            <w:rFonts w:ascii="Times New Roman" w:eastAsia="Times New Roman" w:hAnsi="Times New Roman" w:cs="Times New Roman"/>
            <w:i/>
            <w:iCs/>
            <w:color w:val="000080"/>
            <w:sz w:val="24"/>
            <w:szCs w:val="24"/>
            <w:u w:val="single"/>
          </w:rPr>
          <w:t>Гражданского кодекса Российской Федерации; НГР:Р9405309</w:t>
        </w:r>
      </w:hyperlink>
      <w:r w:rsidRPr="00524E97">
        <w:rPr>
          <w:rFonts w:ascii="Times New Roman" w:eastAsia="Times New Roman" w:hAnsi="Times New Roman" w:cs="Times New Roman"/>
          <w:sz w:val="24"/>
          <w:szCs w:val="24"/>
        </w:rPr>
        <w:t xml:space="preserve">. В случае, если число участников долевой собственности на земельный участок из земель сельскохозяйственного назначения превышает пять, правила </w:t>
      </w:r>
      <w:hyperlink r:id="rId146" w:tgtFrame="_blank" w:history="1">
        <w:r w:rsidRPr="00524E97">
          <w:rPr>
            <w:rFonts w:ascii="Times New Roman" w:eastAsia="Times New Roman" w:hAnsi="Times New Roman" w:cs="Times New Roman"/>
            <w:i/>
            <w:iCs/>
            <w:color w:val="000080"/>
            <w:sz w:val="24"/>
            <w:szCs w:val="24"/>
            <w:u w:val="single"/>
          </w:rPr>
          <w:t>Гражданского кодекса Российской Федерации; НГР:Р9405309</w:t>
        </w:r>
      </w:hyperlink>
      <w:r w:rsidRPr="00524E97">
        <w:rPr>
          <w:rFonts w:ascii="Times New Roman" w:eastAsia="Times New Roman" w:hAnsi="Times New Roman" w:cs="Times New Roman"/>
          <w:sz w:val="24"/>
          <w:szCs w:val="24"/>
        </w:rPr>
        <w:t xml:space="preserve"> применяются с учетом особенностей, установленных настоящей статьей, а также статьями 13 и 14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Без выделения земельного участка в счет земельной доли такой участник долевой собственности по своему усмотрению вправе завещать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статьей 18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47" w:tgtFrame="_blank" w:history="1">
        <w:r w:rsidRPr="00524E97">
          <w:rPr>
            <w:rFonts w:ascii="Times New Roman" w:eastAsia="Times New Roman" w:hAnsi="Times New Roman" w:cs="Times New Roman"/>
            <w:color w:val="000080"/>
            <w:sz w:val="24"/>
            <w:szCs w:val="24"/>
            <w:u w:val="single"/>
          </w:rPr>
          <w:t>Федерального закона от 29 декабря 2010 г. N 435-ФЗ</w:t>
        </w:r>
      </w:hyperlink>
      <w:r w:rsidRPr="00524E97">
        <w:rPr>
          <w:rFonts w:ascii="Times New Roman" w:eastAsia="Times New Roman" w:hAnsi="Times New Roman" w:cs="Times New Roman"/>
          <w:sz w:val="24"/>
          <w:szCs w:val="24"/>
        </w:rPr>
        <w:t xml:space="preserve"> (изменения вступают в силу с 31 декабря 2010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Отказ от права собственности на земельную долю осуществляется путем подачи заявления в орган регистрации прав. Право собственности на земельную долю прекращается с даты государственной регистрации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48"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 xml:space="preserve"> (изменения вступают в силу с 31 декабря 2010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&lt;В ред.</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Times New Roman" w:eastAsia="Times New Roman" w:hAnsi="Times New Roman" w:cs="Times New Roman"/>
          <w:sz w:val="24"/>
          <w:szCs w:val="24"/>
        </w:rPr>
        <w:t>(изменения вступают в силу с 1 января 2017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51"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52"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 xml:space="preserve"> (изменения вступают в силу с 31 декабря 2010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12\1. Невостребованные земельные доли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xml:space="preserve">&lt;Введена </w:t>
      </w:r>
      <w:hyperlink r:id="rId153"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w:t>
      </w:r>
      <w:hyperlink r:id="rId154" w:tgtFrame="_blank" w:history="1">
        <w:r w:rsidRPr="00524E97">
          <w:rPr>
            <w:rFonts w:ascii="Times New Roman" w:eastAsia="Times New Roman" w:hAnsi="Times New Roman" w:cs="Times New Roman"/>
            <w:color w:val="000080"/>
            <w:sz w:val="24"/>
            <w:szCs w:val="24"/>
            <w:u w:val="single"/>
          </w:rPr>
          <w:t>от 13 июля 2015 года N 218-ФЗ</w:t>
        </w:r>
      </w:hyperlink>
      <w:r w:rsidRPr="00524E97">
        <w:rPr>
          <w:rFonts w:ascii="Times New Roman" w:eastAsia="Times New Roman" w:hAnsi="Times New Roman" w:cs="Times New Roman"/>
          <w:sz w:val="24"/>
          <w:szCs w:val="24"/>
        </w:rPr>
        <w:t xml:space="preserve">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55"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Times New Roman" w:eastAsia="Times New Roman" w:hAnsi="Times New Roman" w:cs="Times New Roman"/>
          <w:sz w:val="24"/>
          <w:szCs w:val="24"/>
        </w:rPr>
        <w:t>(изменения вступают в силу с 1 января 2017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w:t>
      </w:r>
      <w:hyperlink r:id="rId156" w:tgtFrame="_blank" w:history="1">
        <w:r w:rsidRPr="00524E97">
          <w:rPr>
            <w:rFonts w:ascii="Times New Roman" w:eastAsia="Times New Roman" w:hAnsi="Times New Roman" w:cs="Times New Roman"/>
            <w:color w:val="000080"/>
            <w:sz w:val="24"/>
            <w:szCs w:val="24"/>
            <w:u w:val="single"/>
          </w:rPr>
          <w:t>от 13 июля 2015 года N 218-ФЗ</w:t>
        </w:r>
      </w:hyperlink>
      <w:r w:rsidRPr="00524E97">
        <w:rPr>
          <w:rFonts w:ascii="Times New Roman" w:eastAsia="Times New Roman" w:hAnsi="Times New Roman" w:cs="Times New Roman"/>
          <w:sz w:val="24"/>
          <w:szCs w:val="24"/>
        </w:rPr>
        <w:t xml:space="preserve"> "О государственной регистрации недвижимости" решениях органов местного самоуправления о приватизации сельскохозяйственных угодий.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7"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Times New Roman" w:eastAsia="Times New Roman" w:hAnsi="Times New Roman" w:cs="Times New Roman"/>
          <w:sz w:val="24"/>
          <w:szCs w:val="24"/>
        </w:rPr>
        <w:t>(изменения вступают в силу с 1 января 2017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8"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2022 N 639-ФЗ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пункте 1 настоящей статьи, и земельных долей, которые могут быть признаны невостребованными по основаниям, указанным в пункте 2 настоящей статьи (далее в целях настоящей статьи - список невостребованных земельных долей).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59"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60"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w:t>
      </w:r>
      <w:r w:rsidRPr="00524E97">
        <w:rPr>
          <w:rFonts w:ascii="Times New Roman" w:eastAsia="Times New Roman" w:hAnsi="Times New Roman" w:cs="Times New Roman"/>
          <w:sz w:val="24"/>
          <w:szCs w:val="24"/>
        </w:rPr>
        <w:lastRenderedPageBreak/>
        <w:t>расположения земельного участка, находящегося в долевой собственности, на утверждение общему собранию участников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61"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62"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3"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2022 N 639-ФЗ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4"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8. &lt;Утратил силу: </w:t>
      </w:r>
      <w:hyperlink r:id="rId165" w:tgtFrame="_blank" w:history="1">
        <w:r w:rsidRPr="00524E97">
          <w:rPr>
            <w:rFonts w:ascii="Times New Roman" w:eastAsia="Times New Roman" w:hAnsi="Times New Roman" w:cs="Times New Roman"/>
            <w:color w:val="000080"/>
            <w:sz w:val="24"/>
            <w:szCs w:val="24"/>
            <w:u w:val="single"/>
          </w:rPr>
          <w:t xml:space="preserve">Федеральный закон от 29 декабря 2022 N 639-ФЗ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Статья 12</w:t>
      </w:r>
      <w:r w:rsidRPr="00524E97">
        <w:rPr>
          <w:rFonts w:ascii="Arial" w:eastAsia="Times New Roman" w:hAnsi="Arial" w:cs="Arial"/>
          <w:sz w:val="12"/>
          <w:szCs w:val="12"/>
          <w:vertAlign w:val="superscript"/>
        </w:rPr>
        <w:t>2</w:t>
      </w:r>
      <w:r w:rsidRPr="00524E97">
        <w:rPr>
          <w:rFonts w:ascii="Arial" w:eastAsia="Times New Roman" w:hAnsi="Arial" w:cs="Arial"/>
          <w:sz w:val="18"/>
          <w:szCs w:val="18"/>
        </w:rPr>
        <w:t>. Наследование земельных долей</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&lt;Введена </w:t>
      </w:r>
      <w:hyperlink r:id="rId166" w:tgtFrame="_blank" w:history="1">
        <w:r w:rsidRPr="00524E97">
          <w:rPr>
            <w:rFonts w:ascii="Times New Roman" w:eastAsia="Times New Roman" w:hAnsi="Times New Roman" w:cs="Times New Roman"/>
            <w:color w:val="000080"/>
            <w:sz w:val="24"/>
            <w:szCs w:val="24"/>
            <w:u w:val="single"/>
          </w:rPr>
          <w:t xml:space="preserve">Федеральным законом от 29 декабря 2022 N 639-ФЗ </w:t>
        </w:r>
      </w:hyperlink>
      <w:r w:rsidRPr="00524E97">
        <w:rPr>
          <w:rFonts w:ascii="Arial" w:eastAsia="Times New Roman" w:hAnsi="Arial" w:cs="Arial"/>
          <w:sz w:val="18"/>
          <w:szCs w:val="18"/>
        </w:rPr>
        <w:t>&gt;</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pacing w:val="-4"/>
          <w:sz w:val="24"/>
          <w:szCs w:val="24"/>
        </w:rPr>
        <w:t>Наследование земельных долей, в том числе земельных долей, являющихся выморочным имуществом,</w:t>
      </w:r>
      <w:r w:rsidRPr="00524E97">
        <w:rPr>
          <w:rFonts w:ascii="Times New Roman" w:eastAsia="Times New Roman" w:hAnsi="Times New Roman" w:cs="Times New Roman"/>
          <w:sz w:val="24"/>
          <w:szCs w:val="24"/>
        </w:rPr>
        <w:t xml:space="preserve"> осуществляется в соответствии с гражданским законодательством.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13. Образование земельного участка из земельного участка,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находящегося 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xml:space="preserve">&lt;Статья в новой ред. </w:t>
      </w:r>
      <w:hyperlink r:id="rId167" w:tgtFrame="_blank" w:history="1">
        <w:r w:rsidRPr="00524E97">
          <w:rPr>
            <w:rFonts w:ascii="Times New Roman" w:eastAsia="Times New Roman" w:hAnsi="Times New Roman" w:cs="Times New Roman"/>
            <w:color w:val="000080"/>
            <w:sz w:val="24"/>
            <w:szCs w:val="24"/>
            <w:u w:val="single"/>
          </w:rPr>
          <w:t>Федерального закона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w:t>
      </w:r>
      <w:hyperlink r:id="rId168" w:tgtFrame="_blank" w:history="1">
        <w:r w:rsidRPr="00524E97">
          <w:rPr>
            <w:rFonts w:ascii="Times New Roman" w:eastAsia="Times New Roman" w:hAnsi="Times New Roman" w:cs="Times New Roman"/>
            <w:color w:val="000080"/>
            <w:sz w:val="24"/>
            <w:szCs w:val="24"/>
            <w:u w:val="single"/>
          </w:rPr>
          <w:t>Земельным кодекс</w:t>
        </w:r>
      </w:hyperlink>
      <w:r w:rsidRPr="00524E97">
        <w:rPr>
          <w:rFonts w:ascii="Times New Roman" w:eastAsia="Times New Roman" w:hAnsi="Times New Roman" w:cs="Times New Roman"/>
          <w:color w:val="0000FF"/>
          <w:sz w:val="24"/>
          <w:szCs w:val="24"/>
          <w:u w:val="single"/>
        </w:rPr>
        <w:t>ом Российской Федерации</w:t>
      </w:r>
      <w:r w:rsidRPr="00524E97">
        <w:rPr>
          <w:rFonts w:ascii="Times New Roman" w:eastAsia="Times New Roman" w:hAnsi="Times New Roman" w:cs="Times New Roman"/>
          <w:sz w:val="24"/>
          <w:szCs w:val="24"/>
        </w:rPr>
        <w:t xml:space="preserve"> и настоящим Федеральным законом.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пунктами 4 - 6 настоящей статьи.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статьей 13</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xml:space="preserve">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xml:space="preserve">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 </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69"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352-ФЗ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13</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xml:space="preserve">. Проект межевания земельного участка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&lt;Введена </w:t>
      </w:r>
      <w:hyperlink r:id="rId170"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 xml:space="preserve">3. Требования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w:t>
      </w:r>
      <w:r w:rsidRPr="00524E97">
        <w:rPr>
          <w:rFonts w:ascii="Arial" w:eastAsia="Times New Roman" w:hAnsi="Arial" w:cs="Arial"/>
          <w:sz w:val="18"/>
          <w:szCs w:val="18"/>
        </w:rPr>
        <w:t>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r w:rsidRPr="00524E97">
        <w:rPr>
          <w:rFonts w:ascii="Arial" w:eastAsia="Times New Roman" w:hAnsi="Arial" w:cs="Arial"/>
          <w:color w:val="000000"/>
          <w:sz w:val="18"/>
          <w:szCs w:val="18"/>
        </w:rPr>
        <w:t>.</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 xml:space="preserve">&lt;В ред. </w:t>
      </w:r>
      <w:hyperlink r:id="rId171"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Arial" w:eastAsia="Times New Roman" w:hAnsi="Arial" w:cs="Arial"/>
          <w:color w:val="000000"/>
          <w:sz w:val="18"/>
          <w:szCs w:val="18"/>
        </w:rPr>
        <w:t>(изменения вступают в силу с 1 января 2017 г.)&gt;</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пункте 4 статьи 13 настоящего Федерального закона, решением собственника земельной доли или земельных долей.</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w:t>
      </w:r>
      <w:r w:rsidRPr="00524E97">
        <w:rPr>
          <w:rFonts w:ascii="Arial" w:eastAsia="Times New Roman" w:hAnsi="Arial" w:cs="Arial"/>
          <w:sz w:val="18"/>
          <w:szCs w:val="18"/>
        </w:rPr>
        <w:t>, муниципального округа или городского округа</w:t>
      </w:r>
      <w:r w:rsidRPr="00524E97">
        <w:rPr>
          <w:rFonts w:ascii="Arial" w:eastAsia="Times New Roman" w:hAnsi="Arial" w:cs="Arial"/>
          <w:color w:val="000000"/>
          <w:sz w:val="18"/>
          <w:szCs w:val="18"/>
        </w:rPr>
        <w:t xml:space="preserve">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 xml:space="preserve">&lt;В ред. </w:t>
      </w:r>
      <w:hyperlink r:id="rId172"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Arial" w:eastAsia="Times New Roman" w:hAnsi="Arial" w:cs="Arial"/>
          <w:color w:val="000000"/>
          <w:sz w:val="18"/>
          <w:szCs w:val="18"/>
        </w:rPr>
        <w:t>&gt;</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lastRenderedPageBreak/>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8. Извещение, указанное в пункте 7 настоящей статьи, должно содержать:</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1) сведения о заказчике работ по подготовке проекта межевания земельных участков, в том числе почтовый адрес и номер контактного телефона;</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3) кадастровый номер и адрес каждого исходного земельного участка;</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11. Извещение, указанное в пункте 10 настоящей статьи, должно содержать сведения, предусмотренные подпунктами 1 - 4 пункта 8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пунктами 9 - 11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 xml:space="preserve">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w:t>
      </w:r>
      <w:r w:rsidRPr="00524E97">
        <w:rPr>
          <w:rFonts w:ascii="Arial" w:eastAsia="Times New Roman" w:hAnsi="Arial" w:cs="Arial"/>
          <w:sz w:val="18"/>
          <w:szCs w:val="18"/>
        </w:rPr>
        <w:t>орган регистрации прав</w:t>
      </w:r>
      <w:r w:rsidRPr="00524E97">
        <w:rPr>
          <w:rFonts w:ascii="Arial" w:eastAsia="Times New Roman" w:hAnsi="Arial" w:cs="Arial"/>
          <w:color w:val="000000"/>
          <w:sz w:val="18"/>
          <w:szCs w:val="18"/>
        </w:rPr>
        <w:t xml:space="preserve"> по месту расположения такого земельного участка.</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 xml:space="preserve">&lt;В ред. </w:t>
      </w:r>
      <w:hyperlink r:id="rId173"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Arial" w:eastAsia="Times New Roman" w:hAnsi="Arial" w:cs="Arial"/>
          <w:color w:val="000000"/>
          <w:sz w:val="18"/>
          <w:szCs w:val="18"/>
        </w:rPr>
        <w:t>(изменения вступают в силу с 1 января 2017 г.)&gt;</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Arial" w:eastAsia="Times New Roman" w:hAnsi="Arial" w:cs="Arial"/>
          <w:color w:val="000000"/>
          <w:sz w:val="18"/>
          <w:szCs w:val="18"/>
        </w:rPr>
        <w:t>15. Споры о размере и местоположении границ выделяемого в счет земельной доли или земельных долей земельного участка рассматриваются в суде.</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16. Кадастровые работы в отношении выделяемого в счет земельной доли или земельных долей земельного участка выполняются в соответствии с утвержденным </w:t>
      </w:r>
      <w:r w:rsidRPr="00524E97">
        <w:rPr>
          <w:rFonts w:ascii="Times New Roman" w:eastAsia="Times New Roman" w:hAnsi="Times New Roman" w:cs="Times New Roman"/>
          <w:sz w:val="24"/>
          <w:szCs w:val="24"/>
        </w:rPr>
        <w:lastRenderedPageBreak/>
        <w:t>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74" w:tgtFrame="_blank" w:history="1">
        <w:r w:rsidRPr="00524E97">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7"/>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14. Особенности владения, пользования и распоряжения земельным участком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из земель сельскохозяйственного назначения, находящимся 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&lt;Статья в новой ред. </w:t>
      </w:r>
      <w:hyperlink r:id="rId175" w:tgtFrame="_blank" w:history="1">
        <w:r w:rsidRPr="00524E97">
          <w:rPr>
            <w:rFonts w:ascii="Times New Roman" w:eastAsia="Times New Roman" w:hAnsi="Times New Roman" w:cs="Times New Roman"/>
            <w:color w:val="000080"/>
            <w:sz w:val="24"/>
            <w:szCs w:val="24"/>
            <w:u w:val="single"/>
          </w:rPr>
          <w:t>Федерального закона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76"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Участники долевой собственности на общем собрании могут принять решения: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о предложениях относительно проекта межевания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об утверждении перечня собственников земельных участков, образуемых в соответствии с проектом межевания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7" w:tgtFrame="_blank" w:history="1">
        <w:r w:rsidRPr="00524E97">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524E97">
        <w:rPr>
          <w:rFonts w:ascii="Times New Roman" w:eastAsia="Times New Roman" w:hAnsi="Times New Roman" w:cs="Times New Roman"/>
          <w:sz w:val="24"/>
          <w:szCs w:val="24"/>
        </w:rPr>
        <w:t>(изменения вступают в силу с 1 апреля 2015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8"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Times New Roman" w:eastAsia="Times New Roman" w:hAnsi="Times New Roman" w:cs="Times New Roman"/>
          <w:sz w:val="24"/>
          <w:szCs w:val="24"/>
        </w:rPr>
        <w:t>(изменения вступают  в силу с 1 января 2017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9" w:tgtFrame="_blank" w:history="1">
        <w:r w:rsidRPr="00524E97">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7) об условиях договора аренды земельного участка, находящегося 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8) об условиях установления сервитута в отношении земельного участка, находящегося 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80" w:tgtFrame="_blank" w:history="1">
        <w:r w:rsidRPr="00524E97">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524E97">
        <w:rPr>
          <w:rFonts w:ascii="Times New Roman" w:eastAsia="Times New Roman" w:hAnsi="Times New Roman" w:cs="Times New Roman"/>
          <w:sz w:val="24"/>
          <w:szCs w:val="24"/>
        </w:rPr>
        <w:t>(изменения вступают в силу с 1 сентября 2022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81" w:tgtFrame="_blank" w:history="1">
        <w:r w:rsidRPr="00524E97">
          <w:rPr>
            <w:rFonts w:ascii="Times New Roman" w:eastAsia="Times New Roman" w:hAnsi="Times New Roman" w:cs="Times New Roman"/>
            <w:color w:val="000080"/>
            <w:sz w:val="24"/>
            <w:szCs w:val="24"/>
            <w:u w:val="single"/>
          </w:rPr>
          <w:t xml:space="preserve">Федеральным законом от 31 декабря 2014 N 499-ФЗ </w:t>
        </w:r>
      </w:hyperlink>
      <w:r w:rsidRPr="00524E97">
        <w:rPr>
          <w:rFonts w:ascii="Times New Roman" w:eastAsia="Times New Roman" w:hAnsi="Times New Roman" w:cs="Times New Roman"/>
          <w:sz w:val="24"/>
          <w:szCs w:val="24"/>
        </w:rPr>
        <w:t>(изменения вступают в силу с 1 апреля 2015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w:t>
      </w:r>
      <w:r w:rsidRPr="00524E97">
        <w:rPr>
          <w:rFonts w:ascii="Times New Roman" w:eastAsia="Times New Roman" w:hAnsi="Times New Roman" w:cs="Times New Roman"/>
          <w:sz w:val="24"/>
          <w:szCs w:val="24"/>
        </w:rPr>
        <w:lastRenderedPageBreak/>
        <w:t>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Полномочия, предусмотренные настоящим пунктом, могут быть отозваны только по решению общего собрания участников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82"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пунктом 4 статьи 13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14</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xml:space="preserve">. Общее собрание участников долевой собственности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&lt;Введена </w:t>
      </w:r>
      <w:hyperlink r:id="rId183"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w:t>
      </w:r>
      <w:r w:rsidRPr="00524E97">
        <w:rPr>
          <w:rFonts w:ascii="Times New Roman" w:eastAsia="Times New Roman" w:hAnsi="Times New Roman" w:cs="Times New Roman"/>
          <w:sz w:val="24"/>
          <w:szCs w:val="24"/>
        </w:rPr>
        <w:lastRenderedPageBreak/>
        <w:t>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пункте 3 статьи 14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84"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w:t>
      </w:r>
      <w:r w:rsidRPr="00524E97">
        <w:rPr>
          <w:rFonts w:ascii="Times New Roman" w:eastAsia="Times New Roman" w:hAnsi="Times New Roman" w:cs="Times New Roman"/>
          <w:spacing w:val="-4"/>
          <w:sz w:val="24"/>
          <w:szCs w:val="24"/>
        </w:rPr>
        <w:t>, а в случае проведения повторного общего собрания</w:t>
      </w:r>
      <w:r w:rsidRPr="00524E97">
        <w:rPr>
          <w:rFonts w:ascii="Times New Roman" w:eastAsia="Times New Roman" w:hAnsi="Times New Roman" w:cs="Times New Roman"/>
          <w:sz w:val="24"/>
          <w:szCs w:val="24"/>
        </w:rPr>
        <w:t xml:space="preserve">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5"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6"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Указанные в пункте 2 настоящей статьи сообщение и уведомление о проведении общего собрания должны содержать:</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дату и время проведения общего собрания;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повестку дня общего собрания;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адрес места ознакомления с документами по вопросам, вынесенным на обсуждение общего собрания, и сроки такого ознакомления.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Если в предлагаемую повестку дня общего собрания включаются вопросы об утверждении проекта межевания земельных участков, указанные в пункте 2 настоящей статьи сообщение и уведомление о проведении общего собрания должны содержать также информацию, предусмотренную пунктом 8 статьи 13</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xml:space="preserve"> настоящего Федерального закона.</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pacing w:val="-4"/>
          <w:sz w:val="18"/>
          <w:szCs w:val="18"/>
        </w:rPr>
        <w:lastRenderedPageBreak/>
        <w:t>4</w:t>
      </w:r>
      <w:r w:rsidRPr="00524E97">
        <w:rPr>
          <w:rFonts w:ascii="Arial" w:eastAsia="Times New Roman" w:hAnsi="Arial" w:cs="Arial"/>
          <w:spacing w:val="-4"/>
          <w:sz w:val="12"/>
          <w:szCs w:val="12"/>
          <w:vertAlign w:val="superscript"/>
        </w:rPr>
        <w:t>1</w:t>
      </w:r>
      <w:r w:rsidRPr="00524E97">
        <w:rPr>
          <w:rFonts w:ascii="Arial" w:eastAsia="Times New Roman" w:hAnsi="Arial" w:cs="Arial"/>
          <w:spacing w:val="-4"/>
          <w:sz w:val="18"/>
          <w:szCs w:val="18"/>
        </w:rPr>
        <w:t>. Общее собрание вправе принимать решения только по вопросам, которые включены в повестку дня общего</w:t>
      </w:r>
      <w:r w:rsidRPr="00524E97">
        <w:rPr>
          <w:rFonts w:ascii="Arial" w:eastAsia="Times New Roman" w:hAnsi="Arial" w:cs="Arial"/>
          <w:sz w:val="18"/>
          <w:szCs w:val="18"/>
        </w:rPr>
        <w:t xml:space="preserve"> собрания. Общее собрание не вправе изменять повестку дня общего собрания.</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pacing w:val="-4"/>
          <w:sz w:val="18"/>
          <w:szCs w:val="18"/>
        </w:rPr>
        <w:t>Не допускается включение в повестку дня общего собрания вопросов, которые предусмотрены подпунктами</w:t>
      </w:r>
      <w:r w:rsidRPr="00524E97">
        <w:rPr>
          <w:rFonts w:ascii="Arial" w:eastAsia="Times New Roman" w:hAnsi="Arial" w:cs="Arial"/>
          <w:sz w:val="18"/>
          <w:szCs w:val="18"/>
        </w:rPr>
        <w:t xml:space="preserve"> 7, </w:t>
      </w:r>
      <w:r w:rsidRPr="00524E97">
        <w:rPr>
          <w:rFonts w:ascii="Arial" w:eastAsia="Times New Roman" w:hAnsi="Arial" w:cs="Arial"/>
          <w:spacing w:val="-2"/>
          <w:sz w:val="18"/>
          <w:szCs w:val="18"/>
        </w:rPr>
        <w:t xml:space="preserve">8 </w:t>
      </w:r>
      <w:r w:rsidRPr="00524E97">
        <w:rPr>
          <w:rFonts w:ascii="Arial" w:eastAsia="Times New Roman" w:hAnsi="Arial" w:cs="Arial"/>
          <w:spacing w:val="-4"/>
          <w:sz w:val="18"/>
          <w:szCs w:val="18"/>
        </w:rPr>
        <w:t>и 10 пункта 3 статьи 14 настоящего Федерального закона, если решение по ним принято менее трех месяцев назад.</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Решения общего собрания, отменяющие и (или) изменяющие ранее принятые решения общего собрания, должны содержать указание на такие решения.</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87" w:tgtFrame="_blank" w:history="1">
        <w:r w:rsidRPr="00524E97">
          <w:rPr>
            <w:rFonts w:ascii="Times New Roman" w:eastAsia="Times New Roman" w:hAnsi="Times New Roman" w:cs="Times New Roman"/>
            <w:color w:val="000080"/>
            <w:sz w:val="24"/>
            <w:szCs w:val="24"/>
            <w:u w:val="single"/>
          </w:rPr>
          <w:t xml:space="preserve">Федеральным законом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88"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xml:space="preserve">. В случае, если общее собрание не состоялось в связи с тем, что количества участников долевой </w:t>
      </w:r>
      <w:r w:rsidRPr="00524E97">
        <w:rPr>
          <w:rFonts w:ascii="Times New Roman" w:eastAsia="Times New Roman" w:hAnsi="Times New Roman" w:cs="Times New Roman"/>
          <w:spacing w:val="-4"/>
          <w:sz w:val="24"/>
          <w:szCs w:val="24"/>
        </w:rPr>
        <w:t>собственности, необходимого для обеспечения его правомочности, недостаточно в соответствии с пунктом 5 настоящей</w:t>
      </w:r>
      <w:r w:rsidRPr="00524E97">
        <w:rPr>
          <w:rFonts w:ascii="Times New Roman" w:eastAsia="Times New Roman" w:hAnsi="Times New Roman" w:cs="Times New Roman"/>
          <w:sz w:val="24"/>
          <w:szCs w:val="24"/>
        </w:rPr>
        <w:t xml:space="preserve">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89" w:tgtFrame="_blank" w:history="1">
        <w:r w:rsidRPr="00524E97">
          <w:rPr>
            <w:rFonts w:ascii="Times New Roman" w:eastAsia="Times New Roman" w:hAnsi="Times New Roman" w:cs="Times New Roman"/>
            <w:color w:val="000080"/>
            <w:sz w:val="24"/>
            <w:szCs w:val="24"/>
            <w:u w:val="single"/>
          </w:rPr>
          <w:t xml:space="preserve">Федеральным законом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г.)&gt;</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5</w:t>
      </w:r>
      <w:r w:rsidRPr="00524E97">
        <w:rPr>
          <w:rFonts w:ascii="Arial" w:eastAsia="Times New Roman" w:hAnsi="Arial" w:cs="Arial"/>
          <w:sz w:val="12"/>
          <w:szCs w:val="12"/>
          <w:vertAlign w:val="superscript"/>
        </w:rPr>
        <w:t>2</w:t>
      </w:r>
      <w:r w:rsidRPr="00524E97">
        <w:rPr>
          <w:rFonts w:ascii="Arial" w:eastAsia="Times New Roman" w:hAnsi="Arial" w:cs="Arial"/>
          <w:sz w:val="18"/>
          <w:szCs w:val="18"/>
        </w:rPr>
        <w:t>.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 даты опубликования органом местного самоуправления поселения, муниципального округа или городского округа по месту </w:t>
      </w:r>
      <w:r w:rsidRPr="00524E97">
        <w:rPr>
          <w:rFonts w:ascii="Times New Roman" w:eastAsia="Times New Roman" w:hAnsi="Times New Roman" w:cs="Times New Roman"/>
          <w:spacing w:val="-4"/>
          <w:sz w:val="24"/>
          <w:szCs w:val="24"/>
        </w:rPr>
        <w:t>расположения земельного участка, находящегося в общей долевой собственности, сообщения о проведении общего</w:t>
      </w:r>
      <w:r w:rsidRPr="00524E97">
        <w:rPr>
          <w:rFonts w:ascii="Times New Roman" w:eastAsia="Times New Roman" w:hAnsi="Times New Roman" w:cs="Times New Roman"/>
          <w:sz w:val="24"/>
          <w:szCs w:val="24"/>
        </w:rPr>
        <w:t xml:space="preserve"> собрания в соответствии с пунктом 2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190" w:tgtFrame="_blank" w:history="1">
        <w:r w:rsidRPr="00524E97">
          <w:rPr>
            <w:rFonts w:ascii="Times New Roman" w:eastAsia="Times New Roman" w:hAnsi="Times New Roman" w:cs="Times New Roman"/>
            <w:color w:val="000080"/>
            <w:sz w:val="24"/>
            <w:szCs w:val="24"/>
            <w:u w:val="single"/>
          </w:rPr>
          <w:t xml:space="preserve">Федеральным законом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г.)&gt;</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91"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пунктом 5 настоящей статьи, общее собрание считается правомочным, </w:t>
      </w:r>
      <w:r w:rsidRPr="00524E97">
        <w:rPr>
          <w:rFonts w:ascii="Times New Roman" w:eastAsia="Times New Roman" w:hAnsi="Times New Roman" w:cs="Times New Roman"/>
          <w:sz w:val="24"/>
          <w:szCs w:val="24"/>
        </w:rPr>
        <w:lastRenderedPageBreak/>
        <w:t>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92"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93"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статьи 15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94"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10. Уполномоченное должностное лицо органа местного самоуправления поселения, муниципального округа или городского округа</w:t>
      </w:r>
      <w:r w:rsidRPr="00524E97">
        <w:rPr>
          <w:rFonts w:ascii="Arial" w:eastAsia="Times New Roman" w:hAnsi="Arial" w:cs="Arial"/>
          <w:spacing w:val="-4"/>
          <w:sz w:val="18"/>
          <w:szCs w:val="18"/>
        </w:rPr>
        <w:t xml:space="preserve"> по месту расположения земельного участка,</w:t>
      </w:r>
      <w:r w:rsidRPr="00524E97">
        <w:rPr>
          <w:rFonts w:ascii="Arial" w:eastAsia="Times New Roman" w:hAnsi="Arial" w:cs="Arial"/>
          <w:spacing w:val="-2"/>
          <w:sz w:val="18"/>
          <w:szCs w:val="18"/>
        </w:rPr>
        <w:t xml:space="preserve"> находящегося в общей долевой собственности, участвует в организации</w:t>
      </w:r>
      <w:r w:rsidRPr="00524E97">
        <w:rPr>
          <w:rFonts w:ascii="Arial" w:eastAsia="Times New Roman" w:hAnsi="Arial" w:cs="Arial"/>
          <w:sz w:val="18"/>
          <w:szCs w:val="18"/>
        </w:rPr>
        <w:t xml:space="preserve"> и проведении общего собрания, в том числе:</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 ред. </w:t>
      </w:r>
      <w:hyperlink r:id="rId195"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Arial" w:eastAsia="Times New Roman" w:hAnsi="Arial" w:cs="Arial"/>
          <w:sz w:val="18"/>
          <w:szCs w:val="18"/>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pacing w:val="-4"/>
          <w:sz w:val="18"/>
          <w:szCs w:val="18"/>
        </w:rPr>
        <w:t>1) осуществляет проверку надлежащего извещения участников долевой собственности о проведении общего</w:t>
      </w:r>
      <w:r w:rsidRPr="00524E97">
        <w:rPr>
          <w:rFonts w:ascii="Arial" w:eastAsia="Times New Roman" w:hAnsi="Arial" w:cs="Arial"/>
          <w:sz w:val="18"/>
          <w:szCs w:val="18"/>
        </w:rPr>
        <w:t xml:space="preserve"> собрания и соответствия повестки дня общего собрания требованиям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2) удостоверяет полномочия присутствующих на собрании лиц;</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pacing w:val="-4"/>
          <w:sz w:val="18"/>
          <w:szCs w:val="18"/>
        </w:rPr>
        <w:t>3) председательствует при открытии и ведении общего собрания, если иной председатель не будет избран;</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4) обеспечивает соблюдение требований настоящего Федерального закона к порядку проведения общего собрания;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pacing w:val="-4"/>
          <w:sz w:val="18"/>
          <w:szCs w:val="18"/>
        </w:rPr>
        <w:t>5) разъясняет участникам долевой собственности их права и обязанности при проведении общего собрания;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6) подписывает протокол общего собрания;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7) участвует в обсуждении вопросов с правом совещательного голоса.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&lt;Пункт 10 в ред. </w:t>
      </w:r>
      <w:hyperlink r:id="rId196"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197"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pacing w:val="-4"/>
          <w:sz w:val="24"/>
          <w:szCs w:val="24"/>
        </w:rPr>
        <w:t>Орган местного самоуправления поселения</w:t>
      </w:r>
      <w:r w:rsidRPr="00524E97">
        <w:rPr>
          <w:rFonts w:ascii="Times New Roman" w:eastAsia="Times New Roman" w:hAnsi="Times New Roman" w:cs="Times New Roman"/>
          <w:sz w:val="24"/>
          <w:szCs w:val="24"/>
        </w:rPr>
        <w:t>, муниципального округа или городского округа</w:t>
      </w:r>
      <w:r w:rsidRPr="00524E97">
        <w:rPr>
          <w:rFonts w:ascii="Times New Roman" w:eastAsia="Times New Roman" w:hAnsi="Times New Roman" w:cs="Times New Roman"/>
          <w:spacing w:val="-4"/>
          <w:sz w:val="24"/>
          <w:szCs w:val="24"/>
        </w:rPr>
        <w:t xml:space="preserve"> по месту расположения земельного участка,</w:t>
      </w:r>
      <w:r w:rsidRPr="00524E97">
        <w:rPr>
          <w:rFonts w:ascii="Times New Roman" w:eastAsia="Times New Roman" w:hAnsi="Times New Roman" w:cs="Times New Roman"/>
          <w:sz w:val="24"/>
          <w:szCs w:val="24"/>
        </w:rPr>
        <w:t xml:space="preserve"> </w:t>
      </w:r>
      <w:r w:rsidRPr="00524E97">
        <w:rPr>
          <w:rFonts w:ascii="Times New Roman" w:eastAsia="Times New Roman" w:hAnsi="Times New Roman" w:cs="Times New Roman"/>
          <w:spacing w:val="-4"/>
          <w:sz w:val="24"/>
          <w:szCs w:val="24"/>
        </w:rPr>
        <w:t>находящегося в общей долевой собственности, размещает протокол общего собрания на своем официальном сайте</w:t>
      </w:r>
      <w:r w:rsidRPr="00524E97">
        <w:rPr>
          <w:rFonts w:ascii="Times New Roman" w:eastAsia="Times New Roman" w:hAnsi="Times New Roman" w:cs="Times New Roman"/>
          <w:sz w:val="24"/>
          <w:szCs w:val="24"/>
        </w:rPr>
        <w:t xml:space="preserve"> в сети "Интернет" (при его наличии) и на информационных щитах, расположенных на территории муниципального </w:t>
      </w:r>
      <w:r w:rsidRPr="00524E97">
        <w:rPr>
          <w:rFonts w:ascii="Times New Roman" w:eastAsia="Times New Roman" w:hAnsi="Times New Roman" w:cs="Times New Roman"/>
          <w:spacing w:val="-4"/>
          <w:sz w:val="24"/>
          <w:szCs w:val="24"/>
        </w:rPr>
        <w:t>образования по месту расположения земельного участка, находящегося в общей долевой собственности, не позднее</w:t>
      </w:r>
      <w:r w:rsidRPr="00524E97">
        <w:rPr>
          <w:rFonts w:ascii="Times New Roman" w:eastAsia="Times New Roman" w:hAnsi="Times New Roman" w:cs="Times New Roman"/>
          <w:sz w:val="24"/>
          <w:szCs w:val="24"/>
        </w:rPr>
        <w:t xml:space="preserve"> десяти дней после даты проведения общего собрания.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8"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2017 N 447-ФЗ </w:t>
        </w:r>
      </w:hyperlink>
      <w:r w:rsidRPr="00524E97">
        <w:rPr>
          <w:rFonts w:ascii="Times New Roman" w:eastAsia="Times New Roman" w:hAnsi="Times New Roman" w:cs="Times New Roman"/>
          <w:sz w:val="24"/>
          <w:szCs w:val="24"/>
        </w:rPr>
        <w:t>(изменения вступают в силу с 30 марта 2018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9"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200"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Глава IV. ПЕРЕХОДНЫЕ И ЗАКЛЮЧИТЕЛЬНЫЕ ПОЛОЖЕНИЯ</w:t>
      </w:r>
    </w:p>
    <w:p w:rsidR="00524E97" w:rsidRPr="00524E97" w:rsidRDefault="00524E97" w:rsidP="00524E97">
      <w:pPr>
        <w:spacing w:before="100" w:beforeAutospacing="1" w:after="100" w:afterAutospacing="1" w:line="240" w:lineRule="auto"/>
        <w:jc w:val="center"/>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15. Понятие земельной доли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201" w:tgtFrame="_blank" w:history="1">
        <w:r w:rsidRPr="00524E97">
          <w:rPr>
            <w:rFonts w:ascii="Times New Roman" w:eastAsia="Times New Roman" w:hAnsi="Times New Roman" w:cs="Times New Roman"/>
            <w:color w:val="000080"/>
            <w:sz w:val="24"/>
            <w:szCs w:val="24"/>
            <w:u w:val="single"/>
          </w:rPr>
          <w:t>Федерального закона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Определение размеров земельных долей в виде простой правильной дроби, в гектарах или балло-гектарах является юридически действительным.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202"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203" w:tgtFrame="_blank" w:history="1">
        <w:r w:rsidRPr="00524E97">
          <w:rPr>
            <w:rFonts w:ascii="Times New Roman" w:eastAsia="Times New Roman" w:hAnsi="Times New Roman" w:cs="Times New Roman"/>
            <w:color w:val="000080"/>
            <w:sz w:val="24"/>
            <w:szCs w:val="24"/>
            <w:u w:val="single"/>
          </w:rPr>
          <w:t xml:space="preserve">Федерального закона от 14 июля 2022 N 316-ФЗ </w:t>
        </w:r>
      </w:hyperlink>
      <w:r w:rsidRPr="00524E97">
        <w:rPr>
          <w:rFonts w:ascii="Times New Roman" w:eastAsia="Times New Roman" w:hAnsi="Times New Roman" w:cs="Times New Roman"/>
          <w:sz w:val="24"/>
          <w:szCs w:val="24"/>
        </w:rPr>
        <w:t>(изменения вступают в силу с 1 марта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Земельная доля, выраженная в гектарах или балло-гектарах, подлежит определению в виде простой правильной дроби.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204" w:tgtFrame="_blank" w:history="1">
        <w:r w:rsidRPr="00524E97">
          <w:rPr>
            <w:rFonts w:ascii="Times New Roman" w:eastAsia="Times New Roman" w:hAnsi="Times New Roman" w:cs="Times New Roman"/>
            <w:color w:val="000080"/>
            <w:sz w:val="24"/>
            <w:szCs w:val="24"/>
            <w:u w:val="single"/>
          </w:rPr>
          <w:t xml:space="preserve">Федеральным законом от 14 июля 2022 N 316-ФЗ </w:t>
        </w:r>
      </w:hyperlink>
      <w:r w:rsidRPr="00524E97">
        <w:rPr>
          <w:rFonts w:ascii="Times New Roman" w:eastAsia="Times New Roman" w:hAnsi="Times New Roman" w:cs="Times New Roman"/>
          <w:sz w:val="24"/>
          <w:szCs w:val="24"/>
        </w:rPr>
        <w:t>(изменения вступают в силу с 1 марта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205"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Times New Roman" w:eastAsia="Times New Roman" w:hAnsi="Times New Roman" w:cs="Times New Roman"/>
          <w:sz w:val="24"/>
          <w:szCs w:val="24"/>
        </w:rPr>
        <w:t>(изменения вступают в силу  с 1 января 2017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при определении единым способом размеров земельных долей, выраженных в гектарах или баллах для различных сельскохозяйственных угодий, используются коэффициенты, установленные субъектами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&lt;Утрачивает силу с 1 марта 2023 г.: </w:t>
      </w:r>
      <w:hyperlink r:id="rId206" w:tgtFrame="_blank" w:history="1">
        <w:r w:rsidRPr="00524E97">
          <w:rPr>
            <w:rFonts w:ascii="Times New Roman" w:eastAsia="Times New Roman" w:hAnsi="Times New Roman" w:cs="Times New Roman"/>
            <w:color w:val="000080"/>
            <w:sz w:val="24"/>
            <w:szCs w:val="24"/>
            <w:u w:val="single"/>
          </w:rPr>
          <w:t xml:space="preserve">Федеральный закон от 14 июля 2022 N 316-ФЗ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xml:space="preserve">&lt;Пункт 3 введен </w:t>
      </w:r>
      <w:hyperlink r:id="rId207"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Порядок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208" w:tgtFrame="_blank" w:history="1">
        <w:r w:rsidRPr="00524E97">
          <w:rPr>
            <w:rFonts w:ascii="Times New Roman" w:eastAsia="Times New Roman" w:hAnsi="Times New Roman" w:cs="Times New Roman"/>
            <w:color w:val="000080"/>
            <w:sz w:val="24"/>
            <w:szCs w:val="24"/>
            <w:u w:val="single"/>
          </w:rPr>
          <w:t xml:space="preserve">Федеральным законом от 03 июля 2016 N 352-ФЗ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&lt;Пункт 4 в ред. </w:t>
      </w:r>
      <w:hyperlink r:id="rId209" w:tgtFrame="_blank" w:history="1">
        <w:r w:rsidRPr="00524E97">
          <w:rPr>
            <w:rFonts w:ascii="Times New Roman" w:eastAsia="Times New Roman" w:hAnsi="Times New Roman" w:cs="Times New Roman"/>
            <w:color w:val="000080"/>
            <w:sz w:val="24"/>
            <w:szCs w:val="24"/>
            <w:u w:val="single"/>
          </w:rPr>
          <w:t xml:space="preserve">Федерального закона от 14 июля 2022 N 316-ФЗ </w:t>
        </w:r>
      </w:hyperlink>
      <w:r w:rsidRPr="00524E97">
        <w:rPr>
          <w:rFonts w:ascii="Times New Roman" w:eastAsia="Times New Roman" w:hAnsi="Times New Roman" w:cs="Times New Roman"/>
          <w:sz w:val="24"/>
          <w:szCs w:val="24"/>
        </w:rPr>
        <w:t>(изменения вступают в силу с 1 марта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16. Регулирование отношений, связанных с договорами аренды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земельных долей, заключенными до вступления в силу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кодекса Российской Федерации и пункта 2 статьи 9 настоящего Федерального закона в течение восьми лет со дня вступления в силу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7 марта 2005 г. N 10-ФЗ; </w:t>
      </w:r>
      <w:hyperlink r:id="rId210" w:tgtFrame="_blank" w:history="1">
        <w:r w:rsidRPr="00524E97">
          <w:rPr>
            <w:rFonts w:ascii="Times New Roman" w:eastAsia="Times New Roman" w:hAnsi="Times New Roman" w:cs="Times New Roman"/>
            <w:i/>
            <w:iCs/>
            <w:color w:val="000080"/>
            <w:sz w:val="24"/>
            <w:szCs w:val="24"/>
            <w:u w:val="single"/>
          </w:rPr>
          <w:t>НГР:Р0500574</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5 февраля 2007 г. N 11-ФЗ; </w:t>
      </w:r>
      <w:hyperlink r:id="rId211" w:tgtFrame="_blank" w:history="1">
        <w:r w:rsidRPr="00524E97">
          <w:rPr>
            <w:rFonts w:ascii="Times New Roman" w:eastAsia="Times New Roman" w:hAnsi="Times New Roman" w:cs="Times New Roman"/>
            <w:i/>
            <w:iCs/>
            <w:color w:val="000080"/>
            <w:sz w:val="24"/>
            <w:szCs w:val="24"/>
            <w:u w:val="single"/>
          </w:rPr>
          <w:t>НГР:Р0700202</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30 декабря 2008 г. N 297-ФЗ; </w:t>
      </w:r>
      <w:hyperlink r:id="rId212" w:tgtFrame="_blank" w:history="1">
        <w:r w:rsidRPr="00524E97">
          <w:rPr>
            <w:rFonts w:ascii="Times New Roman" w:eastAsia="Times New Roman" w:hAnsi="Times New Roman" w:cs="Times New Roman"/>
            <w:i/>
            <w:iCs/>
            <w:color w:val="000080"/>
            <w:sz w:val="24"/>
            <w:szCs w:val="24"/>
            <w:u w:val="single"/>
          </w:rPr>
          <w:t>НГР:Р0804869</w:t>
        </w:r>
      </w:hyperlink>
      <w:r w:rsidRPr="00524E97">
        <w:rPr>
          <w:rFonts w:ascii="Times New Roman" w:eastAsia="Times New Roman" w:hAnsi="Times New Roman" w:cs="Times New Roman"/>
          <w:sz w:val="24"/>
          <w:szCs w:val="24"/>
        </w:rPr>
        <w:t xml:space="preserve"> &gt;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2. &lt;Утратил силу с 31 декабря 2010 г.: </w:t>
      </w:r>
      <w:hyperlink r:id="rId213" w:tgtFrame="_blank" w:history="1">
        <w:r w:rsidRPr="00524E97">
          <w:rPr>
            <w:rFonts w:ascii="Times New Roman" w:eastAsia="Times New Roman" w:hAnsi="Times New Roman" w:cs="Times New Roman"/>
            <w:color w:val="000080"/>
            <w:sz w:val="24"/>
            <w:szCs w:val="24"/>
            <w:u w:val="single"/>
          </w:rPr>
          <w:t>Федеральный закон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Федеральным законом от 18 июля 2005 г. N 87-ФЗ;  </w:t>
      </w:r>
      <w:hyperlink r:id="rId214"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17. &lt;Утратила силу: Федеральный закон от 13 мая 2008 г. N 66-ФЗ; </w:t>
      </w:r>
      <w:hyperlink r:id="rId215" w:tgtFrame="_blank" w:history="1">
        <w:r w:rsidRPr="00524E97">
          <w:rPr>
            <w:rFonts w:ascii="Times New Roman" w:eastAsia="Times New Roman" w:hAnsi="Times New Roman" w:cs="Times New Roman"/>
            <w:i/>
            <w:iCs/>
            <w:color w:val="000080"/>
            <w:sz w:val="24"/>
            <w:szCs w:val="24"/>
            <w:u w:val="single"/>
          </w:rPr>
          <w:t>НГР:Р0801357</w:t>
        </w:r>
      </w:hyperlink>
      <w:r w:rsidRPr="00524E97">
        <w:rPr>
          <w:rFonts w:ascii="Times New Roman" w:eastAsia="Times New Roman" w:hAnsi="Times New Roman" w:cs="Times New Roman"/>
          <w:sz w:val="24"/>
          <w:szCs w:val="24"/>
        </w:rPr>
        <w:t xml:space="preserve"> &gt;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18. Документы, удостоверяющие право на земельную долю</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lastRenderedPageBreak/>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Свидетельства о праве на земельные доли, выданные до вступления в силу </w:t>
      </w:r>
      <w:hyperlink r:id="rId216" w:tgtFrame="_blank" w:history="1">
        <w:r w:rsidRPr="00524E97">
          <w:rPr>
            <w:rFonts w:ascii="Times New Roman" w:eastAsia="Times New Roman" w:hAnsi="Times New Roman" w:cs="Times New Roman"/>
            <w:i/>
            <w:iCs/>
            <w:color w:val="000080"/>
            <w:sz w:val="24"/>
            <w:szCs w:val="24"/>
            <w:u w:val="single"/>
          </w:rPr>
          <w:t>Федерального закона от 21 июля 1997 г. N 122-ФЗ "О государственной регистрации прав на недвижимое имущество и сделок с ним"; НГР:Р9703401</w:t>
        </w:r>
      </w:hyperlink>
      <w:r w:rsidRPr="00524E97">
        <w:rPr>
          <w:rFonts w:ascii="Times New Roman" w:eastAsia="Times New Roman" w:hAnsi="Times New Roman" w:cs="Times New Roman"/>
          <w:sz w:val="24"/>
          <w:szCs w:val="24"/>
        </w:rPr>
        <w:t>,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217"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2022 N 639-ФЗ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19. Вступление в силу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Настоящий Федеральный закон вступает в силу через шесть месяцев после его официального опубликования.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Статья 19\1. Применение отдельных положений настоящего</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&lt;Статья введена Федеральным законом от 7 июля 2003 г. N 113-ФЗ; </w:t>
      </w:r>
      <w:hyperlink r:id="rId218" w:tgtFrame="_blank" w:history="1">
        <w:r w:rsidRPr="00524E97">
          <w:rPr>
            <w:rFonts w:ascii="Times New Roman" w:eastAsia="Times New Roman" w:hAnsi="Times New Roman" w:cs="Times New Roman"/>
            <w:i/>
            <w:iCs/>
            <w:color w:val="000080"/>
            <w:sz w:val="24"/>
            <w:szCs w:val="24"/>
            <w:u w:val="single"/>
          </w:rPr>
          <w:t>НГР:Р0302719</w:t>
        </w:r>
      </w:hyperlink>
      <w:r w:rsidRPr="00524E97">
        <w:rPr>
          <w:rFonts w:ascii="Times New Roman" w:eastAsia="Times New Roman" w:hAnsi="Times New Roman" w:cs="Times New Roman"/>
          <w:sz w:val="24"/>
          <w:szCs w:val="24"/>
        </w:rPr>
        <w:t xml:space="preserve"> &gt;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приватизация земельных участков из земель сельскохозяйственного назначения, предусмотренная пунктом 4 статьи 1 настоящего Федерального закона, осуществляется с 1 января 2004 года;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минимальные размеры земельных участков из земель сельскохозяйственного назначения, предусмотренные пунктом 1 статьи 4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hyperlink r:id="rId219" w:tgtFrame="_blank" w:history="1">
        <w:r w:rsidRPr="00524E97">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3) максимальный размер общей площади сельскохозяйственных угодий, предусмотренный пунктом 2 статьи 4 настоящего Федерального закона, устанавливается равным 10 процентам общей площади сельскохозяйственных угодий, которые </w:t>
      </w:r>
      <w:r w:rsidRPr="00524E97">
        <w:rPr>
          <w:rFonts w:ascii="Times New Roman" w:eastAsia="Times New Roman" w:hAnsi="Times New Roman" w:cs="Times New Roman"/>
          <w:sz w:val="24"/>
          <w:szCs w:val="24"/>
        </w:rPr>
        <w:lastRenderedPageBreak/>
        <w:t>расположены на территории одного муниципального района, муниципального округа или городского округа;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&lt;В ред.</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Федерального закона от 18 июля 2005 г. N 87-ФЗ;  </w:t>
      </w:r>
      <w:hyperlink r:id="rId220" w:tgtFrame="_blank" w:history="1">
        <w:r w:rsidRPr="00524E97">
          <w:rPr>
            <w:rFonts w:ascii="Times New Roman" w:eastAsia="Times New Roman" w:hAnsi="Times New Roman" w:cs="Times New Roman"/>
            <w:i/>
            <w:iCs/>
            <w:color w:val="000080"/>
            <w:sz w:val="24"/>
            <w:szCs w:val="24"/>
            <w:u w:val="single"/>
          </w:rPr>
          <w:t>НГР:Р0502785</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1"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4) полномочия субъектов Российской Федерации, предусмотренные пунктом 3 статьи 5, пунктом 3 статьи 6, пунктом 1 статьи 8, пунктом 2 статьи 12 и пунктом 3 статьи 13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средствами массовой информации, в которых в соответствии с пунктом 2 статьи 10, пунктом 2 статьи 12, пунктом 1 статьи 13 и статьей 14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Положения настоящей статьи действуют до вступления в силу закона субъекта Российской Федерации, регулирующего указанные правоотношения.</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 ред.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2" w:tgtFrame="_blank" w:history="1">
        <w:r w:rsidRPr="00524E97">
          <w:rPr>
            <w:rFonts w:ascii="Times New Roman" w:eastAsia="Times New Roman" w:hAnsi="Times New Roman" w:cs="Times New Roman"/>
            <w:color w:val="000080"/>
            <w:sz w:val="24"/>
            <w:szCs w:val="24"/>
            <w:u w:val="single"/>
          </w:rPr>
          <w:t xml:space="preserve">Федерального закона от 29 декабря 2022 N 639-ФЗ </w:t>
        </w:r>
      </w:hyperlink>
      <w:r w:rsidRPr="00524E97">
        <w:rPr>
          <w:rFonts w:ascii="Times New Roman" w:eastAsia="Times New Roman" w:hAnsi="Times New Roman" w:cs="Times New Roman"/>
          <w:sz w:val="24"/>
          <w:szCs w:val="24"/>
        </w:rPr>
        <w: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3"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провести общие собрания с внесением в повестки дня этих собраний вопросов, указанных в пункте 3 статьи 14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обеспечить подготовку проекта межевания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&lt;Пункт 3 введен </w:t>
      </w:r>
      <w:hyperlink r:id="rId224"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w:t>
      </w:r>
      <w:r w:rsidRPr="00524E97">
        <w:rPr>
          <w:rFonts w:ascii="Times New Roman" w:eastAsia="Times New Roman" w:hAnsi="Times New Roman" w:cs="Times New Roman"/>
          <w:sz w:val="24"/>
          <w:szCs w:val="24"/>
        </w:rPr>
        <w:lastRenderedPageBreak/>
        <w:t>проекта межевания земельных участков, в том числе сведения, запрошенные им из органа регистрации прав при наличии следующих условий:</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&lt;В ред.</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5" w:tgtFrame="_blank" w:history="1">
        <w:r w:rsidRPr="00524E97">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524E97">
        <w:rPr>
          <w:rFonts w:ascii="Times New Roman" w:eastAsia="Times New Roman" w:hAnsi="Times New Roman" w:cs="Times New Roman"/>
          <w:sz w:val="24"/>
          <w:szCs w:val="24"/>
        </w:rPr>
        <w:t>(изменения вступают в силу с 1 января 2017 г.),</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6" w:tgtFrame="_blank" w:history="1">
        <w:r w:rsidRPr="00524E97">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принятие общим собранием решения о подготовке проекта межевания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принятие общим собранием решения о лице, указанном в подпункте 6 пункта 3 статьи 14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3) заключение договора на подготовку проекта межевания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&lt;Пункт 4 введен </w:t>
      </w:r>
      <w:hyperlink r:id="rId227"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5. Сведения, указанные в пункте 4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пунктом 4 настоящей статьи.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228"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229" w:tgtFrame="_blank" w:history="1">
        <w:r w:rsidRPr="00524E97">
          <w:rPr>
            <w:rFonts w:ascii="Times New Roman" w:eastAsia="Times New Roman" w:hAnsi="Times New Roman" w:cs="Times New Roman"/>
            <w:color w:val="000080"/>
            <w:sz w:val="24"/>
            <w:szCs w:val="24"/>
            <w:u w:val="single"/>
          </w:rPr>
          <w:t>Федеральным законом от 29 декабря 2010 г. N 435-ФЗ</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статьей 8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&lt;Введен </w:t>
      </w:r>
      <w:hyperlink r:id="rId230" w:tgtFrame="_blank" w:history="1">
        <w:r w:rsidRPr="00524E97">
          <w:rPr>
            <w:rFonts w:ascii="Times New Roman" w:eastAsia="Times New Roman" w:hAnsi="Times New Roman" w:cs="Times New Roman"/>
            <w:color w:val="000080"/>
            <w:sz w:val="24"/>
            <w:szCs w:val="24"/>
            <w:u w:val="single"/>
          </w:rPr>
          <w:t xml:space="preserve">Федеральным законом от 29 июня 2012 N 96-ФЗ </w:t>
        </w:r>
      </w:hyperlink>
      <w:r w:rsidRPr="00524E97">
        <w:rPr>
          <w:rFonts w:ascii="Times New Roman" w:eastAsia="Times New Roman" w:hAnsi="Times New Roman" w:cs="Times New Roman"/>
          <w:sz w:val="24"/>
          <w:szCs w:val="24"/>
        </w:rPr>
        <w:t>&gt;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пунктом 4 статьи 15 настоящего Федерального закона.</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&lt;Введен </w:t>
      </w:r>
      <w:hyperlink r:id="rId231" w:tgtFrame="_blank" w:history="1">
        <w:r w:rsidRPr="00524E97">
          <w:rPr>
            <w:rFonts w:ascii="Times New Roman" w:eastAsia="Times New Roman" w:hAnsi="Times New Roman" w:cs="Times New Roman"/>
            <w:color w:val="000080"/>
            <w:sz w:val="24"/>
            <w:szCs w:val="24"/>
            <w:u w:val="single"/>
          </w:rPr>
          <w:t xml:space="preserve">Федеральным законом от 14 июля 2022 N 316-ФЗ </w:t>
        </w:r>
      </w:hyperlink>
      <w:r w:rsidRPr="00524E97">
        <w:rPr>
          <w:rFonts w:ascii="Arial" w:eastAsia="Times New Roman" w:hAnsi="Arial" w:cs="Arial"/>
          <w:sz w:val="18"/>
          <w:szCs w:val="18"/>
        </w:rPr>
        <w:t>(изменения вступают в силу с 1 марта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w:t>
      </w:r>
      <w:r w:rsidRPr="00524E97">
        <w:rPr>
          <w:rFonts w:ascii="Arial" w:eastAsia="Times New Roman" w:hAnsi="Arial" w:cs="Arial"/>
          <w:sz w:val="18"/>
          <w:szCs w:val="18"/>
        </w:rPr>
        <w:lastRenderedPageBreak/>
        <w:t>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&lt;Введен </w:t>
      </w:r>
      <w:hyperlink r:id="rId232" w:tgtFrame="_blank" w:history="1">
        <w:r w:rsidRPr="00524E97">
          <w:rPr>
            <w:rFonts w:ascii="Times New Roman" w:eastAsia="Times New Roman" w:hAnsi="Times New Roman" w:cs="Times New Roman"/>
            <w:color w:val="000080"/>
            <w:sz w:val="24"/>
            <w:szCs w:val="24"/>
            <w:u w:val="single"/>
          </w:rPr>
          <w:t xml:space="preserve">Федеральным законом от 14 июля 2022 N 316-ФЗ </w:t>
        </w:r>
      </w:hyperlink>
      <w:r w:rsidRPr="00524E97">
        <w:rPr>
          <w:rFonts w:ascii="Arial" w:eastAsia="Times New Roman" w:hAnsi="Arial" w:cs="Arial"/>
          <w:sz w:val="18"/>
          <w:szCs w:val="18"/>
        </w:rPr>
        <w:t>(изменения вступают в силу с 1 марта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&lt;Введен </w:t>
      </w:r>
      <w:hyperlink r:id="rId233" w:tgtFrame="_blank" w:history="1">
        <w:r w:rsidRPr="00524E97">
          <w:rPr>
            <w:rFonts w:ascii="Times New Roman" w:eastAsia="Times New Roman" w:hAnsi="Times New Roman" w:cs="Times New Roman"/>
            <w:color w:val="000080"/>
            <w:sz w:val="24"/>
            <w:szCs w:val="24"/>
            <w:u w:val="single"/>
          </w:rPr>
          <w:t xml:space="preserve">Федеральным законом от 14 июля 2022 N 316-ФЗ </w:t>
        </w:r>
      </w:hyperlink>
      <w:r w:rsidRPr="00524E97">
        <w:rPr>
          <w:rFonts w:ascii="Arial" w:eastAsia="Times New Roman" w:hAnsi="Arial" w:cs="Arial"/>
          <w:sz w:val="18"/>
          <w:szCs w:val="18"/>
        </w:rPr>
        <w:t>(изменения вступают в силу с 1 марта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пунктом 10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законом </w:t>
      </w:r>
      <w:hyperlink r:id="rId234" w:tgtFrame="_blank" w:history="1">
        <w:r w:rsidRPr="00524E97">
          <w:rPr>
            <w:rFonts w:ascii="Times New Roman" w:eastAsia="Times New Roman" w:hAnsi="Times New Roman" w:cs="Times New Roman"/>
            <w:color w:val="000080"/>
            <w:sz w:val="24"/>
            <w:szCs w:val="24"/>
            <w:u w:val="single"/>
          </w:rPr>
          <w:t>от 13 июля 2015 года N 218-ФЗ</w:t>
        </w:r>
      </w:hyperlink>
      <w:r w:rsidRPr="00524E97">
        <w:rPr>
          <w:rFonts w:ascii="Times New Roman" w:eastAsia="Times New Roman" w:hAnsi="Times New Roman" w:cs="Times New Roman"/>
          <w:sz w:val="24"/>
          <w:szCs w:val="24"/>
        </w:rPr>
        <w:t xml:space="preserve"> "О государственной регистрации недвижимости".</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&lt;Пункт 11 введен </w:t>
      </w:r>
      <w:hyperlink r:id="rId235" w:tgtFrame="_blank" w:history="1">
        <w:r w:rsidRPr="00524E97">
          <w:rPr>
            <w:rFonts w:ascii="Times New Roman" w:eastAsia="Times New Roman" w:hAnsi="Times New Roman" w:cs="Times New Roman"/>
            <w:color w:val="000080"/>
            <w:sz w:val="24"/>
            <w:szCs w:val="24"/>
            <w:u w:val="single"/>
          </w:rPr>
          <w:t xml:space="preserve">Федеральным законом от 14 июля 2022 N 316-ФЗ </w:t>
        </w:r>
      </w:hyperlink>
      <w:r w:rsidRPr="00524E97">
        <w:rPr>
          <w:rFonts w:ascii="Arial" w:eastAsia="Times New Roman" w:hAnsi="Arial" w:cs="Arial"/>
          <w:sz w:val="18"/>
          <w:szCs w:val="18"/>
        </w:rPr>
        <w:t>(изменения вступают в силу с 1 марта 2023 г.)&gt;</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Статья 19</w:t>
      </w:r>
      <w:r w:rsidRPr="00524E97">
        <w:rPr>
          <w:rFonts w:ascii="Arial" w:eastAsia="Times New Roman" w:hAnsi="Arial" w:cs="Arial"/>
          <w:sz w:val="12"/>
          <w:szCs w:val="12"/>
          <w:vertAlign w:val="superscript"/>
        </w:rPr>
        <w:t>2</w:t>
      </w:r>
      <w:r w:rsidRPr="00524E97">
        <w:rPr>
          <w:rFonts w:ascii="Arial" w:eastAsia="Times New Roman" w:hAnsi="Arial" w:cs="Arial"/>
          <w:sz w:val="18"/>
          <w:szCs w:val="18"/>
        </w:rPr>
        <w:t xml:space="preserve">. Предоставление земельных участков, выделенных в счет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невостребованных земельных долей и право собственности субъектов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Российской Федерации на которые возникло до 1 июля 2011 года</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&lt;Введена </w:t>
      </w:r>
      <w:hyperlink r:id="rId236" w:tgtFrame="_blank" w:history="1">
        <w:r w:rsidRPr="00524E97">
          <w:rPr>
            <w:rFonts w:ascii="Times New Roman" w:eastAsia="Times New Roman" w:hAnsi="Times New Roman" w:cs="Times New Roman"/>
            <w:color w:val="000080"/>
            <w:sz w:val="24"/>
            <w:szCs w:val="24"/>
            <w:u w:val="single"/>
          </w:rPr>
          <w:t xml:space="preserve">Федеральным законом от 13 июля 2015 N 245-ФЗ </w:t>
        </w:r>
      </w:hyperlink>
      <w:r w:rsidRPr="00524E97">
        <w:rPr>
          <w:rFonts w:ascii="Arial" w:eastAsia="Times New Roman" w:hAnsi="Arial" w:cs="Arial"/>
          <w:sz w:val="18"/>
          <w:szCs w:val="18"/>
        </w:rPr>
        <w:t>&gt;</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пунктом 5</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xml:space="preserve"> статьи 10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пунктом 5</w:t>
      </w:r>
      <w:r w:rsidRPr="00524E97">
        <w:rPr>
          <w:rFonts w:ascii="Times New Roman" w:eastAsia="Times New Roman" w:hAnsi="Times New Roman" w:cs="Times New Roman"/>
          <w:sz w:val="12"/>
          <w:szCs w:val="12"/>
          <w:vertAlign w:val="superscript"/>
        </w:rPr>
        <w:t>1</w:t>
      </w:r>
      <w:r w:rsidRPr="00524E97">
        <w:rPr>
          <w:rFonts w:ascii="Times New Roman" w:eastAsia="Times New Roman" w:hAnsi="Times New Roman" w:cs="Times New Roman"/>
          <w:sz w:val="24"/>
          <w:szCs w:val="24"/>
        </w:rPr>
        <w:t xml:space="preserve"> статьи 10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Статья 19</w:t>
      </w:r>
      <w:r w:rsidRPr="00524E97">
        <w:rPr>
          <w:rFonts w:ascii="Arial" w:eastAsia="Times New Roman" w:hAnsi="Arial" w:cs="Arial"/>
          <w:sz w:val="12"/>
          <w:szCs w:val="12"/>
          <w:vertAlign w:val="superscript"/>
        </w:rPr>
        <w:t>3</w:t>
      </w:r>
      <w:r w:rsidRPr="00524E97">
        <w:rPr>
          <w:rFonts w:ascii="Arial" w:eastAsia="Times New Roman" w:hAnsi="Arial" w:cs="Arial"/>
          <w:sz w:val="18"/>
          <w:szCs w:val="18"/>
        </w:rPr>
        <w:t>. Особенности оборота невостребованных земельных долей</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lastRenderedPageBreak/>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xml:space="preserve">&lt;Введена </w:t>
      </w:r>
      <w:hyperlink r:id="rId237" w:tgtFrame="_blank" w:history="1">
        <w:r w:rsidRPr="00524E97">
          <w:rPr>
            <w:rFonts w:ascii="Times New Roman" w:eastAsia="Times New Roman" w:hAnsi="Times New Roman" w:cs="Times New Roman"/>
            <w:color w:val="000080"/>
            <w:sz w:val="24"/>
            <w:szCs w:val="24"/>
            <w:u w:val="single"/>
          </w:rPr>
          <w:t xml:space="preserve">Федеральным законом от 29 декабря 2022 N 639-ФЗ </w:t>
        </w:r>
      </w:hyperlink>
      <w:r w:rsidRPr="00524E97">
        <w:rPr>
          <w:rFonts w:ascii="Arial" w:eastAsia="Times New Roman" w:hAnsi="Arial" w:cs="Arial"/>
          <w:sz w:val="18"/>
          <w:szCs w:val="18"/>
        </w:rPr>
        <w:t>&gt;</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 </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статьей 12</w:t>
      </w:r>
      <w:r w:rsidRPr="00524E97">
        <w:rPr>
          <w:rFonts w:ascii="Arial" w:eastAsia="Times New Roman" w:hAnsi="Arial" w:cs="Arial"/>
          <w:sz w:val="12"/>
          <w:szCs w:val="12"/>
          <w:vertAlign w:val="superscript"/>
        </w:rPr>
        <w:t>1</w:t>
      </w:r>
      <w:r w:rsidRPr="00524E97">
        <w:rPr>
          <w:rFonts w:ascii="Arial" w:eastAsia="Times New Roman" w:hAnsi="Arial" w:cs="Arial"/>
          <w:sz w:val="18"/>
          <w:szCs w:val="18"/>
        </w:rPr>
        <w:t xml:space="preserve"> настоящего Федерального закона.</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пунктом 1 настоящей статьи.</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Arial" w:eastAsia="Times New Roman" w:hAnsi="Arial" w:cs="Arial"/>
          <w:sz w:val="18"/>
          <w:szCs w:val="18"/>
        </w:rPr>
        <w:t>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статьей 14</w:t>
      </w:r>
      <w:r w:rsidRPr="00524E97">
        <w:rPr>
          <w:rFonts w:ascii="Arial" w:eastAsia="Times New Roman" w:hAnsi="Arial" w:cs="Arial"/>
          <w:sz w:val="12"/>
          <w:szCs w:val="12"/>
          <w:vertAlign w:val="superscript"/>
        </w:rPr>
        <w:t>1</w:t>
      </w:r>
      <w:r w:rsidRPr="00524E97">
        <w:rPr>
          <w:rFonts w:ascii="Arial" w:eastAsia="Times New Roman" w:hAnsi="Arial" w:cs="Arial"/>
          <w:sz w:val="18"/>
          <w:szCs w:val="18"/>
        </w:rPr>
        <w:t xml:space="preserve"> настоящего Федерального закона, от имени лиц, чьи земельные доли в соответствии со статьей 12</w:t>
      </w:r>
      <w:r w:rsidRPr="00524E97">
        <w:rPr>
          <w:rFonts w:ascii="Arial" w:eastAsia="Times New Roman" w:hAnsi="Arial" w:cs="Arial"/>
          <w:sz w:val="12"/>
          <w:szCs w:val="12"/>
          <w:vertAlign w:val="superscript"/>
        </w:rPr>
        <w:t>1</w:t>
      </w:r>
      <w:r w:rsidRPr="00524E97">
        <w:rPr>
          <w:rFonts w:ascii="Arial" w:eastAsia="Times New Roman" w:hAnsi="Arial" w:cs="Arial"/>
          <w:sz w:val="18"/>
          <w:szCs w:val="18"/>
        </w:rP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w:t>
      </w:r>
      <w:r w:rsidRPr="00524E97">
        <w:rPr>
          <w:rFonts w:ascii="Arial" w:eastAsia="Times New Roman" w:hAnsi="Arial" w:cs="Arial"/>
          <w:spacing w:val="-4"/>
          <w:sz w:val="18"/>
          <w:szCs w:val="18"/>
        </w:rPr>
        <w:t>подтверждаются соответствующей доверенностью и утвержденным списком невостребованных земельных долей.</w:t>
      </w:r>
    </w:p>
    <w:p w:rsidR="00524E97" w:rsidRPr="00524E97" w:rsidRDefault="00524E97" w:rsidP="00524E97">
      <w:pPr>
        <w:spacing w:before="100" w:beforeAutospacing="1" w:after="100" w:afterAutospacing="1" w:line="240" w:lineRule="auto"/>
        <w:ind w:firstLine="284"/>
        <w:jc w:val="both"/>
        <w:rPr>
          <w:rFonts w:ascii="Times New Roman" w:eastAsia="Times New Roman" w:hAnsi="Times New Roman" w:cs="Times New Roman"/>
          <w:sz w:val="24"/>
          <w:szCs w:val="24"/>
        </w:rPr>
      </w:pPr>
      <w:r w:rsidRPr="00524E97">
        <w:rPr>
          <w:rFonts w:ascii="Times New Roman" w:eastAsia="Times New Roman" w:hAnsi="Times New Roman" w:cs="Times New Roman"/>
          <w:spacing w:val="-4"/>
          <w:sz w:val="24"/>
          <w:szCs w:val="24"/>
        </w:rPr>
        <w:t>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w:t>
      </w:r>
      <w:r w:rsidRPr="00524E97">
        <w:rPr>
          <w:rFonts w:ascii="Times New Roman" w:eastAsia="Times New Roman" w:hAnsi="Times New Roman" w:cs="Times New Roman"/>
          <w:sz w:val="24"/>
          <w:szCs w:val="24"/>
        </w:rPr>
        <w:t xml:space="preserve"> доли, имеет право передавать в аренду такой земельный участок в порядке, установленном земельным законодательством.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xml:space="preserve">Статья 20. Приведение нормативных правовых актов в соответствие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с настоящим Федеральным законом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524E97" w:rsidRPr="00524E97" w:rsidRDefault="00524E97" w:rsidP="00524E97">
      <w:pPr>
        <w:spacing w:before="100" w:beforeAutospacing="1" w:after="100" w:afterAutospacing="1" w:line="240" w:lineRule="auto"/>
        <w:ind w:firstLine="225"/>
        <w:jc w:val="both"/>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Президент</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Российской Федерации</w:t>
      </w:r>
    </w:p>
    <w:p w:rsidR="00524E97" w:rsidRPr="00524E97" w:rsidRDefault="00524E97" w:rsidP="00524E97">
      <w:pPr>
        <w:spacing w:before="100" w:beforeAutospacing="1" w:after="100" w:afterAutospacing="1" w:line="240" w:lineRule="auto"/>
        <w:jc w:val="right"/>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В.ПУТИН</w:t>
      </w:r>
    </w:p>
    <w:p w:rsidR="00524E97" w:rsidRPr="00524E97" w:rsidRDefault="00524E97" w:rsidP="00524E97">
      <w:pPr>
        <w:spacing w:before="100" w:beforeAutospacing="1" w:after="100" w:afterAutospacing="1" w:line="240" w:lineRule="auto"/>
        <w:rPr>
          <w:rFonts w:ascii="Times New Roman" w:eastAsia="Times New Roman" w:hAnsi="Times New Roman" w:cs="Times New Roman"/>
          <w:sz w:val="24"/>
          <w:szCs w:val="24"/>
        </w:rPr>
      </w:pPr>
      <w:r w:rsidRPr="00524E97">
        <w:rPr>
          <w:rFonts w:ascii="Times New Roman" w:eastAsia="Times New Roman" w:hAnsi="Times New Roman" w:cs="Times New Roman"/>
          <w:sz w:val="24"/>
          <w:szCs w:val="24"/>
        </w:rPr>
        <w:t> </w:t>
      </w:r>
    </w:p>
    <w:p w:rsidR="00AD56A8" w:rsidRDefault="00AD56A8"/>
    <w:sectPr w:rsidR="00AD56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524E97"/>
    <w:rsid w:val="00524E97"/>
    <w:rsid w:val="00AD5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4E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524E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
    <w:basedOn w:val="a"/>
    <w:rsid w:val="00524E9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524E97"/>
    <w:rPr>
      <w:color w:val="0000FF"/>
      <w:u w:val="single"/>
    </w:rPr>
  </w:style>
  <w:style w:type="character" w:styleId="a6">
    <w:name w:val="FollowedHyperlink"/>
    <w:basedOn w:val="a0"/>
    <w:uiPriority w:val="99"/>
    <w:semiHidden/>
    <w:unhideWhenUsed/>
    <w:rsid w:val="00524E97"/>
    <w:rPr>
      <w:color w:val="800080"/>
      <w:u w:val="single"/>
    </w:rPr>
  </w:style>
  <w:style w:type="character" w:customStyle="1" w:styleId="hyperlink">
    <w:name w:val="hyperlink"/>
    <w:basedOn w:val="a0"/>
    <w:rsid w:val="00524E97"/>
  </w:style>
  <w:style w:type="paragraph" w:customStyle="1" w:styleId="a10">
    <w:name w:val="a1"/>
    <w:basedOn w:val="a"/>
    <w:rsid w:val="00524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17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405DCA4-3458-4D16-AFD2-08570AAE3AB5" TargetMode="External"/><Relationship Id="rId21" Type="http://schemas.openxmlformats.org/officeDocument/2006/relationships/hyperlink" Target="https://pravo-search.minjust.ru/bigs/showDocument.html?id=CC028A80-5174-4A44-916F-475F6FD4C54A" TargetMode="External"/><Relationship Id="rId42" Type="http://schemas.openxmlformats.org/officeDocument/2006/relationships/hyperlink" Target="https://pravo-search.minjust.ru/bigs/showDocument.html?id=C70A14AD-DB39-47C5-94E6-6CE8648448FA" TargetMode="External"/><Relationship Id="rId63" Type="http://schemas.openxmlformats.org/officeDocument/2006/relationships/hyperlink" Target="https://pravo-search.minjust.ru/bigs/showDocument.html?id=7F68FCAC-B969-458A-8534-C76D34E7EE06" TargetMode="External"/><Relationship Id="rId84" Type="http://schemas.openxmlformats.org/officeDocument/2006/relationships/hyperlink" Target="https://pravo-search.minjust.ru/bigs/showDocument.html?id=7F68FCAC-B969-458A-8534-C76D34E7EE06" TargetMode="External"/><Relationship Id="rId138" Type="http://schemas.openxmlformats.org/officeDocument/2006/relationships/hyperlink" Target="https://pravo-search.minjust.ru/bigs/showDocument.html?id=C70A14AD-DB39-47C5-94E6-6CE8648448FA" TargetMode="External"/><Relationship Id="rId159" Type="http://schemas.openxmlformats.org/officeDocument/2006/relationships/hyperlink" Target="https://pravo-search.minjust.ru/bigs/showDocument.html?id=CAA062C2-5BD8-4FAC-AF32-B4D82198D8BB" TargetMode="External"/><Relationship Id="rId170" Type="http://schemas.openxmlformats.org/officeDocument/2006/relationships/hyperlink" Target="https://pravo-search.minjust.ru/bigs/showDocument.html?id=35956AAF-C776-4B33-8A56-509299D3A5D6" TargetMode="External"/><Relationship Id="rId191" Type="http://schemas.openxmlformats.org/officeDocument/2006/relationships/hyperlink" Target="https://pravo-search.minjust.ru/bigs/showDocument.html?id=CAA062C2-5BD8-4FAC-AF32-B4D82198D8BB" TargetMode="External"/><Relationship Id="rId205" Type="http://schemas.openxmlformats.org/officeDocument/2006/relationships/hyperlink" Target="https://pravo-search.minjust.ru/bigs/showDocument.html?id=3BD18CBE-68A7-4D78-8BE2-9982193AC912" TargetMode="External"/><Relationship Id="rId226" Type="http://schemas.openxmlformats.org/officeDocument/2006/relationships/hyperlink" Target="https://pravo-search.minjust.ru/bigs/showDocument.html?id=CAA062C2-5BD8-4FAC-AF32-B4D82198D8BB" TargetMode="External"/><Relationship Id="rId107" Type="http://schemas.openxmlformats.org/officeDocument/2006/relationships/hyperlink" Target="https://pravo-search.minjust.ru/bigs/showDocument.html?id=7F68FCAC-B969-458A-8534-C76D34E7EE06" TargetMode="External"/><Relationship Id="rId11" Type="http://schemas.openxmlformats.org/officeDocument/2006/relationships/hyperlink" Target="https://pravo-search.minjust.ru/bigs/showDocument.html?id=124C72CD-6F55-4292-BA6E-82CB519F0B0C" TargetMode="External"/><Relationship Id="rId32" Type="http://schemas.openxmlformats.org/officeDocument/2006/relationships/hyperlink" Target="https://pravo-search.minjust.ru/bigs/showDocument.html?id=9740B2AC-D41E-4A57-8CD8-D667B0F05718" TargetMode="External"/><Relationship Id="rId53" Type="http://schemas.openxmlformats.org/officeDocument/2006/relationships/hyperlink" Target="https://pravo-search.minjust.ru/bigs/showDocument.html?id=9CF2F1C3-393D-4051-A52D-9923B0E51C0C" TargetMode="External"/><Relationship Id="rId74" Type="http://schemas.openxmlformats.org/officeDocument/2006/relationships/hyperlink" Target="https://pravo-search.minjust.ru/bigs/showDocument.html?id=35956AAF-C776-4B33-8A56-509299D3A5D6" TargetMode="External"/><Relationship Id="rId128" Type="http://schemas.openxmlformats.org/officeDocument/2006/relationships/hyperlink" Target="https://pravo-search.minjust.ru/bigs/showDocument.html?id=9D6C71E8-A01E-444E-9A7A-EA3FBB187E65" TargetMode="External"/><Relationship Id="rId149" Type="http://schemas.openxmlformats.org/officeDocument/2006/relationships/hyperlink" Target="https://pravo-search.minjust.ru/bigs/showDocument.html?id=3BD18CBE-68A7-4D78-8BE2-9982193AC912" TargetMode="External"/><Relationship Id="rId5" Type="http://schemas.openxmlformats.org/officeDocument/2006/relationships/hyperlink" Target="https://pravo-search.minjust.ru/bigs/showDocument.html?id=F4395BE0-C352-4533-8863-CACF8706125C" TargetMode="External"/><Relationship Id="rId95" Type="http://schemas.openxmlformats.org/officeDocument/2006/relationships/hyperlink" Target="https://pravo-search.minjust.ru/bigs/showDocument.html?id=118BF7FD-8B81-4DA7-B058-539E70521B49" TargetMode="External"/><Relationship Id="rId160" Type="http://schemas.openxmlformats.org/officeDocument/2006/relationships/hyperlink" Target="https://pravo-search.minjust.ru/bigs/showDocument.html?id=CAA062C2-5BD8-4FAC-AF32-B4D82198D8BB" TargetMode="External"/><Relationship Id="rId181" Type="http://schemas.openxmlformats.org/officeDocument/2006/relationships/hyperlink" Target="https://pravo-search.minjust.ru/bigs/showDocument.html?id=F8B1EBC2-1712-4AD3-A99A-72A5387C4513" TargetMode="External"/><Relationship Id="rId216" Type="http://schemas.openxmlformats.org/officeDocument/2006/relationships/hyperlink" Target="https://pravo-search.minjust.ru/bigs/showDocument.html?id=FAB97FEE-1BF1-4535-B011-2658FBCAF500" TargetMode="External"/><Relationship Id="rId237" Type="http://schemas.openxmlformats.org/officeDocument/2006/relationships/hyperlink" Target="https://pravo-search.minjust.ru/bigs/showDocument.html?id=87674906-4596-485D-963F-13025944FDFE" TargetMode="External"/><Relationship Id="rId22" Type="http://schemas.openxmlformats.org/officeDocument/2006/relationships/hyperlink" Target="https://pravo-search.minjust.ru/bigs/showDocument.html?id=A7F0D803-650B-448B-B8E6-5DC7E3D17940" TargetMode="External"/><Relationship Id="rId43" Type="http://schemas.openxmlformats.org/officeDocument/2006/relationships/hyperlink" Target="https://pravo-search.minjust.ru/bigs/showDocument.html?id=C5598C9D-A634-4011-BABD-4BFC8F1A9DA2" TargetMode="External"/><Relationship Id="rId64" Type="http://schemas.openxmlformats.org/officeDocument/2006/relationships/hyperlink" Target="https://pravo-search.minjust.ru/bigs/showDocument.html?id=7F68FCAC-B969-458A-8534-C76D34E7EE06" TargetMode="External"/><Relationship Id="rId118" Type="http://schemas.openxmlformats.org/officeDocument/2006/relationships/hyperlink" Target="https://pravo-search.minjust.ru/bigs/showDocument.html?id=7F68FCAC-B969-458A-8534-C76D34E7EE06" TargetMode="External"/><Relationship Id="rId139" Type="http://schemas.openxmlformats.org/officeDocument/2006/relationships/hyperlink" Target="https://pravo-search.minjust.ru/bigs/showDocument.html?id=C70A14AD-DB39-47C5-94E6-6CE8648448FA" TargetMode="External"/><Relationship Id="rId80" Type="http://schemas.openxmlformats.org/officeDocument/2006/relationships/hyperlink" Target="https://pravo-search.minjust.ru/bigs/showDocument.html?id=F4395BE0-C352-4533-8863-CACF8706125C" TargetMode="External"/><Relationship Id="rId85" Type="http://schemas.openxmlformats.org/officeDocument/2006/relationships/hyperlink" Target="https://pravo-search.minjust.ru/bigs/showDocument.html?id=C5598C9D-A634-4011-BABD-4BFC8F1A9DA2" TargetMode="External"/><Relationship Id="rId150" Type="http://schemas.openxmlformats.org/officeDocument/2006/relationships/hyperlink" Target="https://pravo-search.minjust.ru/bigs/showDocument.html?id=CAA062C2-5BD8-4FAC-AF32-B4D82198D8BB" TargetMode="External"/><Relationship Id="rId155" Type="http://schemas.openxmlformats.org/officeDocument/2006/relationships/hyperlink" Target="https://pravo-search.minjust.ru/bigs/showDocument.html?id=3BD18CBE-68A7-4D78-8BE2-9982193AC912" TargetMode="External"/><Relationship Id="rId171" Type="http://schemas.openxmlformats.org/officeDocument/2006/relationships/hyperlink" Target="https://pravo-search.minjust.ru/bigs/showDocument.html?id=3BD18CBE-68A7-4D78-8BE2-9982193AC912" TargetMode="External"/><Relationship Id="rId176" Type="http://schemas.openxmlformats.org/officeDocument/2006/relationships/hyperlink" Target="https://pravo-search.minjust.ru/bigs/showDocument.html?id=CAA062C2-5BD8-4FAC-AF32-B4D82198D8BB" TargetMode="External"/><Relationship Id="rId192" Type="http://schemas.openxmlformats.org/officeDocument/2006/relationships/hyperlink" Target="https://pravo-search.minjust.ru/bigs/showDocument.html?id=CAA062C2-5BD8-4FAC-AF32-B4D82198D8BB" TargetMode="External"/><Relationship Id="rId197" Type="http://schemas.openxmlformats.org/officeDocument/2006/relationships/hyperlink" Target="https://pravo-search.minjust.ru/bigs/showDocument.html?id=CAA062C2-5BD8-4FAC-AF32-B4D82198D8BB" TargetMode="External"/><Relationship Id="rId206" Type="http://schemas.openxmlformats.org/officeDocument/2006/relationships/hyperlink" Target="https://pravo-search.minjust.ru/bigs/showDocument.html?id=C70A14AD-DB39-47C5-94E6-6CE8648448FA" TargetMode="External"/><Relationship Id="rId227" Type="http://schemas.openxmlformats.org/officeDocument/2006/relationships/hyperlink" Target="https://pravo-search.minjust.ru/bigs/showDocument.html?id=35956AAF-C776-4B33-8A56-509299D3A5D6" TargetMode="External"/><Relationship Id="rId201" Type="http://schemas.openxmlformats.org/officeDocument/2006/relationships/hyperlink" Target="https://pravo-search.minjust.ru/bigs/showDocument.html?id=35956AAF-C776-4B33-8A56-509299D3A5D6" TargetMode="External"/><Relationship Id="rId222" Type="http://schemas.openxmlformats.org/officeDocument/2006/relationships/hyperlink" Target="https://pravo-search.minjust.ru/bigs/showDocument.html?id=87674906-4596-485D-963F-13025944FDFE" TargetMode="External"/><Relationship Id="rId12" Type="http://schemas.openxmlformats.org/officeDocument/2006/relationships/hyperlink" Target="https://pravo-search.minjust.ru/bigs/showDocument.html?id=A239702A-032B-418D-9758-4CACA7282274" TargetMode="External"/><Relationship Id="rId17" Type="http://schemas.openxmlformats.org/officeDocument/2006/relationships/hyperlink" Target="https://pravo-search.minjust.ru/bigs/showDocument.html?id=DE69EBAE-EC7F-48C6-8B1C-630F35512941" TargetMode="External"/><Relationship Id="rId33" Type="http://schemas.openxmlformats.org/officeDocument/2006/relationships/hyperlink" Target="https://pravo-search.minjust.ru/bigs/showDocument.html?id=52DCC360-019D-4753-8356-8218DD962A41" TargetMode="External"/><Relationship Id="rId38" Type="http://schemas.openxmlformats.org/officeDocument/2006/relationships/hyperlink" Target="https://pravo-search.minjust.ru/bigs/showDocument.html?id=22FEA2CD-2BB5-4A13-B419-96124904C24F" TargetMode="External"/><Relationship Id="rId59" Type="http://schemas.openxmlformats.org/officeDocument/2006/relationships/hyperlink" Target="https://pravo-search.minjust.ru/bigs/showDocument.html?id=7F68FCAC-B969-458A-8534-C76D34E7EE06" TargetMode="External"/><Relationship Id="rId103" Type="http://schemas.openxmlformats.org/officeDocument/2006/relationships/hyperlink" Target="https://pravo-search.minjust.ru/bigs/showDocument.html?id=35956AAF-C776-4B33-8A56-509299D3A5D6" TargetMode="External"/><Relationship Id="rId108" Type="http://schemas.openxmlformats.org/officeDocument/2006/relationships/hyperlink" Target="https://pravo-search.minjust.ru/bigs/showDocument.html?id=7F68FCAC-B969-458A-8534-C76D34E7EE06" TargetMode="External"/><Relationship Id="rId124" Type="http://schemas.openxmlformats.org/officeDocument/2006/relationships/hyperlink" Target="https://pravo-search.minjust.ru/bigs/showDocument.html?id=26F6C956-6CC6-4F09-893C-468343D79AA4" TargetMode="External"/><Relationship Id="rId129" Type="http://schemas.openxmlformats.org/officeDocument/2006/relationships/hyperlink" Target="https://pravo-search.minjust.ru/bigs/showDocument.html?id=7F68FCAC-B969-458A-8534-C76D34E7EE06" TargetMode="External"/><Relationship Id="rId54" Type="http://schemas.openxmlformats.org/officeDocument/2006/relationships/hyperlink" Target="https://pravo-search.minjust.ru/bigs/showDocument.html?id=A7F0D803-650B-448B-B8E6-5DC7E3D17940" TargetMode="External"/><Relationship Id="rId70" Type="http://schemas.openxmlformats.org/officeDocument/2006/relationships/hyperlink" Target="https://pravo-search.minjust.ru/bigs/showDocument.html?id=D0A5F721-EFE1-45E7-B29A-83B806984C5B" TargetMode="External"/><Relationship Id="rId75" Type="http://schemas.openxmlformats.org/officeDocument/2006/relationships/hyperlink" Target="https://pravo-search.minjust.ru/bigs/showDocument.html?id=A7F0D803-650B-448B-B8E6-5DC7E3D17940" TargetMode="External"/><Relationship Id="rId91" Type="http://schemas.openxmlformats.org/officeDocument/2006/relationships/hyperlink" Target="https://pravo-search.minjust.ru/bigs/showDocument.html?id=EFEE9A9D-2E0F-4290-A3A0-7E543521A9F9" TargetMode="External"/><Relationship Id="rId96" Type="http://schemas.openxmlformats.org/officeDocument/2006/relationships/hyperlink" Target="https://pravo-search.minjust.ru/bigs/showDocument.html?id=F8B1EBC2-1712-4AD3-A99A-72A5387C4513" TargetMode="External"/><Relationship Id="rId140" Type="http://schemas.openxmlformats.org/officeDocument/2006/relationships/hyperlink" Target="https://pravo-search.minjust.ru/bigs/showDocument.html?id=9CF2F1C3-393D-4051-A52D-9923B0E51C0C" TargetMode="External"/><Relationship Id="rId145" Type="http://schemas.openxmlformats.org/officeDocument/2006/relationships/hyperlink" Target="https://pravo-search.minjust.ru/bigs/showDocument.html?id=EA4730E2-0388-4AEE-BD89-0CBC2C54574B" TargetMode="External"/><Relationship Id="rId161" Type="http://schemas.openxmlformats.org/officeDocument/2006/relationships/hyperlink" Target="https://pravo-search.minjust.ru/bigs/showDocument.html?id=CAA062C2-5BD8-4FAC-AF32-B4D82198D8BB" TargetMode="External"/><Relationship Id="rId166" Type="http://schemas.openxmlformats.org/officeDocument/2006/relationships/hyperlink" Target="https://pravo-search.minjust.ru/bigs/showDocument.html?id=87674906-4596-485D-963F-13025944FDFE" TargetMode="External"/><Relationship Id="rId182" Type="http://schemas.openxmlformats.org/officeDocument/2006/relationships/hyperlink" Target="https://pravo-search.minjust.ru/bigs/showDocument.html?id=CAA062C2-5BD8-4FAC-AF32-B4D82198D8BB" TargetMode="External"/><Relationship Id="rId187" Type="http://schemas.openxmlformats.org/officeDocument/2006/relationships/hyperlink" Target="https://pravo-search.minjust.ru/bigs/showDocument.html?id=92744A80-C317-4EB3-A649-F6528AF5A856" TargetMode="External"/><Relationship Id="rId217" Type="http://schemas.openxmlformats.org/officeDocument/2006/relationships/hyperlink" Target="https://pravo-search.minjust.ru/bigs/showDocument.html?id=87674906-4596-485D-963F-13025944FDFE" TargetMode="External"/><Relationship Id="rId1" Type="http://schemas.openxmlformats.org/officeDocument/2006/relationships/styles" Target="styles.xml"/><Relationship Id="rId6" Type="http://schemas.openxmlformats.org/officeDocument/2006/relationships/hyperlink" Target="https://pravo-search.minjust.ru/bigs/showDocument.html?id=E405DCA4-3458-4D16-AFD2-08570AAE3AB5" TargetMode="External"/><Relationship Id="rId212" Type="http://schemas.openxmlformats.org/officeDocument/2006/relationships/hyperlink" Target="https://pravo-search.minjust.ru/bigs/showDocument.html?id=985220A4-CF30-4F5E-B23E-D76C9B284A80" TargetMode="External"/><Relationship Id="rId233" Type="http://schemas.openxmlformats.org/officeDocument/2006/relationships/hyperlink" Target="https://pravo-search.minjust.ru/bigs/showDocument.html?id=C70A14AD-DB39-47C5-94E6-6CE8648448FA" TargetMode="External"/><Relationship Id="rId238" Type="http://schemas.openxmlformats.org/officeDocument/2006/relationships/fontTable" Target="fontTable.xml"/><Relationship Id="rId23" Type="http://schemas.openxmlformats.org/officeDocument/2006/relationships/hyperlink" Target="https://pravo-search.minjust.ru/bigs/showDocument.html?id=F8B1EBC2-1712-4AD3-A99A-72A5387C4513" TargetMode="External"/><Relationship Id="rId28" Type="http://schemas.openxmlformats.org/officeDocument/2006/relationships/hyperlink" Target="https://pravo-search.minjust.ru/bigs/showDocument.html?id=3BD18CBE-68A7-4D78-8BE2-9982193AC912" TargetMode="External"/><Relationship Id="rId49" Type="http://schemas.openxmlformats.org/officeDocument/2006/relationships/hyperlink" Target="https://pravo-search.minjust.ru/bigs/showDocument.html?id=920D5103-D7CC-4B51-A846-629016AAF2BC" TargetMode="External"/><Relationship Id="rId114" Type="http://schemas.openxmlformats.org/officeDocument/2006/relationships/hyperlink" Target="https://pravo-search.minjust.ru/bigs/showDocument.html?id=9CF2F1C3-393D-4051-A52D-9923B0E51C0C" TargetMode="External"/><Relationship Id="rId119" Type="http://schemas.openxmlformats.org/officeDocument/2006/relationships/hyperlink" Target="https://pravo-search.minjust.ru/bigs/showDocument.html?id=35956AAF-C776-4B33-8A56-509299D3A5D6" TargetMode="External"/><Relationship Id="rId44" Type="http://schemas.openxmlformats.org/officeDocument/2006/relationships/hyperlink" Target="https://pravo-search.minjust.ru/bigs/showDocument.html?id=87674906-4596-485D-963F-13025944FDFE" TargetMode="External"/><Relationship Id="rId60" Type="http://schemas.openxmlformats.org/officeDocument/2006/relationships/hyperlink" Target="https://pravo-search.minjust.ru/bigs/showDocument.html?id=CAA062C2-5BD8-4FAC-AF32-B4D82198D8BB" TargetMode="External"/><Relationship Id="rId65" Type="http://schemas.openxmlformats.org/officeDocument/2006/relationships/hyperlink" Target="https://pravo-search.minjust.ru/bigs/showDocument.html?id=7F68FCAC-B969-458A-8534-C76D34E7EE06" TargetMode="External"/><Relationship Id="rId81" Type="http://schemas.openxmlformats.org/officeDocument/2006/relationships/hyperlink" Target="https://pravo-search.minjust.ru/bigs/showDocument.html?id=7F68FCAC-B969-458A-8534-C76D34E7EE06" TargetMode="External"/><Relationship Id="rId86" Type="http://schemas.openxmlformats.org/officeDocument/2006/relationships/hyperlink" Target="https://pravo-search.minjust.ru/bigs/showDocument.html?id=39E18FBB-9A65-4C81-9EDC-E24E33DC8294" TargetMode="External"/><Relationship Id="rId130" Type="http://schemas.openxmlformats.org/officeDocument/2006/relationships/hyperlink" Target="https://pravo-search.minjust.ru/bigs/showDocument.html?id=A7F0D803-650B-448B-B8E6-5DC7E3D17940" TargetMode="External"/><Relationship Id="rId135" Type="http://schemas.openxmlformats.org/officeDocument/2006/relationships/hyperlink" Target="https://pravo-search.minjust.ru/bigs/showDocument.html?id=CC028A80-5174-4A44-916F-475F6FD4C54A" TargetMode="External"/><Relationship Id="rId151" Type="http://schemas.openxmlformats.org/officeDocument/2006/relationships/hyperlink" Target="https://pravo-search.minjust.ru/bigs/showDocument.html?id=35956AAF-C776-4B33-8A56-509299D3A5D6" TargetMode="External"/><Relationship Id="rId156" Type="http://schemas.openxmlformats.org/officeDocument/2006/relationships/hyperlink" Target="https://pravo-search.minjust.ru/bigs/showDocument.html?id=CFF822A1-201B-4168-905D-21F0BA5FC42B" TargetMode="External"/><Relationship Id="rId177" Type="http://schemas.openxmlformats.org/officeDocument/2006/relationships/hyperlink" Target="https://pravo-search.minjust.ru/bigs/showDocument.html?id=F8B1EBC2-1712-4AD3-A99A-72A5387C4513" TargetMode="External"/><Relationship Id="rId198" Type="http://schemas.openxmlformats.org/officeDocument/2006/relationships/hyperlink" Target="https://pravo-search.minjust.ru/bigs/showDocument.html?id=92744A80-C317-4EB3-A649-F6528AF5A856" TargetMode="External"/><Relationship Id="rId172" Type="http://schemas.openxmlformats.org/officeDocument/2006/relationships/hyperlink" Target="https://pravo-search.minjust.ru/bigs/showDocument.html?id=CAA062C2-5BD8-4FAC-AF32-B4D82198D8BB" TargetMode="External"/><Relationship Id="rId193" Type="http://schemas.openxmlformats.org/officeDocument/2006/relationships/hyperlink" Target="https://pravo-search.minjust.ru/bigs/showDocument.html?id=92744A80-C317-4EB3-A649-F6528AF5A856" TargetMode="External"/><Relationship Id="rId202" Type="http://schemas.openxmlformats.org/officeDocument/2006/relationships/hyperlink" Target="https://pravo-search.minjust.ru/bigs/showDocument.html?id=35956AAF-C776-4B33-8A56-509299D3A5D6" TargetMode="External"/><Relationship Id="rId207" Type="http://schemas.openxmlformats.org/officeDocument/2006/relationships/hyperlink" Target="https://pravo-search.minjust.ru/bigs/showDocument.html?id=35956AAF-C776-4B33-8A56-509299D3A5D6" TargetMode="External"/><Relationship Id="rId223" Type="http://schemas.openxmlformats.org/officeDocument/2006/relationships/hyperlink" Target="https://pravo-search.minjust.ru/bigs/showDocument.html?id=CAA062C2-5BD8-4FAC-AF32-B4D82198D8BB" TargetMode="External"/><Relationship Id="rId228" Type="http://schemas.openxmlformats.org/officeDocument/2006/relationships/hyperlink" Target="https://pravo-search.minjust.ru/bigs/showDocument.html?id=35956AAF-C776-4B33-8A56-509299D3A5D6" TargetMode="External"/><Relationship Id="rId13" Type="http://schemas.openxmlformats.org/officeDocument/2006/relationships/hyperlink" Target="https://pravo-search.minjust.ru/bigs/showDocument.html?id=985220A4-CF30-4F5E-B23E-D76C9B284A80" TargetMode="External"/><Relationship Id="rId18" Type="http://schemas.openxmlformats.org/officeDocument/2006/relationships/hyperlink" Target="https://pravo-search.minjust.ru/bigs/showDocument.html?id=E835C192-D9EC-4321-8AF2-B85E537A77F3" TargetMode="External"/><Relationship Id="rId39" Type="http://schemas.openxmlformats.org/officeDocument/2006/relationships/hyperlink" Target="https://pravo-search.minjust.ru/bigs/showDocument.html?id=9A55BC20-DB70-4718-A7FD-447C5BF1A90A" TargetMode="External"/><Relationship Id="rId109" Type="http://schemas.openxmlformats.org/officeDocument/2006/relationships/hyperlink" Target="https://pravo-search.minjust.ru/bigs/showDocument.html?id=C70A14AD-DB39-47C5-94E6-6CE8648448FA" TargetMode="External"/><Relationship Id="rId34" Type="http://schemas.openxmlformats.org/officeDocument/2006/relationships/hyperlink" Target="https://pravo-search.minjust.ru/bigs/showDocument.html?id=3FB01769-6C0B-4ED5-81A5-653E923F9B72" TargetMode="External"/><Relationship Id="rId50" Type="http://schemas.openxmlformats.org/officeDocument/2006/relationships/hyperlink" Target="https://pravo-search.minjust.ru/bigs/showDocument.html?id=0CC4286D-EBA6-46C4-80F4-816C2F66E30D" TargetMode="External"/><Relationship Id="rId55" Type="http://schemas.openxmlformats.org/officeDocument/2006/relationships/hyperlink" Target="https://pravo-search.minjust.ru/bigs/showDocument.html?id=AFBB1295-4321-4734-96AF-2B7B5E49C1BE" TargetMode="External"/><Relationship Id="rId76" Type="http://schemas.openxmlformats.org/officeDocument/2006/relationships/hyperlink" Target="https://pravo-search.minjust.ru/bigs/showDocument.html?id=F8B1EBC2-1712-4AD3-A99A-72A5387C4513" TargetMode="External"/><Relationship Id="rId97" Type="http://schemas.openxmlformats.org/officeDocument/2006/relationships/hyperlink" Target="https://pravo-search.minjust.ru/bigs/showDocument.html?id=118BF7FD-8B81-4DA7-B058-539E70521B49" TargetMode="External"/><Relationship Id="rId104" Type="http://schemas.openxmlformats.org/officeDocument/2006/relationships/hyperlink" Target="https://pravo-search.minjust.ru/bigs/showDocument.html?id=924EC619-28F8-4616-8762-FD58CABE73BF" TargetMode="External"/><Relationship Id="rId120" Type="http://schemas.openxmlformats.org/officeDocument/2006/relationships/hyperlink" Target="https://pravo-search.minjust.ru/bigs/showDocument.html?id=A7F0D803-650B-448B-B8E6-5DC7E3D17940" TargetMode="External"/><Relationship Id="rId125" Type="http://schemas.openxmlformats.org/officeDocument/2006/relationships/hyperlink" Target="https://pravo-search.minjust.ru/bigs/showDocument.html?id=35956AAF-C776-4B33-8A56-509299D3A5D6" TargetMode="External"/><Relationship Id="rId141" Type="http://schemas.openxmlformats.org/officeDocument/2006/relationships/hyperlink" Target="https://pravo-search.minjust.ru/bigs/showDocument.html?id=9CF2F1C3-393D-4051-A52D-9923B0E51C0C" TargetMode="External"/><Relationship Id="rId146" Type="http://schemas.openxmlformats.org/officeDocument/2006/relationships/hyperlink" Target="https://pravo-search.minjust.ru/bigs/showDocument.html?id=EA4730E2-0388-4AEE-BD89-0CBC2C54574B" TargetMode="External"/><Relationship Id="rId167" Type="http://schemas.openxmlformats.org/officeDocument/2006/relationships/hyperlink" Target="https://pravo-search.minjust.ru/bigs/showDocument.html?id=35956AAF-C776-4B33-8A56-509299D3A5D6" TargetMode="External"/><Relationship Id="rId188" Type="http://schemas.openxmlformats.org/officeDocument/2006/relationships/hyperlink" Target="https://pravo-search.minjust.ru/bigs/showDocument.html?id=92744A80-C317-4EB3-A649-F6528AF5A856" TargetMode="External"/><Relationship Id="rId7" Type="http://schemas.openxmlformats.org/officeDocument/2006/relationships/hyperlink" Target="https://pravo-search.minjust.ru/bigs/showDocument.html?id=D0A5F721-EFE1-45E7-B29A-83B806984C5B" TargetMode="External"/><Relationship Id="rId71" Type="http://schemas.openxmlformats.org/officeDocument/2006/relationships/hyperlink" Target="https://pravo-search.minjust.ru/bigs/showDocument.html?id=124C72CD-6F55-4292-BA6E-82CB519F0B0C" TargetMode="External"/><Relationship Id="rId92" Type="http://schemas.openxmlformats.org/officeDocument/2006/relationships/hyperlink" Target="https://pravo-search.minjust.ru/bigs/showDocument.html?id=C5598C9D-A634-4011-BABD-4BFC8F1A9DA2" TargetMode="External"/><Relationship Id="rId162" Type="http://schemas.openxmlformats.org/officeDocument/2006/relationships/hyperlink" Target="https://pravo-search.minjust.ru/bigs/showDocument.html?id=CAA062C2-5BD8-4FAC-AF32-B4D82198D8BB" TargetMode="External"/><Relationship Id="rId183" Type="http://schemas.openxmlformats.org/officeDocument/2006/relationships/hyperlink" Target="https://pravo-search.minjust.ru/bigs/showDocument.html?id=35956AAF-C776-4B33-8A56-509299D3A5D6" TargetMode="External"/><Relationship Id="rId213" Type="http://schemas.openxmlformats.org/officeDocument/2006/relationships/hyperlink" Target="https://pravo-search.minjust.ru/bigs/showDocument.html?id=35956AAF-C776-4B33-8A56-509299D3A5D6" TargetMode="External"/><Relationship Id="rId218" Type="http://schemas.openxmlformats.org/officeDocument/2006/relationships/hyperlink" Target="https://pravo-search.minjust.ru/bigs/showDocument.html?id=118BF7FD-8B81-4DA7-B058-539E70521B49" TargetMode="External"/><Relationship Id="rId234" Type="http://schemas.openxmlformats.org/officeDocument/2006/relationships/hyperlink" Target="https://pravo-search.minjust.ru/bigs/showDocument.html?id=CFF822A1-201B-4168-905D-21F0BA5FC42B"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pravo-search.minjust.ru/bigs/showDocument.html?id=92744A80-C317-4EB3-A649-F6528AF5A856" TargetMode="External"/><Relationship Id="rId24" Type="http://schemas.openxmlformats.org/officeDocument/2006/relationships/hyperlink" Target="https://pravo-search.minjust.ru/bigs/showDocument.html?id=98828AB0-B73E-4337-8563-366E84D97236" TargetMode="External"/><Relationship Id="rId40" Type="http://schemas.openxmlformats.org/officeDocument/2006/relationships/hyperlink" Target="https://pravo-search.minjust.ru/bigs/showDocument.html?id=72365DDB-C553-4AAA-AFF1-2AEC34704D07" TargetMode="External"/><Relationship Id="rId45" Type="http://schemas.openxmlformats.org/officeDocument/2006/relationships/hyperlink" Target="https://pravo-search.minjust.ru/bigs/showDocument.html?id=CAA062C2-5BD8-4FAC-AF32-B4D82198D8BB" TargetMode="External"/><Relationship Id="rId66" Type="http://schemas.openxmlformats.org/officeDocument/2006/relationships/hyperlink" Target="https://pravo-search.minjust.ru/bigs/showDocument.html?id=AA330918-CC8B-432E-9453-A78DD70EA567" TargetMode="External"/><Relationship Id="rId87" Type="http://schemas.openxmlformats.org/officeDocument/2006/relationships/hyperlink" Target="https://pravo-search.minjust.ru/bigs/showDocument.html?id=CFF822A1-201B-4168-905D-21F0BA5FC42B" TargetMode="External"/><Relationship Id="rId110" Type="http://schemas.openxmlformats.org/officeDocument/2006/relationships/hyperlink" Target="https://pravo-search.minjust.ru/bigs/showDocument.html?id=9CF2F1C3-393D-4051-A52D-9923B0E51C0C" TargetMode="External"/><Relationship Id="rId115" Type="http://schemas.openxmlformats.org/officeDocument/2006/relationships/hyperlink" Target="https://pravo-search.minjust.ru/bigs/showDocument.html?id=9CF2F1C3-393D-4051-A52D-9923B0E51C0C" TargetMode="External"/><Relationship Id="rId131" Type="http://schemas.openxmlformats.org/officeDocument/2006/relationships/hyperlink" Target="https://pravo-search.minjust.ru/bigs/showDocument.html?id=819E429D-7874-4193-AFBD-E683538D976C" TargetMode="External"/><Relationship Id="rId136" Type="http://schemas.openxmlformats.org/officeDocument/2006/relationships/hyperlink" Target="https://pravo-search.minjust.ru/bigs/showDocument.html?id=9CF2F1C3-393D-4051-A52D-9923B0E51C0C" TargetMode="External"/><Relationship Id="rId157" Type="http://schemas.openxmlformats.org/officeDocument/2006/relationships/hyperlink" Target="https://pravo-search.minjust.ru/bigs/showDocument.html?id=3BD18CBE-68A7-4D78-8BE2-9982193AC912" TargetMode="External"/><Relationship Id="rId178" Type="http://schemas.openxmlformats.org/officeDocument/2006/relationships/hyperlink" Target="https://pravo-search.minjust.ru/bigs/showDocument.html?id=3BD18CBE-68A7-4D78-8BE2-9982193AC912" TargetMode="External"/><Relationship Id="rId61" Type="http://schemas.openxmlformats.org/officeDocument/2006/relationships/hyperlink" Target="https://pravo-search.minjust.ru/bigs/showDocument.html?id=118BF7FD-8B81-4DA7-B058-539E70521B49" TargetMode="External"/><Relationship Id="rId82" Type="http://schemas.openxmlformats.org/officeDocument/2006/relationships/hyperlink" Target="https://pravo-search.minjust.ru/bigs/showDocument.html?id=3BD18CBE-68A7-4D78-8BE2-9982193AC912" TargetMode="External"/><Relationship Id="rId152" Type="http://schemas.openxmlformats.org/officeDocument/2006/relationships/hyperlink" Target="https://pravo-search.minjust.ru/bigs/showDocument.html?id=35956AAF-C776-4B33-8A56-509299D3A5D6" TargetMode="External"/><Relationship Id="rId173" Type="http://schemas.openxmlformats.org/officeDocument/2006/relationships/hyperlink" Target="https://pravo-search.minjust.ru/bigs/showDocument.html?id=3BD18CBE-68A7-4D78-8BE2-9982193AC912" TargetMode="External"/><Relationship Id="rId194" Type="http://schemas.openxmlformats.org/officeDocument/2006/relationships/hyperlink" Target="https://pravo-search.minjust.ru/bigs/showDocument.html?id=CAA062C2-5BD8-4FAC-AF32-B4D82198D8BB" TargetMode="External"/><Relationship Id="rId199" Type="http://schemas.openxmlformats.org/officeDocument/2006/relationships/hyperlink" Target="https://pravo-search.minjust.ru/bigs/showDocument.html?id=CAA062C2-5BD8-4FAC-AF32-B4D82198D8BB" TargetMode="External"/><Relationship Id="rId203" Type="http://schemas.openxmlformats.org/officeDocument/2006/relationships/hyperlink" Target="https://pravo-search.minjust.ru/bigs/showDocument.html?id=C70A14AD-DB39-47C5-94E6-6CE8648448FA" TargetMode="External"/><Relationship Id="rId208" Type="http://schemas.openxmlformats.org/officeDocument/2006/relationships/hyperlink" Target="https://pravo-search.minjust.ru/bigs/showDocument.html?id=2A71D54B-F4C7-42C5-89BB-963C02925AAF" TargetMode="External"/><Relationship Id="rId229" Type="http://schemas.openxmlformats.org/officeDocument/2006/relationships/hyperlink" Target="https://pravo-search.minjust.ru/bigs/showDocument.html?id=35956AAF-C776-4B33-8A56-509299D3A5D6" TargetMode="External"/><Relationship Id="rId19" Type="http://schemas.openxmlformats.org/officeDocument/2006/relationships/hyperlink" Target="https://pravo-search.minjust.ru/bigs/showDocument.html?id=782AA83D-B5EA-4C0E-8F1D-98A2A2E45362" TargetMode="External"/><Relationship Id="rId224" Type="http://schemas.openxmlformats.org/officeDocument/2006/relationships/hyperlink" Target="https://pravo-search.minjust.ru/bigs/showDocument.html?id=35956AAF-C776-4B33-8A56-509299D3A5D6" TargetMode="External"/><Relationship Id="rId14" Type="http://schemas.openxmlformats.org/officeDocument/2006/relationships/hyperlink" Target="https://pravo-search.minjust.ru/bigs/showDocument.html?id=9104C6CE-935C-41BD-B73D-0E2FE7F0600B" TargetMode="External"/><Relationship Id="rId30" Type="http://schemas.openxmlformats.org/officeDocument/2006/relationships/hyperlink" Target="https://pravo-search.minjust.ru/bigs/showDocument.html?id=97DDFAEE-45DF-4F18-8F10-09326786866F" TargetMode="External"/><Relationship Id="rId35" Type="http://schemas.openxmlformats.org/officeDocument/2006/relationships/hyperlink" Target="https://pravo-search.minjust.ru/bigs/showDocument.html?id=610E9533-6D24-4863-9811-0F63FF5C4910" TargetMode="External"/><Relationship Id="rId56" Type="http://schemas.openxmlformats.org/officeDocument/2006/relationships/hyperlink" Target="https://pravo-search.minjust.ru/bigs/showDocument.html?id=92744A80-C317-4EB3-A649-F6528AF5A856" TargetMode="External"/><Relationship Id="rId77" Type="http://schemas.openxmlformats.org/officeDocument/2006/relationships/hyperlink" Target="https://pravo-search.minjust.ru/bigs/showDocument.html?id=7F68FCAC-B969-458A-8534-C76D34E7EE06" TargetMode="External"/><Relationship Id="rId100" Type="http://schemas.openxmlformats.org/officeDocument/2006/relationships/hyperlink" Target="https://pravo-search.minjust.ru/bigs/showDocument.html?id=7F68FCAC-B969-458A-8534-C76D34E7EE06" TargetMode="External"/><Relationship Id="rId105" Type="http://schemas.openxmlformats.org/officeDocument/2006/relationships/hyperlink" Target="https://pravo-search.minjust.ru/bigs/showDocument.html?id=EE97E6F0-2866-4E37-B68C-863F0BC3DFAD" TargetMode="External"/><Relationship Id="rId126" Type="http://schemas.openxmlformats.org/officeDocument/2006/relationships/hyperlink" Target="https://pravo-search.minjust.ru/bigs/showDocument.html?id=EE97E6F0-2866-4E37-B68C-863F0BC3DFAD" TargetMode="External"/><Relationship Id="rId147" Type="http://schemas.openxmlformats.org/officeDocument/2006/relationships/hyperlink" Target="https://pravo-search.minjust.ru/bigs/showDocument.html?id=35956AAF-C776-4B33-8A56-509299D3A5D6" TargetMode="External"/><Relationship Id="rId168" Type="http://schemas.openxmlformats.org/officeDocument/2006/relationships/hyperlink" Target="https://pravo-search.minjust.ru/bigs/showDocument.html?id=9CF2F1C3-393D-4051-A52D-9923B0E51C0C" TargetMode="External"/><Relationship Id="rId8" Type="http://schemas.openxmlformats.org/officeDocument/2006/relationships/hyperlink" Target="https://pravo-search.minjust.ru/bigs/showDocument.html?id=D8D778D7-702C-4D24-9E56-7E71E517F85A" TargetMode="External"/><Relationship Id="rId51" Type="http://schemas.openxmlformats.org/officeDocument/2006/relationships/hyperlink" Target="https://pravo-search.minjust.ru/bigs/showDocument.html?id=9186D4AD-3F74-4DF0-9AB5-4A6405F10CB0" TargetMode="External"/><Relationship Id="rId72" Type="http://schemas.openxmlformats.org/officeDocument/2006/relationships/hyperlink" Target="https://pravo-search.minjust.ru/bigs/showDocument.html?id=A239702A-032B-418D-9758-4CACA7282274" TargetMode="External"/><Relationship Id="rId93" Type="http://schemas.openxmlformats.org/officeDocument/2006/relationships/hyperlink" Target="https://pravo-search.minjust.ru/bigs/showDocument.html?id=79F168BA-D52E-4997-9E3C-93BDA42AC5CF" TargetMode="External"/><Relationship Id="rId98" Type="http://schemas.openxmlformats.org/officeDocument/2006/relationships/hyperlink" Target="https://pravo-search.minjust.ru/bigs/showDocument.html?id=7F68FCAC-B969-458A-8534-C76D34E7EE06" TargetMode="External"/><Relationship Id="rId121" Type="http://schemas.openxmlformats.org/officeDocument/2006/relationships/hyperlink" Target="https://pravo-search.minjust.ru/bigs/showDocument.html?id=3E620251-B288-405B-BF2F-57C44439D6AA" TargetMode="External"/><Relationship Id="rId142" Type="http://schemas.openxmlformats.org/officeDocument/2006/relationships/hyperlink" Target="https://pravo-search.minjust.ru/bigs/showDocument.html?id=9CF2F1C3-393D-4051-A52D-9923B0E51C0C" TargetMode="External"/><Relationship Id="rId163" Type="http://schemas.openxmlformats.org/officeDocument/2006/relationships/hyperlink" Target="https://pravo-search.minjust.ru/bigs/showDocument.html?id=87674906-4596-485D-963F-13025944FDFE" TargetMode="External"/><Relationship Id="rId184" Type="http://schemas.openxmlformats.org/officeDocument/2006/relationships/hyperlink" Target="https://pravo-search.minjust.ru/bigs/showDocument.html?id=CAA062C2-5BD8-4FAC-AF32-B4D82198D8BB" TargetMode="External"/><Relationship Id="rId189" Type="http://schemas.openxmlformats.org/officeDocument/2006/relationships/hyperlink" Target="https://pravo-search.minjust.ru/bigs/showDocument.html?id=92744A80-C317-4EB3-A649-F6528AF5A856" TargetMode="External"/><Relationship Id="rId219" Type="http://schemas.openxmlformats.org/officeDocument/2006/relationships/hyperlink" Target="https://pravo-search.minjust.ru/bigs/showDocument.html?id=A7F0D803-650B-448B-B8E6-5DC7E3D17940"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7F68FCAC-B969-458A-8534-C76D34E7EE06" TargetMode="External"/><Relationship Id="rId230" Type="http://schemas.openxmlformats.org/officeDocument/2006/relationships/hyperlink" Target="https://pravo-search.minjust.ru/bigs/showDocument.html?id=E835C192-D9EC-4321-8AF2-B85E537A77F3" TargetMode="External"/><Relationship Id="rId235" Type="http://schemas.openxmlformats.org/officeDocument/2006/relationships/hyperlink" Target="https://pravo-search.minjust.ru/bigs/showDocument.html?id=C70A14AD-DB39-47C5-94E6-6CE8648448FA" TargetMode="External"/><Relationship Id="rId25" Type="http://schemas.openxmlformats.org/officeDocument/2006/relationships/hyperlink" Target="https://pravo-search.minjust.ru/bigs/showDocument.html?id=3E620251-B288-405B-BF2F-57C44439D6AA" TargetMode="External"/><Relationship Id="rId46" Type="http://schemas.openxmlformats.org/officeDocument/2006/relationships/hyperlink" Target="https://pravo-search.minjust.ru/bigs/showDocument.html?id=9D6C71E8-A01E-444E-9A7A-EA3FBB187E65" TargetMode="External"/><Relationship Id="rId67" Type="http://schemas.openxmlformats.org/officeDocument/2006/relationships/hyperlink" Target="https://pravo-search.minjust.ru/bigs/showDocument.html?id=9740B2AC-D41E-4A57-8CD8-D667B0F05718" TargetMode="External"/><Relationship Id="rId116" Type="http://schemas.openxmlformats.org/officeDocument/2006/relationships/hyperlink" Target="https://pravo-search.minjust.ru/bigs/showDocument.html?id=118BF7FD-8B81-4DA7-B058-539E70521B49" TargetMode="External"/><Relationship Id="rId137" Type="http://schemas.openxmlformats.org/officeDocument/2006/relationships/hyperlink" Target="https://pravo-search.minjust.ru/bigs/showDocument.html?id=AFBB1295-4321-4734-96AF-2B7B5E49C1BE" TargetMode="External"/><Relationship Id="rId158" Type="http://schemas.openxmlformats.org/officeDocument/2006/relationships/hyperlink" Target="https://pravo-search.minjust.ru/bigs/showDocument.html?id=87674906-4596-485D-963F-13025944FDFE" TargetMode="External"/><Relationship Id="rId20" Type="http://schemas.openxmlformats.org/officeDocument/2006/relationships/hyperlink" Target="https://pravo-search.minjust.ru/bigs/showDocument.html?id=EE97E6F0-2866-4E37-B68C-863F0BC3DFAD" TargetMode="External"/><Relationship Id="rId41" Type="http://schemas.openxmlformats.org/officeDocument/2006/relationships/hyperlink" Target="https://pravo-search.minjust.ru/bigs/showDocument.html?id=924EC619-28F8-4616-8762-FD58CABE73BF" TargetMode="External"/><Relationship Id="rId62" Type="http://schemas.openxmlformats.org/officeDocument/2006/relationships/hyperlink" Target="https://pravo-search.minjust.ru/bigs/showDocument.html?id=7F68FCAC-B969-458A-8534-C76D34E7EE06" TargetMode="External"/><Relationship Id="rId83" Type="http://schemas.openxmlformats.org/officeDocument/2006/relationships/hyperlink" Target="https://pravo-search.minjust.ru/bigs/showDocument.html?id=118BF7FD-8B81-4DA7-B058-539E70521B49" TargetMode="External"/><Relationship Id="rId88" Type="http://schemas.openxmlformats.org/officeDocument/2006/relationships/hyperlink" Target="https://pravo-search.minjust.ru/bigs/showDocument.html?id=AE24133B-90B5-4060-A069-67DB4993C7F2" TargetMode="External"/><Relationship Id="rId111" Type="http://schemas.openxmlformats.org/officeDocument/2006/relationships/hyperlink" Target="https://pravo-search.minjust.ru/bigs/showDocument.html?id=A7F0D803-650B-448B-B8E6-5DC7E3D17940" TargetMode="External"/><Relationship Id="rId132" Type="http://schemas.openxmlformats.org/officeDocument/2006/relationships/hyperlink" Target="https://pravo-search.minjust.ru/bigs/showDocument.html?id=9CF2F1C3-393D-4051-A52D-9923B0E51C0C" TargetMode="External"/><Relationship Id="rId153" Type="http://schemas.openxmlformats.org/officeDocument/2006/relationships/hyperlink" Target="https://pravo-search.minjust.ru/bigs/showDocument.html?id=35956AAF-C776-4B33-8A56-509299D3A5D6" TargetMode="External"/><Relationship Id="rId174" Type="http://schemas.openxmlformats.org/officeDocument/2006/relationships/hyperlink" Target="https://pravo-search.minjust.ru/bigs/showDocument.html?id=A7F0D803-650B-448B-B8E6-5DC7E3D17940" TargetMode="External"/><Relationship Id="rId179" Type="http://schemas.openxmlformats.org/officeDocument/2006/relationships/hyperlink" Target="https://pravo-search.minjust.ru/bigs/showDocument.html?id=A2639044-008A-43E4-914C-D67D92B67DC4" TargetMode="External"/><Relationship Id="rId195" Type="http://schemas.openxmlformats.org/officeDocument/2006/relationships/hyperlink" Target="https://pravo-search.minjust.ru/bigs/showDocument.html?id=CAA062C2-5BD8-4FAC-AF32-B4D82198D8BB" TargetMode="External"/><Relationship Id="rId209" Type="http://schemas.openxmlformats.org/officeDocument/2006/relationships/hyperlink" Target="https://pravo-search.minjust.ru/bigs/showDocument.html?id=C70A14AD-DB39-47C5-94E6-6CE8648448FA" TargetMode="External"/><Relationship Id="rId190" Type="http://schemas.openxmlformats.org/officeDocument/2006/relationships/hyperlink" Target="https://pravo-search.minjust.ru/bigs/showDocument.html?id=92744A80-C317-4EB3-A649-F6528AF5A856" TargetMode="External"/><Relationship Id="rId204" Type="http://schemas.openxmlformats.org/officeDocument/2006/relationships/hyperlink" Target="https://pravo-search.minjust.ru/bigs/showDocument.html?id=C70A14AD-DB39-47C5-94E6-6CE8648448FA" TargetMode="External"/><Relationship Id="rId220" Type="http://schemas.openxmlformats.org/officeDocument/2006/relationships/hyperlink" Target="https://pravo-search.minjust.ru/bigs/showDocument.html?id=7F68FCAC-B969-458A-8534-C76D34E7EE06" TargetMode="External"/><Relationship Id="rId225" Type="http://schemas.openxmlformats.org/officeDocument/2006/relationships/hyperlink" Target="https://pravo-search.minjust.ru/bigs/showDocument.html?id=3BD18CBE-68A7-4D78-8BE2-9982193AC912" TargetMode="External"/><Relationship Id="rId15" Type="http://schemas.openxmlformats.org/officeDocument/2006/relationships/hyperlink" Target="https://pravo-search.minjust.ru/bigs/showDocument.html?id=849B9264-335F-4BD9-BE17-39BB0B23B2A9" TargetMode="External"/><Relationship Id="rId36" Type="http://schemas.openxmlformats.org/officeDocument/2006/relationships/hyperlink" Target="https://pravo-search.minjust.ru/bigs/showDocument.html?id=26F6C956-6CC6-4F09-893C-468343D79AA4" TargetMode="External"/><Relationship Id="rId57" Type="http://schemas.openxmlformats.org/officeDocument/2006/relationships/hyperlink" Target="https://pravo-search.minjust.ru/bigs/showDocument.html?id=610E9533-6D24-4863-9811-0F63FF5C4910" TargetMode="External"/><Relationship Id="rId106" Type="http://schemas.openxmlformats.org/officeDocument/2006/relationships/hyperlink" Target="https://pravo-search.minjust.ru/bigs/showDocument.html?id=C5598C9D-A634-4011-BABD-4BFC8F1A9DA2" TargetMode="External"/><Relationship Id="rId127" Type="http://schemas.openxmlformats.org/officeDocument/2006/relationships/hyperlink" Target="https://pravo-search.minjust.ru/bigs/showDocument.html?id=243256F4-1E87-4051-B084-9289BAA3D5E0" TargetMode="External"/><Relationship Id="rId10" Type="http://schemas.openxmlformats.org/officeDocument/2006/relationships/hyperlink" Target="https://pravo-search.minjust.ru/bigs/showDocument.html?id=077B975C-B2B5-4715-B9CF-B5CB88FBA9C4" TargetMode="External"/><Relationship Id="rId31" Type="http://schemas.openxmlformats.org/officeDocument/2006/relationships/hyperlink" Target="https://pravo-search.minjust.ru/bigs/showDocument.html?id=A2639044-008A-43E4-914C-D67D92B67DC4" TargetMode="External"/><Relationship Id="rId52" Type="http://schemas.openxmlformats.org/officeDocument/2006/relationships/hyperlink" Target="https://pravo-search.minjust.ru/bigs/showDocument.html?id=92744A80-C317-4EB3-A649-F6528AF5A856" TargetMode="External"/><Relationship Id="rId73" Type="http://schemas.openxmlformats.org/officeDocument/2006/relationships/hyperlink" Target="https://pravo-search.minjust.ru/bigs/showDocument.html?id=849B9264-335F-4BD9-BE17-39BB0B23B2A9" TargetMode="External"/><Relationship Id="rId78" Type="http://schemas.openxmlformats.org/officeDocument/2006/relationships/hyperlink" Target="https://pravo-search.minjust.ru/bigs/showDocument.html?id=CAA062C2-5BD8-4FAC-AF32-B4D82198D8BB" TargetMode="External"/><Relationship Id="rId94" Type="http://schemas.openxmlformats.org/officeDocument/2006/relationships/hyperlink" Target="https://pravo-search.minjust.ru/bigs/showDocument.html?id=3FB01769-6C0B-4ED5-81A5-653E923F9B72" TargetMode="External"/><Relationship Id="rId99" Type="http://schemas.openxmlformats.org/officeDocument/2006/relationships/hyperlink" Target="https://pravo-search.minjust.ru/bigs/showDocument.html?id=118BF7FD-8B81-4DA7-B058-539E70521B49" TargetMode="External"/><Relationship Id="rId101" Type="http://schemas.openxmlformats.org/officeDocument/2006/relationships/hyperlink" Target="https://pravo-search.minjust.ru/bigs/showDocument.html?id=7F68FCAC-B969-458A-8534-C76D34E7EE06" TargetMode="External"/><Relationship Id="rId122" Type="http://schemas.openxmlformats.org/officeDocument/2006/relationships/hyperlink" Target="https://pravo-search.minjust.ru/bigs/showDocument.html?id=A7F0D803-650B-448B-B8E6-5DC7E3D17940" TargetMode="External"/><Relationship Id="rId143" Type="http://schemas.openxmlformats.org/officeDocument/2006/relationships/hyperlink" Target="https://pravo-search.minjust.ru/bigs/showDocument.html?id=118BF7FD-8B81-4DA7-B058-539E70521B49" TargetMode="External"/><Relationship Id="rId148" Type="http://schemas.openxmlformats.org/officeDocument/2006/relationships/hyperlink" Target="https://pravo-search.minjust.ru/bigs/showDocument.html?id=35956AAF-C776-4B33-8A56-509299D3A5D6" TargetMode="External"/><Relationship Id="rId164" Type="http://schemas.openxmlformats.org/officeDocument/2006/relationships/hyperlink" Target="https://pravo-search.minjust.ru/bigs/showDocument.html?id=CAA062C2-5BD8-4FAC-AF32-B4D82198D8BB" TargetMode="External"/><Relationship Id="rId169" Type="http://schemas.openxmlformats.org/officeDocument/2006/relationships/hyperlink" Target="https://pravo-search.minjust.ru/bigs/showDocument.html?id=2A71D54B-F4C7-42C5-89BB-963C02925AAF" TargetMode="External"/><Relationship Id="rId185" Type="http://schemas.openxmlformats.org/officeDocument/2006/relationships/hyperlink" Target="https://pravo-search.minjust.ru/bigs/showDocument.html?id=92744A80-C317-4EB3-A649-F6528AF5A856" TargetMode="External"/><Relationship Id="rId4" Type="http://schemas.openxmlformats.org/officeDocument/2006/relationships/hyperlink" Target="https://pravo-search.minjust.ru/bigs/showDocument.html?id=118BF7FD-8B81-4DA7-B058-539E70521B49" TargetMode="External"/><Relationship Id="rId9" Type="http://schemas.openxmlformats.org/officeDocument/2006/relationships/hyperlink" Target="https://pravo-search.minjust.ru/bigs/showDocument.html?id=7F68FCAC-B969-458A-8534-C76D34E7EE06" TargetMode="External"/><Relationship Id="rId180" Type="http://schemas.openxmlformats.org/officeDocument/2006/relationships/hyperlink" Target="https://pravo-search.minjust.ru/bigs/showDocument.html?id=924EC619-28F8-4616-8762-FD58CABE73BF" TargetMode="External"/><Relationship Id="rId210" Type="http://schemas.openxmlformats.org/officeDocument/2006/relationships/hyperlink" Target="https://pravo-search.minjust.ru/bigs/showDocument.html?id=D8D778D7-702C-4D24-9E56-7E71E517F85A" TargetMode="External"/><Relationship Id="rId215" Type="http://schemas.openxmlformats.org/officeDocument/2006/relationships/hyperlink" Target="https://pravo-search.minjust.ru/bigs/showDocument.html?id=124C72CD-6F55-4292-BA6E-82CB519F0B0C" TargetMode="External"/><Relationship Id="rId236" Type="http://schemas.openxmlformats.org/officeDocument/2006/relationships/hyperlink" Target="https://pravo-search.minjust.ru/bigs/showDocument.html?id=98828AB0-B73E-4337-8563-366E84D97236" TargetMode="External"/><Relationship Id="rId26" Type="http://schemas.openxmlformats.org/officeDocument/2006/relationships/hyperlink" Target="https://pravo-search.minjust.ru/bigs/showDocument.html?id=2A71D54B-F4C7-42C5-89BB-963C02925AAF" TargetMode="External"/><Relationship Id="rId231" Type="http://schemas.openxmlformats.org/officeDocument/2006/relationships/hyperlink" Target="https://pravo-search.minjust.ru/bigs/showDocument.html?id=C70A14AD-DB39-47C5-94E6-6CE8648448FA" TargetMode="External"/><Relationship Id="rId47" Type="http://schemas.openxmlformats.org/officeDocument/2006/relationships/hyperlink" Target="https://pravo-search.minjust.ru/bigs/showDocument.html?id=15D4560C-D530-4955-BF7E-F734337AE80B" TargetMode="External"/><Relationship Id="rId68" Type="http://schemas.openxmlformats.org/officeDocument/2006/relationships/hyperlink" Target="https://pravo-search.minjust.ru/bigs/showDocument.html?id=22FEA2CD-2BB5-4A13-B419-96124904C24F" TargetMode="External"/><Relationship Id="rId89" Type="http://schemas.openxmlformats.org/officeDocument/2006/relationships/hyperlink" Target="https://pravo-search.minjust.ru/bigs/showDocument.html?id=2366A7A6-B5A7-426B-9DD6-EB518E4426EE" TargetMode="External"/><Relationship Id="rId112" Type="http://schemas.openxmlformats.org/officeDocument/2006/relationships/hyperlink" Target="https://pravo-search.minjust.ru/bigs/showDocument.html?id=A7F0D803-650B-448B-B8E6-5DC7E3D17940" TargetMode="External"/><Relationship Id="rId133" Type="http://schemas.openxmlformats.org/officeDocument/2006/relationships/hyperlink" Target="https://pravo-search.minjust.ru/bigs/showDocument.html?id=7F68FCAC-B969-458A-8534-C76D34E7EE06" TargetMode="External"/><Relationship Id="rId154" Type="http://schemas.openxmlformats.org/officeDocument/2006/relationships/hyperlink" Target="https://pravo-search.minjust.ru/bigs/showDocument.html?id=CFF822A1-201B-4168-905D-21F0BA5FC42B" TargetMode="External"/><Relationship Id="rId175" Type="http://schemas.openxmlformats.org/officeDocument/2006/relationships/hyperlink" Target="https://pravo-search.minjust.ru/bigs/showDocument.html?id=35956AAF-C776-4B33-8A56-509299D3A5D6" TargetMode="External"/><Relationship Id="rId196" Type="http://schemas.openxmlformats.org/officeDocument/2006/relationships/hyperlink" Target="https://pravo-search.minjust.ru/bigs/showDocument.html?id=92744A80-C317-4EB3-A649-F6528AF5A856" TargetMode="External"/><Relationship Id="rId200" Type="http://schemas.openxmlformats.org/officeDocument/2006/relationships/hyperlink" Target="https://pravo-search.minjust.ru/bigs/showDocument.html?id=CAA062C2-5BD8-4FAC-AF32-B4D82198D8BB" TargetMode="External"/><Relationship Id="rId16" Type="http://schemas.openxmlformats.org/officeDocument/2006/relationships/hyperlink" Target="https://pravo-search.minjust.ru/bigs/showDocument.html?id=35956AAF-C776-4B33-8A56-509299D3A5D6" TargetMode="External"/><Relationship Id="rId221" Type="http://schemas.openxmlformats.org/officeDocument/2006/relationships/hyperlink" Target="https://pravo-search.minjust.ru/bigs/showDocument.html?id=CAA062C2-5BD8-4FAC-AF32-B4D82198D8BB" TargetMode="External"/><Relationship Id="rId37" Type="http://schemas.openxmlformats.org/officeDocument/2006/relationships/hyperlink" Target="https://pravo-search.minjust.ru/bigs/showDocument.html?id=FD9E0D22-A9C4-4DC4-8470-475F0743F5F8" TargetMode="External"/><Relationship Id="rId58" Type="http://schemas.openxmlformats.org/officeDocument/2006/relationships/hyperlink" Target="https://pravo-search.minjust.ru/bigs/showDocument.html?id=9A55BC20-DB70-4718-A7FD-447C5BF1A90A" TargetMode="External"/><Relationship Id="rId79" Type="http://schemas.openxmlformats.org/officeDocument/2006/relationships/hyperlink" Target="https://pravo-search.minjust.ru/bigs/showDocument.html?id=118BF7FD-8B81-4DA7-B058-539E70521B49" TargetMode="External"/><Relationship Id="rId102" Type="http://schemas.openxmlformats.org/officeDocument/2006/relationships/hyperlink" Target="https://pravo-search.minjust.ru/bigs/showDocument.html?id=C5598C9D-A634-4011-BABD-4BFC8F1A9DA2" TargetMode="External"/><Relationship Id="rId123" Type="http://schemas.openxmlformats.org/officeDocument/2006/relationships/hyperlink" Target="https://pravo-search.minjust.ru/bigs/showDocument.html?id=97DDFAEE-45DF-4F18-8F10-09326786866F" TargetMode="External"/><Relationship Id="rId144" Type="http://schemas.openxmlformats.org/officeDocument/2006/relationships/hyperlink" Target="https://pravo-search.minjust.ru/bigs/showDocument.html?id=7F68FCAC-B969-458A-8534-C76D34E7EE06" TargetMode="External"/><Relationship Id="rId90" Type="http://schemas.openxmlformats.org/officeDocument/2006/relationships/hyperlink" Target="https://pravo-search.minjust.ru/bigs/showDocument.html?id=EFEE9A9D-2E0F-4290-A3A0-7E543521A9F9" TargetMode="External"/><Relationship Id="rId165" Type="http://schemas.openxmlformats.org/officeDocument/2006/relationships/hyperlink" Target="https://pravo-search.minjust.ru/bigs/showDocument.html?id=87674906-4596-485D-963F-13025944FDFE" TargetMode="External"/><Relationship Id="rId186" Type="http://schemas.openxmlformats.org/officeDocument/2006/relationships/hyperlink" Target="https://pravo-search.minjust.ru/bigs/showDocument.html?id=CAA062C2-5BD8-4FAC-AF32-B4D82198D8BB" TargetMode="External"/><Relationship Id="rId211" Type="http://schemas.openxmlformats.org/officeDocument/2006/relationships/hyperlink" Target="https://pravo-search.minjust.ru/bigs/showDocument.html?id=077B975C-B2B5-4715-B9CF-B5CB88FBA9C4" TargetMode="External"/><Relationship Id="rId232" Type="http://schemas.openxmlformats.org/officeDocument/2006/relationships/hyperlink" Target="https://pravo-search.minjust.ru/bigs/showDocument.html?id=C70A14AD-DB39-47C5-94E6-6CE8648448FA" TargetMode="External"/><Relationship Id="rId27" Type="http://schemas.openxmlformats.org/officeDocument/2006/relationships/hyperlink" Target="https://pravo-search.minjust.ru/bigs/showDocument.html?id=AFBB1295-4321-4734-96AF-2B7B5E49C1BE" TargetMode="External"/><Relationship Id="rId48" Type="http://schemas.openxmlformats.org/officeDocument/2006/relationships/hyperlink" Target="https://pravo-search.minjust.ru/bigs/showDocument.html?id=35956AAF-C776-4B33-8A56-509299D3A5D6" TargetMode="External"/><Relationship Id="rId69" Type="http://schemas.openxmlformats.org/officeDocument/2006/relationships/hyperlink" Target="https://pravo-search.minjust.ru/bigs/showDocument.html?id=118BF7FD-8B81-4DA7-B058-539E70521B49" TargetMode="External"/><Relationship Id="rId113" Type="http://schemas.openxmlformats.org/officeDocument/2006/relationships/hyperlink" Target="https://pravo-search.minjust.ru/bigs/showDocument.html?id=A7F0D803-650B-448B-B8E6-5DC7E3D17940" TargetMode="External"/><Relationship Id="rId134" Type="http://schemas.openxmlformats.org/officeDocument/2006/relationships/hyperlink" Target="https://pravo-search.minjust.ru/bigs/showDocument.html?id=35956AAF-C776-4B33-8A56-509299D3A5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21070</Words>
  <Characters>120103</Characters>
  <Application>Microsoft Office Word</Application>
  <DocSecurity>0</DocSecurity>
  <Lines>1000</Lines>
  <Paragraphs>281</Paragraphs>
  <ScaleCrop>false</ScaleCrop>
  <Company>Reanimator Extreme Edition</Company>
  <LinksUpToDate>false</LinksUpToDate>
  <CharactersWithSpaces>140892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2024-03-22T09:22:00Z</dcterms:created>
  <dcterms:modified xsi:type="dcterms:W3CDTF">2024-03-22T09:22:00Z</dcterms:modified>
</cp:coreProperties>
</file>