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31F8B" w:rsidTr="00041053">
        <w:trPr>
          <w:trHeight w:val="362"/>
          <w:jc w:val="center"/>
        </w:trPr>
        <w:tc>
          <w:tcPr>
            <w:tcW w:w="9606" w:type="dxa"/>
          </w:tcPr>
          <w:p w:rsidR="00B31F8B" w:rsidRDefault="00041053" w:rsidP="00041053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22860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rPr>
                <w:b/>
                <w:sz w:val="40"/>
              </w:rPr>
            </w:pPr>
          </w:p>
        </w:tc>
      </w:tr>
      <w:tr w:rsidR="00B31F8B" w:rsidTr="00041053">
        <w:trPr>
          <w:trHeight w:val="397"/>
          <w:jc w:val="center"/>
        </w:trPr>
        <w:tc>
          <w:tcPr>
            <w:tcW w:w="9606" w:type="dxa"/>
          </w:tcPr>
          <w:p w:rsidR="00B31F8B" w:rsidRDefault="00B31F8B" w:rsidP="00041053"/>
          <w:p w:rsidR="00041053" w:rsidRDefault="00041053" w:rsidP="00041053">
            <w:pPr>
              <w:jc w:val="center"/>
            </w:pPr>
          </w:p>
          <w:p w:rsidR="00041053" w:rsidRDefault="00041053" w:rsidP="00041053"/>
          <w:p w:rsidR="00041053" w:rsidRDefault="00041053" w:rsidP="00041053"/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АДМИНИСТРАЦИЯ ПРОКАЗНИНСКОГО СЕЛЬСОВЕТА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041053" w:rsidRDefault="00B31F8B" w:rsidP="00041053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БЕССОНОВСКОГО РАЙОНА </w:t>
            </w:r>
          </w:p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</w:p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ПОСТАНОВЛЕНИЕ</w:t>
            </w:r>
          </w:p>
          <w:p w:rsidR="00041053" w:rsidRPr="00041053" w:rsidRDefault="00041053" w:rsidP="00041053"/>
          <w:p w:rsidR="00B31F8B" w:rsidRDefault="00B31F8B" w:rsidP="00041053"/>
          <w:p w:rsidR="00041053" w:rsidRDefault="00041053" w:rsidP="00041053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31F8B" w:rsidTr="00041053">
              <w:tc>
                <w:tcPr>
                  <w:tcW w:w="284" w:type="dxa"/>
                  <w:vAlign w:val="bottom"/>
                </w:tcPr>
                <w:p w:rsidR="00B31F8B" w:rsidRDefault="00B31F8B" w:rsidP="0004105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7508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E34D07">
                    <w:rPr>
                      <w:sz w:val="24"/>
                      <w:szCs w:val="24"/>
                    </w:rPr>
                    <w:t>02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B8791F">
                    <w:rPr>
                      <w:sz w:val="24"/>
                      <w:szCs w:val="24"/>
                    </w:rPr>
                    <w:t>201</w:t>
                  </w:r>
                  <w:r w:rsidR="00E34D07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7" w:type="dxa"/>
                  <w:vAlign w:val="bottom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5132A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</w:tr>
            <w:tr w:rsidR="00B31F8B" w:rsidTr="00041053">
              <w:tc>
                <w:tcPr>
                  <w:tcW w:w="4650" w:type="dxa"/>
                  <w:gridSpan w:val="4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Пыркино</w:t>
                  </w:r>
                </w:p>
              </w:tc>
            </w:tr>
          </w:tbl>
          <w:p w:rsidR="00B31F8B" w:rsidRDefault="00B31F8B" w:rsidP="00041053"/>
          <w:p w:rsidR="00B31F8B" w:rsidRDefault="00B31F8B" w:rsidP="00041053"/>
        </w:tc>
      </w:tr>
    </w:tbl>
    <w:p w:rsidR="00B31F8B" w:rsidRDefault="005132A5" w:rsidP="00B8791F">
      <w:pPr>
        <w:jc w:val="center"/>
        <w:rPr>
          <w:b/>
          <w:sz w:val="28"/>
          <w:szCs w:val="28"/>
        </w:rPr>
      </w:pPr>
      <w:r w:rsidRPr="005132A5">
        <w:rPr>
          <w:b/>
          <w:sz w:val="28"/>
          <w:szCs w:val="28"/>
        </w:rPr>
        <w:t>«</w:t>
      </w:r>
      <w:bookmarkStart w:id="0" w:name="_GoBack"/>
      <w:r w:rsidRPr="005132A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bookmarkEnd w:id="0"/>
    <w:p w:rsidR="00957225" w:rsidRDefault="00957225" w:rsidP="00B31F8B">
      <w:pPr>
        <w:jc w:val="both"/>
        <w:rPr>
          <w:b/>
          <w:sz w:val="28"/>
          <w:szCs w:val="28"/>
        </w:rPr>
      </w:pPr>
    </w:p>
    <w:p w:rsidR="00041053" w:rsidRDefault="00041053" w:rsidP="00041053">
      <w:pPr>
        <w:suppressAutoHyphens/>
        <w:ind w:firstLine="540"/>
        <w:jc w:val="both"/>
        <w:rPr>
          <w:sz w:val="26"/>
          <w:szCs w:val="26"/>
        </w:rPr>
      </w:pPr>
      <w:r w:rsidRPr="00041053">
        <w:rPr>
          <w:sz w:val="26"/>
          <w:szCs w:val="26"/>
        </w:rPr>
        <w:t xml:space="preserve">В соответствии </w:t>
      </w:r>
      <w:r w:rsidR="00AF0085">
        <w:rPr>
          <w:sz w:val="26"/>
          <w:szCs w:val="26"/>
        </w:rPr>
        <w:t xml:space="preserve">с </w:t>
      </w:r>
      <w:r w:rsidR="005132A5">
        <w:rPr>
          <w:sz w:val="26"/>
          <w:szCs w:val="26"/>
        </w:rPr>
        <w:t>Гражданским</w:t>
      </w:r>
      <w:r w:rsidRPr="00041053">
        <w:rPr>
          <w:sz w:val="26"/>
          <w:szCs w:val="26"/>
        </w:rPr>
        <w:t xml:space="preserve"> кодексом Российской Федерации, Федеральным законом</w:t>
      </w:r>
      <w:r w:rsidRPr="00041053">
        <w:rPr>
          <w:color w:val="000000"/>
          <w:sz w:val="26"/>
          <w:szCs w:val="26"/>
        </w:rPr>
        <w:t xml:space="preserve"> от 27 июля 2010  № 210-ФЗ «Об организации предоставления государственных и муниципальных услуг»</w:t>
      </w:r>
      <w:r w:rsidRPr="00041053">
        <w:rPr>
          <w:sz w:val="26"/>
          <w:szCs w:val="26"/>
        </w:rPr>
        <w:t>, руководствуясь постановлени</w:t>
      </w:r>
      <w:r>
        <w:rPr>
          <w:sz w:val="26"/>
          <w:szCs w:val="26"/>
        </w:rPr>
        <w:t>ями</w:t>
      </w:r>
      <w:r w:rsidRPr="00041053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Проказнинского </w:t>
      </w:r>
      <w:r w:rsidRPr="00041053">
        <w:rPr>
          <w:sz w:val="26"/>
          <w:szCs w:val="26"/>
        </w:rPr>
        <w:t xml:space="preserve">сельсовета </w:t>
      </w:r>
      <w:r>
        <w:rPr>
          <w:sz w:val="26"/>
          <w:szCs w:val="26"/>
        </w:rPr>
        <w:t xml:space="preserve">Бессоновского </w:t>
      </w:r>
      <w:r w:rsidRPr="00041053">
        <w:rPr>
          <w:sz w:val="26"/>
          <w:szCs w:val="26"/>
        </w:rPr>
        <w:t xml:space="preserve">района Пензенской </w:t>
      </w:r>
      <w:r w:rsidRPr="00F12964">
        <w:rPr>
          <w:sz w:val="26"/>
          <w:szCs w:val="26"/>
        </w:rPr>
        <w:t xml:space="preserve">области: от </w:t>
      </w:r>
      <w:r w:rsidR="00F97722">
        <w:rPr>
          <w:sz w:val="26"/>
          <w:szCs w:val="26"/>
        </w:rPr>
        <w:t>13</w:t>
      </w:r>
      <w:r w:rsidRPr="00F12964">
        <w:rPr>
          <w:sz w:val="26"/>
          <w:szCs w:val="26"/>
        </w:rPr>
        <w:t>.</w:t>
      </w:r>
      <w:r w:rsidR="00F97722">
        <w:rPr>
          <w:sz w:val="26"/>
          <w:szCs w:val="26"/>
        </w:rPr>
        <w:t>02</w:t>
      </w:r>
      <w:r w:rsidRPr="00F12964">
        <w:rPr>
          <w:sz w:val="26"/>
          <w:szCs w:val="26"/>
        </w:rPr>
        <w:t>.201</w:t>
      </w:r>
      <w:r w:rsidR="00F97722">
        <w:rPr>
          <w:sz w:val="26"/>
          <w:szCs w:val="26"/>
        </w:rPr>
        <w:t>9</w:t>
      </w:r>
      <w:r w:rsidRPr="00F12964">
        <w:rPr>
          <w:sz w:val="26"/>
          <w:szCs w:val="26"/>
        </w:rPr>
        <w:t xml:space="preserve"> г. № </w:t>
      </w:r>
      <w:r w:rsidR="00F97722">
        <w:rPr>
          <w:sz w:val="26"/>
          <w:szCs w:val="26"/>
        </w:rPr>
        <w:t>10</w:t>
      </w:r>
      <w:r w:rsidRPr="00F12964">
        <w:rPr>
          <w:sz w:val="26"/>
          <w:szCs w:val="26"/>
        </w:rPr>
        <w:t xml:space="preserve"> «</w:t>
      </w:r>
      <w:r w:rsidR="00F97722" w:rsidRPr="00F97722">
        <w:rPr>
          <w:sz w:val="26"/>
          <w:szCs w:val="26"/>
        </w:rPr>
        <w:t>Об утверждении Порядка разработки, утверждения и проведения экспертизы проектов административных регламентов предоставления муниципальных услуг органами местного самоуправления Проказнинского сельсовета Бессоновского района</w:t>
      </w:r>
      <w:r w:rsidRPr="00F12964">
        <w:rPr>
          <w:sz w:val="26"/>
          <w:szCs w:val="26"/>
        </w:rPr>
        <w:t>»</w:t>
      </w:r>
      <w:r w:rsidRPr="00041053">
        <w:rPr>
          <w:sz w:val="26"/>
          <w:szCs w:val="26"/>
        </w:rPr>
        <w:t xml:space="preserve">, </w:t>
      </w:r>
      <w:r w:rsidRPr="00041053">
        <w:rPr>
          <w:color w:val="00000A"/>
          <w:sz w:val="26"/>
          <w:szCs w:val="26"/>
          <w:lang w:eastAsia="ar-SA"/>
        </w:rPr>
        <w:t>от</w:t>
      </w:r>
      <w:r>
        <w:rPr>
          <w:color w:val="00000A"/>
          <w:sz w:val="26"/>
          <w:szCs w:val="26"/>
          <w:lang w:eastAsia="ar-SA"/>
        </w:rPr>
        <w:t xml:space="preserve"> 13.02.2019 г.</w:t>
      </w:r>
      <w:r w:rsidRPr="00041053">
        <w:rPr>
          <w:color w:val="00000A"/>
          <w:sz w:val="26"/>
          <w:szCs w:val="26"/>
          <w:lang w:eastAsia="ar-SA"/>
        </w:rPr>
        <w:t xml:space="preserve"> № </w:t>
      </w:r>
      <w:r>
        <w:rPr>
          <w:color w:val="00000A"/>
          <w:sz w:val="26"/>
          <w:szCs w:val="26"/>
          <w:lang w:eastAsia="ar-SA"/>
        </w:rPr>
        <w:t>11</w:t>
      </w:r>
      <w:r w:rsidRPr="00041053">
        <w:rPr>
          <w:color w:val="00000A"/>
          <w:sz w:val="26"/>
          <w:szCs w:val="26"/>
          <w:lang w:eastAsia="ar-SA"/>
        </w:rPr>
        <w:t xml:space="preserve"> «Об утверждении Перечня муниципальных услуг, предоставляемых администрацией Проказнинского сельсовета Бессоновского района Пензенской области», </w:t>
      </w:r>
      <w:r w:rsidRPr="00041053">
        <w:rPr>
          <w:sz w:val="26"/>
          <w:szCs w:val="26"/>
        </w:rPr>
        <w:t xml:space="preserve">на основании  Устава Проказнинского  сельсовета Бессоновского района Пензенской области, администрация  Проказнинского  сельсовета  </w:t>
      </w:r>
      <w:r w:rsidRPr="00041053">
        <w:rPr>
          <w:b/>
          <w:sz w:val="26"/>
          <w:szCs w:val="26"/>
        </w:rPr>
        <w:t>постановляет</w:t>
      </w:r>
      <w:r w:rsidRPr="00041053">
        <w:rPr>
          <w:sz w:val="26"/>
          <w:szCs w:val="26"/>
        </w:rPr>
        <w:t>:</w:t>
      </w:r>
    </w:p>
    <w:p w:rsidR="00041053" w:rsidRPr="006A6755" w:rsidRDefault="00041053" w:rsidP="00041053">
      <w:pPr>
        <w:suppressAutoHyphens/>
        <w:ind w:firstLine="540"/>
        <w:jc w:val="both"/>
        <w:rPr>
          <w:sz w:val="16"/>
          <w:szCs w:val="16"/>
        </w:rPr>
      </w:pPr>
    </w:p>
    <w:p w:rsidR="00041053" w:rsidRPr="00041053" w:rsidRDefault="00041053" w:rsidP="00041053">
      <w:pPr>
        <w:pStyle w:val="a0"/>
        <w:tabs>
          <w:tab w:val="left" w:pos="1080"/>
        </w:tabs>
        <w:spacing w:after="0"/>
        <w:jc w:val="both"/>
        <w:rPr>
          <w:sz w:val="26"/>
          <w:szCs w:val="26"/>
        </w:rPr>
      </w:pPr>
      <w:r w:rsidRPr="00041053">
        <w:rPr>
          <w:sz w:val="26"/>
          <w:szCs w:val="26"/>
        </w:rPr>
        <w:t xml:space="preserve">1. Утвердить административный регламент по предоставлению муниципальной услуги </w:t>
      </w:r>
      <w:r w:rsidR="005132A5" w:rsidRPr="005132A5">
        <w:rPr>
          <w:bCs/>
          <w:sz w:val="26"/>
          <w:szCs w:val="26"/>
        </w:rPr>
        <w:t>«Предоставление муниципального имущества в аренду»</w:t>
      </w:r>
      <w:r w:rsidRPr="00041053">
        <w:rPr>
          <w:sz w:val="26"/>
          <w:szCs w:val="26"/>
        </w:rPr>
        <w:t>, согласно приложению.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 Проказнинского  сельсовета Бессоновского района Пензенской области в информационно-телекоммуникационной сети «Интернет».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3. Контроль за исполнением настоящего постановления возложить на заместителя главы администрации.</w:t>
      </w:r>
    </w:p>
    <w:p w:rsidR="00041053" w:rsidRPr="00041053" w:rsidRDefault="00041053" w:rsidP="00041053">
      <w:pPr>
        <w:tabs>
          <w:tab w:val="left" w:pos="851"/>
        </w:tabs>
        <w:suppressAutoHyphens/>
        <w:spacing w:line="288" w:lineRule="auto"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:rsid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P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Default="00041053" w:rsidP="00041053">
      <w:pPr>
        <w:jc w:val="both"/>
        <w:rPr>
          <w:sz w:val="26"/>
          <w:szCs w:val="26"/>
        </w:rPr>
      </w:pPr>
      <w:r w:rsidRPr="00041053">
        <w:rPr>
          <w:color w:val="00000A"/>
          <w:sz w:val="26"/>
          <w:szCs w:val="26"/>
          <w:lang w:eastAsia="ar-SA"/>
        </w:rPr>
        <w:t>Глава администрации</w:t>
      </w:r>
      <w:r w:rsidR="00F969BB" w:rsidRPr="0004105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31F8B" w:rsidRPr="00041053">
        <w:rPr>
          <w:sz w:val="26"/>
          <w:szCs w:val="26"/>
        </w:rPr>
        <w:t>В.Г. Любимый</w:t>
      </w:r>
      <w:r>
        <w:rPr>
          <w:sz w:val="26"/>
          <w:szCs w:val="26"/>
        </w:rPr>
        <w:br w:type="page"/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Приложение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>к постановлению администрации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Проказнинского сельсовета Бессоновского района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75085">
        <w:rPr>
          <w:sz w:val="24"/>
          <w:szCs w:val="24"/>
        </w:rPr>
        <w:t>25</w:t>
      </w:r>
      <w:r>
        <w:rPr>
          <w:sz w:val="24"/>
          <w:szCs w:val="24"/>
        </w:rPr>
        <w:t>.02.201</w:t>
      </w:r>
      <w:r w:rsidR="00A665F1">
        <w:rPr>
          <w:sz w:val="24"/>
          <w:szCs w:val="24"/>
        </w:rPr>
        <w:t>9</w:t>
      </w:r>
      <w:r w:rsidR="00875085">
        <w:rPr>
          <w:sz w:val="24"/>
          <w:szCs w:val="24"/>
        </w:rPr>
        <w:t xml:space="preserve"> г. № </w:t>
      </w:r>
      <w:r w:rsidR="005132A5">
        <w:rPr>
          <w:sz w:val="24"/>
          <w:szCs w:val="24"/>
        </w:rPr>
        <w:t>22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1053">
        <w:rPr>
          <w:b/>
          <w:bCs/>
          <w:sz w:val="24"/>
          <w:szCs w:val="24"/>
        </w:rPr>
        <w:t xml:space="preserve"> 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132A5" w:rsidRPr="00996632" w:rsidRDefault="005132A5" w:rsidP="005132A5">
      <w:pPr>
        <w:jc w:val="center"/>
        <w:rPr>
          <w:b/>
          <w:sz w:val="24"/>
          <w:szCs w:val="24"/>
        </w:rPr>
      </w:pPr>
      <w:r w:rsidRPr="00996632">
        <w:rPr>
          <w:b/>
          <w:sz w:val="24"/>
          <w:szCs w:val="24"/>
        </w:rPr>
        <w:t xml:space="preserve">Административный регламент </w:t>
      </w:r>
    </w:p>
    <w:p w:rsidR="005132A5" w:rsidRPr="00996632" w:rsidRDefault="005132A5" w:rsidP="005132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996632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аренду»</w:t>
      </w:r>
    </w:p>
    <w:p w:rsidR="005132A5" w:rsidRPr="00996632" w:rsidRDefault="005132A5" w:rsidP="005132A5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132A5" w:rsidRPr="00996632" w:rsidRDefault="005132A5" w:rsidP="005132A5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96632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132A5" w:rsidRPr="00996632" w:rsidRDefault="005132A5" w:rsidP="005132A5">
      <w:pPr>
        <w:pStyle w:val="ConsPlusNormal"/>
        <w:jc w:val="both"/>
        <w:rPr>
          <w:sz w:val="24"/>
          <w:szCs w:val="24"/>
        </w:rPr>
      </w:pPr>
    </w:p>
    <w:p w:rsidR="005132A5" w:rsidRPr="00996632" w:rsidRDefault="005132A5" w:rsidP="005132A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1.1. Предмет регулирования регламента</w:t>
      </w:r>
    </w:p>
    <w:p w:rsidR="005132A5" w:rsidRPr="00996632" w:rsidRDefault="005132A5" w:rsidP="005132A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132A5" w:rsidRPr="00996632" w:rsidRDefault="005132A5" w:rsidP="005132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ии </w:t>
      </w:r>
      <w:r w:rsidRPr="005132A5">
        <w:rPr>
          <w:rFonts w:ascii="Times New Roman" w:hAnsi="Times New Roman"/>
          <w:sz w:val="24"/>
          <w:szCs w:val="24"/>
        </w:rPr>
        <w:t>Проказнинского сельсовета Бессоновского района Пензенской области</w:t>
      </w:r>
      <w:r w:rsidRPr="00996632">
        <w:rPr>
          <w:rFonts w:ascii="Times New Roman" w:hAnsi="Times New Roman"/>
          <w:i/>
          <w:sz w:val="24"/>
          <w:szCs w:val="24"/>
        </w:rPr>
        <w:t xml:space="preserve"> </w:t>
      </w:r>
      <w:r w:rsidRPr="00996632">
        <w:rPr>
          <w:rFonts w:ascii="Times New Roman" w:hAnsi="Times New Roman"/>
          <w:sz w:val="24"/>
          <w:szCs w:val="24"/>
        </w:rPr>
        <w:t xml:space="preserve">(далее -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ия) при предоставлении муниципального имущества в аренду без торгов, в случаях, предусмотренных </w:t>
      </w:r>
      <w:hyperlink r:id="rId8" w:history="1">
        <w:r w:rsidRPr="00996632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96632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Pr="00996632">
          <w:rPr>
            <w:rFonts w:ascii="Times New Roman" w:hAnsi="Times New Roman"/>
            <w:sz w:val="24"/>
            <w:szCs w:val="24"/>
          </w:rPr>
          <w:t>16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Федерального закона от 26.07.2006 N 135-ФЗ "О защите конкуренции" (с последующими изменениями).»</w:t>
      </w:r>
    </w:p>
    <w:p w:rsidR="005132A5" w:rsidRPr="00996632" w:rsidRDefault="005132A5" w:rsidP="005132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32A5" w:rsidRPr="00996632" w:rsidRDefault="005132A5" w:rsidP="005132A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1.2. Круг заявителей</w:t>
      </w:r>
    </w:p>
    <w:p w:rsidR="005132A5" w:rsidRPr="00996632" w:rsidRDefault="005132A5" w:rsidP="005132A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132A5" w:rsidRPr="00996632" w:rsidRDefault="005132A5" w:rsidP="005132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5132A5" w:rsidRPr="00996632" w:rsidRDefault="005132A5" w:rsidP="005132A5">
      <w:pPr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132A5" w:rsidRPr="00996632" w:rsidRDefault="005132A5" w:rsidP="005132A5">
      <w:pPr>
        <w:pStyle w:val="ConsPlusNormal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 Требования к порядку информирования</w:t>
      </w:r>
    </w:p>
    <w:p w:rsidR="005132A5" w:rsidRPr="00996632" w:rsidRDefault="005132A5" w:rsidP="005132A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о предоставлении муниципальной услуги</w:t>
      </w:r>
    </w:p>
    <w:p w:rsidR="005132A5" w:rsidRPr="00996632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1.3. Информирование о предоставлении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ией муниципальной услуги осуществляется:</w:t>
      </w:r>
    </w:p>
    <w:p w:rsidR="005132A5" w:rsidRPr="00996632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1.3.1. непосредственно в здании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</w:t>
      </w:r>
      <w:r w:rsidRPr="00996632">
        <w:rPr>
          <w:rFonts w:ascii="Times New Roman" w:hAnsi="Times New Roman"/>
          <w:i/>
          <w:sz w:val="24"/>
          <w:szCs w:val="24"/>
        </w:rPr>
        <w:t xml:space="preserve">, </w:t>
      </w:r>
      <w:r w:rsidRPr="00996632">
        <w:rPr>
          <w:rFonts w:ascii="Times New Roman" w:hAnsi="Times New Roman"/>
          <w:sz w:val="24"/>
          <w:szCs w:val="24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132A5" w:rsidRPr="00996632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132A5" w:rsidRPr="00996632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5132A5" w:rsidRPr="00996632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1.3.4. посредством размещения информации на официальном сайте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 в информационно-телекоммуникационной сети «Интернет»</w:t>
      </w:r>
      <w:r w:rsidR="007A6402" w:rsidRPr="004E3796">
        <w:rPr>
          <w:rFonts w:ascii="Times New Roman" w:hAnsi="Times New Roman"/>
          <w:sz w:val="24"/>
          <w:szCs w:val="24"/>
        </w:rPr>
        <w:t xml:space="preserve"> </w:t>
      </w:r>
      <w:r w:rsidR="007A6402" w:rsidRPr="007A6402">
        <w:rPr>
          <w:sz w:val="24"/>
          <w:szCs w:val="24"/>
          <w:u w:val="single"/>
        </w:rPr>
        <w:t>http://prokazninsky.bessonovka.pnzreg.ru</w:t>
      </w:r>
      <w:r w:rsidR="007A6402" w:rsidRPr="007A6402">
        <w:rPr>
          <w:sz w:val="24"/>
          <w:szCs w:val="24"/>
        </w:rPr>
        <w:t xml:space="preserve"> </w:t>
      </w:r>
      <w:r w:rsidRPr="00996632">
        <w:rPr>
          <w:rFonts w:ascii="Times New Roman" w:hAnsi="Times New Roman"/>
          <w:sz w:val="24"/>
          <w:szCs w:val="24"/>
        </w:rPr>
        <w:t xml:space="preserve">(далее - официальный сайт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996632">
        <w:rPr>
          <w:rFonts w:ascii="Times New Roman" w:hAnsi="Times New Roman"/>
          <w:sz w:val="24"/>
          <w:szCs w:val="24"/>
          <w:lang w:val="en-US"/>
        </w:rPr>
        <w:t>gos</w:t>
      </w:r>
      <w:r w:rsidRPr="00996632">
        <w:rPr>
          <w:rFonts w:ascii="Times New Roman" w:hAnsi="Times New Roman"/>
          <w:sz w:val="24"/>
          <w:szCs w:val="24"/>
        </w:rPr>
        <w:t>uslugi.pnzreg.ru) (далее – Региональный портал).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На Едином портале и Региональном портале, официальном сайте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 xml:space="preserve">ии </w:t>
      </w:r>
      <w:r w:rsidRPr="00996632">
        <w:rPr>
          <w:sz w:val="24"/>
          <w:szCs w:val="24"/>
        </w:rPr>
        <w:lastRenderedPageBreak/>
        <w:t>размещается следующая информация: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2) круг заявителей;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3) срок предоставления муниципальной услуги;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7) формы заявлений (уведомлений, сообщений), используемые при предоставлении муниципальной услуги4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8) размер государственной пошлины, взимаемой за предоставление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услуги.</w:t>
      </w: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</w:p>
    <w:p w:rsidR="005132A5" w:rsidRPr="00996632" w:rsidRDefault="005132A5" w:rsidP="005132A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5132A5" w:rsidRDefault="005132A5" w:rsidP="005132A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F0085" w:rsidRPr="00507F21" w:rsidRDefault="005132A5" w:rsidP="005132A5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96632">
        <w:rPr>
          <w:sz w:val="24"/>
          <w:szCs w:val="24"/>
        </w:rPr>
        <w:t xml:space="preserve">1.3.5. Информация о месте нахождения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ии:</w:t>
      </w:r>
    </w:p>
    <w:p w:rsidR="00507F21" w:rsidRPr="00041053" w:rsidRDefault="00507F21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Адрес: </w:t>
      </w:r>
      <w:r w:rsidRPr="00A8428E">
        <w:rPr>
          <w:sz w:val="24"/>
          <w:szCs w:val="24"/>
        </w:rPr>
        <w:t>442751, Пензенская область, Бессоновский район</w:t>
      </w:r>
      <w:r w:rsidR="006A6755">
        <w:rPr>
          <w:sz w:val="24"/>
          <w:szCs w:val="24"/>
        </w:rPr>
        <w:t xml:space="preserve">, </w:t>
      </w:r>
      <w:r w:rsidRPr="00A8428E">
        <w:rPr>
          <w:sz w:val="24"/>
          <w:szCs w:val="24"/>
        </w:rPr>
        <w:t>с. Пыркино, ул. Центральная, 158А</w:t>
      </w:r>
      <w:r w:rsidRPr="00041053">
        <w:rPr>
          <w:sz w:val="24"/>
          <w:szCs w:val="24"/>
        </w:rPr>
        <w:t>.</w:t>
      </w:r>
    </w:p>
    <w:p w:rsidR="00507F21" w:rsidRPr="00041053" w:rsidRDefault="00507F21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  <w:r>
        <w:rPr>
          <w:sz w:val="24"/>
          <w:szCs w:val="24"/>
        </w:rPr>
        <w:t xml:space="preserve"> </w:t>
      </w:r>
      <w:r w:rsidRPr="00A8428E">
        <w:rPr>
          <w:sz w:val="24"/>
          <w:szCs w:val="24"/>
        </w:rPr>
        <w:t>442751, Пензенская область, Бессоновский район</w:t>
      </w:r>
      <w:r w:rsidR="006A6755">
        <w:rPr>
          <w:sz w:val="24"/>
          <w:szCs w:val="24"/>
        </w:rPr>
        <w:t xml:space="preserve">, </w:t>
      </w:r>
      <w:r w:rsidRPr="00A8428E">
        <w:rPr>
          <w:sz w:val="24"/>
          <w:szCs w:val="24"/>
        </w:rPr>
        <w:t>с. Пыркино, ул. Центральная, 158А.</w:t>
      </w:r>
    </w:p>
    <w:p w:rsidR="00507F21" w:rsidRPr="00041053" w:rsidRDefault="00507F21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Телефон: 8</w:t>
      </w:r>
      <w:r>
        <w:rPr>
          <w:sz w:val="24"/>
          <w:szCs w:val="24"/>
        </w:rPr>
        <w:t xml:space="preserve"> (84140) 29133</w:t>
      </w:r>
      <w:r w:rsidRPr="00041053">
        <w:rPr>
          <w:sz w:val="24"/>
          <w:szCs w:val="24"/>
        </w:rPr>
        <w:t>.</w:t>
      </w:r>
    </w:p>
    <w:p w:rsidR="00507F21" w:rsidRPr="00041053" w:rsidRDefault="00507F21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Официальный сайт Администрации: </w:t>
      </w:r>
      <w:r w:rsidRPr="00A8428E">
        <w:rPr>
          <w:sz w:val="24"/>
          <w:szCs w:val="24"/>
          <w:u w:val="single"/>
        </w:rPr>
        <w:t>http://prokazninsky.bessonovka.pnzreg.ru</w:t>
      </w:r>
      <w:r w:rsidRPr="00041053">
        <w:rPr>
          <w:sz w:val="24"/>
          <w:szCs w:val="24"/>
        </w:rPr>
        <w:t>.</w:t>
      </w:r>
    </w:p>
    <w:p w:rsidR="00507F21" w:rsidRPr="00041053" w:rsidRDefault="00507F21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Адрес электронной почты Администрации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adm</w:t>
      </w:r>
      <w:r w:rsidRPr="00A8428E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prokazna</w:t>
      </w:r>
      <w:r w:rsidRPr="00A8428E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A8428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41053">
        <w:rPr>
          <w:sz w:val="24"/>
          <w:szCs w:val="24"/>
        </w:rPr>
        <w:t>.</w:t>
      </w:r>
    </w:p>
    <w:p w:rsidR="00507F21" w:rsidRPr="00041053" w:rsidRDefault="005132A5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507F21" w:rsidRPr="00041053">
        <w:rPr>
          <w:sz w:val="24"/>
          <w:szCs w:val="24"/>
        </w:rPr>
        <w:t>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632"/>
      </w:tblGrid>
      <w:tr w:rsidR="00507F21" w:rsidRPr="00041053" w:rsidTr="005528A7">
        <w:trPr>
          <w:trHeight w:val="348"/>
        </w:trPr>
        <w:tc>
          <w:tcPr>
            <w:tcW w:w="3606" w:type="dxa"/>
          </w:tcPr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Понедельник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Вторник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Среда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Четверг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Пятница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Суббота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Воскресенье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 w:rsidRPr="00A8428E">
              <w:rPr>
                <w:i/>
                <w:sz w:val="24"/>
                <w:szCs w:val="24"/>
                <w:u w:val="single"/>
              </w:rPr>
              <w:t>8</w:t>
            </w:r>
            <w:r>
              <w:rPr>
                <w:i/>
                <w:sz w:val="24"/>
                <w:szCs w:val="24"/>
                <w:u w:val="single"/>
              </w:rPr>
              <w:t>:00 – 17:00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>(8:00 – 17:00)</w:t>
            </w:r>
          </w:p>
          <w:p w:rsidR="00507F21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 xml:space="preserve">(8:00 – 17:00) </w:t>
            </w:r>
          </w:p>
          <w:p w:rsidR="00507F21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 xml:space="preserve">(8:00 – 17:00) 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>(</w:t>
            </w:r>
            <w:r w:rsidRPr="00A8428E">
              <w:rPr>
                <w:i/>
                <w:sz w:val="24"/>
                <w:szCs w:val="24"/>
                <w:u w:val="single"/>
                <w:lang w:val="en-US"/>
              </w:rPr>
              <w:t>8</w:t>
            </w:r>
            <w:r w:rsidRPr="00A8428E">
              <w:rPr>
                <w:i/>
                <w:sz w:val="24"/>
                <w:szCs w:val="24"/>
                <w:u w:val="single"/>
              </w:rPr>
              <w:t>:00 – 17:00)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>
              <w:rPr>
                <w:i/>
                <w:sz w:val="24"/>
                <w:szCs w:val="24"/>
                <w:u w:val="single"/>
              </w:rPr>
              <w:t>12:00 – 13:00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</w:tc>
      </w:tr>
    </w:tbl>
    <w:p w:rsidR="00507F21" w:rsidRPr="00041053" w:rsidRDefault="00945E0E" w:rsidP="00507F21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1.3.7. </w:t>
      </w:r>
      <w:r w:rsidR="00507F21" w:rsidRPr="00041053">
        <w:rPr>
          <w:sz w:val="24"/>
          <w:szCs w:val="24"/>
        </w:rPr>
        <w:t>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507F21" w:rsidRPr="00041053" w:rsidTr="005528A7">
        <w:tc>
          <w:tcPr>
            <w:tcW w:w="3003" w:type="dxa"/>
          </w:tcPr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Понедельник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Вторник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Среда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Четверг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Пятница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Суббота</w:t>
            </w:r>
          </w:p>
          <w:p w:rsidR="00507F21" w:rsidRPr="00041053" w:rsidRDefault="00507F21" w:rsidP="005528A7">
            <w:pPr>
              <w:autoSpaceDE w:val="0"/>
              <w:autoSpaceDN w:val="0"/>
              <w:ind w:left="567"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Воскресенье</w:t>
            </w:r>
          </w:p>
        </w:tc>
        <w:tc>
          <w:tcPr>
            <w:tcW w:w="6633" w:type="dxa"/>
          </w:tcPr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>
              <w:rPr>
                <w:i/>
                <w:sz w:val="24"/>
                <w:szCs w:val="24"/>
                <w:u w:val="single"/>
              </w:rPr>
              <w:t>8:00 – 16:00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507F21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 xml:space="preserve">(8:00 – 16:00) 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16:00)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16:00)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507F21" w:rsidRPr="00041053" w:rsidRDefault="00507F21" w:rsidP="005528A7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</w:tc>
      </w:tr>
    </w:tbl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 xml:space="preserve">1.3.8. Заявители вправе получить муниципальную услугу через Муниципальное Казенное Учреждение «МФЦ Бессоновского района Пензенской области (далее - МФЦ) в соответствии с </w:t>
      </w:r>
      <w:r w:rsidRPr="00945E0E">
        <w:rPr>
          <w:rFonts w:ascii="Times New Roman" w:eastAsia="Times New Roman" w:hAnsi="Times New Roman"/>
          <w:sz w:val="24"/>
          <w:szCs w:val="24"/>
        </w:rPr>
        <w:lastRenderedPageBreak/>
        <w:t xml:space="preserve">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 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Адрес: 442780, Пензенская область, Бессоновский район, село Бессоновка, улица Центральная, 245 А.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Телефон: 8 (84140) 25-444.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График работы: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понедельник – пятница с 8:00 – 17:00;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суббота с 8:00 – 13:00;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воскресенье – выходной день.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Территориально-обособленное структурное подразделение: 442761, Пензенская область, Бессоновский район, село Чемодановка, улица Спортивная, 7 А.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Телефон: 8 (8412) 58-03-42.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График работы: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вторник, четверг с 8:00 – 17:00;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среда, пятница  с 8:00 – 18:00;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понедельник, суббота – выходные дни.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Официальный сайт МФЦ: http://www.bessonovka.mdocs.ru/</w:t>
      </w:r>
    </w:p>
    <w:p w:rsidR="00945E0E" w:rsidRPr="00945E0E" w:rsidRDefault="00945E0E" w:rsidP="00945E0E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5E0E">
        <w:rPr>
          <w:rFonts w:ascii="Times New Roman" w:eastAsia="Times New Roman" w:hAnsi="Times New Roman"/>
          <w:sz w:val="24"/>
          <w:szCs w:val="24"/>
        </w:rPr>
        <w:t>Адрес электронной почты МФЦ: mfc@nextmail.ru</w:t>
      </w:r>
    </w:p>
    <w:p w:rsidR="00011C0F" w:rsidRPr="00F36FCC" w:rsidRDefault="00011C0F" w:rsidP="00011C0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E0E" w:rsidRDefault="00945E0E" w:rsidP="00011C0F">
      <w:pPr>
        <w:jc w:val="center"/>
        <w:rPr>
          <w:b/>
          <w:bCs/>
          <w:sz w:val="24"/>
          <w:szCs w:val="24"/>
        </w:rPr>
      </w:pPr>
    </w:p>
    <w:p w:rsidR="00945E0E" w:rsidRPr="00996632" w:rsidRDefault="00945E0E" w:rsidP="00945E0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96632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945E0E" w:rsidRPr="00996632" w:rsidRDefault="00945E0E" w:rsidP="00945E0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2.1. Наименование муниципальной услуги.</w:t>
      </w:r>
    </w:p>
    <w:p w:rsidR="00945E0E" w:rsidRPr="00084A37" w:rsidRDefault="00945E0E" w:rsidP="00945E0E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84A37">
        <w:rPr>
          <w:rFonts w:ascii="Times New Roman" w:hAnsi="Times New Roman"/>
          <w:b/>
          <w:sz w:val="24"/>
          <w:szCs w:val="24"/>
        </w:rPr>
        <w:t xml:space="preserve">Предоставление муниципального имущества в аренду. </w:t>
      </w:r>
    </w:p>
    <w:p w:rsidR="00945E0E" w:rsidRPr="002B639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96632">
        <w:rPr>
          <w:rFonts w:ascii="Times New Roman" w:hAnsi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ия.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договор аренды муниципального имущества;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отказ в предоставлении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поступления заявления о предоставлении муниципального имущества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ию.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2.4.2. Срок принятия решения об отказе в муниципальной услуги не должен превышать 10 дней со дня поступления заявления о предоставлении муниципального имущества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ию 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2.5. Правовые основания для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Муниципальная услуга предоставляется в соответствии с: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</w:t>
      </w:r>
      <w:hyperlink r:id="rId10" w:history="1">
        <w:r w:rsidRPr="00996632">
          <w:rPr>
            <w:sz w:val="24"/>
            <w:szCs w:val="24"/>
          </w:rPr>
          <w:t>Конституцией</w:t>
        </w:r>
      </w:hyperlink>
      <w:r w:rsidRPr="00996632">
        <w:rPr>
          <w:sz w:val="24"/>
          <w:szCs w:val="24"/>
        </w:rPr>
        <w:t xml:space="preserve"> Российской Федерации от 12.12.1993 (с поправками) ("Российская газета" от 21.01.2009 г., № 7);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 Гражданским </w:t>
      </w:r>
      <w:hyperlink r:id="rId11" w:history="1">
        <w:r w:rsidRPr="00996632">
          <w:rPr>
            <w:sz w:val="24"/>
            <w:szCs w:val="24"/>
          </w:rPr>
          <w:t>кодексом</w:t>
        </w:r>
      </w:hyperlink>
      <w:r w:rsidRPr="00996632">
        <w:rPr>
          <w:sz w:val="24"/>
          <w:szCs w:val="24"/>
        </w:rPr>
        <w:t xml:space="preserve"> Российской Федерации;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 xml:space="preserve">- Федеральным </w:t>
      </w:r>
      <w:hyperlink r:id="rId12" w:history="1">
        <w:r w:rsidRPr="00996632">
          <w:rPr>
            <w:sz w:val="24"/>
            <w:szCs w:val="24"/>
          </w:rPr>
          <w:t>законом</w:t>
        </w:r>
      </w:hyperlink>
      <w:r w:rsidRPr="00996632">
        <w:rPr>
          <w:sz w:val="24"/>
          <w:szCs w:val="24"/>
        </w:rPr>
        <w:t xml:space="preserve"> от 27.07.2010 № 210-ФЗ "Об организации предоставления государственных и муниципальных услуг" (с последующими изменениями) ("Российская газета", </w:t>
      </w:r>
      <w:r w:rsidRPr="00996632">
        <w:rPr>
          <w:sz w:val="24"/>
          <w:szCs w:val="24"/>
        </w:rPr>
        <w:lastRenderedPageBreak/>
        <w:t>30.07.2007 г., №168);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996632">
        <w:rPr>
          <w:sz w:val="24"/>
          <w:szCs w:val="24"/>
        </w:rPr>
        <w:t xml:space="preserve">Федеральным </w:t>
      </w:r>
      <w:hyperlink r:id="rId13" w:history="1">
        <w:r w:rsidRPr="00996632">
          <w:rPr>
            <w:sz w:val="24"/>
            <w:szCs w:val="24"/>
          </w:rPr>
          <w:t>законом</w:t>
        </w:r>
      </w:hyperlink>
      <w:r w:rsidRPr="00996632">
        <w:rPr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>- Федеральным законом от 26.07.2006 N 135-ФЗ "О защите конкуренции"</w:t>
      </w:r>
      <w:hyperlink r:id="rId14" w:history="1">
        <w:r w:rsidRPr="00996632">
          <w:rPr>
            <w:sz w:val="24"/>
            <w:szCs w:val="24"/>
          </w:rPr>
          <w:t>(статья 17.1.)</w:t>
        </w:r>
      </w:hyperlink>
      <w:r>
        <w:rPr>
          <w:sz w:val="24"/>
          <w:szCs w:val="24"/>
        </w:rPr>
        <w:t xml:space="preserve"> (с последующими изменениями) (далее – федеральный закон о Защите конкуренции)</w:t>
      </w:r>
      <w:r w:rsidRPr="00996632">
        <w:rPr>
          <w:sz w:val="24"/>
          <w:szCs w:val="24"/>
        </w:rPr>
        <w:t>, ("Собрание законодательства РФ", 31.07.2006, N 31 (1 ч.), с. 3434);</w:t>
      </w:r>
    </w:p>
    <w:p w:rsidR="00945E0E" w:rsidRPr="00996632" w:rsidRDefault="00945E0E" w:rsidP="00945E0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        - </w:t>
      </w:r>
      <w:hyperlink r:id="rId15" w:history="1">
        <w:r w:rsidRPr="00996632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96632"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9663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96632">
        <w:rPr>
          <w:rFonts w:ascii="Times New Roman" w:hAnsi="Times New Roman"/>
          <w:sz w:val="24"/>
          <w:szCs w:val="24"/>
        </w:rPr>
        <w:t xml:space="preserve"> № 852);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hyperlink r:id="rId16" w:history="1">
        <w:r w:rsidRPr="00996632">
          <w:rPr>
            <w:rFonts w:ascii="Times New Roman" w:hAnsi="Times New Roman"/>
            <w:sz w:val="24"/>
            <w:szCs w:val="24"/>
          </w:rPr>
          <w:t>остановлением</w:t>
        </w:r>
      </w:hyperlink>
      <w:r w:rsidRPr="00996632"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AF0085" w:rsidRPr="00011C0F" w:rsidRDefault="00945E0E" w:rsidP="00945E0E">
      <w:pPr>
        <w:pStyle w:val="2"/>
        <w:suppressAutoHyphens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996632">
        <w:rPr>
          <w:rFonts w:ascii="Times New Roman" w:hAnsi="Times New Roman"/>
          <w:sz w:val="24"/>
          <w:szCs w:val="24"/>
          <w:lang w:eastAsia="ru-RU"/>
        </w:rPr>
        <w:t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AF0085" w:rsidRPr="00507F21" w:rsidRDefault="00AF0085" w:rsidP="00AF0085">
      <w:pPr>
        <w:pStyle w:val="2"/>
        <w:suppressAutoHyphens/>
        <w:spacing w:after="0" w:line="240" w:lineRule="auto"/>
        <w:ind w:left="0"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C0F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507F21" w:rsidRPr="00011C0F">
        <w:rPr>
          <w:rFonts w:ascii="Times New Roman" w:hAnsi="Times New Roman" w:cs="Times New Roman"/>
          <w:sz w:val="24"/>
          <w:szCs w:val="24"/>
        </w:rPr>
        <w:t xml:space="preserve">Проказнинского </w:t>
      </w:r>
      <w:r w:rsidRPr="00011C0F">
        <w:rPr>
          <w:rFonts w:ascii="Times New Roman" w:hAnsi="Times New Roman" w:cs="Times New Roman"/>
          <w:sz w:val="24"/>
          <w:szCs w:val="24"/>
        </w:rPr>
        <w:t>сельсовета</w:t>
      </w:r>
      <w:r w:rsidRPr="00507F21">
        <w:rPr>
          <w:rFonts w:ascii="Times New Roman" w:hAnsi="Times New Roman" w:cs="Times New Roman"/>
          <w:sz w:val="24"/>
          <w:szCs w:val="24"/>
        </w:rPr>
        <w:t xml:space="preserve">  Бессоновского района Пензенской области</w:t>
      </w:r>
      <w:r w:rsidRPr="00507F2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AF0085" w:rsidRPr="00507F21" w:rsidRDefault="00AF0085" w:rsidP="00011C0F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507F21">
        <w:rPr>
          <w:rFonts w:ascii="Times New Roman" w:hAnsi="Times New Roman"/>
          <w:sz w:val="24"/>
          <w:szCs w:val="24"/>
        </w:rPr>
        <w:t xml:space="preserve">- Постановлением Администрации от </w:t>
      </w:r>
      <w:r w:rsidR="00507F21" w:rsidRPr="00507F21">
        <w:rPr>
          <w:rFonts w:ascii="Times New Roman" w:hAnsi="Times New Roman"/>
          <w:sz w:val="24"/>
          <w:szCs w:val="24"/>
        </w:rPr>
        <w:t>13.02.2019 г. № 11 «Об утверждении Перечня муниципальных услуг, предоставляемых администрацией Проказнинского сельсовета Бессоновского района Пензенской области»</w:t>
      </w:r>
      <w:r w:rsidRPr="00507F21">
        <w:rPr>
          <w:rFonts w:ascii="Times New Roman" w:hAnsi="Times New Roman"/>
          <w:sz w:val="24"/>
          <w:szCs w:val="24"/>
        </w:rPr>
        <w:t>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 Для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заявителеми </w:t>
      </w:r>
      <w:r w:rsidRPr="00996632">
        <w:rPr>
          <w:rFonts w:ascii="Times New Roman" w:hAnsi="Times New Roman"/>
          <w:sz w:val="24"/>
          <w:szCs w:val="24"/>
        </w:rPr>
        <w:t>предоставляются самостоятельно следующие документы: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2.6.1.1. заявление о предоставлении муниципального имущества в аренду по установленной форме</w:t>
      </w:r>
      <w:r>
        <w:rPr>
          <w:rFonts w:ascii="Times New Roman" w:hAnsi="Times New Roman"/>
          <w:sz w:val="24"/>
          <w:szCs w:val="24"/>
        </w:rPr>
        <w:t xml:space="preserve"> (Приложение №1 к Регламенту)</w:t>
      </w:r>
      <w:r w:rsidRPr="00996632">
        <w:rPr>
          <w:rFonts w:ascii="Times New Roman" w:hAnsi="Times New Roman"/>
          <w:sz w:val="24"/>
          <w:szCs w:val="24"/>
        </w:rPr>
        <w:t>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К заявлению физическими лицами предоставляются: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2.6.1.3. копия документа, удостоверяющего личность;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К заявлению юридическими лицами предоставляются: 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2.6.1.7. В случае, предусмотренном </w:t>
      </w:r>
      <w:hyperlink r:id="rId17" w:history="1">
        <w:r w:rsidRPr="00996632">
          <w:rPr>
            <w:rFonts w:ascii="Times New Roman" w:hAnsi="Times New Roman"/>
            <w:sz w:val="24"/>
            <w:szCs w:val="24"/>
          </w:rPr>
          <w:t>пунктом 8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 xml:space="preserve">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</w:t>
      </w:r>
      <w:r w:rsidRPr="00996632">
        <w:rPr>
          <w:rFonts w:ascii="Times New Roman" w:hAnsi="Times New Roman"/>
          <w:sz w:val="24"/>
          <w:szCs w:val="24"/>
        </w:rPr>
        <w:lastRenderedPageBreak/>
        <w:t>(или) пользовании лица, обратившегося за предоставлением имущества в аренду;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2.6.1.8. В случае, предусмотренном </w:t>
      </w:r>
      <w:hyperlink r:id="rId18" w:history="1">
        <w:r w:rsidRPr="00996632">
          <w:rPr>
            <w:rFonts w:ascii="Times New Roman" w:hAnsi="Times New Roman"/>
            <w:sz w:val="24"/>
            <w:szCs w:val="24"/>
          </w:rPr>
          <w:t>пунктом 9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>ащите конкурен</w:t>
      </w:r>
      <w:r>
        <w:rPr>
          <w:rFonts w:ascii="Times New Roman" w:hAnsi="Times New Roman"/>
          <w:sz w:val="24"/>
          <w:szCs w:val="24"/>
        </w:rPr>
        <w:t>ции</w:t>
      </w:r>
      <w:r w:rsidRPr="00996632">
        <w:rPr>
          <w:rFonts w:ascii="Times New Roman" w:hAnsi="Times New Roman"/>
          <w:sz w:val="24"/>
          <w:szCs w:val="24"/>
        </w:rPr>
        <w:t>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перечень видов деятельности, осуществляемых и (или) осуществлявшихся хозяйствующим субъектом, в отношении которого имеется намерение предоставить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996632">
        <w:rPr>
          <w:rFonts w:ascii="Times New Roman" w:hAnsi="Times New Roman"/>
          <w:sz w:val="24"/>
          <w:szCs w:val="24"/>
        </w:rPr>
        <w:t xml:space="preserve">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бухгалтерский баланс хозяйствующего субъекта, в отношении которого имеется намерение предоставить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996632">
        <w:rPr>
          <w:rFonts w:ascii="Times New Roman" w:hAnsi="Times New Roman"/>
          <w:sz w:val="24"/>
          <w:szCs w:val="24"/>
        </w:rPr>
        <w:t xml:space="preserve">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2.6.2. К заявлению предоставляются по собственной инициативе: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-физическими лицами: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Юридическими лицами: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2.6.2.2. выписка из единого государственного реестра юридических лиц (далее - ЕГРЮЛ).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996632">
          <w:rPr>
            <w:rFonts w:ascii="Times New Roman" w:hAnsi="Times New Roman"/>
            <w:sz w:val="24"/>
            <w:szCs w:val="24"/>
          </w:rPr>
          <w:t>подпунктом 2.6.4.2 пункта 2.6 раздела 2</w:t>
        </w:r>
      </w:hyperlink>
      <w:r w:rsidRPr="00996632">
        <w:rPr>
          <w:rFonts w:ascii="Times New Roman" w:hAnsi="Times New Roman"/>
          <w:sz w:val="24"/>
          <w:szCs w:val="24"/>
        </w:rPr>
        <w:t xml:space="preserve"> "Стандарт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96632">
        <w:rPr>
          <w:rFonts w:ascii="Times New Roman" w:hAnsi="Times New Roman"/>
          <w:sz w:val="24"/>
          <w:szCs w:val="24"/>
        </w:rPr>
        <w:t xml:space="preserve"> услуги" настоящего Регламента, нотариально заверенные копии учредительных документов.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2.6.2.4. в случае, предусмотренном </w:t>
      </w:r>
      <w:hyperlink r:id="rId19" w:history="1">
        <w:r w:rsidRPr="00996632">
          <w:rPr>
            <w:rFonts w:ascii="Times New Roman" w:hAnsi="Times New Roman"/>
            <w:sz w:val="24"/>
            <w:szCs w:val="24"/>
          </w:rPr>
          <w:t>пунктом 13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>ащите конкурен</w:t>
      </w:r>
      <w:r>
        <w:rPr>
          <w:rFonts w:ascii="Times New Roman" w:hAnsi="Times New Roman"/>
          <w:sz w:val="24"/>
          <w:szCs w:val="24"/>
        </w:rPr>
        <w:t>ции</w:t>
      </w:r>
      <w:r w:rsidRPr="00996632">
        <w:rPr>
          <w:rFonts w:ascii="Times New Roman" w:hAnsi="Times New Roman"/>
          <w:sz w:val="24"/>
          <w:szCs w:val="24"/>
        </w:rPr>
        <w:t>: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 - план приватизации унитарного предприятия.</w:t>
      </w:r>
    </w:p>
    <w:p w:rsidR="00945E0E" w:rsidRPr="00996632" w:rsidRDefault="00945E0E" w:rsidP="00945E0E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порядке межведомственного информационного взаимодействия.</w:t>
      </w:r>
    </w:p>
    <w:p w:rsidR="00945E0E" w:rsidRPr="00996632" w:rsidRDefault="00945E0E" w:rsidP="00945E0E">
      <w:pPr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   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а) лично по адресу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указанному в пункте 1.3.5. Регламента;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б) посредством почтовой связи по адресу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указанному в пункте 1.3.5. Регламента;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396">
        <w:rPr>
          <w:rFonts w:ascii="Times New Roman" w:hAnsi="Times New Roman"/>
          <w:sz w:val="24"/>
          <w:szCs w:val="24"/>
        </w:rPr>
        <w:t xml:space="preserve">Российской Федерации, нормативными правовыми актами </w:t>
      </w:r>
      <w:r w:rsidRPr="002B6396">
        <w:rPr>
          <w:rFonts w:ascii="Times New Roman" w:hAnsi="Times New Roman"/>
          <w:sz w:val="24"/>
          <w:szCs w:val="24"/>
        </w:rPr>
        <w:lastRenderedPageBreak/>
        <w:t>Пензенской области, муниципальными правовыми актами для предоставления муниципальной услуги</w:t>
      </w:r>
      <w:r w:rsidRPr="00996632">
        <w:rPr>
          <w:rFonts w:ascii="Times New Roman" w:hAnsi="Times New Roman"/>
          <w:sz w:val="24"/>
          <w:szCs w:val="24"/>
        </w:rPr>
        <w:t>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194"/>
      <w:bookmarkEnd w:id="1"/>
      <w:r w:rsidRPr="00996632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45E0E" w:rsidRPr="00996632" w:rsidRDefault="00945E0E" w:rsidP="00945E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196"/>
      <w:bookmarkStart w:id="3" w:name="P199"/>
      <w:bookmarkEnd w:id="2"/>
      <w:bookmarkEnd w:id="3"/>
      <w:r w:rsidRPr="00996632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45E0E" w:rsidRPr="00996632" w:rsidRDefault="00945E0E" w:rsidP="00945E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2.8.1 Основанием для отказа в предоставлении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 является:</w:t>
      </w:r>
    </w:p>
    <w:p w:rsidR="00945E0E" w:rsidRPr="00996632" w:rsidRDefault="00945E0E" w:rsidP="00945E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услуги, требованиям </w:t>
      </w:r>
      <w:hyperlink r:id="rId20" w:history="1">
        <w:r w:rsidRPr="00996632">
          <w:rPr>
            <w:sz w:val="24"/>
            <w:szCs w:val="24"/>
          </w:rPr>
          <w:t>пунктов 1</w:t>
        </w:r>
      </w:hyperlink>
      <w:r w:rsidRPr="00996632">
        <w:rPr>
          <w:sz w:val="24"/>
          <w:szCs w:val="24"/>
        </w:rPr>
        <w:t xml:space="preserve"> - </w:t>
      </w:r>
      <w:hyperlink r:id="rId21" w:history="1">
        <w:r w:rsidRPr="00996632">
          <w:rPr>
            <w:sz w:val="24"/>
            <w:szCs w:val="24"/>
          </w:rPr>
          <w:t>16 части 1 статьи 17.1</w:t>
        </w:r>
      </w:hyperlink>
      <w:r w:rsidRPr="00996632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996632">
        <w:rPr>
          <w:sz w:val="24"/>
          <w:szCs w:val="24"/>
        </w:rPr>
        <w:t xml:space="preserve">едерального закона </w:t>
      </w:r>
      <w:r>
        <w:rPr>
          <w:sz w:val="24"/>
          <w:szCs w:val="24"/>
        </w:rPr>
        <w:t>о</w:t>
      </w:r>
      <w:r w:rsidRPr="00996632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996632">
        <w:rPr>
          <w:sz w:val="24"/>
          <w:szCs w:val="24"/>
        </w:rPr>
        <w:t>ащите конкурен</w:t>
      </w:r>
      <w:r>
        <w:rPr>
          <w:sz w:val="24"/>
          <w:szCs w:val="24"/>
        </w:rPr>
        <w:t>ции</w:t>
      </w:r>
      <w:r w:rsidRPr="00996632">
        <w:rPr>
          <w:sz w:val="24"/>
          <w:szCs w:val="24"/>
        </w:rPr>
        <w:t>;</w:t>
      </w:r>
    </w:p>
    <w:p w:rsidR="00945E0E" w:rsidRPr="00996632" w:rsidRDefault="00945E0E" w:rsidP="00945E0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945E0E" w:rsidRPr="00996632" w:rsidRDefault="00945E0E" w:rsidP="00945E0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996632">
          <w:rPr>
            <w:rFonts w:ascii="Times New Roman" w:hAnsi="Times New Roman"/>
            <w:sz w:val="24"/>
            <w:szCs w:val="24"/>
          </w:rPr>
          <w:t>пункте 2.6 раздела 2</w:t>
        </w:r>
      </w:hyperlink>
      <w:r w:rsidRPr="00996632">
        <w:rPr>
          <w:rFonts w:ascii="Times New Roman" w:hAnsi="Times New Roman"/>
          <w:sz w:val="24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996632">
          <w:rPr>
            <w:rFonts w:ascii="Times New Roman" w:hAnsi="Times New Roman"/>
            <w:sz w:val="24"/>
            <w:szCs w:val="24"/>
          </w:rPr>
          <w:t xml:space="preserve">подпунктом 2.6.2. </w:t>
        </w:r>
      </w:hyperlink>
      <w:r w:rsidRPr="00996632">
        <w:rPr>
          <w:rFonts w:ascii="Times New Roman" w:hAnsi="Times New Roman"/>
          <w:sz w:val="24"/>
          <w:szCs w:val="24"/>
        </w:rPr>
        <w:t xml:space="preserve"> пункта 2.6 раздела 2 «Стандарт предоставления муниц</w:t>
      </w:r>
      <w:r>
        <w:rPr>
          <w:rFonts w:ascii="Times New Roman" w:hAnsi="Times New Roman"/>
          <w:sz w:val="24"/>
          <w:szCs w:val="24"/>
        </w:rPr>
        <w:t>и</w:t>
      </w:r>
      <w:r w:rsidRPr="00996632">
        <w:rPr>
          <w:rFonts w:ascii="Times New Roman" w:hAnsi="Times New Roman"/>
          <w:sz w:val="24"/>
          <w:szCs w:val="24"/>
        </w:rPr>
        <w:t>пальной услуги» Регламента;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45E0E" w:rsidRPr="00996632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81"/>
      <w:bookmarkEnd w:id="4"/>
      <w:r w:rsidRPr="00996632">
        <w:rPr>
          <w:rFonts w:ascii="Times New Roman" w:hAnsi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  Основания для приостановления предоставления муниципальной услуги отсутствуют.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2.11. Срок регистрации заявлений заявителя.</w:t>
      </w:r>
    </w:p>
    <w:p w:rsidR="00945E0E" w:rsidRPr="00996632" w:rsidRDefault="00945E0E" w:rsidP="00945E0E">
      <w:pPr>
        <w:pStyle w:val="12"/>
        <w:spacing w:before="0" w:after="0" w:line="240" w:lineRule="auto"/>
        <w:ind w:firstLine="567"/>
      </w:pPr>
      <w:r w:rsidRPr="00996632">
        <w:t>Регистрация заявления заявителя о предоставлении муниципальной услуги,  осуществляется в день его получения.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дания, в которых располагаются помещения </w:t>
      </w:r>
      <w:r w:rsidRPr="00C2516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ии, МФЦ должны быть расположены с учетом транспортной и пешеходной доступности для заявителей.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 </w:t>
      </w:r>
      <w:r w:rsidRPr="00C2516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2.12.2. Помещения, в которых осуществляется предоставление муниципальной услуги, оборудуются: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стульями и столами для возможности оформления документов.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lastRenderedPageBreak/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2.12.4. Кабинеты приема заявителей должны иметь информационные таблички (вывески) с указанием: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номера кабинета;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фамилии, имени, отчества и должности специалиста.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2.12.6. Предоставление муниципальной услуги осуществляется в </w:t>
      </w:r>
      <w:r w:rsidRPr="00B87AD6">
        <w:rPr>
          <w:rFonts w:ascii="Times New Roman" w:hAnsi="Times New Roman"/>
          <w:sz w:val="24"/>
          <w:szCs w:val="24"/>
        </w:rPr>
        <w:t>отдель</w:t>
      </w:r>
      <w:r w:rsidRPr="00996632">
        <w:rPr>
          <w:rFonts w:ascii="Times New Roman" w:hAnsi="Times New Roman"/>
          <w:sz w:val="24"/>
          <w:szCs w:val="24"/>
        </w:rPr>
        <w:t>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45E0E" w:rsidRPr="00996632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Помещения для предоставления муниципальной услуги размещаются на нижних этажах зданий, оборудованных </w:t>
      </w:r>
      <w:r w:rsidRPr="00B87AD6">
        <w:rPr>
          <w:sz w:val="24"/>
          <w:szCs w:val="24"/>
        </w:rPr>
        <w:t>отдель</w:t>
      </w:r>
      <w:r w:rsidRPr="00996632">
        <w:rPr>
          <w:sz w:val="24"/>
          <w:szCs w:val="24"/>
        </w:rPr>
        <w:t xml:space="preserve">ным входом, или в </w:t>
      </w:r>
      <w:r w:rsidRPr="00B87AD6">
        <w:rPr>
          <w:sz w:val="24"/>
          <w:szCs w:val="24"/>
        </w:rPr>
        <w:t>отдел</w:t>
      </w:r>
      <w:r w:rsidRPr="00996632">
        <w:rPr>
          <w:sz w:val="24"/>
          <w:szCs w:val="24"/>
        </w:rPr>
        <w:t xml:space="preserve">ьно стоящих зданиях. На территории, прилегающей к месторасположению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E42A33">
        <w:rPr>
          <w:sz w:val="28"/>
          <w:szCs w:val="28"/>
        </w:rPr>
        <w:t xml:space="preserve"> </w:t>
      </w:r>
      <w:r w:rsidRPr="00E42A33">
        <w:rPr>
          <w:sz w:val="24"/>
          <w:szCs w:val="24"/>
        </w:rPr>
        <w:t>Указанные места для парковки не должны занимать иные транспортные средства</w:t>
      </w:r>
      <w:r>
        <w:rPr>
          <w:sz w:val="24"/>
          <w:szCs w:val="24"/>
        </w:rPr>
        <w:t>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 оказывают помощь инвалидам в преодолении барьеров, мешающих получению ими услуг наравне с другими лицами.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 xml:space="preserve">Рабочее место специалиста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</w:t>
      </w:r>
      <w:r w:rsidRPr="009966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6632">
        <w:rPr>
          <w:rFonts w:ascii="Times New Roman" w:hAnsi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</w:t>
      </w:r>
      <w:r w:rsidRPr="00996632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lastRenderedPageBreak/>
        <w:t>2.13. Показатели доступности и качества предоставления муниципальной услуги.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размещение информации о порядке предоставления муниципальной услуги на официальном сайте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ии, на Едином портале и Региональном портале;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очередей при приеме и выдаче документов заявителям;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нарушений сроков предоставления муниципальной услуги;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обоснованных жалоб на действия (бездействие) муниципальных служащих и должностных лиц, предоставляющих муниципальную услугу,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ии;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945E0E" w:rsidRPr="00996632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 w:rsidRPr="002B6396">
        <w:rPr>
          <w:rFonts w:ascii="Times New Roman" w:hAnsi="Times New Roman"/>
          <w:sz w:val="24"/>
          <w:szCs w:val="24"/>
        </w:rPr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2B6396">
          <w:rPr>
            <w:rFonts w:ascii="Times New Roman" w:hAnsi="Times New Roman"/>
            <w:sz w:val="24"/>
            <w:szCs w:val="24"/>
          </w:rPr>
          <w:t>пункте 2.6. раздела 2</w:t>
        </w:r>
      </w:hyperlink>
      <w:r w:rsidRPr="002B6396">
        <w:rPr>
          <w:rFonts w:ascii="Times New Roman" w:hAnsi="Times New Roman"/>
          <w:sz w:val="24"/>
          <w:szCs w:val="24"/>
        </w:rPr>
        <w:t xml:space="preserve"> "Стандарт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2B6396">
        <w:rPr>
          <w:rFonts w:ascii="Times New Roman" w:hAnsi="Times New Roman"/>
          <w:sz w:val="24"/>
          <w:szCs w:val="24"/>
        </w:rPr>
        <w:t xml:space="preserve"> услуги" настоящего Регламента;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>- предоставляет заявителю расписку о получении заявления.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2.14.1.2 При необходимости специалист МФЦ имеет право обращаться за разъяснением к специалистам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 с использованием средств телефонной, факсимильной, электронной, иных видов связи.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 обязаны оперативно давать все необходимые разъяснения специалисту МФЦ.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2.14.1.3 Передача и доставка документов заявителя из МФЦ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>ию</w:t>
      </w:r>
      <w:r w:rsidRPr="002B6396">
        <w:rPr>
          <w:rFonts w:ascii="Times New Roman" w:hAnsi="Times New Roman"/>
          <w:sz w:val="24"/>
          <w:szCs w:val="24"/>
        </w:rPr>
        <w:t>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из МФЦ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ию осуществляется не позднее одного рабочего дня, следующего за днем регистрации в МФЦ.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945E0E" w:rsidRPr="002B6396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Документы курьером МФЦ передаются специалисту ответственному за прием и регистрацию </w:t>
      </w:r>
      <w:r w:rsidRPr="002B6396">
        <w:rPr>
          <w:rFonts w:ascii="Times New Roman" w:hAnsi="Times New Roman"/>
          <w:sz w:val="24"/>
          <w:szCs w:val="24"/>
        </w:rPr>
        <w:lastRenderedPageBreak/>
        <w:t xml:space="preserve">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945E0E" w:rsidRPr="002B639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Общий срок выполнения административной процедуры по приему заявления в МФЦ и передаче его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ию составляет 2 дня.</w:t>
      </w:r>
    </w:p>
    <w:p w:rsidR="00945E0E" w:rsidRPr="00020A32" w:rsidRDefault="00945E0E" w:rsidP="00945E0E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</w:t>
      </w:r>
      <w:r w:rsidRPr="00020A32">
        <w:rPr>
          <w:sz w:val="24"/>
          <w:szCs w:val="24"/>
        </w:rPr>
        <w:t xml:space="preserve">2.14.2.При предоставлении </w:t>
      </w:r>
      <w:r>
        <w:rPr>
          <w:sz w:val="24"/>
          <w:szCs w:val="24"/>
        </w:rPr>
        <w:t>муниципальной</w:t>
      </w:r>
      <w:r w:rsidRPr="00020A32">
        <w:rPr>
          <w:sz w:val="24"/>
          <w:szCs w:val="24"/>
        </w:rPr>
        <w:t xml:space="preserve"> услуги в электронной форме посредством  Регионального портала, заявителю обеспечивается: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945E0E" w:rsidRPr="00996632" w:rsidRDefault="00945E0E" w:rsidP="00945E0E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б) досудебное (внесудебное) обжалование решений и действий (бездействия)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муниципального служащего.</w:t>
      </w:r>
    </w:p>
    <w:p w:rsidR="00945E0E" w:rsidRPr="00996632" w:rsidRDefault="00945E0E" w:rsidP="00945E0E">
      <w:pPr>
        <w:pStyle w:val="ConsPlusNormal"/>
        <w:jc w:val="center"/>
        <w:outlineLvl w:val="1"/>
        <w:rPr>
          <w:sz w:val="24"/>
          <w:szCs w:val="24"/>
        </w:rPr>
      </w:pPr>
    </w:p>
    <w:p w:rsidR="00945E0E" w:rsidRDefault="00945E0E" w:rsidP="00945E0E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E0E" w:rsidRPr="00020A32" w:rsidRDefault="00945E0E" w:rsidP="00945E0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20A3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45E0E" w:rsidRDefault="00945E0E" w:rsidP="00945E0E">
      <w:pPr>
        <w:pStyle w:val="ConsPlusNormal"/>
        <w:jc w:val="both"/>
      </w:pP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322"/>
      <w:bookmarkEnd w:id="5"/>
      <w:r w:rsidRPr="00B87AD6">
        <w:rPr>
          <w:rFonts w:ascii="Times New Roman" w:hAnsi="Times New Roman"/>
          <w:sz w:val="24"/>
          <w:szCs w:val="24"/>
        </w:rPr>
        <w:t>3.1. Исчерпывающий перечень административных процедур: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проведение экспертизы представленных документов;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 - подготовка ответа об отказе в предоставлении муниципальной услуги;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- подготовка ответа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 (преференции), в случае отказа антимонопольного органа;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- подготовка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о предоставлении в аренду имущества; 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оформление договора аренды;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регистрация и выдача договора аренды.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3.2.1. При личном обращении заявителя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3.2.2. При поступлении документов по почте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3.2.3. При поступлении заявления и документов от курьера МФЦ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 Максимальный срок выполнения административного действия - 2 (два) дня со дня поступления заявления.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</w:t>
      </w:r>
      <w:r w:rsidRPr="00B87AD6">
        <w:rPr>
          <w:rFonts w:ascii="Times New Roman" w:hAnsi="Times New Roman"/>
          <w:sz w:val="24"/>
          <w:szCs w:val="24"/>
        </w:rPr>
        <w:lastRenderedPageBreak/>
        <w:t>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 Проведение экспертизы представленных документов.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3.3.4. При установлении оснований для отказа в предоставлении муниципальной услуги, предусмотренных </w:t>
      </w:r>
      <w:hyperlink w:anchor="P171" w:history="1">
        <w:r w:rsidRPr="00B87AD6">
          <w:rPr>
            <w:rFonts w:ascii="Times New Roman" w:hAnsi="Times New Roman"/>
            <w:sz w:val="24"/>
            <w:szCs w:val="24"/>
          </w:rPr>
          <w:t>пунктом 2.8.1. раздела 2</w:t>
        </w:r>
      </w:hyperlink>
      <w:r w:rsidRPr="00B87AD6">
        <w:rPr>
          <w:rFonts w:ascii="Times New Roman" w:hAnsi="Times New Roman"/>
          <w:sz w:val="24"/>
          <w:szCs w:val="24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B87AD6">
          <w:rPr>
            <w:rFonts w:ascii="Times New Roman" w:hAnsi="Times New Roman"/>
            <w:sz w:val="24"/>
            <w:szCs w:val="24"/>
          </w:rPr>
          <w:t>абзацем седьмым подпункта 2.8.1 пункта 2.8.1 раздела 2</w:t>
        </w:r>
      </w:hyperlink>
      <w:r w:rsidRPr="00B87AD6">
        <w:rPr>
          <w:rFonts w:ascii="Times New Roman" w:hAnsi="Times New Roman"/>
          <w:sz w:val="24"/>
          <w:szCs w:val="24"/>
        </w:rPr>
        <w:t xml:space="preserve"> "Стандарт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87AD6">
        <w:rPr>
          <w:rFonts w:ascii="Times New Roman" w:hAnsi="Times New Roman"/>
          <w:sz w:val="24"/>
          <w:szCs w:val="24"/>
        </w:rPr>
        <w:t>услуги" Регламента, специалист, ответственный за предоставление муниципальной услуги в течении дня, с момента установления оснований для отказа в предоставлении услуги назначает ответственного специалиста по подготовке ответа об отказе в предоставлении муниципальной услуги и передает ему заявление и документы.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Ответственный специалист  готовит ответ заявителю за подписью руководителя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подготовленный и завизированный ответ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ответ и передает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ответа регистрирует его в журнале исходящей корреспонденции и направляет его заявителю.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1 (один) день.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lastRenderedPageBreak/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административного действия - </w:t>
      </w:r>
      <w:r>
        <w:rPr>
          <w:rFonts w:ascii="Times New Roman" w:hAnsi="Times New Roman"/>
          <w:sz w:val="24"/>
          <w:szCs w:val="24"/>
        </w:rPr>
        <w:t>2</w:t>
      </w:r>
      <w:r w:rsidRPr="00B87AD6">
        <w:rPr>
          <w:rFonts w:ascii="Times New Roman" w:hAnsi="Times New Roman"/>
          <w:sz w:val="24"/>
          <w:szCs w:val="24"/>
        </w:rPr>
        <w:t xml:space="preserve"> (четыре) дня с момента </w:t>
      </w:r>
      <w:r>
        <w:rPr>
          <w:rFonts w:ascii="Times New Roman" w:hAnsi="Times New Roman"/>
          <w:sz w:val="24"/>
          <w:szCs w:val="24"/>
        </w:rPr>
        <w:t>проведения экспертизы</w:t>
      </w:r>
      <w:r w:rsidRPr="00B87AD6">
        <w:rPr>
          <w:rFonts w:ascii="Times New Roman" w:hAnsi="Times New Roman"/>
          <w:sz w:val="24"/>
          <w:szCs w:val="24"/>
        </w:rPr>
        <w:t xml:space="preserve"> заявления и документов специалист</w:t>
      </w:r>
      <w:r>
        <w:rPr>
          <w:rFonts w:ascii="Times New Roman" w:hAnsi="Times New Roman"/>
          <w:sz w:val="24"/>
          <w:szCs w:val="24"/>
        </w:rPr>
        <w:t>ом</w:t>
      </w:r>
      <w:r w:rsidRPr="00B87AD6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ым</w:t>
      </w:r>
      <w:r w:rsidRPr="00B87AD6">
        <w:rPr>
          <w:rFonts w:ascii="Times New Roman" w:hAnsi="Times New Roman"/>
          <w:sz w:val="24"/>
          <w:szCs w:val="24"/>
        </w:rPr>
        <w:t xml:space="preserve">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 о предоставлении муниципального имущества в аренду или пакета документов в антимонопольный орган.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3.4.4. Ответственный специалист передает комплект документов специалисту,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3.4.5. 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3.4.6.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3.4.7.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комплекта документов направляет его в антимонопольный орган.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</w:t>
      </w:r>
      <w:r w:rsidRPr="00B87AD6">
        <w:rPr>
          <w:rFonts w:ascii="Times New Roman" w:hAnsi="Times New Roman"/>
          <w:sz w:val="24"/>
          <w:szCs w:val="24"/>
        </w:rPr>
        <w:lastRenderedPageBreak/>
        <w:t>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услуги, является регистрация письма и комплекта документов специалистом,  ответственного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3.4.9.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  В случае отказа в согласовании предоставления муниципальной преференции, специалист, ответственный за предоставление муниципальной услуги в течении дня, с момента получения письма из антимонопольного органа от специалиста, ответственного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3.5.1. Ответственный специалист  готовит ответ заявителю за подписью руководителя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3.5.2. 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3.5.3. 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подготовленный и завизированный ответ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3.5.4.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ответ и передает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3.5.5. Специалист, 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ответа регистрирует его в журнале исходящей корреспонденции и направляет его заявителю.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1 (один) день.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3.5.6.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услуги, на основании отказа антимонопольного органа 7 (семь) дней.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 Подготовка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о предоставлении в аренду </w:t>
      </w:r>
      <w:r w:rsidRPr="00B87AD6">
        <w:rPr>
          <w:rFonts w:ascii="Times New Roman" w:hAnsi="Times New Roman"/>
          <w:sz w:val="24"/>
          <w:szCs w:val="24"/>
        </w:rPr>
        <w:lastRenderedPageBreak/>
        <w:t>имущества.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3.6.1.1. комплект документов в соответствии с </w:t>
      </w:r>
      <w:hyperlink w:anchor="P283" w:history="1">
        <w:r w:rsidRPr="00B87AD6">
          <w:rPr>
            <w:rFonts w:ascii="Times New Roman" w:hAnsi="Times New Roman"/>
            <w:sz w:val="24"/>
            <w:szCs w:val="24"/>
          </w:rPr>
          <w:t>подпунктами 3.3.1</w:t>
        </w:r>
      </w:hyperlink>
      <w:r w:rsidRPr="00B87AD6">
        <w:rPr>
          <w:rFonts w:ascii="Times New Roman" w:hAnsi="Times New Roman"/>
          <w:sz w:val="24"/>
          <w:szCs w:val="24"/>
        </w:rPr>
        <w:t xml:space="preserve"> - </w:t>
      </w:r>
      <w:hyperlink w:anchor="P290" w:history="1">
        <w:r w:rsidRPr="00B87AD6">
          <w:rPr>
            <w:rFonts w:ascii="Times New Roman" w:hAnsi="Times New Roman"/>
            <w:sz w:val="24"/>
            <w:szCs w:val="24"/>
          </w:rPr>
          <w:t>3.3.6 пункта 3</w:t>
        </w:r>
      </w:hyperlink>
      <w:r w:rsidRPr="00B87AD6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3.6.1.2. комплект документов и письмо из антимонопольного органа.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3.6.4. Проект постановления передается ответственным специалистом на согласование в юридическую службу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ии. Специалист юридической службы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3.6.5. Ответственный специалист в соответствии с результатом рассмотрения документов юридической службой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передает проект постановления специалисту, ответственному 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3.6.6. Специалист,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передает проект постановления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получения проекта постановления.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3.6.7.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проект постановления и передает его специалисту, 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проекта постановления специалисту, 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3.6.8.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проекта постановления регистрирует его и передает ответственному специалисту за подготовку проекта постановления.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подготовке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3.6.9. Результатом выполнения административной процедуры является издание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муниципального имущества в аренду.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 Оформление договора аренды.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издание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 муниципального имущества в аренду.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</w:t>
      </w:r>
      <w:r w:rsidRPr="00B87AD6">
        <w:rPr>
          <w:rFonts w:ascii="Times New Roman" w:hAnsi="Times New Roman"/>
          <w:sz w:val="24"/>
          <w:szCs w:val="24"/>
        </w:rPr>
        <w:lastRenderedPageBreak/>
        <w:t>исполненного в двух экземплярах, по одному экземпляру для каждой стороны.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- 5 (пять) дней с момента издания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двух экземплярах.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3.7.5.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подписывает оформленный Договор и передает его на регистрацию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подготовке и оформлению Договора - 10 (десять) дней с момента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имущества в аренду.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 Регистрация и выдача договора аренды.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945E0E" w:rsidRPr="00B87AD6" w:rsidRDefault="00945E0E" w:rsidP="00945E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3.8.4. Максимальный срок выполнения административной процедуры (действия) - </w:t>
      </w:r>
      <w:r>
        <w:rPr>
          <w:rFonts w:ascii="Times New Roman" w:hAnsi="Times New Roman"/>
          <w:sz w:val="24"/>
          <w:szCs w:val="24"/>
        </w:rPr>
        <w:t>2</w:t>
      </w:r>
      <w:r w:rsidRPr="00B87A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</w:t>
      </w:r>
      <w:r w:rsidRPr="00B87AD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дня</w:t>
      </w:r>
      <w:r w:rsidRPr="00B87AD6">
        <w:rPr>
          <w:rFonts w:ascii="Times New Roman" w:hAnsi="Times New Roman"/>
          <w:sz w:val="24"/>
          <w:szCs w:val="24"/>
        </w:rPr>
        <w:t xml:space="preserve"> с момента получения ответственным специалистом подписанного заявителем Договора.</w:t>
      </w:r>
    </w:p>
    <w:p w:rsidR="00011C0F" w:rsidRPr="00F36FCC" w:rsidRDefault="00011C0F" w:rsidP="00011C0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45E0E" w:rsidRPr="00B87AD6" w:rsidRDefault="00945E0E" w:rsidP="00945E0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87AD6">
        <w:rPr>
          <w:rFonts w:ascii="Times New Roman" w:hAnsi="Times New Roman"/>
          <w:b/>
          <w:sz w:val="24"/>
          <w:szCs w:val="24"/>
        </w:rPr>
        <w:t>IV. Формы контроля за исполнением Регламента</w:t>
      </w:r>
    </w:p>
    <w:p w:rsidR="00945E0E" w:rsidRPr="00B87AD6" w:rsidRDefault="00945E0E" w:rsidP="00945E0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945E0E">
        <w:rPr>
          <w:rFonts w:ascii="Times New Roman" w:hAnsi="Times New Roman"/>
          <w:sz w:val="24"/>
          <w:szCs w:val="24"/>
        </w:rPr>
        <w:t>специалистом</w:t>
      </w:r>
      <w:r w:rsidRPr="00B87AD6">
        <w:rPr>
          <w:rFonts w:ascii="Times New Roman" w:hAnsi="Times New Roman"/>
          <w:i/>
          <w:sz w:val="24"/>
          <w:szCs w:val="24"/>
        </w:rPr>
        <w:t xml:space="preserve">, </w:t>
      </w:r>
      <w:r w:rsidRPr="00B87AD6">
        <w:rPr>
          <w:rFonts w:ascii="Times New Roman" w:hAnsi="Times New Roman"/>
          <w:sz w:val="24"/>
          <w:szCs w:val="24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B87AD6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B87AD6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4.2.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проводятся плановые и внеплановые проверки полноты и качества предоставления муниципальной услуги.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ию, обращений (жалоб) граждан и юридических лиц, связанных с нарушениями при предоставлении муниципальной услуги.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4.4. Персональная ответственность специалистов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закрепляется в их должностных инструкциях в соответствии с требованиями законодательства Российской Федерации.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4.5.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87AD6">
        <w:rPr>
          <w:rFonts w:ascii="Times New Roman" w:hAnsi="Times New Roman"/>
          <w:sz w:val="24"/>
          <w:szCs w:val="24"/>
        </w:rPr>
        <w:t>Ответственные исполнители несут персональную ответственность за: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945E0E" w:rsidRPr="00B87AD6" w:rsidRDefault="00945E0E" w:rsidP="00945E0E">
      <w:pPr>
        <w:ind w:firstLine="567"/>
        <w:jc w:val="both"/>
        <w:rPr>
          <w:sz w:val="24"/>
          <w:szCs w:val="24"/>
        </w:rPr>
      </w:pPr>
      <w:r w:rsidRPr="00B87AD6">
        <w:rPr>
          <w:sz w:val="24"/>
          <w:szCs w:val="24"/>
        </w:rPr>
        <w:t xml:space="preserve">4.6. </w:t>
      </w:r>
      <w:r>
        <w:rPr>
          <w:sz w:val="24"/>
          <w:szCs w:val="24"/>
        </w:rPr>
        <w:t xml:space="preserve"> </w:t>
      </w:r>
      <w:r w:rsidRPr="00B87AD6">
        <w:rPr>
          <w:sz w:val="24"/>
          <w:szCs w:val="24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945E0E" w:rsidRPr="00B87AD6" w:rsidRDefault="00945E0E" w:rsidP="00945E0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E0E" w:rsidRPr="00B87AD6" w:rsidRDefault="00945E0E" w:rsidP="00945E0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87AD6">
        <w:rPr>
          <w:b/>
          <w:sz w:val="24"/>
          <w:szCs w:val="24"/>
          <w:lang w:val="en-US"/>
        </w:rPr>
        <w:t>V</w:t>
      </w:r>
      <w:r w:rsidRPr="00B87AD6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45E0E" w:rsidRPr="00B87AD6" w:rsidRDefault="00945E0E" w:rsidP="00945E0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945E0E" w:rsidRPr="00B87AD6" w:rsidRDefault="00945E0E" w:rsidP="00945E0E">
      <w:pPr>
        <w:ind w:firstLine="708"/>
        <w:jc w:val="both"/>
        <w:rPr>
          <w:sz w:val="24"/>
          <w:szCs w:val="24"/>
        </w:rPr>
      </w:pPr>
      <w:r w:rsidRPr="00B87AD6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B87AD6">
        <w:rPr>
          <w:sz w:val="24"/>
          <w:szCs w:val="24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</w:t>
      </w:r>
      <w:r w:rsidRPr="00C2516A">
        <w:rPr>
          <w:sz w:val="24"/>
          <w:szCs w:val="24"/>
        </w:rPr>
        <w:t>Администрац</w:t>
      </w:r>
      <w:r w:rsidRPr="00B87AD6">
        <w:rPr>
          <w:sz w:val="24"/>
          <w:szCs w:val="24"/>
        </w:rPr>
        <w:t xml:space="preserve">ии, должностных лиц и муниципальных служащих </w:t>
      </w:r>
      <w:r w:rsidRPr="00C2516A">
        <w:rPr>
          <w:sz w:val="24"/>
          <w:szCs w:val="24"/>
        </w:rPr>
        <w:t>Администрац</w:t>
      </w:r>
      <w:r w:rsidRPr="00B87AD6">
        <w:rPr>
          <w:sz w:val="24"/>
          <w:szCs w:val="24"/>
        </w:rPr>
        <w:t xml:space="preserve">ии, нарушения положений </w:t>
      </w:r>
      <w:r w:rsidRPr="002B6396">
        <w:rPr>
          <w:sz w:val="24"/>
          <w:szCs w:val="24"/>
        </w:rPr>
        <w:t>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на официальном сайте 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в Едином портале, в Региональном портале.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 Порядок подачи и рассмотрения жалобы на решения и действия (бездействие) должностных лиц, муниципальных служащих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2) нарушение срока предоставления муниципальной услуги;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</w:t>
      </w:r>
      <w:r w:rsidRPr="002B6396">
        <w:rPr>
          <w:sz w:val="24"/>
          <w:szCs w:val="24"/>
        </w:rPr>
        <w:lastRenderedPageBreak/>
        <w:t>заявителя;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7) отказ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2B6396">
          <w:rPr>
            <w:sz w:val="24"/>
            <w:szCs w:val="24"/>
          </w:rPr>
          <w:t>пунктом 4 части 1 статьи 7</w:t>
        </w:r>
      </w:hyperlink>
      <w:r w:rsidRPr="002B6396">
        <w:rPr>
          <w:sz w:val="24"/>
          <w:szCs w:val="24"/>
        </w:rPr>
        <w:t xml:space="preserve"> настоящего Федерального закона № 210-фз.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5.4.2. Жалоба подается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45E0E" w:rsidRPr="002B6396" w:rsidRDefault="00945E0E" w:rsidP="00945E0E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5.4.4. Жалоба на решения и действия (бездействие) главы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 подается Главе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ии. 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а) официального сайта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б) электронной почты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в) Единого портала;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г) Регионального портала;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5.4.9. При поступлении жалобы, принятие решения по которой не входит в компетенцию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lastRenderedPageBreak/>
        <w:t>5.4.10. Жалоба может быть подана заявителем через МФЦ.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При поступлении жалобы МФЦ обеспечивает ее передачу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При этом срок рассмотрения жалобы исчисляется со дня регистрации жалобы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5.5. Жалоба должна содержать: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1) наименование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 муниципального служащего, решения и действия (бездействие) которых обжалуются;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45E0E" w:rsidRPr="002B6396" w:rsidRDefault="00945E0E" w:rsidP="00945E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3) сведения об обжалуемых решениях и действиях (бездействии) 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муниципального служащего;</w:t>
      </w:r>
    </w:p>
    <w:p w:rsidR="00945E0E" w:rsidRPr="002B6396" w:rsidRDefault="00945E0E" w:rsidP="00945E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муниципального служащего.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2B6396">
        <w:rPr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- в удовлетворении жалобы отказывается.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45E0E" w:rsidRPr="002B6396" w:rsidRDefault="00945E0E" w:rsidP="00945E0E">
      <w:pPr>
        <w:ind w:firstLine="708"/>
        <w:jc w:val="both"/>
        <w:rPr>
          <w:rFonts w:eastAsia="Arial Unicode MS" w:cs="Arial Unicode MS"/>
          <w:color w:val="000000"/>
          <w:sz w:val="24"/>
          <w:szCs w:val="24"/>
        </w:rPr>
      </w:pPr>
      <w:r>
        <w:rPr>
          <w:rFonts w:eastAsia="Arial Unicode MS" w:cs="Arial Unicode MS"/>
          <w:color w:val="000000"/>
          <w:sz w:val="24"/>
          <w:szCs w:val="24"/>
        </w:rPr>
        <w:t>5.10.1.</w:t>
      </w:r>
      <w:r w:rsidRPr="002B6396">
        <w:rPr>
          <w:rFonts w:eastAsia="Arial Unicode MS" w:cs="Arial Unicode MS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C2516A">
        <w:rPr>
          <w:rFonts w:eastAsia="Arial Unicode MS" w:cs="Arial Unicode MS"/>
          <w:color w:val="000000"/>
          <w:sz w:val="24"/>
          <w:szCs w:val="24"/>
        </w:rPr>
        <w:t>Администрац</w:t>
      </w:r>
      <w:r w:rsidRPr="002B6396">
        <w:rPr>
          <w:rFonts w:eastAsia="Arial Unicode MS" w:cs="Arial Unicode MS"/>
          <w:color w:val="000000"/>
          <w:sz w:val="24"/>
          <w:szCs w:val="24"/>
        </w:rPr>
        <w:t>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45E0E" w:rsidRPr="006F3FC9" w:rsidRDefault="00945E0E" w:rsidP="00945E0E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>
        <w:rPr>
          <w:sz w:val="24"/>
        </w:rPr>
        <w:t xml:space="preserve"> </w:t>
      </w:r>
      <w:r w:rsidRPr="006F3FC9">
        <w:rPr>
          <w:rFonts w:ascii="Times New Roman" w:hAnsi="Times New Roman"/>
          <w:sz w:val="24"/>
        </w:rPr>
        <w:t>5.10.2.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45E0E" w:rsidRPr="002B6396" w:rsidRDefault="00945E0E" w:rsidP="00945E0E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</w:t>
      </w:r>
      <w:r w:rsidRPr="002B6396">
        <w:rPr>
          <w:sz w:val="24"/>
          <w:szCs w:val="24"/>
        </w:rPr>
        <w:lastRenderedPageBreak/>
        <w:t>законодательством Российской Федерации.</w:t>
      </w:r>
    </w:p>
    <w:p w:rsidR="00945E0E" w:rsidRPr="002B6396" w:rsidRDefault="00945E0E" w:rsidP="00945E0E">
      <w:pPr>
        <w:rPr>
          <w:sz w:val="24"/>
          <w:szCs w:val="24"/>
        </w:rPr>
      </w:pPr>
    </w:p>
    <w:p w:rsidR="00945E0E" w:rsidRPr="002B6396" w:rsidRDefault="00945E0E" w:rsidP="00945E0E">
      <w:pPr>
        <w:rPr>
          <w:sz w:val="24"/>
          <w:szCs w:val="24"/>
        </w:rPr>
      </w:pPr>
    </w:p>
    <w:p w:rsidR="00945E0E" w:rsidRPr="002B6396" w:rsidRDefault="00945E0E" w:rsidP="00945E0E">
      <w:pPr>
        <w:rPr>
          <w:sz w:val="24"/>
          <w:szCs w:val="24"/>
        </w:rPr>
      </w:pPr>
    </w:p>
    <w:p w:rsidR="00945E0E" w:rsidRDefault="00945E0E">
      <w:pPr>
        <w:widowControl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945E0E" w:rsidRDefault="00945E0E" w:rsidP="00945E0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45E0E" w:rsidRDefault="00945E0E" w:rsidP="00945E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945E0E" w:rsidRDefault="00945E0E" w:rsidP="00945E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«Предоставление </w:t>
      </w:r>
    </w:p>
    <w:p w:rsidR="00945E0E" w:rsidRDefault="00945E0E" w:rsidP="00945E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имущества в аренду"</w:t>
      </w:r>
    </w:p>
    <w:p w:rsidR="00945E0E" w:rsidRDefault="00945E0E" w:rsidP="00945E0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45E0E" w:rsidRDefault="00945E0E" w:rsidP="00945E0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45E0E" w:rsidRP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</w:pPr>
      <w:r w:rsidRPr="00945E0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  <w:t xml:space="preserve">Главе администрации </w:t>
      </w:r>
    </w:p>
    <w:p w:rsidR="00945E0E" w:rsidRP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</w:pPr>
      <w:r w:rsidRPr="00945E0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  <w:t xml:space="preserve">Проказнинского сельсовета </w:t>
      </w:r>
    </w:p>
    <w:p w:rsidR="00945E0E" w:rsidRP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</w:pPr>
      <w:r w:rsidRPr="00945E0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ru-RU"/>
        </w:rPr>
        <w:t>Бессоновского района Пензенской области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(Ф.И.О.)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ф.и.о.)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(нежилого помещения,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</w:t>
      </w:r>
      <w:r w:rsidRPr="00B87AD6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отдель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ного здания, сооружения)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_________________ по 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использования под _____________________________________________________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945E0E" w:rsidRDefault="00945E0E" w:rsidP="00945E0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945E0E" w:rsidRDefault="00945E0E" w:rsidP="00945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5E0E" w:rsidRDefault="00945E0E" w:rsidP="00945E0E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45E0E" w:rsidRDefault="00945E0E" w:rsidP="00945E0E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45E0E" w:rsidRDefault="00945E0E" w:rsidP="00945E0E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45E0E" w:rsidRDefault="00945E0E" w:rsidP="00945E0E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945E0E" w:rsidSect="00041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52" w:rsidRDefault="00E66B52" w:rsidP="00041053">
      <w:r>
        <w:separator/>
      </w:r>
    </w:p>
  </w:endnote>
  <w:endnote w:type="continuationSeparator" w:id="0">
    <w:p w:rsidR="00E66B52" w:rsidRDefault="00E66B52" w:rsidP="0004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52" w:rsidRDefault="00E66B52" w:rsidP="00041053">
      <w:r>
        <w:separator/>
      </w:r>
    </w:p>
  </w:footnote>
  <w:footnote w:type="continuationSeparator" w:id="0">
    <w:p w:rsidR="00E66B52" w:rsidRDefault="00E66B52" w:rsidP="0004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EE22B4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9F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F1"/>
    <w:rsid w:val="00011C0F"/>
    <w:rsid w:val="00041053"/>
    <w:rsid w:val="00046F9B"/>
    <w:rsid w:val="000A7F2D"/>
    <w:rsid w:val="000D13ED"/>
    <w:rsid w:val="00172267"/>
    <w:rsid w:val="001850AF"/>
    <w:rsid w:val="001A16A0"/>
    <w:rsid w:val="001A543F"/>
    <w:rsid w:val="001B7FE1"/>
    <w:rsid w:val="001C1CC3"/>
    <w:rsid w:val="001E4662"/>
    <w:rsid w:val="002C59D6"/>
    <w:rsid w:val="002D78E6"/>
    <w:rsid w:val="002E1425"/>
    <w:rsid w:val="00385AC2"/>
    <w:rsid w:val="003B65D6"/>
    <w:rsid w:val="003D1C42"/>
    <w:rsid w:val="0045367C"/>
    <w:rsid w:val="00460093"/>
    <w:rsid w:val="00486C8A"/>
    <w:rsid w:val="004964C0"/>
    <w:rsid w:val="00507F21"/>
    <w:rsid w:val="005132A5"/>
    <w:rsid w:val="005B1E23"/>
    <w:rsid w:val="005F411C"/>
    <w:rsid w:val="00682165"/>
    <w:rsid w:val="006A6755"/>
    <w:rsid w:val="0078687F"/>
    <w:rsid w:val="007A6402"/>
    <w:rsid w:val="007D6FA6"/>
    <w:rsid w:val="00834756"/>
    <w:rsid w:val="00874547"/>
    <w:rsid w:val="00875085"/>
    <w:rsid w:val="008F7099"/>
    <w:rsid w:val="0092686D"/>
    <w:rsid w:val="00945E0E"/>
    <w:rsid w:val="00957225"/>
    <w:rsid w:val="00976AAC"/>
    <w:rsid w:val="00995AC6"/>
    <w:rsid w:val="009B5DC4"/>
    <w:rsid w:val="009F7588"/>
    <w:rsid w:val="00A04134"/>
    <w:rsid w:val="00A04312"/>
    <w:rsid w:val="00A120B2"/>
    <w:rsid w:val="00A34E46"/>
    <w:rsid w:val="00A613B9"/>
    <w:rsid w:val="00A62D02"/>
    <w:rsid w:val="00A665F1"/>
    <w:rsid w:val="00A8428E"/>
    <w:rsid w:val="00AB232F"/>
    <w:rsid w:val="00AF0085"/>
    <w:rsid w:val="00B25AF1"/>
    <w:rsid w:val="00B31F8B"/>
    <w:rsid w:val="00B6193F"/>
    <w:rsid w:val="00B64CE9"/>
    <w:rsid w:val="00B8791F"/>
    <w:rsid w:val="00BC3022"/>
    <w:rsid w:val="00C55E0B"/>
    <w:rsid w:val="00C63B1A"/>
    <w:rsid w:val="00C778A3"/>
    <w:rsid w:val="00CA3766"/>
    <w:rsid w:val="00CE7A2A"/>
    <w:rsid w:val="00D01E41"/>
    <w:rsid w:val="00D5442F"/>
    <w:rsid w:val="00E34D07"/>
    <w:rsid w:val="00E4719C"/>
    <w:rsid w:val="00E5780B"/>
    <w:rsid w:val="00E66B52"/>
    <w:rsid w:val="00E833D4"/>
    <w:rsid w:val="00E92079"/>
    <w:rsid w:val="00F12964"/>
    <w:rsid w:val="00F214CD"/>
    <w:rsid w:val="00F969BB"/>
    <w:rsid w:val="00F9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DEBFB-9CF2-4F7E-9A51-FA0A61E6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11C0F"/>
    <w:pPr>
      <w:keepNext/>
      <w:numPr>
        <w:numId w:val="3"/>
      </w:numPr>
      <w:suppressAutoHyphens/>
      <w:spacing w:before="240" w:after="120"/>
      <w:outlineLvl w:val="0"/>
    </w:pPr>
    <w:rPr>
      <w:rFonts w:ascii="Calibri" w:hAnsi="Calibri" w:cs="Calibri"/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4">
    <w:name w:val="Body Text Indent"/>
    <w:basedOn w:val="a"/>
    <w:link w:val="a5"/>
    <w:rsid w:val="00957225"/>
    <w:pPr>
      <w:widowControl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957225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E7A2A"/>
    <w:pPr>
      <w:ind w:left="720"/>
      <w:contextualSpacing/>
    </w:pPr>
  </w:style>
  <w:style w:type="paragraph" w:customStyle="1" w:styleId="11">
    <w:name w:val="Без интервала1"/>
    <w:rsid w:val="00041053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7"/>
    <w:rsid w:val="00041053"/>
    <w:pPr>
      <w:widowControl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1"/>
    <w:link w:val="a0"/>
    <w:rsid w:val="00041053"/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41053"/>
  </w:style>
  <w:style w:type="character" w:customStyle="1" w:styleId="a9">
    <w:name w:val="Текст сноски Знак"/>
    <w:basedOn w:val="a1"/>
    <w:link w:val="a8"/>
    <w:uiPriority w:val="99"/>
    <w:semiHidden/>
    <w:rsid w:val="00041053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sz w:val="22"/>
      <w:lang w:eastAsia="ru-RU"/>
    </w:rPr>
  </w:style>
  <w:style w:type="paragraph" w:customStyle="1" w:styleId="ConsPlusNonformat">
    <w:name w:val="ConsPlusNonformat"/>
    <w:rsid w:val="00AF0085"/>
    <w:pPr>
      <w:widowControl w:val="0"/>
      <w:autoSpaceDE w:val="0"/>
      <w:autoSpaceDN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customStyle="1" w:styleId="12">
    <w:name w:val="нум список 1"/>
    <w:rsid w:val="00AF0085"/>
    <w:pPr>
      <w:suppressAutoHyphens/>
      <w:spacing w:before="120" w:after="120" w:line="360" w:lineRule="atLeast"/>
    </w:pPr>
    <w:rPr>
      <w:rFonts w:eastAsia="SimSun" w:cs="Times New Roman"/>
      <w:color w:val="000000"/>
      <w:kern w:val="1"/>
      <w:sz w:val="24"/>
      <w:szCs w:val="24"/>
      <w:lang w:eastAsia="zh-CN"/>
    </w:rPr>
  </w:style>
  <w:style w:type="character" w:styleId="aa">
    <w:name w:val="Hyperlink"/>
    <w:basedOn w:val="a1"/>
    <w:rsid w:val="00AF0085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rsid w:val="00AF0085"/>
    <w:pPr>
      <w:widowControl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1"/>
    <w:link w:val="2"/>
    <w:rsid w:val="00AF0085"/>
    <w:rPr>
      <w:rFonts w:ascii="Calibri" w:eastAsia="Times New Roman" w:hAnsi="Calibri" w:cs="Calibri"/>
      <w:sz w:val="22"/>
    </w:rPr>
  </w:style>
  <w:style w:type="paragraph" w:styleId="ab">
    <w:name w:val="Date"/>
    <w:basedOn w:val="a"/>
    <w:next w:val="a"/>
    <w:link w:val="ac"/>
    <w:rsid w:val="00AF0085"/>
    <w:pPr>
      <w:widowControl/>
    </w:pPr>
    <w:rPr>
      <w:rFonts w:ascii="Calibri" w:hAnsi="Calibri" w:cs="Calibri"/>
      <w:sz w:val="24"/>
      <w:szCs w:val="24"/>
    </w:rPr>
  </w:style>
  <w:style w:type="character" w:customStyle="1" w:styleId="ac">
    <w:name w:val="Дата Знак"/>
    <w:basedOn w:val="a1"/>
    <w:link w:val="ab"/>
    <w:rsid w:val="00AF0085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0085"/>
    <w:rPr>
      <w:rFonts w:ascii="Calibri" w:eastAsia="Calibri" w:hAnsi="Calibri" w:cs="Times New Roman"/>
      <w:sz w:val="22"/>
      <w:lang w:eastAsia="ru-RU"/>
    </w:rPr>
  </w:style>
  <w:style w:type="paragraph" w:customStyle="1" w:styleId="ad">
    <w:name w:val="Знак"/>
    <w:basedOn w:val="a"/>
    <w:rsid w:val="00AF0085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character" w:styleId="ae">
    <w:name w:val="endnote reference"/>
    <w:basedOn w:val="a1"/>
    <w:semiHidden/>
    <w:rsid w:val="007A6402"/>
    <w:rPr>
      <w:rFonts w:cs="Times New Roman"/>
      <w:vertAlign w:val="superscript"/>
    </w:rPr>
  </w:style>
  <w:style w:type="paragraph" w:styleId="af">
    <w:name w:val="endnote text"/>
    <w:basedOn w:val="a"/>
    <w:link w:val="af0"/>
    <w:semiHidden/>
    <w:rsid w:val="00011C0F"/>
    <w:pPr>
      <w:widowControl/>
    </w:pPr>
    <w:rPr>
      <w:rFonts w:ascii="Calibri" w:eastAsia="Calibri" w:hAnsi="Calibri" w:cs="Calibri"/>
      <w:lang w:eastAsia="en-US"/>
    </w:rPr>
  </w:style>
  <w:style w:type="character" w:customStyle="1" w:styleId="af0">
    <w:name w:val="Текст концевой сноски Знак"/>
    <w:basedOn w:val="a1"/>
    <w:link w:val="af"/>
    <w:semiHidden/>
    <w:rsid w:val="00011C0F"/>
    <w:rPr>
      <w:rFonts w:ascii="Calibri" w:eastAsia="Calibri" w:hAnsi="Calibri" w:cs="Calibri"/>
      <w:sz w:val="20"/>
      <w:szCs w:val="20"/>
    </w:rPr>
  </w:style>
  <w:style w:type="character" w:customStyle="1" w:styleId="10">
    <w:name w:val="Заголовок 1 Знак"/>
    <w:basedOn w:val="a1"/>
    <w:link w:val="1"/>
    <w:rsid w:val="00011C0F"/>
    <w:rPr>
      <w:rFonts w:ascii="Calibri" w:eastAsia="Times New Roman" w:hAnsi="Calibri" w:cs="Calibri"/>
      <w:b/>
      <w:bCs/>
      <w:kern w:val="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4EF2699FA2C193209B430A1FA9408A4E988041A49079A317DD25E2A6739Av2hAM" TargetMode="External"/><Relationship Id="rId13" Type="http://schemas.openxmlformats.org/officeDocument/2006/relationships/hyperlink" Target="consultantplus://offline/ref=B2BFB41DEE9DF03C034835AB0D20DF797BD0692E9F0542F9936B74E4D5dFDDP" TargetMode="External"/><Relationship Id="rId18" Type="http://schemas.openxmlformats.org/officeDocument/2006/relationships/hyperlink" Target="consultantplus://offline/ref=9D1870AB6641C8ACA4E44EF2699FA2C193209B430A1FA9408A4E988041A49079A317DD25E2A6739Av2h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EE1695E73B7DA6DD5C4567EBE6C2B379A7B259455089DB0F6E609889F13BA624026FB866uDG1K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2BFB41DEE9DF03C034835AB0D20DF797BD0662F980842F9936B74E4D5FDFCCBEA93A3D735958CC0d4D5P" TargetMode="External"/><Relationship Id="rId17" Type="http://schemas.openxmlformats.org/officeDocument/2006/relationships/hyperlink" Target="consultantplus://offline/ref=9D1870AB6641C8ACA4E44EF2699FA2C193209B430A1FA9408A4E988041A49079A317DD25E2A6739Av2h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557E3F1AE000D4D019DB799BD22F3CCA001A05774642818CE93FEECALEOFG" TargetMode="External"/><Relationship Id="rId20" Type="http://schemas.openxmlformats.org/officeDocument/2006/relationships/hyperlink" Target="consultantplus://offline/ref=3EEE1695E73B7DA6DD5C4567EBE6C2B379A7B259455089DB0F6E609889F13BA624026FBA61D24489uDG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BFB41DEE9DF03C034835AB0D20DF797BD16B2D970242F9936B74E4D5dFDD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557E3F1AE000D4D019DB799BD22F3CC9071B01714942818CE93FEECALEO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2BFB41DEE9DF03C034835AB0D20DF797BD0682E955615FBC23E7AdED1P" TargetMode="External"/><Relationship Id="rId19" Type="http://schemas.openxmlformats.org/officeDocument/2006/relationships/hyperlink" Target="consultantplus://offline/ref=9D1870AB6641C8ACA4E44EF2699FA2C193209B430A1FA9408A4E988041A49079A317DD25E2A6739Bv2h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870AB6641C8ACA4E44EF2699FA2C193209B430A1FA9408A4E988041A49079A317DD27E5vAh5M" TargetMode="External"/><Relationship Id="rId14" Type="http://schemas.openxmlformats.org/officeDocument/2006/relationships/hyperlink" Target="consultantplus://offline/ref=B2BFB41DEE9DF03C034835AB0D20DF797BD16E29960042F9936B74E4D5FDFCCBEA93A3D7359589C0d4D8P" TargetMode="External"/><Relationship Id="rId22" Type="http://schemas.openxmlformats.org/officeDocument/2006/relationships/hyperlink" Target="consultantplus://offline/ref=8B5182C2C83D652683637DAD067F0ADD63CC0DDBBFD8532F0D629C73D9004796C52398A8F2S0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9336</Words>
  <Characters>53216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2019-02-18T14:17:00Z</cp:lastPrinted>
  <dcterms:created xsi:type="dcterms:W3CDTF">2025-07-29T16:07:00Z</dcterms:created>
  <dcterms:modified xsi:type="dcterms:W3CDTF">2025-07-29T16:07:00Z</dcterms:modified>
</cp:coreProperties>
</file>