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2D" w:rsidRPr="00304C2D" w:rsidRDefault="00304C2D" w:rsidP="00304C2D">
      <w:pPr>
        <w:spacing w:after="0" w:line="240" w:lineRule="auto"/>
        <w:rPr>
          <w:rFonts w:ascii="Times New Roman" w:eastAsia="Times New Roman" w:hAnsi="Times New Roman" w:cs="Times New Roman"/>
          <w:sz w:val="24"/>
          <w:szCs w:val="24"/>
          <w:lang w:eastAsia="ru-RU"/>
        </w:rPr>
      </w:pPr>
      <w:r w:rsidRPr="00304C2D">
        <w:rPr>
          <w:rFonts w:ascii="Arial" w:eastAsia="Times New Roman" w:hAnsi="Arial" w:cs="Arial"/>
          <w:color w:val="000000"/>
          <w:sz w:val="24"/>
          <w:szCs w:val="24"/>
          <w:lang w:eastAsia="ru-RU"/>
        </w:rPr>
        <w:t>﻿</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800000"/>
          <w:sz w:val="20"/>
          <w:szCs w:val="20"/>
          <w:lang w:eastAsia="ru-RU"/>
        </w:rPr>
        <w:t>Документ подписан электронно-цифровой подписью:</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800000"/>
          <w:sz w:val="20"/>
          <w:szCs w:val="20"/>
          <w:lang w:eastAsia="ru-RU"/>
        </w:rPr>
        <w:t>Владелец: СУХОВ ИВАН МАТВЕЕВИЧ</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800000"/>
          <w:sz w:val="20"/>
          <w:szCs w:val="20"/>
          <w:lang w:eastAsia="ru-RU"/>
        </w:rPr>
        <w:t>Должность: Глава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800000"/>
          <w:sz w:val="20"/>
          <w:szCs w:val="20"/>
          <w:lang w:eastAsia="ru-RU"/>
        </w:rPr>
        <w:t>Дата подписи: 30.11.2022 09:11:12</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800000"/>
          <w:sz w:val="20"/>
          <w:szCs w:val="20"/>
          <w:lang w:eastAsia="ru-RU"/>
        </w:rPr>
        <w:t> </w:t>
      </w:r>
    </w:p>
    <w:p w:rsidR="00304C2D" w:rsidRPr="00304C2D" w:rsidRDefault="00304C2D" w:rsidP="00304C2D">
      <w:pPr>
        <w:spacing w:before="240" w:after="6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b/>
          <w:bCs/>
          <w:color w:val="000000"/>
          <w:sz w:val="32"/>
          <w:szCs w:val="32"/>
          <w:lang w:eastAsia="ru-RU"/>
        </w:rPr>
        <w:t>АДМИНИСТРАЦИЯ АРХАНГЕЛЬСКОГО СЕЛЬСОВЕТА ГОРОДИЩЕНСКОГО РАЙОНА</w:t>
      </w:r>
    </w:p>
    <w:p w:rsidR="00304C2D" w:rsidRPr="00304C2D" w:rsidRDefault="00304C2D" w:rsidP="00304C2D">
      <w:pPr>
        <w:spacing w:before="240" w:after="6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b/>
          <w:bCs/>
          <w:color w:val="000000"/>
          <w:sz w:val="32"/>
          <w:szCs w:val="32"/>
          <w:lang w:eastAsia="ru-RU"/>
        </w:rPr>
        <w:t>ПЕНЗЕНСКОЙ ОБЛАСТИ</w:t>
      </w:r>
    </w:p>
    <w:p w:rsidR="00304C2D" w:rsidRPr="00304C2D" w:rsidRDefault="00304C2D" w:rsidP="00304C2D">
      <w:pPr>
        <w:spacing w:before="240" w:after="6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b/>
          <w:bCs/>
          <w:color w:val="000000"/>
          <w:sz w:val="32"/>
          <w:szCs w:val="32"/>
          <w:lang w:eastAsia="ru-RU"/>
        </w:rPr>
        <w:t>ПОСТАНОВЛЕНИЕ</w:t>
      </w:r>
    </w:p>
    <w:p w:rsidR="00304C2D" w:rsidRPr="00304C2D" w:rsidRDefault="00304C2D" w:rsidP="00304C2D">
      <w:pPr>
        <w:spacing w:before="240" w:after="6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b/>
          <w:bCs/>
          <w:color w:val="000000"/>
          <w:sz w:val="32"/>
          <w:szCs w:val="32"/>
          <w:lang w:eastAsia="ru-RU"/>
        </w:rPr>
        <w:t>от 22.11.2022 №85</w:t>
      </w:r>
    </w:p>
    <w:p w:rsidR="00304C2D" w:rsidRPr="00304C2D" w:rsidRDefault="00304C2D" w:rsidP="00304C2D">
      <w:pPr>
        <w:spacing w:before="240" w:after="6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b/>
          <w:bCs/>
          <w:color w:val="000000"/>
          <w:sz w:val="32"/>
          <w:szCs w:val="32"/>
          <w:lang w:eastAsia="ru-RU"/>
        </w:rPr>
        <w:t>с. Архангельское</w:t>
      </w:r>
    </w:p>
    <w:p w:rsidR="00304C2D" w:rsidRPr="00304C2D" w:rsidRDefault="00304C2D" w:rsidP="00304C2D">
      <w:pPr>
        <w:spacing w:before="240" w:after="6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Об утверждении административного регламента по предоставлению муниципальной услуги «Выдача копий муниципальных правовых актов»</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hyperlink r:id="rId4" w:tgtFrame="_blank" w:history="1">
        <w:r w:rsidRPr="00304C2D">
          <w:rPr>
            <w:rFonts w:ascii="Arial" w:eastAsia="Times New Roman" w:hAnsi="Arial" w:cs="Arial"/>
            <w:color w:val="0000FF"/>
            <w:sz w:val="24"/>
            <w:szCs w:val="24"/>
            <w:lang w:eastAsia="ru-RU"/>
          </w:rPr>
          <w:t>от 28.04.2018 № 39</w:t>
        </w:r>
      </w:hyperlink>
      <w:r w:rsidRPr="00304C2D">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w:t>
      </w:r>
      <w:hyperlink r:id="rId5" w:tgtFrame="_blank" w:history="1">
        <w:r w:rsidRPr="00304C2D">
          <w:rPr>
            <w:rFonts w:ascii="Arial" w:eastAsia="Times New Roman" w:hAnsi="Arial" w:cs="Arial"/>
            <w:color w:val="0000FF"/>
            <w:sz w:val="24"/>
            <w:szCs w:val="24"/>
            <w:lang w:eastAsia="ru-RU"/>
          </w:rPr>
          <w:t>от 17.05.2018 № 46</w:t>
        </w:r>
      </w:hyperlink>
      <w:r w:rsidRPr="00304C2D">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(с последующими изменениями), статьей</w:t>
      </w:r>
      <w:proofErr w:type="gramEnd"/>
      <w:r w:rsidRPr="00304C2D">
        <w:rPr>
          <w:rFonts w:ascii="Arial" w:eastAsia="Times New Roman" w:hAnsi="Arial" w:cs="Arial"/>
          <w:color w:val="000000"/>
          <w:sz w:val="24"/>
          <w:szCs w:val="24"/>
          <w:lang w:eastAsia="ru-RU"/>
        </w:rPr>
        <w:t xml:space="preserve"> 21 </w:t>
      </w:r>
      <w:hyperlink r:id="rId6" w:tgtFrame="_blank" w:history="1">
        <w:r w:rsidRPr="00304C2D">
          <w:rPr>
            <w:rFonts w:ascii="Arial" w:eastAsia="Times New Roman" w:hAnsi="Arial" w:cs="Arial"/>
            <w:color w:val="0000FF"/>
            <w:sz w:val="24"/>
            <w:szCs w:val="24"/>
            <w:lang w:eastAsia="ru-RU"/>
          </w:rPr>
          <w:t>Устава Архангельского сельсовета Городищенского района Пензенской области</w:t>
        </w:r>
      </w:hyperlink>
      <w:r w:rsidRPr="00304C2D">
        <w:rPr>
          <w:rFonts w:ascii="Arial" w:eastAsia="Times New Roman" w:hAnsi="Arial" w:cs="Arial"/>
          <w:color w:val="000000"/>
          <w:sz w:val="24"/>
          <w:szCs w:val="24"/>
          <w:lang w:eastAsia="ru-RU"/>
        </w:rPr>
        <w:t>,</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администрация постановляет:</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копий муниципальных правовых актов».</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 Признать утратившими силу постановления администрации Архангельского сельсовета Городищенского района Пензенской области: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2.1. </w:t>
      </w:r>
      <w:hyperlink r:id="rId7" w:tgtFrame="_blank" w:history="1">
        <w:r w:rsidRPr="00304C2D">
          <w:rPr>
            <w:rFonts w:ascii="Arial" w:eastAsia="Times New Roman" w:hAnsi="Arial" w:cs="Arial"/>
            <w:color w:val="0000FF"/>
            <w:sz w:val="24"/>
            <w:szCs w:val="24"/>
            <w:lang w:eastAsia="ru-RU"/>
          </w:rPr>
          <w:t>от 21.06.2019 № 44</w:t>
        </w:r>
      </w:hyperlink>
      <w:r w:rsidRPr="00304C2D">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"Выдача копий муниципальных правовых актов"»;</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2.2. </w:t>
      </w:r>
      <w:hyperlink r:id="rId8" w:tgtFrame="_blank" w:history="1">
        <w:r w:rsidRPr="00304C2D">
          <w:rPr>
            <w:rFonts w:ascii="Arial" w:eastAsia="Times New Roman" w:hAnsi="Arial" w:cs="Arial"/>
            <w:color w:val="0000FF"/>
            <w:sz w:val="24"/>
            <w:szCs w:val="24"/>
            <w:lang w:eastAsia="ru-RU"/>
          </w:rPr>
          <w:t>от 12.05.2020 № 22</w:t>
        </w:r>
      </w:hyperlink>
      <w:r w:rsidRPr="00304C2D">
        <w:rPr>
          <w:rFonts w:ascii="Arial" w:eastAsia="Times New Roman" w:hAnsi="Arial" w:cs="Arial"/>
          <w:color w:val="000000"/>
          <w:sz w:val="24"/>
          <w:szCs w:val="24"/>
          <w:lang w:eastAsia="ru-RU"/>
        </w:rPr>
        <w:t> «О внесении изменений в постановление администрации Архангельского сельсовета Городищенского района Пензенской области от 21.06.2019 №44 «Об утверждении административного регламента предоставления муниципальной услуги "Выдача копий муниципальных правовых актов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2.3. </w:t>
      </w:r>
      <w:hyperlink r:id="rId9" w:tgtFrame="_blank" w:history="1">
        <w:r w:rsidRPr="00304C2D">
          <w:rPr>
            <w:rFonts w:ascii="Arial" w:eastAsia="Times New Roman" w:hAnsi="Arial" w:cs="Arial"/>
            <w:color w:val="0000FF"/>
            <w:sz w:val="24"/>
            <w:szCs w:val="24"/>
            <w:lang w:eastAsia="ru-RU"/>
          </w:rPr>
          <w:t>от 13.05.2021 № 13</w:t>
        </w:r>
      </w:hyperlink>
      <w:r w:rsidRPr="00304C2D">
        <w:rPr>
          <w:rFonts w:ascii="Arial" w:eastAsia="Times New Roman" w:hAnsi="Arial" w:cs="Arial"/>
          <w:color w:val="000000"/>
          <w:sz w:val="24"/>
          <w:szCs w:val="24"/>
          <w:lang w:eastAsia="ru-RU"/>
        </w:rPr>
        <w:t xml:space="preserve"> «О внесении изменений в постановление администрации Архангельского сельсовета Городищенского района Пензенской области от 21.06.2019 № 44 «Об утверждении административного регламента </w:t>
      </w:r>
      <w:r w:rsidRPr="00304C2D">
        <w:rPr>
          <w:rFonts w:ascii="Arial" w:eastAsia="Times New Roman" w:hAnsi="Arial" w:cs="Arial"/>
          <w:color w:val="000000"/>
          <w:sz w:val="24"/>
          <w:szCs w:val="24"/>
          <w:lang w:eastAsia="ru-RU"/>
        </w:rPr>
        <w:lastRenderedPageBreak/>
        <w:t>предоставления муниципальной услуги «Выдача копий муниципальных правовых актов» (с последующими изменениями)».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 Настоящее постановление опубликовать в информационном бюллетене Комитета местного самоуправления Архангельского сельсовета Городищенского района Пензенской «Ведомости Архангельского сельсовета».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5. </w:t>
      </w:r>
      <w:proofErr w:type="gramStart"/>
      <w:r w:rsidRPr="00304C2D">
        <w:rPr>
          <w:rFonts w:ascii="Arial" w:eastAsia="Times New Roman" w:hAnsi="Arial" w:cs="Arial"/>
          <w:color w:val="000000"/>
          <w:sz w:val="24"/>
          <w:szCs w:val="24"/>
          <w:lang w:eastAsia="ru-RU"/>
        </w:rPr>
        <w:t>Контроль за</w:t>
      </w:r>
      <w:proofErr w:type="gramEnd"/>
      <w:r w:rsidRPr="00304C2D">
        <w:rPr>
          <w:rFonts w:ascii="Arial" w:eastAsia="Times New Roman" w:hAnsi="Arial" w:cs="Arial"/>
          <w:color w:val="000000"/>
          <w:sz w:val="24"/>
          <w:szCs w:val="24"/>
          <w:lang w:eastAsia="ru-RU"/>
        </w:rPr>
        <w:t xml:space="preserve"> исполнением настоящего постановление возложить на главу администрации Архангельского сельсовета Городищенского района Пензенской области.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Глава администрации</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Архангельского сельсовета</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Городищенского района</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Пензенской области</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И.М.Сухов</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Приложение</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к постановлению администрации</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Архангельского сельсовета</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Городищенского района</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Пензенской области</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от 22.11.2022 №85</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30"/>
          <w:szCs w:val="30"/>
          <w:lang w:eastAsia="ru-RU"/>
        </w:rPr>
        <w:t>Административный регламент по предоставлению муниципальной услуги «Выдача копий муниципальных правовых актов»</w:t>
      </w:r>
    </w:p>
    <w:p w:rsidR="00304C2D" w:rsidRPr="00304C2D" w:rsidRDefault="00304C2D" w:rsidP="00304C2D">
      <w:pPr>
        <w:spacing w:after="0" w:line="240" w:lineRule="auto"/>
        <w:ind w:firstLine="567"/>
        <w:jc w:val="both"/>
        <w:rPr>
          <w:rFonts w:ascii="Arial" w:eastAsia="Times New Roman" w:hAnsi="Arial" w:cs="Arial"/>
          <w:b/>
          <w:bCs/>
          <w:color w:val="000000"/>
          <w:sz w:val="24"/>
          <w:szCs w:val="24"/>
          <w:lang w:eastAsia="ru-RU"/>
        </w:rPr>
      </w:pPr>
      <w:r w:rsidRPr="00304C2D">
        <w:rPr>
          <w:rFonts w:ascii="Arial" w:eastAsia="Times New Roman" w:hAnsi="Arial" w:cs="Arial"/>
          <w:b/>
          <w:bCs/>
          <w:color w:val="000000"/>
          <w:sz w:val="24"/>
          <w:szCs w:val="24"/>
          <w:lang w:eastAsia="ru-RU"/>
        </w:rPr>
        <w:t> </w:t>
      </w:r>
    </w:p>
    <w:p w:rsidR="00304C2D" w:rsidRPr="00304C2D" w:rsidRDefault="00304C2D" w:rsidP="00304C2D">
      <w:pPr>
        <w:spacing w:after="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b/>
          <w:bCs/>
          <w:color w:val="000000"/>
          <w:sz w:val="30"/>
          <w:szCs w:val="30"/>
          <w:lang w:eastAsia="ru-RU"/>
        </w:rPr>
        <w:t>I. Общие положения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Предмет регулирования регламента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1.1. </w:t>
      </w:r>
      <w:proofErr w:type="gramStart"/>
      <w:r w:rsidRPr="00304C2D">
        <w:rPr>
          <w:rFonts w:ascii="Arial" w:eastAsia="Times New Roman" w:hAnsi="Arial" w:cs="Arial"/>
          <w:color w:val="000000"/>
          <w:sz w:val="24"/>
          <w:szCs w:val="24"/>
          <w:lang w:eastAsia="ru-RU"/>
        </w:rPr>
        <w:t>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копий муниципальных правовых актов Архангельского сельсовета Городищенского района Пензенской области до передачи их на постоянное хранение.</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Круг заявителей</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1.2.Заявителями являются физические лица, юридические лица (далее </w:t>
      </w:r>
      <w:proofErr w:type="gramStart"/>
      <w:r w:rsidRPr="00304C2D">
        <w:rPr>
          <w:rFonts w:ascii="Arial" w:eastAsia="Times New Roman" w:hAnsi="Arial" w:cs="Arial"/>
          <w:color w:val="000000"/>
          <w:sz w:val="24"/>
          <w:szCs w:val="24"/>
          <w:lang w:eastAsia="ru-RU"/>
        </w:rPr>
        <w:t>-з</w:t>
      </w:r>
      <w:proofErr w:type="gramEnd"/>
      <w:r w:rsidRPr="00304C2D">
        <w:rPr>
          <w:rFonts w:ascii="Arial" w:eastAsia="Times New Roman" w:hAnsi="Arial" w:cs="Arial"/>
          <w:color w:val="000000"/>
          <w:sz w:val="24"/>
          <w:szCs w:val="24"/>
          <w:lang w:eastAsia="ru-RU"/>
        </w:rPr>
        <w:t>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Архангельского сельсовета Городищенского района Пензенской области, в которых затрагиваются их права и интересы.</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lastRenderedPageBreak/>
        <w:t>Требования к порядку информирования о предоставлении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1.3. Информирование Заявителя (представителя заявителя) о предоставлении муниципальной услуги осуществляется: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1.3.2. Посредством использования телефонной, почтовой связи, а также электронной почты;</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1.3.3. В многофункциональном центре предоставления государственных и муниципальных услуг Городищенского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1.3.4. </w:t>
      </w:r>
      <w:proofErr w:type="gramStart"/>
      <w:r w:rsidRPr="00304C2D">
        <w:rPr>
          <w:rFonts w:ascii="Arial" w:eastAsia="Times New Roman" w:hAnsi="Arial" w:cs="Arial"/>
          <w:color w:val="000000"/>
          <w:sz w:val="24"/>
          <w:szCs w:val="24"/>
          <w:lang w:eastAsia="ru-RU"/>
        </w:rPr>
        <w:t>Посредством размещения информации на официальном сайте Администрации в информационно-телекоммуникационной сети «Интернет», а в случае его отсутствия - по электронному адресу в информационно-телекоммуникационной сети «Интернет https://gorodishe.pnzreg.ru/munitsipalnye-obrazovaniya-/administratsiya-arkhangelskogo-selsoveta1/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304C2D">
        <w:rPr>
          <w:rFonts w:ascii="Arial" w:eastAsia="Times New Roman" w:hAnsi="Arial" w:cs="Arial"/>
          <w:color w:val="000000"/>
          <w:sz w:val="24"/>
          <w:szCs w:val="24"/>
          <w:lang w:eastAsia="ru-RU"/>
        </w:rPr>
        <w:t>www.gosuslugi.ru</w:t>
      </w:r>
      <w:proofErr w:type="spellEnd"/>
      <w:r w:rsidRPr="00304C2D">
        <w:rPr>
          <w:rFonts w:ascii="Arial" w:eastAsia="Times New Roman" w:hAnsi="Arial" w:cs="Arial"/>
          <w:color w:val="000000"/>
          <w:sz w:val="24"/>
          <w:szCs w:val="24"/>
          <w:lang w:eastAsia="ru-RU"/>
        </w:rPr>
        <w:t>) (далее - Единый портал) и (или) в модуле государственной информационной системы «Комплексная система</w:t>
      </w:r>
      <w:proofErr w:type="gramEnd"/>
      <w:r w:rsidRPr="00304C2D">
        <w:rPr>
          <w:rFonts w:ascii="Arial" w:eastAsia="Times New Roman" w:hAnsi="Arial" w:cs="Arial"/>
          <w:color w:val="000000"/>
          <w:sz w:val="24"/>
          <w:szCs w:val="24"/>
          <w:lang w:eastAsia="ru-RU"/>
        </w:rPr>
        <w:t xml:space="preserve">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Pr="00304C2D">
        <w:rPr>
          <w:rFonts w:ascii="Arial" w:eastAsia="Times New Roman" w:hAnsi="Arial" w:cs="Arial"/>
          <w:color w:val="000000"/>
          <w:sz w:val="24"/>
          <w:szCs w:val="24"/>
          <w:lang w:eastAsia="ru-RU"/>
        </w:rPr>
        <w:t>gosuslugi.pnzreg.ru</w:t>
      </w:r>
      <w:proofErr w:type="spellEnd"/>
      <w:r w:rsidRPr="00304C2D">
        <w:rPr>
          <w:rFonts w:ascii="Arial" w:eastAsia="Times New Roman" w:hAnsi="Arial" w:cs="Arial"/>
          <w:color w:val="000000"/>
          <w:sz w:val="24"/>
          <w:szCs w:val="24"/>
          <w:lang w:eastAsia="ru-RU"/>
        </w:rPr>
        <w:t>) (далее - Региональный портал).</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 при личном обращении заявителя;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 по телефону.</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lastRenderedPageBreak/>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4) срок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304C2D">
        <w:rPr>
          <w:rFonts w:ascii="Arial" w:eastAsia="Times New Roman" w:hAnsi="Arial" w:cs="Arial"/>
          <w:color w:val="00000A"/>
          <w:position w:val="-2"/>
          <w:sz w:val="24"/>
          <w:szCs w:val="24"/>
          <w:lang w:eastAsia="ru-RU"/>
        </w:rPr>
        <w:t> Пензенской области и нормативными правовыми актами Архангельского</w:t>
      </w:r>
      <w:r w:rsidRPr="00304C2D">
        <w:rPr>
          <w:rFonts w:ascii="Arial" w:eastAsia="Times New Roman" w:hAnsi="Arial" w:cs="Arial"/>
          <w:color w:val="000000"/>
          <w:sz w:val="24"/>
          <w:szCs w:val="24"/>
          <w:lang w:eastAsia="ru-RU"/>
        </w:rPr>
        <w:t> сельсовета Городищенского района Пензенской области</w:t>
      </w:r>
      <w:r w:rsidRPr="00304C2D">
        <w:rPr>
          <w:rFonts w:ascii="Arial" w:eastAsia="Times New Roman" w:hAnsi="Arial" w:cs="Arial"/>
          <w:color w:val="00000A"/>
          <w:position w:val="-2"/>
          <w:sz w:val="24"/>
          <w:szCs w:val="24"/>
          <w:lang w:eastAsia="ru-RU"/>
        </w:rPr>
        <w:t>;</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9) перечень оснований для </w:t>
      </w:r>
      <w:r w:rsidRPr="00304C2D">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304C2D">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xml:space="preserve">1.8. </w:t>
      </w:r>
      <w:proofErr w:type="gramStart"/>
      <w:r w:rsidRPr="00304C2D">
        <w:rPr>
          <w:rFonts w:ascii="Arial" w:eastAsia="Times New Roman" w:hAnsi="Arial" w:cs="Arial"/>
          <w:color w:val="000000"/>
          <w:position w:val="-2"/>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lastRenderedPageBreak/>
        <w:t>1.9. Порядок, форма, место размещения и способы получения справочной информации.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место нахождения и график работы Администрации, МФЦ;</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справочные телефоны Администрации, МФЦ, в том числе номер </w:t>
      </w:r>
      <w:proofErr w:type="spellStart"/>
      <w:r w:rsidRPr="00304C2D">
        <w:rPr>
          <w:rFonts w:ascii="Arial" w:eastAsia="Times New Roman" w:hAnsi="Arial" w:cs="Arial"/>
          <w:color w:val="000000"/>
          <w:position w:val="-2"/>
          <w:sz w:val="24"/>
          <w:szCs w:val="24"/>
          <w:lang w:eastAsia="ru-RU"/>
        </w:rPr>
        <w:t>телефона-автоинформатора</w:t>
      </w:r>
      <w:proofErr w:type="spellEnd"/>
      <w:r w:rsidRPr="00304C2D">
        <w:rPr>
          <w:rFonts w:ascii="Arial" w:eastAsia="Times New Roman" w:hAnsi="Arial" w:cs="Arial"/>
          <w:color w:val="000000"/>
          <w:position w:val="-2"/>
          <w:sz w:val="24"/>
          <w:szCs w:val="24"/>
          <w:lang w:eastAsia="ru-RU"/>
        </w:rPr>
        <w:t xml:space="preserve"> (при наличии);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shd w:val="clear" w:color="auto" w:fill="FFFFFF"/>
          <w:lang w:eastAsia="ru-RU"/>
        </w:rPr>
        <w:t>Требования к информационным стендам МФЦ установлены пунктом 2.19 Административного</w:t>
      </w:r>
      <w:r w:rsidRPr="00304C2D">
        <w:rPr>
          <w:rFonts w:ascii="Arial" w:eastAsia="Times New Roman" w:hAnsi="Arial" w:cs="Arial"/>
          <w:color w:val="000000"/>
          <w:position w:val="-2"/>
          <w:sz w:val="24"/>
          <w:szCs w:val="24"/>
          <w:lang w:eastAsia="ru-RU"/>
        </w:rPr>
        <w:t> регламента.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b/>
          <w:bCs/>
          <w:color w:val="000000"/>
          <w:sz w:val="30"/>
          <w:szCs w:val="30"/>
          <w:lang w:eastAsia="ru-RU"/>
        </w:rPr>
        <w:t>II. Стандарт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Наименование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2.1. Наименование муниципальной услуги: «Выдача копий муниципальных правовых актов».</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Краткое наименование муниципальной услуги не предусмотрено.</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Результат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2.3. Результатом предоставления заявителю муниципальной услуги является: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выдача копии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уведомление об отказе в предоставлении копии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Срок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lastRenderedPageBreak/>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Конституцией Российской Федерации от 12.12.1993-(«Российская газета», № 237, 25.12.1993);</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roofErr w:type="gramStart"/>
      <w:r w:rsidRPr="00304C2D">
        <w:rPr>
          <w:rFonts w:ascii="Arial" w:eastAsia="Times New Roman" w:hAnsi="Arial" w:cs="Arial"/>
          <w:color w:val="000000"/>
          <w:sz w:val="24"/>
          <w:szCs w:val="24"/>
          <w:lang w:eastAsia="ru-RU"/>
        </w:rPr>
        <w:t>)-</w:t>
      </w:r>
      <w:proofErr w:type="gramEnd"/>
      <w:r w:rsidRPr="00304C2D">
        <w:rPr>
          <w:rFonts w:ascii="Arial" w:eastAsia="Times New Roman" w:hAnsi="Arial" w:cs="Arial"/>
          <w:color w:val="000000"/>
          <w:sz w:val="24"/>
          <w:szCs w:val="24"/>
          <w:lang w:eastAsia="ru-RU"/>
        </w:rPr>
        <w:t>(«Собрание законодательства Российской Федерации», 06.10.2003, №40, ст.3822);</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w:t>
      </w:r>
      <w:proofErr w:type="gramStart"/>
      <w:r w:rsidRPr="00304C2D">
        <w:rPr>
          <w:rFonts w:ascii="Arial" w:eastAsia="Times New Roman" w:hAnsi="Arial" w:cs="Arial"/>
          <w:color w:val="000000"/>
          <w:sz w:val="24"/>
          <w:szCs w:val="24"/>
          <w:lang w:eastAsia="ru-RU"/>
        </w:rPr>
        <w:t>)-</w:t>
      </w:r>
      <w:proofErr w:type="gramEnd"/>
      <w:r w:rsidRPr="00304C2D">
        <w:rPr>
          <w:rFonts w:ascii="Arial" w:eastAsia="Times New Roman" w:hAnsi="Arial" w:cs="Arial"/>
          <w:color w:val="000000"/>
          <w:sz w:val="24"/>
          <w:szCs w:val="24"/>
          <w:lang w:eastAsia="ru-RU"/>
        </w:rPr>
        <w:t>(«Собрание законодательства Российской Федерации», 02.08.2010, №31, ст.4179) (далее- Федеральный закон № 210-ФЗ);</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Федеральным законом от 27.07.2006 №149-ФЗ «Об информации, информационных технологиях и о защите информации» (с последующими изменениями) («Российская газета», №165, 29.07.2006);</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hyperlink r:id="rId10" w:tgtFrame="_blank" w:history="1">
        <w:r w:rsidRPr="00304C2D">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304C2D">
        <w:rPr>
          <w:rFonts w:ascii="Arial" w:eastAsia="Times New Roman" w:hAnsi="Arial" w:cs="Arial"/>
          <w:color w:val="000000"/>
          <w:sz w:val="24"/>
          <w:szCs w:val="24"/>
          <w:lang w:eastAsia="ru-RU"/>
        </w:rPr>
        <w:t>; принятым решением Комитета местного самоуправления Архангельского сельсовета Городищенского района Пензенской области от 29.06.2005 № 23-7/4, зарегистрированный в Управлении Минюста России по Пензенской области 18.11.2005 года, № RU585071022005001 (газета «Городищенский вестник»;</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Постановлением Администрации </w:t>
      </w:r>
      <w:hyperlink r:id="rId11" w:tgtFrame="_blank" w:history="1">
        <w:r w:rsidRPr="00304C2D">
          <w:rPr>
            <w:rFonts w:ascii="Arial" w:eastAsia="Times New Roman" w:hAnsi="Arial" w:cs="Arial"/>
            <w:color w:val="0000FF"/>
            <w:sz w:val="24"/>
            <w:szCs w:val="24"/>
            <w:lang w:eastAsia="ru-RU"/>
          </w:rPr>
          <w:t>от 17.05.2018 №46</w:t>
        </w:r>
      </w:hyperlink>
      <w:r w:rsidRPr="00304C2D">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17.05.2018 №25)</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Постановлением Администрации </w:t>
      </w:r>
      <w:hyperlink r:id="rId12" w:tgtFrame="_blank" w:history="1">
        <w:r w:rsidRPr="00304C2D">
          <w:rPr>
            <w:rFonts w:ascii="Arial" w:eastAsia="Times New Roman" w:hAnsi="Arial" w:cs="Arial"/>
            <w:color w:val="0000FF"/>
            <w:sz w:val="24"/>
            <w:szCs w:val="24"/>
            <w:lang w:eastAsia="ru-RU"/>
          </w:rPr>
          <w:t>от 28.04.2018 №39</w:t>
        </w:r>
      </w:hyperlink>
      <w:r w:rsidRPr="00304C2D">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28.04.2018 №22);</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-Постановлением Администрации </w:t>
      </w:r>
      <w:hyperlink r:id="rId13" w:tgtFrame="_blank" w:history="1">
        <w:r w:rsidRPr="00304C2D">
          <w:rPr>
            <w:rFonts w:ascii="Arial" w:eastAsia="Times New Roman" w:hAnsi="Arial" w:cs="Arial"/>
            <w:color w:val="0000FF"/>
            <w:sz w:val="24"/>
            <w:szCs w:val="24"/>
            <w:lang w:eastAsia="ru-RU"/>
          </w:rPr>
          <w:t>от 12.10.2018 №85</w:t>
        </w:r>
      </w:hyperlink>
      <w:r w:rsidRPr="00304C2D">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«Ведомости Архангельского </w:t>
      </w:r>
      <w:proofErr w:type="spellStart"/>
      <w:r w:rsidRPr="00304C2D">
        <w:rPr>
          <w:rFonts w:ascii="Arial" w:eastAsia="Times New Roman" w:hAnsi="Arial" w:cs="Arial"/>
          <w:color w:val="000000"/>
          <w:sz w:val="24"/>
          <w:szCs w:val="24"/>
          <w:lang w:eastAsia="ru-RU"/>
        </w:rPr>
        <w:t>сельосвета</w:t>
      </w:r>
      <w:proofErr w:type="spellEnd"/>
      <w:r w:rsidRPr="00304C2D">
        <w:rPr>
          <w:rFonts w:ascii="Arial" w:eastAsia="Times New Roman" w:hAnsi="Arial" w:cs="Arial"/>
          <w:color w:val="000000"/>
          <w:sz w:val="24"/>
          <w:szCs w:val="24"/>
          <w:lang w:eastAsia="ru-RU"/>
        </w:rPr>
        <w:t>» от 12.10.2018 № 43);</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lastRenderedPageBreak/>
        <w:t>- настоящим Регламентом.</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также на Едином портале, Региональном портале, официальном сайте Администрации, МФЦ и информационных стендах Администрации, МФЦ.</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Муниципальная услуга предоставляется на основании заявления по форме согласно </w:t>
      </w:r>
      <w:r w:rsidRPr="00304C2D">
        <w:rPr>
          <w:rFonts w:ascii="Arial" w:eastAsia="Times New Roman" w:hAnsi="Arial" w:cs="Arial"/>
          <w:b/>
          <w:bCs/>
          <w:color w:val="000000"/>
          <w:sz w:val="24"/>
          <w:szCs w:val="24"/>
          <w:lang w:eastAsia="ru-RU"/>
        </w:rPr>
        <w:t>Приложению</w:t>
      </w:r>
      <w:r w:rsidRPr="00304C2D">
        <w:rPr>
          <w:rFonts w:ascii="Arial" w:eastAsia="Times New Roman" w:hAnsi="Arial" w:cs="Arial"/>
          <w:color w:val="000000"/>
          <w:sz w:val="24"/>
          <w:szCs w:val="24"/>
          <w:lang w:eastAsia="ru-RU"/>
        </w:rPr>
        <w:t> к Административному регламенту:</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bookmarkStart w:id="0" w:name="sub_62"/>
      <w:r w:rsidRPr="00304C2D">
        <w:rPr>
          <w:rFonts w:ascii="Arial" w:eastAsia="Times New Roman" w:hAnsi="Arial" w:cs="Arial"/>
          <w:color w:val="000000"/>
          <w:sz w:val="24"/>
          <w:szCs w:val="24"/>
          <w:lang w:eastAsia="ru-RU"/>
        </w:rPr>
        <w:t>- вид, название, номер, дата муниципального правового акта (при наличии информации у заявителя), цель получения копии муниципального правового акта;</w:t>
      </w:r>
      <w:bookmarkEnd w:id="0"/>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способ получения результата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2.6.1. Требования к заявлению:</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заявление должно быть подписано заявителем, либо его уполномоченным представителем;</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текст заявления должен поддаваться прочтению;</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использование корректирующих сре</w:t>
      </w:r>
      <w:proofErr w:type="gramStart"/>
      <w:r w:rsidRPr="00304C2D">
        <w:rPr>
          <w:rFonts w:ascii="Arial" w:eastAsia="Times New Roman" w:hAnsi="Arial" w:cs="Arial"/>
          <w:color w:val="000000"/>
          <w:sz w:val="24"/>
          <w:szCs w:val="24"/>
          <w:lang w:eastAsia="ru-RU"/>
        </w:rPr>
        <w:t>дств дл</w:t>
      </w:r>
      <w:proofErr w:type="gramEnd"/>
      <w:r w:rsidRPr="00304C2D">
        <w:rPr>
          <w:rFonts w:ascii="Arial" w:eastAsia="Times New Roman" w:hAnsi="Arial" w:cs="Arial"/>
          <w:color w:val="000000"/>
          <w:sz w:val="24"/>
          <w:szCs w:val="24"/>
          <w:lang w:eastAsia="ru-RU"/>
        </w:rPr>
        <w:t>я исправления в заявлении не допускается.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lastRenderedPageBreak/>
        <w:t>2.6.2.</w:t>
      </w:r>
      <w:bookmarkStart w:id="1" w:name="P177"/>
      <w:bookmarkEnd w:id="1"/>
      <w:r w:rsidRPr="00304C2D">
        <w:rPr>
          <w:rFonts w:ascii="Arial" w:eastAsia="Times New Roman" w:hAnsi="Arial" w:cs="Arial"/>
          <w:color w:val="000000"/>
          <w:sz w:val="24"/>
          <w:szCs w:val="24"/>
          <w:lang w:eastAsia="ru-RU"/>
        </w:rPr>
        <w:t>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bookmarkStart w:id="2" w:name="P178"/>
      <w:bookmarkStart w:id="3" w:name="P180"/>
      <w:bookmarkStart w:id="4" w:name="P181"/>
      <w:bookmarkStart w:id="5" w:name="P182"/>
      <w:bookmarkEnd w:id="2"/>
      <w:bookmarkEnd w:id="3"/>
      <w:bookmarkEnd w:id="4"/>
      <w:bookmarkEnd w:id="5"/>
      <w:r w:rsidRPr="00304C2D">
        <w:rPr>
          <w:rFonts w:ascii="Arial" w:eastAsia="Times New Roman" w:hAnsi="Arial" w:cs="Arial"/>
          <w:color w:val="000000"/>
          <w:sz w:val="24"/>
          <w:szCs w:val="24"/>
          <w:lang w:eastAsia="ru-RU"/>
        </w:rPr>
        <w:t>2.6.3. Заявитель (представитель заявителя) может подать заявление следующими способами: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1) лично по адресу Администрации на бумажном носителе;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 посредством почтовой связи по адресу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2.6.4.Формирование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2.6.5. При формировании заявления обеспечивается: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возможность копирования и сохранения запроса;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возможность печати на бумажном носителе копии электронной формы заявления;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 возможность вернуться на любой из этапов заполнения электронной формы заявления без </w:t>
      </w:r>
      <w:proofErr w:type="gramStart"/>
      <w:r w:rsidRPr="00304C2D">
        <w:rPr>
          <w:rFonts w:ascii="Arial" w:eastAsia="Times New Roman" w:hAnsi="Arial" w:cs="Arial"/>
          <w:color w:val="000000"/>
          <w:sz w:val="24"/>
          <w:szCs w:val="24"/>
          <w:lang w:eastAsia="ru-RU"/>
        </w:rPr>
        <w:t>потери</w:t>
      </w:r>
      <w:proofErr w:type="gramEnd"/>
      <w:r w:rsidRPr="00304C2D">
        <w:rPr>
          <w:rFonts w:ascii="Arial" w:eastAsia="Times New Roman" w:hAnsi="Arial" w:cs="Arial"/>
          <w:color w:val="000000"/>
          <w:sz w:val="24"/>
          <w:szCs w:val="24"/>
          <w:lang w:eastAsia="ru-RU"/>
        </w:rPr>
        <w:t xml:space="preserve"> ранее введенной информации;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несоблюдение условий действительности усиленной квалифицированной электронной подписи (в случае подаче заявления в электронном виде).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position w:val="-2"/>
          <w:sz w:val="24"/>
          <w:szCs w:val="24"/>
          <w:lang w:eastAsia="ru-RU"/>
        </w:rPr>
        <w:t>Исчерпывающий перечень оснований для приостановления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2.8. Основания для приостановления предоставления муниципальной услуги не предусмотрены.</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position w:val="-2"/>
          <w:sz w:val="24"/>
          <w:szCs w:val="24"/>
          <w:lang w:eastAsia="ru-RU"/>
        </w:rPr>
        <w:t>Исчерпывающий перечень оснований для отказа в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2.9. Основания для отказа в предоставлении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несоблюдение требований, установленных пунктом 2.6.1 Административного регламента;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в случае</w:t>
      </w:r>
      <w:proofErr w:type="gramStart"/>
      <w:r w:rsidRPr="00304C2D">
        <w:rPr>
          <w:rFonts w:ascii="Arial" w:eastAsia="Times New Roman" w:hAnsi="Arial" w:cs="Arial"/>
          <w:color w:val="000000"/>
          <w:sz w:val="24"/>
          <w:szCs w:val="24"/>
          <w:lang w:eastAsia="ru-RU"/>
        </w:rPr>
        <w:t>,</w:t>
      </w:r>
      <w:proofErr w:type="gramEnd"/>
      <w:r w:rsidRPr="00304C2D">
        <w:rPr>
          <w:rFonts w:ascii="Arial" w:eastAsia="Times New Roman" w:hAnsi="Arial" w:cs="Arial"/>
          <w:color w:val="000000"/>
          <w:sz w:val="24"/>
          <w:szCs w:val="24"/>
          <w:lang w:eastAsia="ru-RU"/>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отсутствие запрашиваемого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2.10. Муниципальная услуга предоставляется бесплатно.</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2.11. Время ожидания в очереди не должно превышать:</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при подаче заявления и (или) документов - 15 минут;</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Срок регистрации заявления заявителя о предоставлении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lastRenderedPageBreak/>
        <w:t>2.12. Регистрация заявления осуществляется в день поступления с присвоением входящего номера и указанием даты получения.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2.15. З</w:t>
      </w:r>
      <w:r w:rsidRPr="00304C2D">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стульями и столами для возможности оформления документов.</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номера кабинета;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фамилии, имени, отчества (при наличии) и должности специалиста.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текст административного регламента;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краткое описание порядка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lastRenderedPageBreak/>
        <w:t>- образцы заявлений;</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справочная информация.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2.21.</w:t>
      </w:r>
      <w:r w:rsidRPr="00304C2D">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04C2D">
        <w:rPr>
          <w:rFonts w:ascii="Arial" w:eastAsia="Times New Roman" w:hAnsi="Arial" w:cs="Arial"/>
          <w:color w:val="000000"/>
          <w:sz w:val="24"/>
          <w:szCs w:val="24"/>
          <w:lang w:eastAsia="ru-RU"/>
        </w:rPr>
        <w:t>сурдопереводчика</w:t>
      </w:r>
      <w:proofErr w:type="spellEnd"/>
      <w:r w:rsidRPr="00304C2D">
        <w:rPr>
          <w:rFonts w:ascii="Arial" w:eastAsia="Times New Roman" w:hAnsi="Arial" w:cs="Arial"/>
          <w:color w:val="000000"/>
          <w:sz w:val="24"/>
          <w:szCs w:val="24"/>
          <w:lang w:eastAsia="ru-RU"/>
        </w:rPr>
        <w:t xml:space="preserve"> и </w:t>
      </w:r>
      <w:proofErr w:type="spellStart"/>
      <w:r w:rsidRPr="00304C2D">
        <w:rPr>
          <w:rFonts w:ascii="Arial" w:eastAsia="Times New Roman" w:hAnsi="Arial" w:cs="Arial"/>
          <w:color w:val="000000"/>
          <w:sz w:val="24"/>
          <w:szCs w:val="24"/>
          <w:lang w:eastAsia="ru-RU"/>
        </w:rPr>
        <w:t>тифлосурдопереводчика</w:t>
      </w:r>
      <w:proofErr w:type="spellEnd"/>
      <w:r w:rsidRPr="00304C2D">
        <w:rPr>
          <w:rFonts w:ascii="Arial" w:eastAsia="Times New Roman" w:hAnsi="Arial" w:cs="Arial"/>
          <w:color w:val="000000"/>
          <w:sz w:val="24"/>
          <w:szCs w:val="24"/>
          <w:lang w:eastAsia="ru-RU"/>
        </w:rPr>
        <w:t>.</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Рабочее место специалиста Администрации, </w:t>
      </w:r>
      <w:proofErr w:type="spellStart"/>
      <w:r w:rsidRPr="00304C2D">
        <w:rPr>
          <w:rFonts w:ascii="Arial" w:eastAsia="Times New Roman" w:hAnsi="Arial" w:cs="Arial"/>
          <w:color w:val="000000"/>
          <w:sz w:val="24"/>
          <w:szCs w:val="24"/>
          <w:lang w:eastAsia="ru-RU"/>
        </w:rPr>
        <w:t>МФЦоснащается</w:t>
      </w:r>
      <w:proofErr w:type="spellEnd"/>
      <w:r w:rsidRPr="00304C2D">
        <w:rPr>
          <w:rFonts w:ascii="Arial" w:eastAsia="Times New Roman" w:hAnsi="Arial" w:cs="Arial"/>
          <w:color w:val="000000"/>
          <w:sz w:val="24"/>
          <w:szCs w:val="24"/>
          <w:lang w:eastAsia="ru-RU"/>
        </w:rPr>
        <w:t xml:space="preserve">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304C2D">
        <w:rPr>
          <w:rFonts w:ascii="Arial" w:eastAsia="Times New Roman" w:hAnsi="Arial" w:cs="Arial"/>
          <w:color w:val="000000"/>
          <w:sz w:val="24"/>
          <w:szCs w:val="24"/>
          <w:lang w:eastAsia="ru-RU"/>
        </w:rPr>
        <w:t>бейджами</w:t>
      </w:r>
      <w:proofErr w:type="spellEnd"/>
      <w:r w:rsidRPr="00304C2D">
        <w:rPr>
          <w:rFonts w:ascii="Arial" w:eastAsia="Times New Roman" w:hAnsi="Arial" w:cs="Arial"/>
          <w:color w:val="000000"/>
          <w:sz w:val="24"/>
          <w:szCs w:val="24"/>
          <w:lang w:eastAsia="ru-RU"/>
        </w:rPr>
        <w:t>) с указанием фамилии, имени, отчества (при наличии) и должности.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Показатели доступности и качества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lastRenderedPageBreak/>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2.23. Показатели доступности и качества предоставления муниципальной услуги являются: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2.23.1. предоставление возможности получения муниципальной услуги в МФЦ;</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2.23.2. транспортная или пешая доступность к местам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2.23.4. соблюдение требований Административного регламента о порядке информирования по предоставлению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2.23.5. предоставление возможности подачи заявления в электронной форме.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2.24. Показателями качества предоставления муниципальной услуги являются: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2.24.1. соблюдение сроков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2.25. В процессе предоставления муниципальной услуги заявитель взаимодействует со специалистами Администрации, МФЦ:</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2.25.1. при подаче документов для получения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2.25.2. при получении результата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pacing w:val="2"/>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pacing w:val="2"/>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pacing w:val="2"/>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pacing w:val="2"/>
          <w:sz w:val="24"/>
          <w:szCs w:val="24"/>
          <w:lang w:eastAsia="ru-RU"/>
        </w:rPr>
        <w:t>2.26. Для получения муниципальной услуги заявителю </w:t>
      </w:r>
      <w:r w:rsidRPr="00304C2D">
        <w:rPr>
          <w:rFonts w:ascii="Arial" w:eastAsia="Times New Roman" w:hAnsi="Arial" w:cs="Arial"/>
          <w:color w:val="000000"/>
          <w:sz w:val="24"/>
          <w:szCs w:val="24"/>
          <w:lang w:eastAsia="ru-RU"/>
        </w:rPr>
        <w:t>(представителю заявителя) </w:t>
      </w:r>
      <w:r w:rsidRPr="00304C2D">
        <w:rPr>
          <w:rFonts w:ascii="Arial" w:eastAsia="Times New Roman" w:hAnsi="Arial" w:cs="Arial"/>
          <w:color w:val="000000"/>
          <w:spacing w:val="2"/>
          <w:sz w:val="24"/>
          <w:szCs w:val="24"/>
          <w:lang w:eastAsia="ru-RU"/>
        </w:rPr>
        <w:t>предоставляется возможность представить заявление в</w:t>
      </w:r>
      <w:r w:rsidRPr="00304C2D">
        <w:rPr>
          <w:rFonts w:ascii="Arial" w:eastAsia="Times New Roman" w:hAnsi="Arial" w:cs="Arial"/>
          <w:color w:val="000000"/>
          <w:sz w:val="24"/>
          <w:szCs w:val="24"/>
          <w:lang w:eastAsia="ru-RU"/>
        </w:rPr>
        <w:t>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lastRenderedPageBreak/>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2) формирование заявления;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 прием и регистрация заявления;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4) получение сведений о ходе выполнения заявления;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5) осуществление оценки качества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Формирование заявления в электронной форме осуществляется посредством заполнения интерактивной формы запроса </w:t>
      </w:r>
      <w:proofErr w:type="spellStart"/>
      <w:r w:rsidRPr="00304C2D">
        <w:rPr>
          <w:rFonts w:ascii="Arial" w:eastAsia="Times New Roman" w:hAnsi="Arial" w:cs="Arial"/>
          <w:color w:val="000000"/>
          <w:sz w:val="24"/>
          <w:szCs w:val="24"/>
          <w:lang w:eastAsia="ru-RU"/>
        </w:rPr>
        <w:t>наРегиональном</w:t>
      </w:r>
      <w:proofErr w:type="spellEnd"/>
      <w:r w:rsidRPr="00304C2D">
        <w:rPr>
          <w:rFonts w:ascii="Arial" w:eastAsia="Times New Roman" w:hAnsi="Arial" w:cs="Arial"/>
          <w:color w:val="000000"/>
          <w:sz w:val="24"/>
          <w:szCs w:val="24"/>
          <w:lang w:eastAsia="ru-RU"/>
        </w:rPr>
        <w:t xml:space="preserve"> портале без необходимости дополнительной подачи заявления в какой-либо иной форме.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304C2D">
        <w:rPr>
          <w:rFonts w:ascii="Arial" w:eastAsia="Times New Roman" w:hAnsi="Arial" w:cs="Arial"/>
          <w:color w:val="000000"/>
          <w:sz w:val="24"/>
          <w:szCs w:val="24"/>
          <w:lang w:eastAsia="ru-RU"/>
        </w:rPr>
        <w:t>с</w:t>
      </w:r>
      <w:proofErr w:type="gramEnd"/>
      <w:r w:rsidRPr="00304C2D">
        <w:rPr>
          <w:rFonts w:ascii="Arial" w:eastAsia="Times New Roman" w:hAnsi="Arial" w:cs="Arial"/>
          <w:color w:val="000000"/>
          <w:sz w:val="24"/>
          <w:szCs w:val="24"/>
          <w:lang w:eastAsia="ru-RU"/>
        </w:rPr>
        <w:t xml:space="preserve"> ссылкой на просмотр статистики по данной муниципальной услуге. Оценка заявителем качества предоставления муниципальной услуги в </w:t>
      </w:r>
      <w:r w:rsidRPr="00304C2D">
        <w:rPr>
          <w:rFonts w:ascii="Arial" w:eastAsia="Times New Roman" w:hAnsi="Arial" w:cs="Arial"/>
          <w:color w:val="000000"/>
          <w:sz w:val="24"/>
          <w:szCs w:val="24"/>
          <w:lang w:eastAsia="ru-RU"/>
        </w:rPr>
        <w:lastRenderedPageBreak/>
        <w:t>электронной форме не является обязательным условием для продолжения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bookmarkStart w:id="6" w:name="P322"/>
      <w:bookmarkStart w:id="7" w:name="P323"/>
      <w:bookmarkEnd w:id="6"/>
      <w:bookmarkEnd w:id="7"/>
      <w:r w:rsidRPr="00304C2D">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3.1.1. Прием и регистрация заявления и определение исполнителя, ответственного за работу с поступившим заявлением.</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3.1.3. Выдача заявителю результата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xml:space="preserve">Прием и регистрация заявления и определение исполнителя, ответственного за работу с </w:t>
      </w:r>
      <w:proofErr w:type="gramStart"/>
      <w:r w:rsidRPr="00304C2D">
        <w:rPr>
          <w:rFonts w:ascii="Arial" w:eastAsia="Times New Roman" w:hAnsi="Arial" w:cs="Arial"/>
          <w:color w:val="000000"/>
          <w:position w:val="-2"/>
          <w:sz w:val="24"/>
          <w:szCs w:val="24"/>
          <w:lang w:eastAsia="ru-RU"/>
        </w:rPr>
        <w:t>поступившими</w:t>
      </w:r>
      <w:proofErr w:type="gramEnd"/>
      <w:r w:rsidRPr="00304C2D">
        <w:rPr>
          <w:rFonts w:ascii="Arial" w:eastAsia="Times New Roman" w:hAnsi="Arial" w:cs="Arial"/>
          <w:color w:val="000000"/>
          <w:position w:val="-2"/>
          <w:sz w:val="24"/>
          <w:szCs w:val="24"/>
          <w:lang w:eastAsia="ru-RU"/>
        </w:rPr>
        <w:t xml:space="preserve"> заявлением</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3.2. Основанием для начала административной процедуры является поступление заявления заявителя в Администрацию.</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Рассмотрение заявлений осуществляется в порядке их поступления.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3.3. Заявителю в день поступления заявления: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в случае</w:t>
      </w:r>
      <w:proofErr w:type="gramStart"/>
      <w:r w:rsidRPr="00304C2D">
        <w:rPr>
          <w:rFonts w:ascii="Arial" w:eastAsia="Times New Roman" w:hAnsi="Arial" w:cs="Arial"/>
          <w:color w:val="000000"/>
          <w:sz w:val="24"/>
          <w:szCs w:val="24"/>
          <w:lang w:eastAsia="ru-RU"/>
        </w:rPr>
        <w:t>,</w:t>
      </w:r>
      <w:proofErr w:type="gramEnd"/>
      <w:r w:rsidRPr="00304C2D">
        <w:rPr>
          <w:rFonts w:ascii="Arial" w:eastAsia="Times New Roman" w:hAnsi="Arial" w:cs="Arial"/>
          <w:color w:val="000000"/>
          <w:sz w:val="24"/>
          <w:szCs w:val="24"/>
          <w:lang w:eastAsia="ru-RU"/>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в случае поступления заявления в форме электронного документа, подтверждение получение заявления в электронном виде осуществляется</w:t>
      </w:r>
      <w:r w:rsidRPr="00304C2D">
        <w:rPr>
          <w:rFonts w:ascii="Arial" w:eastAsia="Times New Roman" w:hAnsi="Arial" w:cs="Arial"/>
          <w:color w:val="000000"/>
          <w:position w:val="-2"/>
          <w:sz w:val="24"/>
          <w:szCs w:val="24"/>
          <w:lang w:eastAsia="ru-RU"/>
        </w:rPr>
        <w:t>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w:t>
      </w:r>
      <w:r w:rsidRPr="00304C2D">
        <w:rPr>
          <w:rFonts w:ascii="Arial" w:eastAsia="Times New Roman" w:hAnsi="Arial" w:cs="Arial"/>
          <w:color w:val="000000"/>
          <w:sz w:val="24"/>
          <w:szCs w:val="24"/>
          <w:lang w:eastAsia="ru-RU"/>
        </w:rPr>
        <w:lastRenderedPageBreak/>
        <w:t>определенных статьей 11 Федерального закона от 06.04.2011 года № 63-ФЗ «Об электронной подписи».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3.4. Поступившее заявление регистрируется в день поступления с присвоением входящего номера и указанием даты получения.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3.9. Максимальный срок выполнения административного действия - 1 (один) день со дня поступления заявления в Администрацию.</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position w:val="-2"/>
          <w:sz w:val="24"/>
          <w:szCs w:val="24"/>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3.10. Основанием для начала административной процедуры является поступление ответственному исполнителю заявления.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Глава Администрации рассматривает подготовленную копию муниципального правового акта и подписывает её.</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3.14. </w:t>
      </w:r>
      <w:proofErr w:type="gramStart"/>
      <w:r w:rsidRPr="00304C2D">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является регистрация в установленном в Администрации порядке </w:t>
      </w:r>
      <w:r w:rsidRPr="00304C2D">
        <w:rPr>
          <w:rFonts w:ascii="Arial" w:eastAsia="Times New Roman" w:hAnsi="Arial" w:cs="Arial"/>
          <w:color w:val="000000"/>
          <w:sz w:val="24"/>
          <w:szCs w:val="24"/>
          <w:lang w:eastAsia="ru-RU"/>
        </w:rPr>
        <w:lastRenderedPageBreak/>
        <w:t>копии муниципального правового акта или уведомления об отказе в предоставлении копии муниципального правового акта.</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3.16. Продолжительность административной процедуры составляет 10 (десять) дней со дня регистрации заявления в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position w:val="-2"/>
          <w:sz w:val="24"/>
          <w:szCs w:val="24"/>
          <w:lang w:eastAsia="ru-RU"/>
        </w:rPr>
        <w:t>Выдача заявителю результата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3.17. </w:t>
      </w:r>
      <w:r w:rsidRPr="00304C2D">
        <w:rPr>
          <w:rFonts w:ascii="Arial" w:eastAsia="Times New Roman" w:hAnsi="Arial" w:cs="Arial"/>
          <w:color w:val="000000"/>
          <w:sz w:val="24"/>
          <w:szCs w:val="24"/>
          <w:lang w:eastAsia="ru-RU"/>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3.18. </w:t>
      </w:r>
      <w:proofErr w:type="gramStart"/>
      <w:r w:rsidRPr="00304C2D">
        <w:rPr>
          <w:rFonts w:ascii="Arial" w:eastAsia="Times New Roman" w:hAnsi="Arial" w:cs="Arial"/>
          <w:color w:val="000000"/>
          <w:sz w:val="24"/>
          <w:szCs w:val="24"/>
          <w:lang w:eastAsia="ru-RU"/>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3.19. Ответственный исполнитель в течение 1 (одного) дня со дня </w:t>
      </w:r>
      <w:proofErr w:type="gramStart"/>
      <w:r w:rsidRPr="00304C2D">
        <w:rPr>
          <w:rFonts w:ascii="Arial" w:eastAsia="Times New Roman" w:hAnsi="Arial" w:cs="Arial"/>
          <w:color w:val="000000"/>
          <w:sz w:val="24"/>
          <w:szCs w:val="24"/>
          <w:lang w:eastAsia="ru-RU"/>
        </w:rPr>
        <w:t>заверения копии</w:t>
      </w:r>
      <w:proofErr w:type="gramEnd"/>
      <w:r w:rsidRPr="00304C2D">
        <w:rPr>
          <w:rFonts w:ascii="Arial" w:eastAsia="Times New Roman" w:hAnsi="Arial" w:cs="Arial"/>
          <w:color w:val="000000"/>
          <w:sz w:val="24"/>
          <w:szCs w:val="24"/>
          <w:lang w:eastAsia="ru-RU"/>
        </w:rPr>
        <w:t> 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 указанных в заявлении.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3.20.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3.21. Результатом административной процедуры является выдача заявителю </w:t>
      </w:r>
      <w:r w:rsidRPr="00304C2D">
        <w:rPr>
          <w:rFonts w:ascii="Arial" w:eastAsia="Times New Roman" w:hAnsi="Arial" w:cs="Arial"/>
          <w:color w:val="000000"/>
          <w:sz w:val="24"/>
          <w:szCs w:val="24"/>
          <w:lang w:eastAsia="ru-RU"/>
        </w:rPr>
        <w:t xml:space="preserve">копии запрашиваемого муниципального правового акта либо надлежаще оформленного и зарегистрированного уведомления об отказе в предоставлении </w:t>
      </w:r>
      <w:proofErr w:type="spellStart"/>
      <w:r w:rsidRPr="00304C2D">
        <w:rPr>
          <w:rFonts w:ascii="Arial" w:eastAsia="Times New Roman" w:hAnsi="Arial" w:cs="Arial"/>
          <w:color w:val="000000"/>
          <w:sz w:val="24"/>
          <w:szCs w:val="24"/>
          <w:lang w:eastAsia="ru-RU"/>
        </w:rPr>
        <w:t>копиимуниципального</w:t>
      </w:r>
      <w:proofErr w:type="spellEnd"/>
      <w:r w:rsidRPr="00304C2D">
        <w:rPr>
          <w:rFonts w:ascii="Arial" w:eastAsia="Times New Roman" w:hAnsi="Arial" w:cs="Arial"/>
          <w:color w:val="000000"/>
          <w:sz w:val="24"/>
          <w:szCs w:val="24"/>
          <w:lang w:eastAsia="ru-RU"/>
        </w:rPr>
        <w:t xml:space="preserve">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3.22. Способ фиксации: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присвоение регистрационного номера копии запрашиваемого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присвоение регистрационного номера уведомлению об отказе в предоставлении копии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3.23. Продолжительность административной процедуры составляет 1 (один) день со дня </w:t>
      </w:r>
      <w:proofErr w:type="gramStart"/>
      <w:r w:rsidRPr="00304C2D">
        <w:rPr>
          <w:rFonts w:ascii="Arial" w:eastAsia="Times New Roman" w:hAnsi="Arial" w:cs="Arial"/>
          <w:color w:val="000000"/>
          <w:sz w:val="24"/>
          <w:szCs w:val="24"/>
          <w:lang w:eastAsia="ru-RU"/>
        </w:rPr>
        <w:t>заверения копии</w:t>
      </w:r>
      <w:proofErr w:type="gramEnd"/>
      <w:r w:rsidRPr="00304C2D">
        <w:rPr>
          <w:rFonts w:ascii="Arial" w:eastAsia="Times New Roman" w:hAnsi="Arial" w:cs="Arial"/>
          <w:color w:val="000000"/>
          <w:sz w:val="24"/>
          <w:szCs w:val="24"/>
          <w:lang w:eastAsia="ru-RU"/>
        </w:rPr>
        <w:t xml:space="preserve"> муниципального правового акта либо подписания уведомления об отказе в предоставлении копии.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position w:val="-2"/>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xml:space="preserve">3.24. Основанием для начала административной процедуры по исправлению допущенных опечаток и ошибок (далее - техническая ошибка) в выданном в </w:t>
      </w:r>
      <w:r w:rsidRPr="00304C2D">
        <w:rPr>
          <w:rFonts w:ascii="Arial" w:eastAsia="Times New Roman" w:hAnsi="Arial" w:cs="Arial"/>
          <w:color w:val="000000"/>
          <w:position w:val="-2"/>
          <w:sz w:val="24"/>
          <w:szCs w:val="24"/>
          <w:lang w:eastAsia="ru-RU"/>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3.25. При обращении об исправлении технической ошибки заявитель представляет:</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заявление об исправлении технической ошибки;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xml:space="preserve">3.28. </w:t>
      </w:r>
      <w:proofErr w:type="gramStart"/>
      <w:r w:rsidRPr="00304C2D">
        <w:rPr>
          <w:rFonts w:ascii="Arial" w:eastAsia="Times New Roman" w:hAnsi="Arial" w:cs="Arial"/>
          <w:color w:val="000000"/>
          <w:position w:val="-2"/>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304C2D">
        <w:rPr>
          <w:rFonts w:ascii="Arial" w:eastAsia="Times New Roman" w:hAnsi="Arial" w:cs="Arial"/>
          <w:color w:val="000000"/>
          <w:sz w:val="24"/>
          <w:szCs w:val="24"/>
          <w:lang w:eastAsia="ru-RU"/>
        </w:rPr>
        <w:t>муниципального правового акта.</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xml:space="preserve">3.29. </w:t>
      </w:r>
      <w:proofErr w:type="gramStart"/>
      <w:r w:rsidRPr="00304C2D">
        <w:rPr>
          <w:rFonts w:ascii="Arial" w:eastAsia="Times New Roman" w:hAnsi="Arial" w:cs="Arial"/>
          <w:color w:val="000000"/>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xml:space="preserve">3.32. </w:t>
      </w:r>
      <w:proofErr w:type="gramStart"/>
      <w:r w:rsidRPr="00304C2D">
        <w:rPr>
          <w:rFonts w:ascii="Arial" w:eastAsia="Times New Roman" w:hAnsi="Arial" w:cs="Arial"/>
          <w:color w:val="000000"/>
          <w:position w:val="-2"/>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color w:val="000000"/>
          <w:position w:val="-2"/>
          <w:sz w:val="24"/>
          <w:szCs w:val="24"/>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color w:val="000000"/>
          <w:positio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lastRenderedPageBreak/>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color w:val="000000"/>
          <w:position w:val="-2"/>
          <w:sz w:val="24"/>
          <w:szCs w:val="24"/>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color w:val="000000"/>
          <w:positio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position w:val="-2"/>
          <w:sz w:val="24"/>
          <w:szCs w:val="24"/>
          <w:lang w:eastAsia="ru-RU"/>
        </w:rPr>
        <w:t>Особенности предоставления муниципальной услуги в МФЦ</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Специалист МФЦ принимает от заявителя заявление и регистрирует его.</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При приеме у заявителя заявления специалист МФЦ:</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xml:space="preserve">- выдает уведомление о полученных документах с указанием </w:t>
      </w:r>
      <w:proofErr w:type="gramStart"/>
      <w:r w:rsidRPr="00304C2D">
        <w:rPr>
          <w:rFonts w:ascii="Arial" w:eastAsia="Times New Roman" w:hAnsi="Arial" w:cs="Arial"/>
          <w:color w:val="000000"/>
          <w:position w:val="-2"/>
          <w:sz w:val="24"/>
          <w:szCs w:val="24"/>
          <w:lang w:eastAsia="ru-RU"/>
        </w:rPr>
        <w:t>срока получения результата предоставления муниципальной услуги</w:t>
      </w:r>
      <w:proofErr w:type="gramEnd"/>
      <w:r w:rsidRPr="00304C2D">
        <w:rPr>
          <w:rFonts w:ascii="Arial" w:eastAsia="Times New Roman" w:hAnsi="Arial" w:cs="Arial"/>
          <w:color w:val="000000"/>
          <w:position w:val="-2"/>
          <w:sz w:val="24"/>
          <w:szCs w:val="24"/>
          <w:lang w:eastAsia="ru-RU"/>
        </w:rPr>
        <w:t>.</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3.36. Срок выполнения данного административного действия не более 30 минут.</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position w:val="-2"/>
          <w:sz w:val="24"/>
          <w:szCs w:val="24"/>
          <w:lang w:eastAsia="ru-RU"/>
        </w:rPr>
        <w:t xml:space="preserve">3.41. В случае неявки заявителя в МФЦ в течение 30 (тридцати) дней со дня </w:t>
      </w:r>
      <w:proofErr w:type="gramStart"/>
      <w:r w:rsidRPr="00304C2D">
        <w:rPr>
          <w:rFonts w:ascii="Arial" w:eastAsia="Times New Roman" w:hAnsi="Arial" w:cs="Arial"/>
          <w:color w:val="000000"/>
          <w:position w:val="-2"/>
          <w:sz w:val="24"/>
          <w:szCs w:val="24"/>
          <w:lang w:eastAsia="ru-RU"/>
        </w:rPr>
        <w:t>окончания срока получения результата предоставления муниципальной</w:t>
      </w:r>
      <w:proofErr w:type="gramEnd"/>
      <w:r w:rsidRPr="00304C2D">
        <w:rPr>
          <w:rFonts w:ascii="Arial" w:eastAsia="Times New Roman" w:hAnsi="Arial" w:cs="Arial"/>
          <w:color w:val="000000"/>
          <w:position w:val="-2"/>
          <w:sz w:val="24"/>
          <w:szCs w:val="24"/>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b/>
          <w:bCs/>
          <w:color w:val="000000"/>
          <w:sz w:val="30"/>
          <w:szCs w:val="30"/>
          <w:lang w:eastAsia="ru-RU"/>
        </w:rPr>
        <w:t xml:space="preserve">IV. Формы </w:t>
      </w:r>
      <w:proofErr w:type="gramStart"/>
      <w:r w:rsidRPr="00304C2D">
        <w:rPr>
          <w:rFonts w:ascii="Arial" w:eastAsia="Times New Roman" w:hAnsi="Arial" w:cs="Arial"/>
          <w:b/>
          <w:bCs/>
          <w:color w:val="000000"/>
          <w:sz w:val="30"/>
          <w:szCs w:val="30"/>
          <w:lang w:eastAsia="ru-RU"/>
        </w:rPr>
        <w:t>контроля за</w:t>
      </w:r>
      <w:proofErr w:type="gramEnd"/>
      <w:r w:rsidRPr="00304C2D">
        <w:rPr>
          <w:rFonts w:ascii="Arial" w:eastAsia="Times New Roman" w:hAnsi="Arial" w:cs="Arial"/>
          <w:b/>
          <w:bCs/>
          <w:color w:val="000000"/>
          <w:sz w:val="30"/>
          <w:szCs w:val="30"/>
          <w:lang w:eastAsia="ru-RU"/>
        </w:rPr>
        <w:t xml:space="preserve"> исполнением Административного регламента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4.1. </w:t>
      </w:r>
      <w:proofErr w:type="gramStart"/>
      <w:r w:rsidRPr="00304C2D">
        <w:rPr>
          <w:rFonts w:ascii="Arial" w:eastAsia="Times New Roman" w:hAnsi="Arial" w:cs="Arial"/>
          <w:color w:val="000000"/>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w:t>
      </w:r>
      <w:r w:rsidRPr="00304C2D">
        <w:rPr>
          <w:rFonts w:ascii="Arial" w:eastAsia="Times New Roman" w:hAnsi="Arial" w:cs="Arial"/>
          <w:color w:val="000000"/>
          <w:sz w:val="24"/>
          <w:szCs w:val="24"/>
          <w:lang w:eastAsia="ru-RU"/>
        </w:rPr>
        <w:lastRenderedPageBreak/>
        <w:t>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304C2D">
        <w:rPr>
          <w:rFonts w:ascii="Arial" w:eastAsia="Times New Roman" w:hAnsi="Arial" w:cs="Arial"/>
          <w:color w:val="000000"/>
          <w:sz w:val="24"/>
          <w:szCs w:val="24"/>
          <w:lang w:eastAsia="ru-RU"/>
        </w:rPr>
        <w:t>за</w:t>
      </w:r>
      <w:proofErr w:type="gramEnd"/>
      <w:r w:rsidRPr="00304C2D">
        <w:rPr>
          <w:rFonts w:ascii="Arial" w:eastAsia="Times New Roman" w:hAnsi="Arial" w:cs="Arial"/>
          <w:color w:val="000000"/>
          <w:sz w:val="24"/>
          <w:szCs w:val="24"/>
          <w:lang w:eastAsia="ru-RU"/>
        </w:rPr>
        <w:t>:</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b/>
          <w:bCs/>
          <w:color w:val="000000"/>
          <w:position w:val="-2"/>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proofErr w:type="gramStart"/>
      <w:r w:rsidRPr="00304C2D">
        <w:rPr>
          <w:rFonts w:ascii="Arial" w:eastAsia="Times New Roman" w:hAnsi="Arial" w:cs="Arial"/>
          <w:b/>
          <w:bCs/>
          <w:color w:val="000000"/>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5.1. Заявители имеют право на досудебное (внесудебное) обжалование действий (бездействия) и (или) решений, принятых (осуществленных) в ходе </w:t>
      </w:r>
      <w:r w:rsidRPr="00304C2D">
        <w:rPr>
          <w:rFonts w:ascii="Arial" w:eastAsia="Times New Roman" w:hAnsi="Arial" w:cs="Arial"/>
          <w:color w:val="000000"/>
          <w:sz w:val="24"/>
          <w:szCs w:val="24"/>
          <w:lang w:eastAsia="ru-RU"/>
        </w:rPr>
        <w:lastRenderedPageBreak/>
        <w:t>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5.3. В случае установления в ходе или по результатам </w:t>
      </w:r>
      <w:proofErr w:type="gramStart"/>
      <w:r w:rsidRPr="00304C2D">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304C2D">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xml:space="preserve">5.4. В случае признания </w:t>
      </w:r>
      <w:proofErr w:type="gramStart"/>
      <w:r w:rsidRPr="00304C2D">
        <w:rPr>
          <w:rFonts w:ascii="Arial" w:eastAsia="Times New Roman" w:hAnsi="Arial" w:cs="Arial"/>
          <w:color w:val="000000"/>
          <w:sz w:val="24"/>
          <w:szCs w:val="24"/>
          <w:lang w:eastAsia="ru-RU"/>
        </w:rPr>
        <w:t>жалобы</w:t>
      </w:r>
      <w:proofErr w:type="gramEnd"/>
      <w:r w:rsidRPr="00304C2D">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5.8.Жалоба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b/>
          <w:bCs/>
          <w:color w:val="000000"/>
          <w:sz w:val="24"/>
          <w:szCs w:val="24"/>
          <w:lang w:eastAsia="ru-RU"/>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ФЗ № 210-ФЗ;</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постановление Администрации </w:t>
      </w:r>
      <w:hyperlink r:id="rId14" w:tgtFrame="_blank" w:history="1">
        <w:r w:rsidRPr="00304C2D">
          <w:rPr>
            <w:rFonts w:ascii="Arial" w:eastAsia="Times New Roman" w:hAnsi="Arial" w:cs="Arial"/>
            <w:color w:val="0000FF"/>
            <w:sz w:val="24"/>
            <w:szCs w:val="24"/>
            <w:lang w:eastAsia="ru-RU"/>
          </w:rPr>
          <w:t>от 12.10.2018 №85</w:t>
        </w:r>
      </w:hyperlink>
      <w:r w:rsidRPr="00304C2D">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Приложение</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к Административному регламенту</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предоставления Администрацией муниципальной услуги</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«Выдача копий муниципальных</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правовых актов»</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Главе администрации Архангельского сельсовета</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Городищенского района Пензенской области</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________________________________________</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от _____________________________________</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(Ф.И.О. (при наличии) физического лица, либо</w:t>
      </w:r>
      <w:proofErr w:type="gramEnd"/>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наименование юридического лица, либо</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Ф.И.О. (при наличии) представителя заявителя)</w:t>
      </w:r>
      <w:proofErr w:type="gramEnd"/>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________________________________________</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(место жительства физического лица,</w:t>
      </w:r>
      <w:proofErr w:type="gramEnd"/>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либо место нахождения юридического лица, организационно-правовая форма юридического лица)</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_______________________________________,</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(реквизиты документа, удостоверяющего</w:t>
      </w:r>
      <w:proofErr w:type="gramEnd"/>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личность физического лица, либо</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сведения о государственной регистрации</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заявителя в ЕГРЮЛ)</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действующего</w:t>
      </w:r>
      <w:proofErr w:type="gramEnd"/>
      <w:r w:rsidRPr="00304C2D">
        <w:rPr>
          <w:rFonts w:ascii="Arial" w:eastAsia="Times New Roman" w:hAnsi="Arial" w:cs="Arial"/>
          <w:color w:val="000000"/>
          <w:sz w:val="24"/>
          <w:szCs w:val="24"/>
          <w:lang w:eastAsia="ru-RU"/>
        </w:rPr>
        <w:t xml:space="preserve"> на основании________________</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(реквизиты документа,</w:t>
      </w:r>
      <w:proofErr w:type="gramEnd"/>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________________________________________</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подтверждающего полномочия представителя</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заявителя (в случае, если от имени</w:t>
      </w:r>
      <w:proofErr w:type="gramEnd"/>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заявителя выступает его представитель)</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lastRenderedPageBreak/>
        <w:t>________________________________________</w:t>
      </w:r>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proofErr w:type="gramStart"/>
      <w:r w:rsidRPr="00304C2D">
        <w:rPr>
          <w:rFonts w:ascii="Arial" w:eastAsia="Times New Roman" w:hAnsi="Arial" w:cs="Arial"/>
          <w:color w:val="000000"/>
          <w:sz w:val="24"/>
          <w:szCs w:val="24"/>
          <w:lang w:eastAsia="ru-RU"/>
        </w:rPr>
        <w:t>(почтовый адрес и (или) адрес электронной почты,</w:t>
      </w:r>
      <w:proofErr w:type="gramEnd"/>
    </w:p>
    <w:p w:rsidR="00304C2D" w:rsidRPr="00304C2D" w:rsidRDefault="00304C2D" w:rsidP="00304C2D">
      <w:pPr>
        <w:spacing w:after="0" w:line="240" w:lineRule="auto"/>
        <w:ind w:firstLine="567"/>
        <w:jc w:val="right"/>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номер телефона заявителя либо</w:t>
      </w:r>
    </w:p>
    <w:p w:rsidR="00304C2D" w:rsidRPr="00304C2D" w:rsidRDefault="00304C2D" w:rsidP="00304C2D">
      <w:pPr>
        <w:spacing w:after="0" w:line="240" w:lineRule="auto"/>
        <w:ind w:firstLine="567"/>
        <w:jc w:val="right"/>
        <w:rPr>
          <w:rFonts w:ascii="Courier New" w:eastAsia="Times New Roman" w:hAnsi="Courier New" w:cs="Courier New"/>
          <w:color w:val="000000"/>
          <w:sz w:val="24"/>
          <w:szCs w:val="24"/>
          <w:lang w:eastAsia="ru-RU"/>
        </w:rPr>
      </w:pPr>
      <w:r w:rsidRPr="00304C2D">
        <w:rPr>
          <w:rFonts w:ascii="Arial" w:eastAsia="Times New Roman" w:hAnsi="Arial" w:cs="Arial"/>
          <w:color w:val="000000"/>
          <w:sz w:val="24"/>
          <w:szCs w:val="24"/>
          <w:lang w:eastAsia="ru-RU"/>
        </w:rPr>
        <w:t>представителя заявителя)</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r w:rsidRPr="00304C2D">
        <w:rPr>
          <w:rFonts w:ascii="Arial" w:eastAsia="Times New Roman" w:hAnsi="Arial" w:cs="Arial"/>
          <w:b/>
          <w:bCs/>
          <w:color w:val="000000"/>
          <w:sz w:val="24"/>
          <w:szCs w:val="24"/>
          <w:lang w:eastAsia="ru-RU"/>
        </w:rPr>
        <w:t> </w:t>
      </w:r>
    </w:p>
    <w:p w:rsidR="00304C2D" w:rsidRPr="00304C2D" w:rsidRDefault="00304C2D" w:rsidP="00304C2D">
      <w:pPr>
        <w:spacing w:after="0" w:line="240" w:lineRule="auto"/>
        <w:ind w:firstLine="567"/>
        <w:jc w:val="center"/>
        <w:rPr>
          <w:rFonts w:ascii="Courier New" w:eastAsia="Times New Roman" w:hAnsi="Courier New" w:cs="Courier New"/>
          <w:color w:val="000000"/>
          <w:lang w:eastAsia="ru-RU"/>
        </w:rPr>
      </w:pPr>
      <w:r w:rsidRPr="00304C2D">
        <w:rPr>
          <w:rFonts w:ascii="Arial" w:eastAsia="Times New Roman" w:hAnsi="Arial" w:cs="Arial"/>
          <w:b/>
          <w:bCs/>
          <w:color w:val="000000"/>
          <w:sz w:val="32"/>
          <w:lang w:eastAsia="ru-RU"/>
        </w:rPr>
        <w:t>Заявление</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r w:rsidRPr="00304C2D">
        <w:rPr>
          <w:rFonts w:ascii="Arial" w:eastAsia="Times New Roman" w:hAnsi="Arial" w:cs="Arial"/>
          <w:color w:val="000000"/>
          <w:sz w:val="24"/>
          <w:szCs w:val="24"/>
          <w:lang w:eastAsia="ru-RU"/>
        </w:rPr>
        <w:t>Прошу предоставить копию</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r w:rsidRPr="00304C2D">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r w:rsidRPr="00304C2D">
        <w:rPr>
          <w:rFonts w:ascii="Arial" w:eastAsia="Times New Roman" w:hAnsi="Arial" w:cs="Arial"/>
          <w:color w:val="000000"/>
          <w:sz w:val="24"/>
          <w:szCs w:val="24"/>
          <w:lang w:eastAsia="ru-RU"/>
        </w:rPr>
        <w:t>(указывается вид и наименование запрашиваемого муниципального правового акта, (при наличии информации у заявителя))</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proofErr w:type="gramStart"/>
      <w:r w:rsidRPr="00304C2D">
        <w:rPr>
          <w:rFonts w:ascii="Arial" w:eastAsia="Times New Roman" w:hAnsi="Arial" w:cs="Arial"/>
          <w:color w:val="000000"/>
          <w:sz w:val="24"/>
          <w:szCs w:val="24"/>
          <w:lang w:eastAsia="ru-RU"/>
        </w:rPr>
        <w:t>от</w:t>
      </w:r>
      <w:proofErr w:type="gramEnd"/>
      <w:r w:rsidRPr="00304C2D">
        <w:rPr>
          <w:rFonts w:ascii="Arial" w:eastAsia="Times New Roman" w:hAnsi="Arial" w:cs="Arial"/>
          <w:color w:val="000000"/>
          <w:sz w:val="24"/>
          <w:szCs w:val="24"/>
          <w:lang w:eastAsia="ru-RU"/>
        </w:rPr>
        <w:t xml:space="preserve"> ____________ № ____ (указывается </w:t>
      </w:r>
      <w:proofErr w:type="gramStart"/>
      <w:r w:rsidRPr="00304C2D">
        <w:rPr>
          <w:rFonts w:ascii="Arial" w:eastAsia="Times New Roman" w:hAnsi="Arial" w:cs="Arial"/>
          <w:color w:val="000000"/>
          <w:sz w:val="24"/>
          <w:szCs w:val="24"/>
          <w:lang w:eastAsia="ru-RU"/>
        </w:rPr>
        <w:t>дата</w:t>
      </w:r>
      <w:proofErr w:type="gramEnd"/>
      <w:r w:rsidRPr="00304C2D">
        <w:rPr>
          <w:rFonts w:ascii="Arial" w:eastAsia="Times New Roman" w:hAnsi="Arial" w:cs="Arial"/>
          <w:color w:val="000000"/>
          <w:sz w:val="24"/>
          <w:szCs w:val="24"/>
          <w:lang w:eastAsia="ru-RU"/>
        </w:rPr>
        <w:t xml:space="preserve"> и номер муниципального правового акта)</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r w:rsidRPr="00304C2D">
        <w:rPr>
          <w:rFonts w:ascii="Arial" w:eastAsia="Times New Roman" w:hAnsi="Arial" w:cs="Arial"/>
          <w:color w:val="000000"/>
          <w:sz w:val="24"/>
          <w:szCs w:val="24"/>
          <w:lang w:eastAsia="ru-RU"/>
        </w:rPr>
        <w:t>в целях __________________________________________________________________________.</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r w:rsidRPr="00304C2D">
        <w:rPr>
          <w:rFonts w:ascii="Arial" w:eastAsia="Times New Roman" w:hAnsi="Arial" w:cs="Arial"/>
          <w:color w:val="000000"/>
          <w:sz w:val="24"/>
          <w:szCs w:val="24"/>
          <w:lang w:eastAsia="ru-RU"/>
        </w:rPr>
        <w:t>(указывается цель получения копии муниципального правового акта)</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r w:rsidRPr="00304C2D">
        <w:rPr>
          <w:rFonts w:ascii="Arial" w:eastAsia="Times New Roman" w:hAnsi="Arial" w:cs="Arial"/>
          <w:color w:val="000000"/>
          <w:sz w:val="24"/>
          <w:szCs w:val="24"/>
          <w:lang w:eastAsia="ru-RU"/>
        </w:rPr>
        <w:t>«___» _____________ 20___ г. ________________________</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r w:rsidRPr="00304C2D">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304C2D">
        <w:rPr>
          <w:rFonts w:ascii="Arial" w:eastAsia="Times New Roman" w:hAnsi="Arial" w:cs="Arial"/>
          <w:color w:val="000000"/>
          <w:sz w:val="24"/>
          <w:szCs w:val="24"/>
          <w:lang w:eastAsia="ru-RU"/>
        </w:rPr>
        <w:t>н(</w:t>
      </w:r>
      <w:proofErr w:type="gramEnd"/>
      <w:r w:rsidRPr="00304C2D">
        <w:rPr>
          <w:rFonts w:ascii="Arial" w:eastAsia="Times New Roman" w:hAnsi="Arial" w:cs="Arial"/>
          <w:color w:val="000000"/>
          <w:sz w:val="24"/>
          <w:szCs w:val="24"/>
          <w:lang w:eastAsia="ru-RU"/>
        </w:rPr>
        <w:t>на).</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r w:rsidRPr="00304C2D">
        <w:rPr>
          <w:rFonts w:ascii="Arial" w:eastAsia="Times New Roman" w:hAnsi="Arial" w:cs="Arial"/>
          <w:color w:val="000000"/>
          <w:sz w:val="24"/>
          <w:szCs w:val="24"/>
          <w:lang w:eastAsia="ru-RU"/>
        </w:rPr>
        <w:t> </w:t>
      </w:r>
    </w:p>
    <w:p w:rsidR="00304C2D" w:rsidRPr="00304C2D" w:rsidRDefault="00304C2D" w:rsidP="00304C2D">
      <w:pPr>
        <w:spacing w:after="0" w:line="240" w:lineRule="auto"/>
        <w:ind w:firstLine="567"/>
        <w:jc w:val="both"/>
        <w:rPr>
          <w:rFonts w:ascii="Courier New" w:eastAsia="Times New Roman" w:hAnsi="Courier New" w:cs="Courier New"/>
          <w:color w:val="000000"/>
          <w:lang w:eastAsia="ru-RU"/>
        </w:rPr>
      </w:pPr>
      <w:r w:rsidRPr="00304C2D">
        <w:rPr>
          <w:rFonts w:ascii="Arial" w:eastAsia="Times New Roman" w:hAnsi="Arial" w:cs="Arial"/>
          <w:color w:val="000000"/>
          <w:sz w:val="24"/>
          <w:szCs w:val="24"/>
          <w:lang w:eastAsia="ru-RU"/>
        </w:rPr>
        <w:t>Подпись заявител</w:t>
      </w:r>
      <w:proofErr w:type="gramStart"/>
      <w:r w:rsidRPr="00304C2D">
        <w:rPr>
          <w:rFonts w:ascii="Arial" w:eastAsia="Times New Roman" w:hAnsi="Arial" w:cs="Arial"/>
          <w:color w:val="000000"/>
          <w:sz w:val="24"/>
          <w:szCs w:val="24"/>
          <w:lang w:eastAsia="ru-RU"/>
        </w:rPr>
        <w:t>я(</w:t>
      </w:r>
      <w:proofErr w:type="gramEnd"/>
      <w:r w:rsidRPr="00304C2D">
        <w:rPr>
          <w:rFonts w:ascii="Arial" w:eastAsia="Times New Roman" w:hAnsi="Arial" w:cs="Arial"/>
          <w:color w:val="000000"/>
          <w:sz w:val="24"/>
          <w:szCs w:val="24"/>
          <w:lang w:eastAsia="ru-RU"/>
        </w:rPr>
        <w:t>представителя заявителя)</w:t>
      </w:r>
    </w:p>
    <w:p w:rsidR="00304C2D" w:rsidRPr="00304C2D" w:rsidRDefault="00304C2D" w:rsidP="00304C2D">
      <w:pPr>
        <w:spacing w:after="0" w:line="240" w:lineRule="auto"/>
        <w:ind w:firstLine="567"/>
        <w:jc w:val="center"/>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1</w:t>
      </w:r>
    </w:p>
    <w:p w:rsidR="00304C2D" w:rsidRPr="00304C2D" w:rsidRDefault="00304C2D" w:rsidP="00304C2D">
      <w:pPr>
        <w:spacing w:after="0" w:line="240" w:lineRule="auto"/>
        <w:ind w:firstLine="567"/>
        <w:jc w:val="both"/>
        <w:rPr>
          <w:rFonts w:ascii="Arial" w:eastAsia="Times New Roman" w:hAnsi="Arial" w:cs="Arial"/>
          <w:color w:val="000000"/>
          <w:sz w:val="24"/>
          <w:szCs w:val="24"/>
          <w:lang w:eastAsia="ru-RU"/>
        </w:rPr>
      </w:pPr>
      <w:r w:rsidRPr="00304C2D">
        <w:rPr>
          <w:rFonts w:ascii="Arial" w:eastAsia="Times New Roman" w:hAnsi="Arial" w:cs="Arial"/>
          <w:color w:val="000000"/>
          <w:sz w:val="24"/>
          <w:szCs w:val="24"/>
          <w:lang w:eastAsia="ru-RU"/>
        </w:rPr>
        <w:t> </w:t>
      </w:r>
    </w:p>
    <w:p w:rsidR="00466E0E" w:rsidRDefault="00466E0E"/>
    <w:sectPr w:rsidR="00466E0E"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04C2D"/>
    <w:rsid w:val="00304C2D"/>
    <w:rsid w:val="00466E0E"/>
    <w:rsid w:val="005132EF"/>
    <w:rsid w:val="008D2CBE"/>
    <w:rsid w:val="00B77F3A"/>
    <w:rsid w:val="00C624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0"/>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304C2D"/>
  </w:style>
  <w:style w:type="character" w:customStyle="1" w:styleId="hyperlink0">
    <w:name w:val="hyperlink0"/>
    <w:basedOn w:val="a0"/>
    <w:rsid w:val="00304C2D"/>
  </w:style>
  <w:style w:type="paragraph" w:customStyle="1" w:styleId="title0">
    <w:name w:val="title0"/>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1"/>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20">
    <w:name w:val="a2"/>
    <w:basedOn w:val="a0"/>
    <w:rsid w:val="00304C2D"/>
  </w:style>
  <w:style w:type="paragraph" w:customStyle="1" w:styleId="consplusnonformat">
    <w:name w:val="consplusnonformat"/>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304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66E0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4729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4F2E760-F73E-42C8-BAFD-C1C8E78CBBDA" TargetMode="External"/><Relationship Id="rId13" Type="http://schemas.openxmlformats.org/officeDocument/2006/relationships/hyperlink" Target="https://pravo-search.minjust.ru/bigs/showDocument.html?id=BBE16564-73A7-4397-A56A-82C0F9DBF8E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F754CD62-F6AC-4CCF-A77B-AC915A2E4BFD" TargetMode="External"/><Relationship Id="rId12" Type="http://schemas.openxmlformats.org/officeDocument/2006/relationships/hyperlink" Target="https://pravo-search.minjust.ru/bigs/showDocument.html?id=AAE5C599-6118-4C2D-9475-E3309462CD5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04993DBB-46AC-4813-B378-D49E19F5827A" TargetMode="External"/><Relationship Id="rId11" Type="http://schemas.openxmlformats.org/officeDocument/2006/relationships/hyperlink" Target="https://pravo-search.minjust.ru/bigs/showDocument.html?id=3174088D-3E91-4ED7-AE82-12C96B398437" TargetMode="External"/><Relationship Id="rId5" Type="http://schemas.openxmlformats.org/officeDocument/2006/relationships/hyperlink" Target="https://pravo-search.minjust.ru/bigs/showDocument.html?id=3174088D-3E91-4ED7-AE82-12C96B398437" TargetMode="External"/><Relationship Id="rId15" Type="http://schemas.openxmlformats.org/officeDocument/2006/relationships/fontTable" Target="fontTable.xml"/><Relationship Id="rId10" Type="http://schemas.openxmlformats.org/officeDocument/2006/relationships/hyperlink" Target="https://pravo-search.minjust.ru/bigs/showDocument.html?id=04993DBB-46AC-4813-B378-D49E19F5827A" TargetMode="External"/><Relationship Id="rId4" Type="http://schemas.openxmlformats.org/officeDocument/2006/relationships/hyperlink" Target="https://pravo-search.minjust.ru/bigs/showDocument.html?id=AAE5C599-6118-4C2D-9475-E3309462CD51" TargetMode="External"/><Relationship Id="rId9" Type="http://schemas.openxmlformats.org/officeDocument/2006/relationships/hyperlink" Target="https://pravo-search.minjust.ru/bigs/showDocument.html?id=707073E2-2D46-45A9-A8D6-BC30147B06EB" TargetMode="External"/><Relationship Id="rId14" Type="http://schemas.openxmlformats.org/officeDocument/2006/relationships/hyperlink" Target="https://pravo-search.minjust.ru/bigs/showDocument.html?id=BBE16564-73A7-4397-A56A-82C0F9DBF8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22</Pages>
  <Words>8995</Words>
  <Characters>51277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2024-03-05T08:21:00Z</dcterms:created>
  <dcterms:modified xsi:type="dcterms:W3CDTF">2024-03-05T10:20:00Z</dcterms:modified>
</cp:coreProperties>
</file>