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77" w:rsidRPr="00FD0777" w:rsidRDefault="00FD0777" w:rsidP="00FD0777">
      <w:pPr>
        <w:spacing w:before="240" w:after="60" w:line="240" w:lineRule="auto"/>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2"/>
          <w:szCs w:val="32"/>
          <w:lang w:eastAsia="ru-RU"/>
        </w:rPr>
        <w:t>АДМИНИСТРАЦИЯ БОГОРОДСКОГО СЕЛЬСОВЕТА МОКШАНСКОГО РАЙОНА</w:t>
      </w:r>
    </w:p>
    <w:p w:rsidR="00FD0777" w:rsidRPr="00FD0777" w:rsidRDefault="00FD0777" w:rsidP="00FD0777">
      <w:pPr>
        <w:spacing w:before="240" w:after="60" w:line="240" w:lineRule="auto"/>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2"/>
          <w:szCs w:val="32"/>
          <w:lang w:eastAsia="ru-RU"/>
        </w:rPr>
        <w:t>ПЕНЗЕНСКОЙ ОБЛАСТИ</w:t>
      </w:r>
    </w:p>
    <w:p w:rsidR="00FD0777" w:rsidRPr="00FD0777" w:rsidRDefault="00FD0777" w:rsidP="00FD0777">
      <w:pPr>
        <w:spacing w:before="240" w:after="60" w:line="240" w:lineRule="auto"/>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2"/>
          <w:szCs w:val="32"/>
          <w:lang w:eastAsia="ru-RU"/>
        </w:rPr>
        <w:t>ПОСТАНОВЛЕНИЕ</w:t>
      </w:r>
    </w:p>
    <w:p w:rsidR="00FD0777" w:rsidRPr="00FD0777" w:rsidRDefault="00FD0777" w:rsidP="00FD0777">
      <w:pPr>
        <w:spacing w:before="240" w:after="60" w:line="240" w:lineRule="auto"/>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2"/>
          <w:szCs w:val="32"/>
          <w:lang w:eastAsia="ru-RU"/>
        </w:rPr>
        <w:t>от 02.11.2023 № 97</w:t>
      </w:r>
    </w:p>
    <w:p w:rsidR="00FD0777" w:rsidRPr="00FD0777" w:rsidRDefault="00FD0777" w:rsidP="00FD0777">
      <w:pPr>
        <w:spacing w:before="240" w:after="60" w:line="240" w:lineRule="auto"/>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2"/>
          <w:szCs w:val="32"/>
          <w:lang w:eastAsia="ru-RU"/>
        </w:rPr>
        <w:t>с. Богородское</w:t>
      </w:r>
    </w:p>
    <w:p w:rsidR="00FD0777" w:rsidRPr="00FD0777" w:rsidRDefault="00FD0777" w:rsidP="00FD0777">
      <w:pPr>
        <w:spacing w:before="240" w:after="60" w:line="240" w:lineRule="auto"/>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«Выдача разрешений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соответствии с Федеральным законом от 27.07.2010 №210-ФЗ «Об организации предоставления государственных и муниципальных услуг», руководствуясь постановлениями администрации Богородского сельсовета Мокшанского района Пензенской области </w:t>
      </w:r>
      <w:hyperlink r:id="rId4" w:tgtFrame="_blank" w:history="1">
        <w:r w:rsidRPr="00FD0777">
          <w:rPr>
            <w:rFonts w:ascii="Arial" w:eastAsia="Times New Roman" w:hAnsi="Arial" w:cs="Arial"/>
            <w:color w:val="0000FF"/>
            <w:sz w:val="24"/>
            <w:szCs w:val="24"/>
            <w:lang w:eastAsia="ru-RU"/>
          </w:rPr>
          <w:t>от 01.07.2019 № 116</w:t>
        </w:r>
      </w:hyperlink>
      <w:r w:rsidRPr="00FD0777">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Богородского сельсовета Мокшанского района Пензенской области», </w:t>
      </w:r>
      <w:hyperlink r:id="rId5" w:tgtFrame="_blank" w:history="1">
        <w:r w:rsidRPr="00FD0777">
          <w:rPr>
            <w:rFonts w:ascii="Arial" w:eastAsia="Times New Roman" w:hAnsi="Arial" w:cs="Arial"/>
            <w:color w:val="0000FF"/>
            <w:sz w:val="24"/>
            <w:szCs w:val="24"/>
            <w:lang w:eastAsia="ru-RU"/>
          </w:rPr>
          <w:t>от 04.06.2021 №48</w:t>
        </w:r>
      </w:hyperlink>
      <w:r w:rsidRPr="00FD0777">
        <w:rPr>
          <w:rFonts w:ascii="Arial" w:eastAsia="Times New Roman" w:hAnsi="Arial" w:cs="Arial"/>
          <w:color w:val="000000"/>
          <w:sz w:val="24"/>
          <w:szCs w:val="24"/>
          <w:lang w:eastAsia="ru-RU"/>
        </w:rPr>
        <w:t> «Об утверждении Реестра муниципальных услуг Богородского сельсовета Мокшанского района Пензенской области», </w:t>
      </w:r>
      <w:hyperlink r:id="rId6" w:tgtFrame="_blank" w:history="1">
        <w:r w:rsidRPr="00FD0777">
          <w:rPr>
            <w:rFonts w:ascii="Arial" w:eastAsia="Times New Roman" w:hAnsi="Arial" w:cs="Arial"/>
            <w:color w:val="0000FF"/>
            <w:sz w:val="24"/>
            <w:szCs w:val="24"/>
            <w:lang w:eastAsia="ru-RU"/>
          </w:rPr>
          <w:t>Уставом Богородского сельсовета Мокшанского района Пензенской области</w:t>
        </w:r>
      </w:hyperlink>
      <w:r w:rsidRPr="00FD0777">
        <w:rPr>
          <w:rFonts w:ascii="Arial" w:eastAsia="Times New Roman" w:hAnsi="Arial" w:cs="Arial"/>
          <w:color w:val="000000"/>
          <w:sz w:val="24"/>
          <w:szCs w:val="24"/>
          <w:lang w:eastAsia="ru-RU"/>
        </w:rPr>
        <w:t>,</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администрация Богородского сельсовета Мокшанского района Пензенской области постановляет:</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«Выдача разрешений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 Настоящее постановление опубликовать в информационном бюллетене «Вести Богородского сельсовета» и разместить на официальной странице администрации Богородского сельсовета Мокшанского района Пензенской области в информационно-телекоммуникационной сети «Интернет».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Богородского сельсовета Мокшанского района Пензенской области.</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Глава администрации</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Богородского сельсовета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Мокшанского района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Пензенской области</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Ю.Н. Зоткина</w:t>
      </w:r>
    </w:p>
    <w:p w:rsidR="00FD0777" w:rsidRPr="00FD0777" w:rsidRDefault="00FD0777" w:rsidP="00FD0777">
      <w:pPr>
        <w:spacing w:after="0" w:line="240" w:lineRule="auto"/>
        <w:ind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УТВЕРЖДЕН</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постановление мадминистрации</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Богородского сельсовета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Мокшанского района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Пензенской области</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от 02.11.2023 № 97</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2"/>
          <w:szCs w:val="32"/>
          <w:lang w:eastAsia="ru-RU"/>
        </w:rPr>
        <w:t>Административный регламент</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2"/>
          <w:szCs w:val="32"/>
          <w:lang w:eastAsia="ru-RU"/>
        </w:rPr>
        <w:t>по предоставлению муниципальной услуги «Выдача разрешений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I. Общие положения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1.Предмет регулирования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1.1.Административный регламент предоставления муниципальной услуги регулирует отношения, возникающие в связи с предоставлением администрацией Богородского сельсовета Мокшанского района Пензенской области муниципальной услуги «Выдача разрешений на право вырубки зеленых насаждений» (далее – Административный регламент, Муниципальная услуга).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1.2.Выдача разрешения на право вырубки зеленых насаждений осуществляется в случаях: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инженерных изысканий для подготовки проектной документации, строительства, реконструкции объектов капитального строительства;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работ по сносу зданий или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работ по ремонту и обслуживанию инженерных коммуникаций;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-предупреждения и ликвидации последствий аварийных и чрезвычайных ситуаций, в том числе предупреждения падения аварийных деревьев;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-наличия заключения (предписания) уполномоченного органа;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-реконструкции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уходных работ;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2.Круг заявителей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2.1.Лицами,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являющиеся правообладателями </w:t>
      </w:r>
      <w:r w:rsidRPr="00FD0777">
        <w:rPr>
          <w:rFonts w:ascii="Arial" w:eastAsia="Times New Roman" w:hAnsi="Arial" w:cs="Arial"/>
          <w:color w:val="000000"/>
          <w:sz w:val="24"/>
          <w:szCs w:val="24"/>
          <w:lang w:eastAsia="ru-RU"/>
        </w:rPr>
        <w:lastRenderedPageBreak/>
        <w:t>земельных участков, находящихся в их собственности, аренде или пользовании, на которых произрастают зеленые насаждения (далее – Заявители).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 в Приложении № 6 к настоящему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3.Требования к порядку информирования о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3.1.Прием Заявителей по вопросу предоставления Муниципальной услуги осуществляется администрацией Богородского сельсовета Мокшанского района Пензенской области (далее – Администрация) или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3.2.На официальной странице Администрации Богородского сельсовета Мокшанского района Пензенской области (https://mokshan.pnzreg.ru/authority/oms-munitsipalnogo-obrazovaniya/administratsiya-bogorodskogo-selsoveta/) (далее - страница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 - КСПГМУ ПО),обязательному размещению подлежит следующая справочная информация: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место нахождения и график работы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справочные телефоны Администрации, в том числе номер телефона-автоинформатора;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адреса официальной страницы, а также электронной почты и (или) формы обратной связи Администрации в сети «Интернет».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3.3.Информирование Заявителей по вопросам предоставления Муниципальной услуги осуществляется: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а)путем размещения информации на странице Администрации, Едином портале, КСПГМУ ПО;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в)путем публикации информационных материалов в средствах массовой информации;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г)путем размещения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д)посредством телефонной и факсимильной связи;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с)посредством ответов на обращения Заявителей по вопросу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3.4.На Едином портале, КСПГМУ ПО и официальной странице Администрации в целях информирования Заявителей по вопросам предоставления Муниципальной услуги размещается следующая информация: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б)перечень лиц, имеющих право на получение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в)срок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д)исчерпывающий перечень оснований для приостановления или отказа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е)информация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ж)формы заявлений (уведомлений, сообщений), используемые при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Информация на Едином портале, КСПГМУ ПО и официальной странице Администрации о порядке и сроках предоставления Муниципальной услуги предоставляется бесплатно.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3.5.На сайте Администрации дополнительно размещаются: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а)полные наименования и почтовые адреса Администрации, предоставляющей Муниципальную услугу;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в)режим работы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г)выдержки из нормативных правовых актов, содержащих нормы, регулирующие деятельность Администрации по предоставлению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д)перечень лиц, имеющих право на получение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е)формы заявлений (уведомлений, сообщений), используемые при предоставлении Муниципальной услуги, образцы и инструкции по заполнению;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ж)порядок и способы предварительной записи на получение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з)текст Административного регламента с приложениями;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и)краткое описание порядка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к)порядок обжалования решений, действий или бездействия должностных лиц Администрации, предоставляющих Муниципальную услугу;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л)информация о возможности участия Заявителей в оценке качества предоставления Муниципальной услуги, в том числе в оценке эффективности деятельности главы Администрации, а также справочно-информационные материалы, содержащие сведения о порядке и способах проведения оценки.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обращению.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Информирование по телефону о порядке предоставления Муниципальной услуги осуществляется в соответствии с графиком работы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Во время разговора должностные лица Администрации произносят слова четко и не прерывают разговор по причине поступления другого звонка.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а)о перечне лиц, имеющих право на получение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в)о перечне документов, необходимых для получения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г)о сроках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д)об основаниях для приостановления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ж)об основаниях для отказа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 месте размещения на Едином портале, КСПГМУ ПО и официальной странице Администрации информации по вопросам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Администрация разрабатывает информационные материалы по порядку предоставления Муниципальной услуги и размещает их на Едином портале, КСПГМУ ПО и официальной странице Администрации, передает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Администрация обеспечивает своевременную актуализацию указанных информационных материалов на Едином портале, КСПГМУ ПО и официальной странице Администрации и контролирует их наличие и актуальность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Консультирование по вопросам предоставления Муниципальной услуги должностными лицами Администрации осуществляется бесплатно.</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II.</w:t>
      </w:r>
      <w:bookmarkStart w:id="0" w:name="bookmark0"/>
      <w:r w:rsidRPr="00FD0777">
        <w:rPr>
          <w:rFonts w:ascii="Arial" w:eastAsia="Times New Roman" w:hAnsi="Arial" w:cs="Arial"/>
          <w:b/>
          <w:bCs/>
          <w:color w:val="000000"/>
          <w:sz w:val="30"/>
          <w:szCs w:val="30"/>
          <w:lang w:eastAsia="ru-RU"/>
        </w:rPr>
        <w:t> Стандарт предоставления муниципальной услуги</w:t>
      </w:r>
      <w:bookmarkEnd w:id="0"/>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4.Наименование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Муниципальная услуга «Выдача разрешений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5.Наименование органа, предоставляющего Муниципальную услугу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5.1.Муниципальная услуга предоставляется администрацией Богородского сельсовета Мокшанского района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Администрация обеспечивает предоставление Муниципальной услуги через МФЦ или в электронной форме посредством Единого портала, КСПГМУ ПО.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5.2.МФЦ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5.3.Порядок обеспечения личного приема Заявителей при предоставлении Муниципальной услуги в Администрации устанавливается организационно-распорядительным документом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5.4.В целях предоставления Муниципальной услуги Администрация взаимодействует с:</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5.4.1.Федеральной службой государственной регистрации, кадастра и картографии;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5.4.2.Федеральной налоговой службой;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5.4.3.Федеральным казначейством;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5.5.Администрация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6.Результат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6.1.Результатом предоставления Муниципальной услуги является: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6.1.1.разрешение на право вырубки зеленых насаждений (разрешения на пересадку деревьев и кустарников) на территории Богородского сельсовета Мокшанского района Пензенской области либо мотивированный отказ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6.1.2.решение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6.1.3.выдача дубликата разрешения либо отказ в выдаче дубликата.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6.2.Разрешение на право вырубки зеленых насаждений оформляется по форме согласно Приложению № 2 к настоящему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6.3.Решение об отказе в предоставлении Муниципальной услуги оформляется в соответствии с формой, указанной в Приложении № 3 к настоящему Административному регламенту. Решение подписывается должностным лицом Администрации. В случае обращения в электронном формате решение оформляется в форме электронного документа, подписанного электронной подписью должностного лица Администрации, если это указано в заявлении о выдаче градостроительного плана земельного участка.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6.4.Результат предоставления Муниципальной услуги направляется Заявителю одним из следующих способов: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1.посредством почтового отправления;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2.в личный кабинет Заявителя на КСПГМУ ПО, Едином портале;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3.посредством электронной почты;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4.в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5.лично Заявителю либо его уполномоченному представителю в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6.5.Формирование реестровой записи в качестве результата предоставления Муниципальной услуги не предусмотрено.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6.6.Состав реквизитов документа, содержащего решение о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-регистрационный номер;</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-дата регистрации;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 должностного лица, уполномоченного на подписание результата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7.Срок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7.1.Срок предоставления Муниципальной услуги не должен превышать 17 рабочих дней со дня регистрации заявления в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7.2.Максимальные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8.Правовые основания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Перечень нормативных правовых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https://mokshan.pnzreg.ru/authority/oms-munitsipalnogo-obrazovaniya/administratsiya-bogorodskogo-selsoveta/</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9.Исчерпывающий перечень документов, необходимых для предоставления Муниципальной услуги, подлежащих представлению Заявителем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Исчерпывающий перечень документов, необходимых для предоставления услуги (в зависимости от случаев, указанных в пп.1.2 пункта 1 настоящего Административного регламента), подлежащих представлению Заявителем самостоятельно: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9.1.заявление о выдаче разрешения на право вырубки (обрезки, пересадки) зеленых насаждений по форме, приведенной в Приложении № 1 к настоящему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представления заявления о выдаче разрешения на право вырубки зеленых насаждений в электронной форме посредством Единого портала и (или) КСПГМУ ПО указанное заявление заполняется путем внесения соответствующих сведений в интерактивную форму на Едином портале, КСПГМУ ПО, без необходимости ее предоставления в иной форме;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9.2.документ, удостоверяющий личность Заявителя или представителя Заявителя (предоставляется в случае личного обращения в Администрацию, в МФЦ). В случае направления заявления посредством Единого портала, КСПГМУ ПО сведения из документа, удостоверяющего личность Заявителя,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9.3.документ,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КСПГМУ ПО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9.4.к заявлению прилагаются следующие документы: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правообладателями земельных участков или организациями, осуществляющими строительство (реконструкцию) объектов капитального строительства: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удостоверяющие право собственности (владения, аренды, пользования)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-проектные решения по размещению объекта, благоустройству и озеленению либо проект организации работ по сносу зданий;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-заключение государственной экспертизы или иных экспертиз, согласований по нему;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о понесенных затратах на выполненное компенсационное озеленение, подтвержденные сметными расчетами (прилагаются к заявлению в случае проведения в инициативном порядке компенсационного озеленения);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правообладателями земельных участков или организациями, осуществляющими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о понесенных затратах на выполненное компенсационное озеленение, подтвержденные сметными расчетами (прилагаются к заявлению в случае проведения в инициативном порядке компенсационного озеленения).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проведения инженерных изысканий для подготовки проектной документации, строительства, реконструкции объектов капитального строительства: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удостоверяющие право собственности (владения, аренды, пользования)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-задание или программа инженерных изысканий;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о понесенных затратах на выполненное компенсационное озеленение, подтвержденные сметными расчетами (прилагаются к заявлению в случае проведения в инициативном порядке компенсационного озеленения).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проведения работ по сносу зданий или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удостоверяющие право собственности (владения, аренды, пользования)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-проект организации работ по сносу объекта;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о понесенных затратах на выполненное компенсационное озеленение, подтвержденные сметными расчетами (прилагаются к заявлению в случае проведения в инициативном порядке компенсационного озеленения).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проведения работ по ремонту и обслуживанию инженерных коммуникаций приложение дополнительных документов к заявлению не требуется.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В случае предупреждения и ликвидации последствий аварийных и чрезвычайных ситуаций, в том числе предупреждения падения аварийных деревьев, которое угрожает жизни и здоровью людей, состоянию зданий, строений, сооружений, препятствует движению транспорта, функционированию инженерных коммуникаций, рубка или иные работы, связанные с повреждением, уничтожением или пересадкой зеленых насаждений, в целях оперативности могут производиться без предварительного оформления порубочного билета и (или) разрешения на пересадку деревьев и кустарников. При возникновении указанных ситуаций физическое или юридическое лицо, планирующее или выполнившее рубку или иные работы, связанные с повреждением, уничтожением, пересадкой зеленых насаждений, в трехдневный срок со дня принятия решения об этом (со дня составления уполномоченным лицом акта об аварийной ситуации) письменно уведомляет структурное подразделение Администрации по охране окружающей среды о предполагаемой или произведенной рубке или проведении иных работ, связанных с повреждением, уничтожением или пересадкой зеленых насаждений, и </w:t>
      </w:r>
      <w:r w:rsidRPr="00FD0777">
        <w:rPr>
          <w:rFonts w:ascii="Arial" w:eastAsia="Times New Roman" w:hAnsi="Arial" w:cs="Arial"/>
          <w:color w:val="000000"/>
          <w:sz w:val="24"/>
          <w:szCs w:val="24"/>
          <w:lang w:eastAsia="ru-RU"/>
        </w:rPr>
        <w:lastRenderedPageBreak/>
        <w:t>для оформления порубочного билета и (или) разрешения на пересадку деревьев и кустарников представляет: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-соответствующий акт об аварийной ситуации, составленный уполномоченным лицом;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-фотографии с места аварии.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наличия заключения (предписания) уполномоченного органа, в том числе для восстановления нормативного светового режима в жилых и нежилых помещениях, затеняемых деревьями: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-соответствующее санитарно-гигиеническое заключение (предписание).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проведения уходных работ (вырубка аварийных, сухостойных насаждений, а также обрезка насаждений) приложение дополнительных документов к заявлению не требуется.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-соответствующее заключение (предписание) специализированных организаций.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производства работ по благоустройству территории в рамках муниципальных контрактов или муниципальных заданий заказчики предоставляют муниципальные контракты или муниципальные задания на выполнение данных работ, при этом предоставление разрешительной документации на проведение земляных работ не требуется.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целях проведения работ, указанных в подпункте «а» пункта 1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 утвержденных Постановлением Правительства РФ от 07.11.2020 № 1798 заявителем предоставляются следующие документы: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удостоверяющие право собственности (владения, аренды, пользования)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-проектные решения по размещению объекта;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-подтверждение направления проектной документации на экспертизу.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10.Исчерпывающий перечень документов, необходимых для предоставления Муниципальной услуги, которые находятся в распоряжении органов власти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в зависимости от основания обращения Заявителя запрашивает: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10.1.1.В случае 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правообладателями земельных участков или организациями, осуществляющими строительство (реконструкцию) объектов капитального строительства: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-выписка из Единого государственного реестра недвижимости о зарегистрированных правах на объект недвижимости (земельный участок).</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Для предоставления Муниципальной услуги Администрация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-разрешение на строительство (реконструкцию) объектов капитального строительства.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-разрешительная документация на проведение земляных работ.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-сведения об оплате заявителем компенсационной стоимости подлежащих рубке или уничтожению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предоставления Муниципальной услуги Администрация в рамках межведомственного взаимодействия запрашивает данные сведения в Федеральном казначействе;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10.1.2.правообладателями земельных участков или организациями, осуществляющими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-разрешительная документация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-разрешительная документация на проведение земляных работ.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Данные документы находятся в распоряжении Администрации либо запрашиваются в органах местного самоуправления муниципального образования.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-сведения об оплате заявителем компенсационной стоимости подлежащих рубке или уничтожению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предоставления Муниципальной услуги Администрация в рамках межведомственного взаимодействия запрашивает данные сведения в Федеральном казначействе;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-акт о выполненных работах по компенсационному озеленению.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Указанный документ находится в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10.1.3.В случае проведения инженерных изысканий для подготовки проектной документации, строительства, реконструкции объектов капитального строительства: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-сведения об оплате заявителем компенсационной стоимости подлежащих рубке или уничтожению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предоставления Муниципальной услуги управление в рамках межведомственного взаимодействия запрашивает данные сведения в Федеральном казначействе;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-акт о выполненных работах по компенсационному озеленению.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Указанный документ находится в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10.1.4.В случае проведения работ по сносу зданий или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-выписка из Единого государственного реестра недвижимости о зарегистрированных правах на объект недвижимости (земельный участок).</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предоставления Муниципальной услуги Администрация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-сведения об оплате заявителем компенсационной стоимости подлежащих рубке или уничтожению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предоставления Муниципальной услуги Администрация в рамках межведомственного взаимодействия запрашивает данные сведения в Федеральном казначействе;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-акт о выполненных работах по компенсационному озеленению.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Указанный документ находится в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10.1.5.В случае проведения работ по ремонту и обслуживанию инженерных коммуникаций: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-разрешительная документация на проведение земляных работ.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Указанный документ находится в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10.1.6.В случае предупреждения и ликвидации последствий аварийных и чрезвычайных ситуаций, в том числе предупреждения падения аварийных деревьев: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получаемые в рамках межведомственного взаимодействия, отсутствуют.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10.1.7.В случае наличия заключения (предписания) уполномоченного органа, в том числе для восстановления нормативного светового режима в жилых и нежилых помещениях, затеняемых деревьями: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получаемые в рамках межведомственного взаимодействия, отсутствуют.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10.1.8.В случае реконструкции зеленых насаждений на занимаемом земельном участке: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получаемые в рамках межведомственного взаимодействия, отсутствуют.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10.1.9.В случае проведения уходных работ (вырубка аварийных, сухостойных насаждений, а также обрезка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получаемые в рамках межведомственного взаимодействия, отсутствуют.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10.1.10.В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-соответствующее заключение (предписание) уполномоченных органов (если обследование зеленых насаждений проводилось уполномоченным органом).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10.1.11.В случае обращения за получением разрешения на вырубку зеленых насаждений, проводимую на проезжей части, Администрация запрашивает в Управлении ГИБДД России по Пензенской области схему движения транспорта и пешеходов.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10.2.Запрещается требовать от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Пензенской области, муниципальными правовыми актами, регулирующими отношения, возникающие в связи с предоставлением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Богородского сельсовета Мокшанского района Пензенской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FD0777">
        <w:rPr>
          <w:rFonts w:ascii="Arial" w:eastAsia="Times New Roman" w:hAnsi="Arial" w:cs="Arial"/>
          <w:color w:val="000000"/>
          <w:sz w:val="24"/>
          <w:szCs w:val="24"/>
          <w:lang w:eastAsia="ru-RU"/>
        </w:rPr>
        <w:lastRenderedPageBreak/>
        <w:t>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10.3.Документы, указанные в пункте в пп.10.1.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11.Исчерпывающий перечень оснований для отказа в приеме документов, необходимых для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11.1.Исчерпывающий перечень оснований для отказа в приеме документов, необходимых для предоставления Муниципальной услуги являются: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11.1.1.Заявление подано в орган местного самоуправления или организацию, в полномочия которых не входит предоставление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11.1.2.Представленные документы или сведения утратили силу на момент обращения за услугой (документ, удостоверяющий личность, документ, </w:t>
      </w:r>
      <w:r w:rsidRPr="00FD0777">
        <w:rPr>
          <w:rFonts w:ascii="Arial" w:eastAsia="Times New Roman" w:hAnsi="Arial" w:cs="Arial"/>
          <w:color w:val="000000"/>
          <w:sz w:val="24"/>
          <w:szCs w:val="24"/>
          <w:lang w:eastAsia="ru-RU"/>
        </w:rPr>
        <w:lastRenderedPageBreak/>
        <w:t>удостоверяющий полномочия представителя Заявителя, в случае обращения за предоставлением услуги указанным лицом);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11.1.3.Предоставленные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11.1.4.Документы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11.1.5.Неполное заполнение полей в форме заявления, в том числе в интерактивной форме заявления на Едином портале, КСПГМУ ПО;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11.1.6.Заявление подано лицом, не имеющим полномочий представлять интересы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11.2.Решение об отказе в приеме документов по основаниям, указанным в пункте 11.1., оформляется по форме согласно Приложению № 3 к настоящему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11.3.Решение об отказе в приеме документов направляется Заявителю способом, определенным Заявителем в заявлении о предоставлении Муниципальной услуги, в течение 5 рабочих дней с даты подачи заявления, либо выдается в день личного обращения в Администрацию. Форма решения приведена в Приложении №3 к настоящему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11.4.Отказ в приеме документов не препятствует повторному обращению Заявителя за получением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Решение об отказе в приеме документов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в Администрацию.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12.Исчерпывающий перечень оснований для приостановления или отказа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12.1.Предоставление Муниципальной услуги приостанавливается в случае отсутствия в Государственной информационной системе о государственных и муниципальных платежах (ГИС ГМП) сведений об оплате компенсационной стоимости при выдаче порубочного билета и (или) разрешения на пересадку деревьев и кустарников, предусматривающих оплату компенсационной стоимости – до поступления сведений об оплате либо до предоставления Заявителем платежного документа, подтверждающего оплату.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12.2.Основаниями для отказа в предоставлении Муниципальной услуги для Варианта 1 являются: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а)непредставление Заявителем сведений и документов, указанных в пункте 9 настоящего Административного регламента, либо наличие противоречивых сведений в заявлении о предоставлении Муниципальной услуги и приложенных к нему документах;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в)выявлена возможность сохранения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г)несоответствие документов, представляемых Заявителем, по форме или содержанию требованиям законодательства;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д)запрос подан неуполномоченным лицом;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г)отсутствие полномочий у Администрации на выдачу разрешений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д)невозможность проведения обследования зеленых насаждений в связи с отсутствием доступа на земельный участок и (или) отказом заявителя участвовать в обследовании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е)несоответствие показателей количества, состояния либо локализации насаждений, указанных в заявлении о предоставлении порубочного билета и (или) разрешения на пересадку деревьев и кустарников на территории городского округа город Воронеж, данным, приведенным в проектной документации, или фактическим данным, выявленным при осмотре объекта;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ж)подача заявления в отношении зеленых насаждений, на которые не требуется предоставление порубочного билета и (или) разрешения на пересадку деревьев и кустарников;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з)наличие действующего порубочного билета и (или) разрешения на пересадку деревьев и кустарников на указанные в заявлении зеленые насаждения.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12.3.Отказ в предоставлении Муниципальной услуги не препятствует повторному обращению Заявителя в Администрацию за предоставлением Муниципальной услуги после устранения выявленных нарушений.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12.4.Основаниями для отказа в предоставлении Муниципальной услуги для Варианта 2 являются: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а)отсутствие опечаток и (или) ошибок в выданных документах;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б)обращение лица, не являющегося Заявителем (его представителем).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12.5.Основанием для отказа в предоставлении Муниципальной услуги для Варианта 3 является обращение лица, не являющегося Заявителем (его представителем).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13.Размер платы, взимаемой с Заявителя при предоставлении Муниципальной услуги и способы ее взимания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Муниципальная услуга предоставляется бесплатно.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14.Максимальный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15.Срок регистрации запроса Заявителя о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15.1.Запрос Заявителя о предоставлении Муниципальной услуги подлежит регистрации в день его поступления.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15.2.В случае поступления заявления в выходной (праздничный) день его регистрация осуществляется в первый следующий за ним рабочий день.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16.Требования к помещениям, в которых предоставляется Муниципальная услуга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16.1.Местоположение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16.2.В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16.3.Для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w:t>
      </w:r>
      <w:r w:rsidRPr="00FD0777">
        <w:rPr>
          <w:rFonts w:ascii="Arial" w:eastAsia="Times New Roman" w:hAnsi="Arial" w:cs="Arial"/>
          <w:color w:val="000000"/>
          <w:sz w:val="24"/>
          <w:szCs w:val="24"/>
          <w:lang w:eastAsia="ru-RU"/>
        </w:rPr>
        <w:lastRenderedPageBreak/>
        <w:t>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16.4.В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16.5.Центральный вход в здание Администрации должен быть оборудован информационной табличкой (вывеской), содержащей информацию: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местонахождение и юридический адрес;</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режим работы;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график приема;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номера телефонов для справок.</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16.6.Помещения, в которых предоставляется Муниципальная услуга, должны соответствовать санитарно-эпидемиологическим правилам и нормативам.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16.7.Помещения, в которых предоставляется Муниципальная услуга, оснащаются: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противопожарной системой и средствами пожаротушения;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системой оповещения о возникновении чрезвычайной ситуации;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средствами оказания первой медицинской помощи;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туалетными комнатами для посетителей.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16.8.Зал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16.9.Тексты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16.10.Места для заполнения заявлений оборудуются стульями, столами (стойками), бланками заявлений, письменными принадлежностями.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16.11.Места приема Заявителей оборудуются информационными табличками (вывесками) с указанием: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номера кабинета и наименования отдела;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фамилии, имени и отчества (последнее – при наличии), должности ответственного лица за прием документов;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графика приема Заявителей.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16.12.Рабочее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16.13.Лицо, ответственное за прием документов, должно иметь настольную табличку с указанием фамилии, имени, отчества (при наличии) и должности.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16.14.При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17.Показатели качества и доступности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17.1.Оценка доступности и качества предоставления Муниципальной услуги должна осуществляться по следующим показателям: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а)наличие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б)возможность выбора Заявителем форм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в)возможность обращения за получением Муниципальной услуги в МФЦ, в том числе в форме оказания консультационной и организационно-технической поддержки заявителей при подаче ими запросов на предоставление Муниципальной услуги в электронной форме с использованием Единого портала, КСПГМУ ПО;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г)возможность обращения за получением Муниципальной услуги в электронной форме, в том числе с использованием Единого портала, КСПГМУ ПО, электронной почты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д)доступность обращения за предоставлением Муниципальной услуги, в том числе для маломобильных групп населения;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е)соблюдения установленного времени ожидания в очереди при подаче заявления и при получении результата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з)отсутствие обоснованных жалоб со стороны граждан по результатам предоставления Муниципальной услуги, в том числе с использованием Единого портала, КСПГМУ ПО;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Единого портала, КСПГМУ ПО, электронной почты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к)предоставление возможности получения информации о ходе предоставления Муниципальной услуги, в том числе с использованием Единого портала, КСПГМУ ПО, электронной почты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17.2.В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Единого портала, КСПГМУ ПО.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возможности подачи заявления о предоставлении Муниципальной услуги через Единый портал, КСПГМУ ПО Заявитель должен быть зарегистрирован в единой системе идентификации и аутентификации.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18.1.Услуг, необходимых и обязательных для предоставления данной Муниципальной услуги, не имеется.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18.2.Заявитель или его представитель авторизуется на Едином портале, КСПГМУ ПО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r w:rsidRPr="00FD0777">
        <w:rPr>
          <w:rFonts w:ascii="Arial" w:eastAsia="Times New Roman" w:hAnsi="Arial" w:cs="Arial"/>
          <w:color w:val="000000"/>
          <w:sz w:val="24"/>
          <w:szCs w:val="24"/>
          <w:lang w:eastAsia="ru-RU"/>
        </w:rPr>
        <w:lastRenderedPageBreak/>
        <w:t>автозаполнение с использованием сведений, полученных из цифрового профиля ЕСИА или витрин данных.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18.3.Интерактивная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18.4.Заполненное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18.5.Результат предоставления Муниципальной услуги, направляются Заявителю, его представителю в личный кабинет на Едином портале, КСПГМУ ПО,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направления заявления посредством Единого портала, КСПГМУ ПО результат предоставления Муниципальной услуги также может быть выдан Заявителю на бумажном носителе в МФЦ или в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Получение ходатайства об установлении сервитута подтверждается Администрацией путем направления Заявителю уведомления, содержащего входящий регистрационный номер ходатайства об установлении сервитута, дату его получения Администрацией а также перечень наименований файлов, представленных в форме электронных документов, с указанием их объема.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Уведомление о получении ходатайства об установлении сервитута направляется Заявителю в виде сообщения на указанный им адрес электронной почты не позднее рабочего дня, следующего за днем поступления ходатайства об изъятии в Администрацию.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18.6.Требования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Электронные документы представляются в следующих форматах: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а)xml- для документов, в отношении которых утверждены формы и требования по формированию электронных документов в виде файлов в формате xml;</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б)doc, docx, odt- для документов с текстовым содержанием, не включающим формулы;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в)pdf, jpg, jpeg, png, bmp, tiff-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г)zip, rar, 7z для сжатых документов в один файл;</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д)sig для открепленной усиленной квалифицированной электронной подписи.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18.7.Допускается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а)«черно-белый» (при отсутствии в документе графических изображений и (или) цветного текста);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«оттенки серого» (при наличии в документе графических изображений, отличных от цветного графического изображения);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б)«цветной» или «режим полной цветопередачи» (при наличии в документе цветных графических изображений либо цветного текста);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в)сохранением всех аутентичных признаков подлинности, а именно: графической подписи лица, печати, углового штампа бланка;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18.8.Электронные документы должны обеспечивать: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а)возможность идентифицировать документ и количество листов в документе;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в)содержать оглавление, соответствующее их смыслу и содержанию;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предоставлении Муниципальной услуги посредством Единого портала, КСПГМУ ПО Заявителю обеспечиваются права и гарантии, предусмотренные постановлением Правительства РФ от 26.03.2016 №236 «О требованиях к предоставлению в электронной форме государственных и муниципальных услуг».</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18.9.Документы, подлежащие представлению в форматах xls, xlIsx или ods, формируются в виде отдельного электронного документа.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18.10.Многофункциональный центр осуществляет: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18.10.1.Информирование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18.10.2.Выдачу Заявителю результата предоставления Муниципальной услуги, на бумажном носителе.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18.10.3.В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18.11.При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18.12.Рекомендуемое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18.13.При наличии в заявлении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(его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sidRPr="00FD0777">
        <w:rPr>
          <w:rFonts w:ascii="Arial" w:eastAsia="Times New Roman" w:hAnsi="Arial" w:cs="Arial"/>
          <w:color w:val="000000"/>
          <w:sz w:val="24"/>
          <w:szCs w:val="24"/>
          <w:lang w:eastAsia="ru-RU"/>
        </w:rPr>
        <w:lastRenderedPageBreak/>
        <w:t>внебюджетных фондов, органами государственной власти субъектов Российской Федерации, органами местного самоуправления».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18.14.Порядок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18.15.Прием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18.16.Работник многофункционального центра осуществляет следующие действия: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-проверяет полномочия представителя Заявителя (в случае обращения представителя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-выдает результат предоставления Муниципальной услуги на бумажном носителе.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18.17.Способы подачи заявления и документов и получение результата Муниципальной услуги в МФЦ (по выбору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подает заявление и документы в МФЦ, результат Муниципальной услуги Заявитель получает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подает заявление и документы в Администрации, результат Муниципальной услуги Заявитель получает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подает заявление и документы через Единый портал, КСПГМУ ПО в Администрации, результат Муниципальной услуги Заявитель получает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III.</w:t>
      </w:r>
      <w:bookmarkStart w:id="1" w:name="bookmark1"/>
      <w:r w:rsidRPr="00FD0777">
        <w:rPr>
          <w:rFonts w:ascii="Arial" w:eastAsia="Times New Roman" w:hAnsi="Arial" w:cs="Arial"/>
          <w:b/>
          <w:bCs/>
          <w:color w:val="000000"/>
          <w:sz w:val="30"/>
          <w:szCs w:val="30"/>
          <w:lang w:eastAsia="ru-RU"/>
        </w:rPr>
        <w:t> Состав, последовательность и сроки выполнения административных процедур, требования к порядку их выполнения</w:t>
      </w:r>
      <w:bookmarkEnd w:id="1"/>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Состав, последовательность и сроки выполнения административных процедур (действий) при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19.Перечень вариантов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Вариант 1.Выдача разрешения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Вариант 2.Исправление допущенных опечаток и (или) ошибок в выданных в результате предоставления Муниципальной услуги документах;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Вариант 3.Выдача дубликата разрешения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20.Перечень административных процедур для каждого варианта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а)прием и регистрация запроса и документов и (или) информации, необходимых для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б)формирование и направление межведомственных запросов в органы (организации), участвующие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в)принятие решения о предоставлении (об отказе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г)направление (выдача) результата предоставления Муниципальной услуги Заявителю;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е)получение дополнительных сведений от Заявителя (при необходимости).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Описание административной процедуры профилирования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21.Вариант предоставления Муниципальной услуги определяется на основании результата услуги за предоставлением которого, обратился Заявитель, путем его анкетирования и включает в себя вопросы, позволяющие выявить перечень признаков Заявителя, установленных в приложении № 6 к настоящему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Подразделы, содержащие описание вариантов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22.Вариант 1.Выдача разрешения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Результат предоставления Муниципальной услуги – принятие решения о выдаче разрешения на право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22.1.Прием и регистрация запроса и документов и (или) информации, необходимых для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22.1.1.Основанием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 либо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22.1.2.К заявлению должны быть приложены документы, указанные в пункте 9.1. настоящего Административного регламента в зависимости от основания обращения в соответствии с пп.1.2 пункта 1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22.1.3.При личном обращении Заявителя или уполномоченного представителя в Администрацию либо в МФЦ должностное лицо, уполномоченное на прием документов: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-устанавливает предмет обращения, личность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-проверяет соответствие заявления требованиям, установленным в соответствии с настоящим Административным регламентом;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-проверяет наличие или отсутствие оснований для отказа в приеме документов, предусмотренных пунктом 11.1.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22.1.4.Установление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22.1.5.В случае личной подачи документов при наличии оснований для отказа в приеме документов должностное лицо Администрации, уполномоченное на прием </w:t>
      </w:r>
      <w:r w:rsidRPr="00FD0777">
        <w:rPr>
          <w:rFonts w:ascii="Arial" w:eastAsia="Times New Roman" w:hAnsi="Arial" w:cs="Arial"/>
          <w:color w:val="000000"/>
          <w:sz w:val="24"/>
          <w:szCs w:val="24"/>
          <w:lang w:eastAsia="ru-RU"/>
        </w:rPr>
        <w:lastRenderedPageBreak/>
        <w:t>документов, указывает Заявителю на допущенные нарушения и возвращает ему заявление и комплект документов.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подаче заявления и документов посредством почтового отправления либо в электронной форме решение об отказе в приеме документов оформляется и направляется Заявителю не позднее 5 рабочих дней с даты его поступления.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22.1.6.Получение заявления и документов, указанных в пункте 9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22.1.7.Сообщение о получении заявления и документов, указанных в пункте 9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Едином портале, КСПГМУ ПО.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22.1.8.Сообщение о получении заявления и документов, указанных в пункте 9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подачи заявления и документов в МФЦ зарегистрированное заявление передается с сопроводительным письмом в адрес Администрации в срок, установленный в соглашении между МФЦ и Администрацией.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22.1.9.Максимальный срок исполнения административной процедуры - 1 рабочий день.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Результатом административной процедуры является прием и регистрация заявления и комплекта документов либо отказ в приеме документов.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Критерием принятия решения является наличие либо отсутствие оснований для отказа в приеме документов, указанных в пункте 11.1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22.2.Формирование и направление межведомственных запросов в органы (организации), участвующие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22.2.1.Специалист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Если Заявителем самостоятельно не представлены документы, указанные в пункте 10 настоящего Административного регламента, Специалист в течение 3 рабочих дней (в пределах сроков, установленных пунктом 7 настоящего Административного регламента) в рамках межведомственного взаимодействия запрашивает в случае необходимости: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а)в Управлении Федеральной службы государственной регистрации, кадастра и картографии по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-выписку из Единого государственного реестра недвижимости (об объекте недвижимости, о зарегистрированных правах на объекты недвижимости);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б)в Управлении Федеральной налоговой службы по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-выписку из Единого государственного реестра юридических лиц о регистрации юридического лица (если заявителем является юридическое лицо);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д)в Федеральном казначействе: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-сведения об оплате Заявителем компенсационной стоимости подлежащих рубке или уничтожению зеленых насаждений. Сведения об оплате запрашиваются после начисления компенсационной стоимости в соответствии с пунктом 22.3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е)в Управлении Роспотребнадзора по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ж)в органах местного самоуправления: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-разрешение на право проведения земляных работ;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з)в Управлении ГИБДД России по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22.2.2.Межведомственный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Межведомственный запрос формируется в соответствии с требованиями Федерального закона от 27 июля 2010 года N 210-ФЗ и должен содержать следующие сведения: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органа, направляющего межведомственный запрос;</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органа или организации, в адрес которых направляется межведомственный запрос;</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-контактная информация для направления ответа на межведомственный запрос;</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-дата направления межведомственного запроса;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-информация о факте получения согласия на обработку персональных данных.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22.2.3.Срок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Документы, полученные в результате межведомственного взаимодействия, приобщаются к документам, представленным Заявителем.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Результатом административной процедуры является сформированный и направленный межведомственный запрос и получение необходимых сведений и документов для принятия решения о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22.3.Принятие решения о предоставлении (об отказе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22.3.1.После получения информации по межведомственным запросам Специалист в пределах сроков, установленных пунктом 7 настоящего Административного регламента)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12.2.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Обследование земельного участка осуществляется комиссионно.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Комиссия: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-проводит обследование с привлечением других членов комиссии территории, занятой зелеными насаждениями, указанной в заявлении;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-определяет с привлечением других членов комиссии видовой состав и диаметр деревьев, декоративную группу и возраст кустарников, подлежащих вырубке;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-определяет с привлечением других членов комиссии степень повреждения, уничтожения зеленых насаждений, поврежденных или уничтоженных без полученного в установленном порядке разрешения;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-составляет акт обследования зеленых насаждений (Приложение № 5 к настоящему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-производит расчет компенсационной стоимости.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уведомляется о размере компенсационной стоимости в течение одного рабочего дня.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22.3.2.В случае отсутствия оснований для отказа в предоставлении Муниципальной услуги, а также с учетом решения Комиссии Специалист запрашивает сведения о внесении компенсационной стоимости Заявителем в Управлении федерального казначейства по Пензенской области, в течение 3 рабочих дней (в пределах сроков, установленных пунктом 7 настоящего Административного регламента) подготавливает проект решения о выдаче разрешения на право вырубки зеленых насаждений либо решение об отказе в выдаче разрешения.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Критерием принимаемого решение является наличие либо отсутствие оснований для отказа в предоставлении Муниципальной услуги, указанных в пункте 12 настоящего Административного регламента, а также решение, вынесенное Комиссией.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Подготовленный Специалистом проект решения передается на подписание главе администрации Богородского сельсовета Мокшанского района Пензенской области (либо уполномоченному должностному лицу).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22.3.3.Подписание проекта решения осуществляется в течение одного рабочего дня (в пределах сроков, установленных пунктом 7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Решение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Результат предоставления Муниципальной услуги выдается (направляется) Заявителю в течение одного рабочего дня в пределах сроков предоставления Муниципальной услуги, предусмотренных пунктом 7.</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Максимальный срок административной процедуры – 10 рабочих дней (в пределах сроков, указанных в пункте 7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22.4.Направление (выдача) результата предоставления Муниципальной услуги Заявителю.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22.4.1.Основанием для начала административной процедуры является принятие и подписание решения Администрации о предоставлении (либо отказе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Выдача (направление) результата Муниципальной услуги Заявителю осуществляется в соответствии со способами, указанными в пункте 6.4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обращении Заявителя за получением Муниципальной услуги в электронном виде с использованием Единого портала, КСПГМУ ПО специалист Администрации в двухдневный срок в подсистеме «Личный кабинет» направляет Заявителю уведомление о необходимости получения результата предоставления Муниципальной услуги или уведомление об отказе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Электронный образ документа, являющегося результатом предоставления Муниципальной услуги, подписывается усиленной электронной подписью уполномоченного должностного лица, ответственного за предоставление Муниципальной услуги. Получение Заявителем электронного образа документа, являющегося результатом предоставления Муниципальной услуги, не исключает получения результата предоставления Муниципальной услуги в виде бумажного документа лично Заявителем либо его представителем.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22.4.2.При выдаче документов через МФЦ указанные документы выдаются специалистом МФЦ Заявителю либо его представителю на руки.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Специалист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устанавливает личность Заявителя либо уполномоченного им лица в установленном законом порядке при выдаче результата предоставления Муниципальной услуги Заявителю на руки;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выдает Заявителю результат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Максимальное время административной процедуры – три рабочих дня (в пределах сроков, установленных пунктом 7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22.4.3.Результатом административной процедуры является выдача (направление) результата Муниципальной услуги Заявителю.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22.5.Административная процедура по получению дополнительных сведений от Заявителя не применяется.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23.Вариант 2. Исправление допущенных опечаток или ошибок в выданных в результате предоставления муниципальной услуги документах либо уведомление об отсутствии таких опечаток и (или) ошибок</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23.1.Основанием для исправления допущенных опечаток и ошибок в выданных в результате предоставления Муниципальной услуги документах является поступление соответствующего заявления в Администрацию либо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23.2.Максимальный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составляет 3 рабочих дня с даты приема заявления об исправлении опечаток и (или) ошибок в выданных в результате предоставления Муниципальной услуги документах.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23.3.Основанием принятия решения об исправлении допущенных опечаток и (или) ошибок в выданных в результате предоставления Муниципальной услуги документах является их выявление в выданных в результате предоставления Муниципальной услуги документах.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23.4.Прием и регистрация заявления об исправлении опечаток и (или) ошибок в выданных в результате предоставления Муниципальной услуги документах осуществляются в порядке, установленном пунктом 22.1. настоящего Административного регламента в течение одного рабочего дня со дня его поступления в Администрацию или в МФЦ.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23.5.Административная процедура по межведомственному информационному взаимодействию для данного варианта не применяется.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23.6.Специалист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осуществляет проверку и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23.7.Критерием принятия решения является наличие либо отсутствие опечаток и (или) ошибок в выданных документах, а также обращение лица, являющегося Заявителем (его представителем).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23.8.Документ, содержащий исправленные опечатки и (или) ошибки в выданных в результате предоставления Муниципальной услуги документах, или справка об отсутствии опечаток и (или) ошибок в течение 1 рабочего дня с даты принятия соответствующего решения подписывается уполномоченным должностным лицом Администрации и вручается Заявителю либо направляется почтовым отправлением или в электронном виде в соответствии со способами, указанными в пп.6.4 пункта 6 настоящего Административного регламента. Вид электронной подписи определяется в соответствии с законодательством.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если заявление было подано через МФЦ, Специалист в срок не позднее дня оформления соответствующего решения направляет документы в МФЦ в соответствии с соглашением о взаимодействии для выдачи Заявителю.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24.Вариант 3. Выдача дубликата решения о предоставлении земельного участка, находящегося в муниципальной собственности, гражданину или юридическому лицу в собственность бесплатно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24.1.Заявитель (представитель) вправе обратиться в Администрацию с заявлением о выдаче дубликата решения о выдаче разрешения на право вырубки зеленых насаждений (далее – заявление о выдаче дубликата).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24.2.Прием и регистрация заявления осуществляется в порядке, установленном пунктом 22.1.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24.3.Административная процедура по межведомственному информационному взаимодействию для данного варианта не применяется.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24.4.Специалист Администрации в срок, не превышающий одного рабочего дня со дня регистрации заявления о выдаче дубликата осуществляет проверку подачи заявления лицом, являющимся Заявителем и готовит дубликат документа, выданного по результатам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24.5.Критерием принятия решения является обращение лица, являющимся либо не являющимся Заявителем.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24.6.Дубликат решения Администрации направляется Заявителю способом, указанным Заявителем в заявлении о выдаче дубликата (за исключением электронной формы), в течение трех рабочих дней с даты поступления заявления о выдаче дубликата.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24.7.Основанием для отказа в выдаче дубликата является обращение за его выдачей лица, не являющегося Заявителем.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24.8.Результат предоставления Муниципальной услуги в соответствии с настоящим вариантом выдается (направляется) Заявителю способами, указанными в п.6.4.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24.9.Административная процедура по получению дополнительных сведений от Заявителя не применяется.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25.Порядок оставления запроса Заявителя без рассмотрения.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вправе обратиться в Администрацию с заявлением об оставлении запроса о предоставлении Муниципальной услуги без рассмотрения.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Заявление составляется в произвольной форме и направляется в Администрацию в на бумажном носителе либо в форме электронного документа, подписанного электронной подписью в соответствии с действующим законодательством.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Срок рассмотрения запроса об оставлении заявления о предоставлении Муниципальной услуги без рассмотрения – 1 рабочий день.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26.Порядок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и организаций; рассмотрения, принятия решений и подготовки ответов на обращения граждан и организаций, содержащие жалобы на решения, действия (бездействие) должностных лиц.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27.Порядок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Плановые проверки осуществляются на основании годовых планов работы Администрации, утверждаемых руководителем. При плановой проверке полноты и качества предоставления государственной (муниципальной) услуги контролю подлежат: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соблюдение сроков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соблюдение положений настоящего Административного регламента;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правильность и обоснованность принятого решения об отказе в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Основанием для проведения внеплановых проверок являются: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Пензенской области и нормативных правовых актов Богородского сельсовета Мокшанского района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28.Ответственность должностных лиц Администрации, муниципальных служащих, работников МФЦ за решения и действия (бездействие), принимаемые (осуществляемые) в ходе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Пензенской области и нормативных правовых актов Богородского сельсовета Мокшанского района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осуществляется привлечение виновных лиц к ответственности в соответствии с законодательством Российской Федерации.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29.Контроль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Требованиями к порядку осуществления контроля за предоставлением Муниципальной услуги являются независимость, тщательность.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210-ФЗ, а также их должностных лиц, муниципальных служащих, работников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30.Заявители имеют право на обжалование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от 27.07.2010 N 210-ФЗ (далее - привлекаемые организации), или их работников в досудебном порядке.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31.Заявитель может обратиться с жалобой в том числе в следующих случаях: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-нарушение срока регистрации запроса о предоставлении муниципальной услуги, комплексного запроса;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органов местного самоуправления для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-отказ в приеме документов, представление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для предоставления муниципальной услуги, у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-нарушение срока или порядка выдачи документов по результатам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32.Заявители имеют право на получение информации, необходимой для обоснования и рассмотрения жалобы.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33.Оснований для отказа в рассмотрении жалобы не имеется.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34.Основанием для начала процедуры досудебного (внесудебного) обжалования является поступившая жалоба.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либо КСПГМУ ПО, официальной страницы Администрации, а также может быть принята при личном приеме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КСПГМУ ПО, а также может быть принята при личном приеме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КСПГМУ ПО, а также может быть принята при личном приеме заявителя.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35.Жалоба должна содержать: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36.Жалобы на решения и действия (бездействие) должностного лица подаются в Администрацию.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может обжаловать решения и действия (бездействие) должностных лиц, муниципальных служащих Администрации главе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Глава Администрации проводит личный прием заявителей.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37.Жалобы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Пензенской области или должностному лицу, уполномоченному нормативным правовым актом Пензенской области.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Жалобы на решения и действия (бездействие) работников привлекаемых организаций подаются руководителям этих организаций.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bookmarkStart w:id="2" w:name="p39"/>
      <w:bookmarkEnd w:id="2"/>
      <w:r w:rsidRPr="00FD0777">
        <w:rPr>
          <w:rFonts w:ascii="Arial" w:eastAsia="Times New Roman" w:hAnsi="Arial" w:cs="Arial"/>
          <w:color w:val="000000"/>
          <w:sz w:val="24"/>
          <w:szCs w:val="24"/>
          <w:lang w:eastAsia="ru-RU"/>
        </w:rPr>
        <w:t>38.По результатам рассмотрения жалобы лицом, уполномоченным на ее рассмотрение, принимается одно из следующих решений: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1)жалоба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органов местного самоуправления, а также в иных формах;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2)в удовлетворении жалобы отказывается.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39.Жалоба, поступившая в Администрацию, в МФЦ, в департамент цифрового развития Пензенской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bookmarkStart w:id="3" w:name="p43"/>
      <w:bookmarkEnd w:id="3"/>
      <w:r w:rsidRPr="00FD0777">
        <w:rPr>
          <w:rFonts w:ascii="Arial" w:eastAsia="Times New Roman" w:hAnsi="Arial" w:cs="Arial"/>
          <w:color w:val="000000"/>
          <w:sz w:val="24"/>
          <w:szCs w:val="24"/>
          <w:lang w:eastAsia="ru-RU"/>
        </w:rPr>
        <w:t>40.Не позднее 1 рабочего дня, следующего за днем принятия решения, указанного в пункте 38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41.В случае признания жалобы подлежащей удовлетворению в ответе заявителю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42.В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bookmarkStart w:id="4" w:name="_Toc134019825"/>
      <w:r w:rsidRPr="00FD0777">
        <w:rPr>
          <w:rFonts w:ascii="Arial" w:eastAsia="Times New Roman" w:hAnsi="Arial" w:cs="Arial"/>
          <w:color w:val="000000"/>
          <w:sz w:val="24"/>
          <w:szCs w:val="24"/>
          <w:lang w:eastAsia="ru-RU"/>
        </w:rPr>
        <w:t>Перечень нормативных правовых актов, регулирующих порядок</w:t>
      </w:r>
      <w:bookmarkStart w:id="5" w:name="_Toc134019826"/>
      <w:bookmarkEnd w:id="4"/>
      <w:r w:rsidRPr="00FD0777">
        <w:rPr>
          <w:rFonts w:ascii="Arial" w:eastAsia="Times New Roman" w:hAnsi="Arial" w:cs="Arial"/>
          <w:color w:val="000000"/>
          <w:sz w:val="24"/>
          <w:szCs w:val="24"/>
          <w:lang w:eastAsia="ru-RU"/>
        </w:rPr>
        <w:t> досудебного (внесудебного) обжалования действий</w:t>
      </w:r>
      <w:bookmarkStart w:id="6" w:name="_Toc134019827"/>
      <w:bookmarkEnd w:id="5"/>
      <w:r w:rsidRPr="00FD0777">
        <w:rPr>
          <w:rFonts w:ascii="Arial" w:eastAsia="Times New Roman" w:hAnsi="Arial" w:cs="Arial"/>
          <w:color w:val="000000"/>
          <w:sz w:val="24"/>
          <w:szCs w:val="24"/>
          <w:lang w:eastAsia="ru-RU"/>
        </w:rPr>
        <w:t> (бездействия) и (или) решений, принятых (осуществленных)</w:t>
      </w:r>
      <w:bookmarkStart w:id="7" w:name="_Toc134019828"/>
      <w:bookmarkEnd w:id="6"/>
      <w:r w:rsidRPr="00FD0777">
        <w:rPr>
          <w:rFonts w:ascii="Arial" w:eastAsia="Times New Roman" w:hAnsi="Arial" w:cs="Arial"/>
          <w:color w:val="000000"/>
          <w:sz w:val="24"/>
          <w:szCs w:val="24"/>
          <w:lang w:eastAsia="ru-RU"/>
        </w:rPr>
        <w:t> в ходе предоставления муниципальной услуги</w:t>
      </w:r>
      <w:bookmarkEnd w:id="7"/>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43.Порядок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-Федеральным законом N 210-ФЗ;</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Приложение №1</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 административному регламенту </w:t>
      </w:r>
    </w:p>
    <w:p w:rsidR="00FD0777" w:rsidRPr="00FD0777" w:rsidRDefault="00FD0777" w:rsidP="00FD0777">
      <w:pPr>
        <w:spacing w:after="0" w:line="240" w:lineRule="auto"/>
        <w:ind w:left="720"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 </w:t>
      </w:r>
    </w:p>
    <w:p w:rsidR="00FD0777" w:rsidRPr="00FD0777" w:rsidRDefault="00FD0777" w:rsidP="00FD0777">
      <w:pPr>
        <w:spacing w:after="0" w:line="240" w:lineRule="auto"/>
        <w:ind w:left="720"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ФОРМА</w:t>
      </w:r>
    </w:p>
    <w:p w:rsidR="00FD0777" w:rsidRPr="00FD0777" w:rsidRDefault="00FD0777" w:rsidP="00FD0777">
      <w:pPr>
        <w:spacing w:after="0" w:line="240" w:lineRule="auto"/>
        <w:ind w:left="720"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lastRenderedPageBreak/>
        <w:t>Заявления право вырубки (обрезки, пересадки) зеленых насаждений</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администрацию</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Богородского сельсовета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Мокшанского района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Пензенской области</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физических лиц</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 индивидуальных предпринимателей</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паспортные данные, адрес регистрации заявителя,</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контактный телефон (по желанию))</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юридических лиц</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юридического лица;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ИНН; юридический и почтовый адреса;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руководителя;</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банковские реквизиты</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банка, р/с, к/с, БИК))</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контактный телефон 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ЗАЯВЛЕНИЕ</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о выдаче разрешения на право вырубки (обрезки, пересадки) зеленых насаждений</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Прошу выдать разрешение на право вырубки зеленых насаждений (с указанием количества, породного состава и причины рубки (обрезки, пересадки)) в связи с (нужное отметить):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инженерных изысканий для подготовки проектной документации, строительства, реконструкции объектов капитального строительства;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работ по сносу зданий или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работ по ремонту и обслуживанию инженерных коммуникаций;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-предупреждения и ликвидации последствий аварийных и чрезвычайных ситуаций, в том числе предупреждения падения аварийных деревьев;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-наличия заключения (предписания) уполномоченного органа;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-реконструкции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уходных работ;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_______________________________________________________________________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расположенных по адресу: Пензенская область, Мокшанский район,</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 заявителя или руководителя юридического лица, печать)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соответствии с требованиями Федерального закона от 27.07.2006 N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 (для физических лиц).</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(расшифровка подписи)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Результат Муниципальной услуги, а также уведомления о ходе ее предоставления прошу направить (выдать) (выбрать нужное):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└─┘посредством отправки через личный кабинет в КСПГМУ ПО;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 адресу электронной почты.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в Администрации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который заявитель получает в МАУ "МФЦ"</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непосредственно при личном обращении;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который направляется заявителю посредством почтового отправления</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___________________________________________ ____________________</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 __________ 20__ г.</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Приложение № 2</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 Административному регламенту</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bookmarkStart w:id="8" w:name="P470"/>
      <w:bookmarkEnd w:id="8"/>
      <w:r w:rsidRPr="00FD0777">
        <w:rPr>
          <w:rFonts w:ascii="Arial" w:eastAsia="Times New Roman" w:hAnsi="Arial" w:cs="Arial"/>
          <w:color w:val="000000"/>
          <w:sz w:val="24"/>
          <w:szCs w:val="24"/>
          <w:lang w:eastAsia="ru-RU"/>
        </w:rPr>
        <w:t>ФОРМА РАЗРЕШЕНИЯ НА ПРАВО ВЫРУБКИ</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(ОБРЕЗКИ, ПЕРЕСАДКИ)</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ЗЕЛЕНЫХ НАСАЖДЕНИЙ</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От: Администрация Богородского сельсовета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Мокшанского района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Пензенской области</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Кому 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(фамилия, имя, отчество -для граждан и ИП</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или полное наименование организации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юридических лиц)</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(почтовый индекс и адрес, адрес электронной почты)</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РАЗРЕШЕНИЕ</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на право вырубки зеленых насаждений</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 __________ 20 __ г. 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Выдано_______________________________________________________________________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организации, форма собственности/Ф.И.О. ИП, физического лица)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(юридический адрес, ИНН, ОГРН, телефон)</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руководителя организации)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Разрешается производство работ: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(адрес проведения работ, реквизиты земельного участка, виды насаждений, объем вырубки)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(реквизиты правоустанавливающих документов)</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Срок действия разрешения: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 «__» ____________ 20 __ г. по «__» ___________ 20 __ г.</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выполнении работ Заявитель обязан:</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1.Соблюдать правила пожарной безопасности, утвержденные Постановлением Правительства РФ от 07.10.2020 № 1614 «Об утверждении Правил пожарной безопасности в лесах», правила санитарной безопасности, утвержденные Постановлением Правительства РФ от 09.12.2020 № 2047 «Об утверждении Правил санитарной безопасности в лесах»;</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2.Обеспечить вывоз древесины в сроки, не превышающие срок действия разрешения;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3.Осуществлять своевременное выполнение работ по очистке мест вырубки (сноса) зеленых насаждений от порубочных остатков в соответствии</w:t>
      </w:r>
      <w:r w:rsidRPr="00FD0777">
        <w:rPr>
          <w:rFonts w:ascii="Arial" w:eastAsia="Times New Roman" w:hAnsi="Arial" w:cs="Arial"/>
          <w:color w:val="000000"/>
          <w:sz w:val="24"/>
          <w:szCs w:val="24"/>
          <w:lang w:eastAsia="ru-RU"/>
        </w:rPr>
        <w:br/>
        <w:t>с настоящим разрешением, правилами пожарной безопасности;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4.После завершения работ по заготовке в течение 3 дней, но не позднее окончания срока действия настоящего разрешения, информировать администрацию муниципального образования об окончании указанных работ и необходимости проведения осмотра участков, на которых произведен снос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5.Осуществлять учет древесины, заготовленной на основании настоящего разрешения;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6.Выполнять другие обязанности, предусмотренные законодательством Российской Федерации.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 выполнении работ Заявитель имеет право:</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1.Осуществлять вырубку (снос, обрезку, пересадку) зеленых насаждений в соответствии</w:t>
      </w:r>
      <w:r w:rsidRPr="00FD0777">
        <w:rPr>
          <w:rFonts w:ascii="Arial" w:eastAsia="Times New Roman" w:hAnsi="Arial" w:cs="Arial"/>
          <w:color w:val="000000"/>
          <w:sz w:val="24"/>
          <w:szCs w:val="24"/>
          <w:lang w:eastAsia="ru-RU"/>
        </w:rPr>
        <w:br/>
        <w:t>с их видами и объемом, согласно разрешению;</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2.Осуществлять вывоз древесины, в объемах указанных в разрешении</w:t>
      </w:r>
      <w:r w:rsidRPr="00FD0777">
        <w:rPr>
          <w:rFonts w:ascii="Arial" w:eastAsia="Times New Roman" w:hAnsi="Arial" w:cs="Arial"/>
          <w:color w:val="000000"/>
          <w:sz w:val="24"/>
          <w:szCs w:val="24"/>
          <w:lang w:eastAsia="ru-RU"/>
        </w:rPr>
        <w:br/>
        <w:t>в целях передачи её в переработку.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С порядком и сроками выполнения работ ознакомлен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(Представитель Заявителя) 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Отметка о закрытии разрешения______________________________________________________________________________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Глава администрации</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Богородского сельсовета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Приложение к разрешению на право</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вырубки зеленых насаждений</w:t>
      </w:r>
    </w:p>
    <w:p w:rsidR="00FD0777" w:rsidRPr="00FD0777" w:rsidRDefault="00FD0777" w:rsidP="00FD0777">
      <w:pPr>
        <w:spacing w:after="0" w:line="240" w:lineRule="auto"/>
        <w:ind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Регистрационный N:_______________</w:t>
      </w:r>
    </w:p>
    <w:p w:rsidR="00FD0777" w:rsidRPr="00FD0777" w:rsidRDefault="00FD0777" w:rsidP="00FD0777">
      <w:pPr>
        <w:spacing w:after="0" w:line="240" w:lineRule="auto"/>
        <w:ind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Дата: 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СХЕМА УЧАСТКА С НАНЕСЕНИЕМ ЗЕЛЕНЫХ НАСАЖДЕНИЙ,ПОДЛЕЖАЩИХ ВЫРУБКЕ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должность уполномоченного сотрудника)</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Приложение № 3</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bookmarkStart w:id="9" w:name="P531"/>
      <w:bookmarkEnd w:id="9"/>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ФОРМА РЕШЕНИЯ ОБ ОТКАЗЕ В ПРИЕМЕ ДОКУМЕНТОВ,</w:t>
      </w:r>
    </w:p>
    <w:p w:rsidR="00FD0777" w:rsidRPr="00FD0777" w:rsidRDefault="00FD0777" w:rsidP="00FD0777">
      <w:pPr>
        <w:spacing w:after="0" w:line="240" w:lineRule="auto"/>
        <w:ind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НЕОБХОДИМЫХ ДЛЯ ПРЕДОСТАВЛЕНИЯ УСЛУГИ/</w:t>
      </w:r>
    </w:p>
    <w:p w:rsidR="00FD0777" w:rsidRPr="00FD0777" w:rsidRDefault="00FD0777" w:rsidP="00FD0777">
      <w:pPr>
        <w:spacing w:after="0" w:line="240" w:lineRule="auto"/>
        <w:ind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 ОТКАЗЕ В ПРЕДОСТАВЛЕНИИ УСЛУГИ</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Кому 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(фамилия, имя, отчество -для граждан и ИП или полное</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организации -для юридических лиц)</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(почтовый индекс и адрес,адрес электронной почты)</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От:администрации Богородского сельсовета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Мокшанского района</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Пензенской области</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РЕШЕНИЕ об отказе в приеме документов, необходимых для предоставления услуги/об отказе в предоставлении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N _______________/от 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(номер и дата решения)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администрацией Богородского сельсовета Мокшанского района Пензенской области, принято решение об отказе в приеме документов, необходимых для предоставления услуги/об отказе в предоставлении услуги, по следующим основаниям (приводится одно иди несколько оснований в соответствии с пп.11, 12 Административного регламента): ____________________________________________________________________________________________________________________________________________________________________.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должность уполномоченного сотрудника)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Приложение № 4</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 Административному регламенту</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bookmarkStart w:id="10" w:name="P570"/>
      <w:bookmarkEnd w:id="10"/>
      <w:r w:rsidRPr="00FD0777">
        <w:rPr>
          <w:rFonts w:ascii="Arial" w:eastAsia="Times New Roman" w:hAnsi="Arial" w:cs="Arial"/>
          <w:b/>
          <w:bCs/>
          <w:color w:val="000000"/>
          <w:sz w:val="30"/>
          <w:szCs w:val="30"/>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ПЕРЕЧЕНЬ АДМИНИСТРАТИВНЫХ ПРОЦЕДУР</w:t>
      </w:r>
    </w:p>
    <w:tbl>
      <w:tblPr>
        <w:tblW w:w="0" w:type="auto"/>
        <w:jc w:val="center"/>
        <w:tblCellMar>
          <w:left w:w="0" w:type="dxa"/>
          <w:right w:w="0" w:type="dxa"/>
        </w:tblCellMar>
        <w:tblLook w:val="04A0" w:firstRow="1" w:lastRow="0" w:firstColumn="1" w:lastColumn="0" w:noHBand="0" w:noVBand="1"/>
      </w:tblPr>
      <w:tblGrid>
        <w:gridCol w:w="512"/>
        <w:gridCol w:w="2576"/>
        <w:gridCol w:w="2049"/>
        <w:gridCol w:w="2439"/>
        <w:gridCol w:w="1763"/>
      </w:tblGrid>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N п/п</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Место выполнения действия</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Процедуры</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Действия</w:t>
            </w:r>
          </w:p>
        </w:tc>
        <w:tc>
          <w:tcPr>
            <w:tcW w:w="18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Максимальный срок</w:t>
            </w: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3</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4</w:t>
            </w:r>
          </w:p>
        </w:tc>
        <w:tc>
          <w:tcPr>
            <w:tcW w:w="18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5</w:t>
            </w: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Проверка документов и регистрация заявления</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Контроль комплектности предоставленных документов</w:t>
            </w:r>
          </w:p>
        </w:tc>
        <w:tc>
          <w:tcPr>
            <w:tcW w:w="18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До 1 рабочего дня &lt;1&gt;</w:t>
            </w: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12</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Подтверждение полномочий представителя заявителя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33</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Регистрация заявления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44</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Принятие решения об отказе в приеме документов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55</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Администрация/СМЭВ</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Получение сведений посредством СМЭВ</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Направление межведомственных запросов</w:t>
            </w:r>
          </w:p>
        </w:tc>
        <w:tc>
          <w:tcPr>
            <w:tcW w:w="18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До 5 рабочих дней</w:t>
            </w: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lastRenderedPageBreak/>
              <w:t>66</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Администрация/СМЭВ</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Получение ответов на межведомственные запросы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41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77</w:t>
            </w:r>
          </w:p>
        </w:tc>
        <w:tc>
          <w:tcPr>
            <w:tcW w:w="262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Администрация/СМЭВ</w:t>
            </w:r>
          </w:p>
        </w:tc>
        <w:tc>
          <w:tcPr>
            <w:tcW w:w="379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both"/>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Подготовка акта обследования, направление начислений компенсационной стоимости</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Выезд на место проведения работ для обследования участка</w:t>
            </w:r>
          </w:p>
        </w:tc>
        <w:tc>
          <w:tcPr>
            <w:tcW w:w="18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До 8 рабочих дней</w:t>
            </w:r>
          </w:p>
        </w:tc>
      </w:tr>
      <w:tr w:rsidR="00FD0777" w:rsidRPr="00FD0777" w:rsidTr="00FD0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Направление акта обследования, расчета компенсационной стоимости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Выдача (направление) акта обследования и счета для оплаты компенсационной стоимости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Контроль поступления оплаты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Прием сведений, об оплате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88</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Администрация/СМЭВ</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Рассмотрение документов и сведений</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Проверка соответствия документов и сведений установленным критериям для принятия решения</w:t>
            </w:r>
          </w:p>
        </w:tc>
        <w:tc>
          <w:tcPr>
            <w:tcW w:w="18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До 2 рабочих дней</w:t>
            </w: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99</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Администрация/СМЭВ</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Принятие решения</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Принятие решения о предоставлении услуги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110</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Администрация/СМЭВ</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Формирование решения о предоставлении услуги</w:t>
            </w:r>
          </w:p>
        </w:tc>
        <w:tc>
          <w:tcPr>
            <w:tcW w:w="18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111</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Администрация/СМЭВ</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Принятие решения об отказе в предоставлении услуги</w:t>
            </w:r>
          </w:p>
        </w:tc>
        <w:tc>
          <w:tcPr>
            <w:tcW w:w="184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До 1 дня</w:t>
            </w: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112</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Администрация/СМЭВ</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 xml:space="preserve">Формирование отказа в </w:t>
            </w:r>
            <w:r w:rsidRPr="00FD0777">
              <w:rPr>
                <w:rFonts w:ascii="Arial" w:eastAsia="Times New Roman" w:hAnsi="Arial" w:cs="Arial"/>
                <w:sz w:val="24"/>
                <w:szCs w:val="24"/>
                <w:lang w:eastAsia="ru-RU"/>
              </w:rPr>
              <w:lastRenderedPageBreak/>
              <w:t>предоставлении услуги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p>
        </w:tc>
      </w:tr>
      <w:tr w:rsidR="00FD0777" w:rsidRPr="00FD0777" w:rsidTr="00FD0777">
        <w:trPr>
          <w:jc w:val="center"/>
        </w:trPr>
        <w:tc>
          <w:tcPr>
            <w:tcW w:w="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113</w:t>
            </w:r>
          </w:p>
        </w:tc>
        <w:tc>
          <w:tcPr>
            <w:tcW w:w="2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МФЦ/ Администрация</w:t>
            </w:r>
          </w:p>
        </w:tc>
        <w:tc>
          <w:tcPr>
            <w:tcW w:w="37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Выдача результата на бумажном носителе (опционально)</w:t>
            </w:r>
          </w:p>
        </w:tc>
        <w:tc>
          <w:tcPr>
            <w:tcW w:w="60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Выдача результата в виде экземпляра электронного документа, распечатанного на бумажном носителе, заверенного подписью и печатью МФЦ/Администрации</w:t>
            </w:r>
          </w:p>
        </w:tc>
        <w:tc>
          <w:tcPr>
            <w:tcW w:w="18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До 1 дня</w:t>
            </w:r>
          </w:p>
        </w:tc>
      </w:tr>
    </w:tbl>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bookmarkStart w:id="11" w:name="P653"/>
      <w:bookmarkEnd w:id="11"/>
      <w:r w:rsidRPr="00FD0777">
        <w:rPr>
          <w:rFonts w:ascii="Arial" w:eastAsia="Times New Roman" w:hAnsi="Arial" w:cs="Arial"/>
          <w:color w:val="000000"/>
          <w:sz w:val="24"/>
          <w:szCs w:val="24"/>
          <w:lang w:eastAsia="ru-RU"/>
        </w:rPr>
        <w:t>&lt;1&gt; Не включается в общий срок предоставления государственной услуги.</w:t>
      </w:r>
    </w:p>
    <w:p w:rsidR="00FD0777" w:rsidRPr="00FD0777" w:rsidRDefault="00FD0777" w:rsidP="00FD0777">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Приложение № 5</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 Административному регламенту</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АКТ</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обследования места вырубки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 _________ 20__ г.</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Комиссия в составе:</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провела обследование ________________________________________________________________________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(указать объект, Ф.И.О./наименование заявителя, адрес/место нахождения объекта)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 установила:</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1)соответствие (несоответствие) сведениям о подлежащих вырубке зеленых насаждениях, изложенных в заявлении, а именно: 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2)несоответствие в части (указать дополнительное количество сносимых деревьев и кустарников), а именно: 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Объект, на котором предполагается вырубка, расположен:</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(указать принадлежность земельного участка, на котором расположен объект вырубки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Объект содержит зеленых насаждений</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хорошем состоянии - ___ шт.;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удовлетворительном состоянии - ___ шт.;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-в неудовлетворительном состоянии - ___ шт.,</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приняла решение: ________________________________________________________________________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Подписи членов комиссии: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 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 И.О.Фамилия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 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 И.О.Фамилия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 ________________________</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 И.О.Фамилия</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Приложение № 6</w:t>
      </w:r>
    </w:p>
    <w:p w:rsidR="00FD0777" w:rsidRPr="00FD0777" w:rsidRDefault="00FD0777" w:rsidP="00FD0777">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 Административному регламенту</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Перечень признаков заявителей</w:t>
      </w:r>
    </w:p>
    <w:tbl>
      <w:tblPr>
        <w:tblW w:w="0" w:type="auto"/>
        <w:jc w:val="center"/>
        <w:tblCellMar>
          <w:left w:w="0" w:type="dxa"/>
          <w:right w:w="0" w:type="dxa"/>
        </w:tblCellMar>
        <w:tblLook w:val="04A0" w:firstRow="1" w:lastRow="0" w:firstColumn="1" w:lastColumn="0" w:noHBand="0" w:noVBand="1"/>
      </w:tblPr>
      <w:tblGrid>
        <w:gridCol w:w="490"/>
        <w:gridCol w:w="3947"/>
        <w:gridCol w:w="4902"/>
      </w:tblGrid>
      <w:tr w:rsidR="00FD0777" w:rsidRPr="00FD0777" w:rsidTr="00FD0777">
        <w:trPr>
          <w:jc w:val="center"/>
        </w:trPr>
        <w:tc>
          <w:tcPr>
            <w:tcW w:w="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w:t>
            </w:r>
          </w:p>
        </w:tc>
        <w:tc>
          <w:tcPr>
            <w:tcW w:w="5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Признак заявителя</w:t>
            </w:r>
          </w:p>
        </w:tc>
        <w:tc>
          <w:tcPr>
            <w:tcW w:w="8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Значения признаков заявителя</w:t>
            </w:r>
          </w:p>
        </w:tc>
      </w:tr>
      <w:tr w:rsidR="00FD0777" w:rsidRPr="00FD0777" w:rsidTr="00FD0777">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Вариант 1 «Выдача разрешений на право вырубки зеленых насаждений»</w:t>
            </w:r>
          </w:p>
        </w:tc>
      </w:tr>
      <w:tr w:rsidR="00FD0777" w:rsidRPr="00FD0777" w:rsidTr="00FD0777">
        <w:trPr>
          <w:jc w:val="center"/>
        </w:trPr>
        <w:tc>
          <w:tcPr>
            <w:tcW w:w="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w:t>
            </w:r>
          </w:p>
        </w:tc>
        <w:tc>
          <w:tcPr>
            <w:tcW w:w="5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Категория заявителя</w:t>
            </w:r>
          </w:p>
        </w:tc>
        <w:tc>
          <w:tcPr>
            <w:tcW w:w="8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1.Физическое лицо</w:t>
            </w:r>
          </w:p>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 Индивидуальный предприниматель</w:t>
            </w:r>
          </w:p>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3. Юридическое лицо</w:t>
            </w:r>
          </w:p>
        </w:tc>
      </w:tr>
      <w:tr w:rsidR="00FD0777" w:rsidRPr="00FD0777" w:rsidTr="00FD0777">
        <w:trPr>
          <w:jc w:val="center"/>
        </w:trPr>
        <w:tc>
          <w:tcPr>
            <w:tcW w:w="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w:t>
            </w:r>
          </w:p>
        </w:tc>
        <w:tc>
          <w:tcPr>
            <w:tcW w:w="5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Заявитель обратился лично/посредством представителя</w:t>
            </w:r>
          </w:p>
        </w:tc>
        <w:tc>
          <w:tcPr>
            <w:tcW w:w="8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 предоставлением Муниципальной услуги обратился лично заявитель</w:t>
            </w:r>
          </w:p>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 предоставлением Муниципальной услуги обратился представитель заявителя</w:t>
            </w:r>
          </w:p>
        </w:tc>
      </w:tr>
      <w:tr w:rsidR="00FD0777" w:rsidRPr="00FD0777" w:rsidTr="00FD0777">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Вариант 2 «Исправление допущенных опечаток и (или) ошибок в выданных в результате предоставления Муниципальной услуги документах»</w:t>
            </w:r>
          </w:p>
        </w:tc>
      </w:tr>
      <w:tr w:rsidR="00FD0777" w:rsidRPr="00FD0777" w:rsidTr="00FD0777">
        <w:trPr>
          <w:jc w:val="center"/>
        </w:trPr>
        <w:tc>
          <w:tcPr>
            <w:tcW w:w="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w:t>
            </w:r>
          </w:p>
        </w:tc>
        <w:tc>
          <w:tcPr>
            <w:tcW w:w="5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both"/>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Категория заявителя</w:t>
            </w:r>
          </w:p>
        </w:tc>
        <w:tc>
          <w:tcPr>
            <w:tcW w:w="8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both"/>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1.Физическое лицо</w:t>
            </w:r>
          </w:p>
          <w:p w:rsidR="00FD0777" w:rsidRPr="00FD0777" w:rsidRDefault="00FD0777" w:rsidP="00FD0777">
            <w:pPr>
              <w:spacing w:after="0" w:line="240" w:lineRule="auto"/>
              <w:jc w:val="both"/>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 Индивидуальный предприниматель</w:t>
            </w:r>
          </w:p>
          <w:p w:rsidR="00FD0777" w:rsidRPr="00FD0777" w:rsidRDefault="00FD0777" w:rsidP="00FD0777">
            <w:pPr>
              <w:spacing w:after="0" w:line="240" w:lineRule="auto"/>
              <w:jc w:val="both"/>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3. Юридическое лицо</w:t>
            </w:r>
          </w:p>
        </w:tc>
      </w:tr>
      <w:tr w:rsidR="00FD0777" w:rsidRPr="00FD0777" w:rsidTr="00FD0777">
        <w:trPr>
          <w:jc w:val="center"/>
        </w:trPr>
        <w:tc>
          <w:tcPr>
            <w:tcW w:w="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w:t>
            </w:r>
          </w:p>
        </w:tc>
        <w:tc>
          <w:tcPr>
            <w:tcW w:w="5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both"/>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Заявитель обратился лично/посредством представителя</w:t>
            </w:r>
          </w:p>
        </w:tc>
        <w:tc>
          <w:tcPr>
            <w:tcW w:w="8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both"/>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 предоставлением Муниципальной услуги обратился лично заявитель</w:t>
            </w:r>
          </w:p>
          <w:p w:rsidR="00FD0777" w:rsidRPr="00FD0777" w:rsidRDefault="00FD0777" w:rsidP="00FD0777">
            <w:pPr>
              <w:spacing w:after="0" w:line="240" w:lineRule="auto"/>
              <w:jc w:val="both"/>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 предоставлением Муниципальной услуги обратился представитель заявителя</w:t>
            </w:r>
          </w:p>
        </w:tc>
      </w:tr>
      <w:tr w:rsidR="00FD0777" w:rsidRPr="00FD0777" w:rsidTr="00FD0777">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Вариант 3 «Выдача дубликата разрешения на право вырубки зеленых насаждений»</w:t>
            </w:r>
          </w:p>
        </w:tc>
      </w:tr>
      <w:tr w:rsidR="00FD0777" w:rsidRPr="00FD0777" w:rsidTr="00FD0777">
        <w:trPr>
          <w:jc w:val="center"/>
        </w:trPr>
        <w:tc>
          <w:tcPr>
            <w:tcW w:w="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w:t>
            </w:r>
          </w:p>
        </w:tc>
        <w:tc>
          <w:tcPr>
            <w:tcW w:w="5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Категория заявителя</w:t>
            </w:r>
          </w:p>
        </w:tc>
        <w:tc>
          <w:tcPr>
            <w:tcW w:w="8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1.Физическое лицо</w:t>
            </w:r>
          </w:p>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 Индивидуальный предприниматель</w:t>
            </w:r>
          </w:p>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3. Юридическое лицо</w:t>
            </w:r>
          </w:p>
        </w:tc>
      </w:tr>
      <w:tr w:rsidR="00FD0777" w:rsidRPr="00FD0777" w:rsidTr="00FD0777">
        <w:trPr>
          <w:jc w:val="center"/>
        </w:trPr>
        <w:tc>
          <w:tcPr>
            <w:tcW w:w="2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w:t>
            </w:r>
          </w:p>
        </w:tc>
        <w:tc>
          <w:tcPr>
            <w:tcW w:w="5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Заявитель обратился лично/посредством представителя</w:t>
            </w:r>
          </w:p>
        </w:tc>
        <w:tc>
          <w:tcPr>
            <w:tcW w:w="8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 предоставлением Муниципальной услуги обратился лично заявитель</w:t>
            </w:r>
          </w:p>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За предоставлением Муниципальной услуги обратился представитель заявителя</w:t>
            </w:r>
          </w:p>
        </w:tc>
      </w:tr>
    </w:tbl>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2.Комбинации значений признаков, каждая из которых соответствует одному варианту предоставления Муниципальной услуги</w:t>
      </w:r>
    </w:p>
    <w:tbl>
      <w:tblPr>
        <w:tblW w:w="0" w:type="auto"/>
        <w:jc w:val="center"/>
        <w:tblCellMar>
          <w:left w:w="0" w:type="dxa"/>
          <w:right w:w="0" w:type="dxa"/>
        </w:tblCellMar>
        <w:tblLook w:val="04A0" w:firstRow="1" w:lastRow="0" w:firstColumn="1" w:lastColumn="0" w:noHBand="0" w:noVBand="1"/>
      </w:tblPr>
      <w:tblGrid>
        <w:gridCol w:w="1747"/>
        <w:gridCol w:w="7592"/>
      </w:tblGrid>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Вариант</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Комбинация значений признаков</w:t>
            </w:r>
          </w:p>
        </w:tc>
      </w:tr>
      <w:tr w:rsidR="00FD0777" w:rsidRPr="00FD0777" w:rsidTr="00FD0777">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Вариант 1 «Выдача разрешений на право вырубки зеленых насаждений»</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Физическое лицо, лично</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физического лица</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3</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Индивидуальный предприниматель, лично</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4</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индивидуального предпринимателя</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5</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Юридическое лицо, руководитель</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6</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юридического лица</w:t>
            </w:r>
          </w:p>
        </w:tc>
      </w:tr>
      <w:tr w:rsidR="00FD0777" w:rsidRPr="00FD0777" w:rsidTr="00FD0777">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Вариант 2 «Исправление допущенных опечаток и (или) ошибок в выданных в результате предоставления Муниципальной услуги документах»</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Физическое лицо, лично</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физического лица</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3</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Индивидуальный предприниматель, лично</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4</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индивидуального предпринимателя</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5</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Юридическое лицо, руководитель</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6</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юридического лица</w:t>
            </w:r>
          </w:p>
        </w:tc>
      </w:tr>
      <w:tr w:rsidR="00FD0777" w:rsidRPr="00FD0777" w:rsidTr="00FD0777">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Вариант 3 «Выдача дубликата разрешения на право вырубки зеленых насаждений»</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1</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Физическое лицо, лично</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2</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физического лица</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3</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Индивидуальный предприниматель, лично</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4</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индивидуального предпринимателя</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5</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Юридическое лицо, руководитель</w:t>
            </w:r>
          </w:p>
        </w:tc>
      </w:tr>
      <w:tr w:rsidR="00FD0777" w:rsidRPr="00FD0777" w:rsidTr="00FD0777">
        <w:trPr>
          <w:jc w:val="center"/>
        </w:trPr>
        <w:tc>
          <w:tcPr>
            <w:tcW w:w="2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jc w:val="center"/>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6</w:t>
            </w:r>
          </w:p>
        </w:tc>
        <w:tc>
          <w:tcPr>
            <w:tcW w:w="12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0777" w:rsidRPr="00FD0777" w:rsidRDefault="00FD0777" w:rsidP="00FD0777">
            <w:pPr>
              <w:spacing w:after="0" w:line="240" w:lineRule="auto"/>
              <w:rPr>
                <w:rFonts w:ascii="Times New Roman" w:eastAsia="Times New Roman" w:hAnsi="Times New Roman" w:cs="Times New Roman"/>
                <w:sz w:val="24"/>
                <w:szCs w:val="24"/>
                <w:lang w:eastAsia="ru-RU"/>
              </w:rPr>
            </w:pPr>
            <w:r w:rsidRPr="00FD0777">
              <w:rPr>
                <w:rFonts w:ascii="Arial" w:eastAsia="Times New Roman" w:hAnsi="Arial" w:cs="Arial"/>
                <w:sz w:val="24"/>
                <w:szCs w:val="24"/>
                <w:lang w:eastAsia="ru-RU"/>
              </w:rPr>
              <w:t>Представитель юридического лица</w:t>
            </w:r>
          </w:p>
        </w:tc>
      </w:tr>
    </w:tbl>
    <w:p w:rsidR="00FD0777" w:rsidRPr="00FD0777" w:rsidRDefault="00FD0777" w:rsidP="00FD0777">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F71ACA" w:rsidRDefault="00FD0777">
      <w:bookmarkStart w:id="12" w:name="_GoBack"/>
      <w:bookmarkEnd w:id="12"/>
    </w:p>
    <w:sectPr w:rsidR="00F71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77"/>
    <w:rsid w:val="006F2129"/>
    <w:rsid w:val="00741EFD"/>
    <w:rsid w:val="009A6C24"/>
    <w:rsid w:val="00F02E44"/>
    <w:rsid w:val="00FA64FE"/>
    <w:rsid w:val="00FD0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33E7A-C4DF-40DB-AAAA-C0192CAF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0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D0777"/>
    <w:rPr>
      <w:color w:val="0000FF"/>
      <w:u w:val="single"/>
    </w:rPr>
  </w:style>
  <w:style w:type="character" w:styleId="a5">
    <w:name w:val="FollowedHyperlink"/>
    <w:basedOn w:val="a0"/>
    <w:uiPriority w:val="99"/>
    <w:semiHidden/>
    <w:unhideWhenUsed/>
    <w:rsid w:val="00FD0777"/>
    <w:rPr>
      <w:color w:val="800080"/>
      <w:u w:val="single"/>
    </w:rPr>
  </w:style>
  <w:style w:type="character" w:customStyle="1" w:styleId="hyperlink">
    <w:name w:val="hyperlink"/>
    <w:basedOn w:val="a0"/>
    <w:rsid w:val="00FD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3A530AF-AC6F-46AA-BB69-D438C2B34730" TargetMode="External"/><Relationship Id="rId5" Type="http://schemas.openxmlformats.org/officeDocument/2006/relationships/hyperlink" Target="https://pravo-search.minjust.ru/bigs/showDocument.html?id=3451E411-8DC4-483F-8C62-1B0709A9D798" TargetMode="External"/><Relationship Id="rId4" Type="http://schemas.openxmlformats.org/officeDocument/2006/relationships/hyperlink" Target="https://pravo-search.minjust.ru/bigs/showDocument.html?id=B26EB6CA-3363-4626-AC7E-9234AD057A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16244</Words>
  <Characters>92591</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cp:revision>
  <dcterms:created xsi:type="dcterms:W3CDTF">2024-10-09T12:31:00Z</dcterms:created>
  <dcterms:modified xsi:type="dcterms:W3CDTF">2024-10-09T12:31:00Z</dcterms:modified>
</cp:coreProperties>
</file>