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9BA" w:rsidRDefault="003019BA" w:rsidP="003019BA">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r>
          <w:rPr>
            <w:rFonts w:ascii="Tahoma" w:eastAsiaTheme="minorHAnsi" w:hAnsi="Tahoma" w:cs="Tahoma"/>
            <w:color w:val="0000FF"/>
            <w:sz w:val="20"/>
            <w:szCs w:val="20"/>
          </w:rPr>
          <w:t>КонсультантПлюс</w:t>
        </w:r>
      </w:hyperlink>
    </w:p>
    <w:p w:rsidR="003019BA" w:rsidRDefault="003019BA" w:rsidP="003019BA">
      <w:pPr>
        <w:keepNext w:val="0"/>
        <w:keepLines w:val="0"/>
        <w:autoSpaceDE w:val="0"/>
        <w:autoSpaceDN w:val="0"/>
        <w:adjustRightInd w:val="0"/>
        <w:spacing w:before="0" w:line="240" w:lineRule="auto"/>
        <w:rPr>
          <w:rFonts w:ascii="Tahoma" w:eastAsiaTheme="minorHAnsi" w:hAnsi="Tahoma" w:cs="Tahoma"/>
          <w:color w:val="auto"/>
          <w:sz w:val="20"/>
          <w:szCs w:val="20"/>
        </w:rPr>
      </w:pPr>
    </w:p>
    <w:p w:rsidR="003019BA" w:rsidRDefault="003019BA" w:rsidP="003019BA">
      <w:pPr>
        <w:autoSpaceDE w:val="0"/>
        <w:autoSpaceDN w:val="0"/>
        <w:adjustRightInd w:val="0"/>
        <w:spacing w:after="0" w:line="240" w:lineRule="auto"/>
        <w:jc w:val="both"/>
        <w:outlineLvl w:val="0"/>
        <w:rPr>
          <w:rFonts w:ascii="Arial" w:hAnsi="Arial" w:cs="Arial"/>
          <w:sz w:val="20"/>
          <w:szCs w:val="20"/>
        </w:rPr>
      </w:pP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МИНИСТЕРСТВО ТРУДА, СОЦИАЛЬНОЙ ЗАЩИТЫ И ДЕМОГРАФИИ</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w:t>
      </w:r>
    </w:p>
    <w:p w:rsidR="003019BA" w:rsidRDefault="003019BA" w:rsidP="003019BA">
      <w:pPr>
        <w:keepNext w:val="0"/>
        <w:keepLines w:val="0"/>
        <w:autoSpaceDE w:val="0"/>
        <w:autoSpaceDN w:val="0"/>
        <w:adjustRightInd w:val="0"/>
        <w:spacing w:before="0" w:line="240" w:lineRule="auto"/>
        <w:jc w:val="both"/>
        <w:rPr>
          <w:rFonts w:ascii="Arial" w:eastAsiaTheme="minorHAnsi" w:hAnsi="Arial" w:cs="Arial"/>
          <w:b/>
          <w:bCs/>
          <w:color w:val="auto"/>
          <w:sz w:val="20"/>
          <w:szCs w:val="20"/>
        </w:rPr>
      </w:pP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ПРИКАЗ</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 26 марта 2024 г. N 18-343</w:t>
      </w:r>
    </w:p>
    <w:p w:rsidR="003019BA" w:rsidRDefault="003019BA" w:rsidP="003019BA">
      <w:pPr>
        <w:keepNext w:val="0"/>
        <w:keepLines w:val="0"/>
        <w:autoSpaceDE w:val="0"/>
        <w:autoSpaceDN w:val="0"/>
        <w:adjustRightInd w:val="0"/>
        <w:spacing w:before="0" w:line="240" w:lineRule="auto"/>
        <w:jc w:val="both"/>
        <w:rPr>
          <w:rFonts w:ascii="Arial" w:eastAsiaTheme="minorHAnsi" w:hAnsi="Arial" w:cs="Arial"/>
          <w:b/>
          <w:bCs/>
          <w:color w:val="auto"/>
          <w:sz w:val="20"/>
          <w:szCs w:val="20"/>
        </w:rPr>
      </w:pP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УТВЕРЖДЕНИИ АДМИНИСТРАТИВНОГО РЕГЛАМЕНТА ПО</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ПРЕДОСТАВЛЕНИЮ ОРГАНАМИ ОПЕКИ И ПОПЕЧИТЕЛЬСТВА ПЕНЗЕНСКОЙ</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ОБЛАСТИ ГОСУДАРСТВЕННОЙ УСЛУГИ "НАЗНАЧЕНИЕ И ВЫПЛАТА</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ДЕНЕЖНЫХ СРЕДСТВ НА СОДЕРЖАНИЕ ДЕТЕЙ-СИРОТ И ДЕТЕЙ,</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ОСТАВШИХСЯ БЕЗ ПОПЕЧЕНИЯ РОДИТЕЛЕЙ, НАХОДЯЩИХСЯ</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 ВОСПИТАНИИ В СЕМЬЯХ ОПЕКУНОВ (ПОПЕЧИТЕЛЕЙ),</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ПРИЕМНЫХ СЕМЬЯХ"</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 Федеральным </w:t>
      </w:r>
      <w:hyperlink r:id="rId5" w:history="1">
        <w:r>
          <w:rPr>
            <w:rFonts w:ascii="Arial" w:hAnsi="Arial" w:cs="Arial"/>
            <w:color w:val="0000FF"/>
            <w:sz w:val="20"/>
            <w:szCs w:val="20"/>
          </w:rPr>
          <w:t>законом</w:t>
        </w:r>
      </w:hyperlink>
      <w:r>
        <w:rPr>
          <w:rFonts w:ascii="Arial" w:hAnsi="Arial" w:cs="Arial"/>
          <w:sz w:val="20"/>
          <w:szCs w:val="20"/>
        </w:rPr>
        <w:t xml:space="preserve"> от 27.07.2010 N 210-ФЗ "Об организации предоставления государственных и муниципальных услуг" (с последующими изменениями), </w:t>
      </w:r>
      <w:hyperlink r:id="rId6"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области от 29.06.2011 N 410-пП "О разработке и утверждении административных регламентов предоставления государственных услуг исполнительными органами Пензенской области" (с последующими изменениями), </w:t>
      </w:r>
      <w:hyperlink r:id="rId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области от 24.01.2012 N 30-пП "Об утверждении Реестра государственных услуг Пензенской области" (с последующими изменениями), </w:t>
      </w:r>
      <w:hyperlink r:id="rId8" w:history="1">
        <w:r>
          <w:rPr>
            <w:rFonts w:ascii="Arial" w:hAnsi="Arial" w:cs="Arial"/>
            <w:color w:val="0000FF"/>
            <w:sz w:val="20"/>
            <w:szCs w:val="20"/>
          </w:rPr>
          <w:t>Положением</w:t>
        </w:r>
      </w:hyperlink>
      <w:r>
        <w:rPr>
          <w:rFonts w:ascii="Arial" w:hAnsi="Arial" w:cs="Arial"/>
          <w:sz w:val="20"/>
          <w:szCs w:val="20"/>
        </w:rPr>
        <w:t xml:space="preserve"> о Министерстве труда, социальной защиты и демографии Пензенской области, утвержденным постановлением Правительства Пензенской области от 31.01.2013 N 33-пП (с последующими изменениями), приказываю:</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Утвердить прилагаемый Административный </w:t>
      </w:r>
      <w:hyperlink w:anchor="Par35" w:history="1">
        <w:r>
          <w:rPr>
            <w:rFonts w:ascii="Arial" w:hAnsi="Arial" w:cs="Arial"/>
            <w:color w:val="0000FF"/>
            <w:sz w:val="20"/>
            <w:szCs w:val="20"/>
          </w:rPr>
          <w:t>регламент</w:t>
        </w:r>
      </w:hyperlink>
      <w:r>
        <w:rPr>
          <w:rFonts w:ascii="Arial" w:hAnsi="Arial" w:cs="Arial"/>
          <w:sz w:val="20"/>
          <w:szCs w:val="20"/>
        </w:rPr>
        <w:t xml:space="preserve"> по предоставлению органами опеки и попечительства Пензенской области государственной услуги "Назначение и выплата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Настоящий приказ вступает в силу со дня его официального опубликования и распространяется на правоотношения, возникшие с 1 января 2024 года.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Настоящий приказ разместить (опубликовать) на "Официальном интернет-портале правовой информации" (www.pravo.gov.ru) и на официальном сайте Министерства труда, социальной защиты и демографии Пензенской области в информационно-телекоммуникационной сети "Интернет".</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Контроль за исполнением настоящего приказа возложить на заместителя Министра, координирующего и контролирующего вопросы социальной защиты.</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Министр</w:t>
      </w:r>
    </w:p>
    <w:p w:rsidR="003019BA" w:rsidRDefault="003019BA" w:rsidP="003019B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А.А.КАЧАН</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w:t>
      </w:r>
    </w:p>
    <w:p w:rsidR="003019BA" w:rsidRDefault="003019BA" w:rsidP="003019B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приказу</w:t>
      </w:r>
    </w:p>
    <w:p w:rsidR="003019BA" w:rsidRDefault="003019BA" w:rsidP="003019B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Министерства труда,</w:t>
      </w:r>
    </w:p>
    <w:p w:rsidR="003019BA" w:rsidRDefault="003019BA" w:rsidP="003019B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социальной защиты и демографии</w:t>
      </w:r>
    </w:p>
    <w:p w:rsidR="003019BA" w:rsidRDefault="003019BA" w:rsidP="003019B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3019BA" w:rsidRDefault="003019BA" w:rsidP="003019B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26 марта 2024 г. N 18-343</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0" w:name="Par35"/>
      <w:bookmarkEnd w:id="0"/>
      <w:r>
        <w:rPr>
          <w:rFonts w:ascii="Arial" w:eastAsiaTheme="minorHAnsi" w:hAnsi="Arial" w:cs="Arial"/>
          <w:b/>
          <w:bCs/>
          <w:color w:val="auto"/>
          <w:sz w:val="20"/>
          <w:szCs w:val="20"/>
        </w:rPr>
        <w:t>АДМИНИСТРАТИВНЫЙ РЕГЛАМЕНТ</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ПРЕДОСТАВЛЕНИЮ ОРГАНАМИ ОПЕКИ И ПОПЕЧИТЕЛЬСТВА ПЕНЗЕНСКОЙ</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ОБЛАСТИ ГОСУДАРСТВЕННОЙ УСЛУГИ "НАЗНАЧЕНИЕ И ВЫПЛАТА</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ДЕНЕЖНЫХ СРЕДСТВ НА СОДЕРЖАНИЕ ДЕТЕЙ-СИРОТ И ДЕТЕЙ,</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ОСТАВШИХСЯ БЕЗ ПОПЕЧЕНИЯ РОДИТЕЛЕЙ, НАХОДЯЩИХСЯ</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НА ВОСПИТАНИИ В СЕМЬЯХ ОПЕКУНОВ (ПОПЕЧИТЕЛЕЙ),</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ПРИЕМНЫХ СЕМЬЯХ"</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 Общие положения</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Предмет регулирования регламента</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Административный регламент по предоставлению органами опеки и попечительства Пензенской области государственной услуги "Назначение и выплата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 (далее - Регламент, государственная услуга), устанавливает порядок и стандарт предоставления государственной услуги органами местного самоуправления Пензенской области, осуществляющими переданные государственные полномочия Пензенской области по организации и осуществлению деятельности по опеке и попечительству, а также выполнению полномочий органов опеки и попечительства, установленных Федеральным </w:t>
      </w:r>
      <w:hyperlink r:id="rId9" w:history="1">
        <w:r>
          <w:rPr>
            <w:rFonts w:ascii="Arial" w:hAnsi="Arial" w:cs="Arial"/>
            <w:color w:val="0000FF"/>
            <w:sz w:val="20"/>
            <w:szCs w:val="20"/>
          </w:rPr>
          <w:t>законом</w:t>
        </w:r>
      </w:hyperlink>
      <w:r>
        <w:rPr>
          <w:rFonts w:ascii="Arial" w:hAnsi="Arial" w:cs="Arial"/>
          <w:sz w:val="20"/>
          <w:szCs w:val="20"/>
        </w:rPr>
        <w:t xml:space="preserve"> от 24.04.2008 N 48-ФЗ "Об опеке и попечительстве" (с последующими изменениями), в том числе определяет состав, сроки, последовательность и порядок выполнения административных процедур (действий) при предоставлении указанной государственной услуги.</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Круг заявителей</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 Государственная услуга предоставляется одному из опекунов (попечителей), приемных родителей, являющихся гражданами Российской Федерации, проживающих на территории Пензенской области, либо постоянно проживающим на территории Пензенской области иностранным гражданам и лицам без гражданства, а также беженцам (далее - заявители).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 имени заявителей могут также выступать физические и юридические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соответствующими органами исполнительной власти, органами местного самоуправления и организациями при предоставлении государственной услуги (далее - представитель).</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личное участие заявителя не лишает его права иметь своего представителя, равно как и участие представителя заявителя не лишает заявителя права на личное участие в правоотношениях по получению государственной услуги.</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Требования к порядку информирования о предоставлении</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услуги</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4. Справочная информация о месте нахождения и графике работы Министерства труда, социальной защиты и демографии Пензенской области, органов местного самоуправления муниципальных районов и городских округов Пензенской области, наделенных государственными полномочиями Пензенской области по организации и осуществлению деятельности по опеке и попечительству, а также выполнению полномочий органов опеки и попечительства, установленных Федеральным </w:t>
      </w:r>
      <w:hyperlink r:id="rId10" w:history="1">
        <w:r>
          <w:rPr>
            <w:rFonts w:ascii="Arial" w:hAnsi="Arial" w:cs="Arial"/>
            <w:color w:val="0000FF"/>
            <w:sz w:val="20"/>
            <w:szCs w:val="20"/>
          </w:rPr>
          <w:t>законом</w:t>
        </w:r>
      </w:hyperlink>
      <w:r>
        <w:rPr>
          <w:rFonts w:ascii="Arial" w:hAnsi="Arial" w:cs="Arial"/>
          <w:sz w:val="20"/>
          <w:szCs w:val="20"/>
        </w:rPr>
        <w:t xml:space="preserve"> от 24.04.2008 N 48-ФЗ "Об опеке и попечительстве" (с последующими изменениями) (далее - органы опеки и попечительства), многофункциональных центров предоставления государственных и муниципальных услуг, справочные телефоны, адреса официальных сайтов Министерства труда, социальной защиты и демографии Пензенской области, органов опеки и попечительства, многофункциональных центров предоставления государственных и муниципальных услуг в информационно-телекоммуникационной сети "Интернет" и адреса их электронной почты размещаются на информационном стенде Министерства труда, социальной защиты и демографии Пензенской области, официальном сайте Министерства труда, социальной защиты и демографии Пензенской области: https://trud.pnzreg.ru/в информационно-телекоммуникационной сети "Интернет" (далее - официальный сайт Минтруда Пензенской области), в федеральной государственной информационной системе "Единый портал государственных и муниципальных услуг (функций)": http://www.gosuslugi.ru (далее - Единый портал) и в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https://gosuslugi.pnzreg.ru (далее - Региональный портал).</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Информирование заявителей осуществляется в рамках настоящего Регламента и организуется публично или индивидуально. Форма информирования может быть устной или письменной.</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Публичное информирование организуется путем размещения информации о получении государственной услуги: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официальном сайте органов, предоставляющих государственную услугу, в информационно-телекоммуникационной сети "Интернет" (далее - официальный сайт);</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информационных стендах в общедоступных местах в зданиях органов, предоставляющих государственную услугу;</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Едином портале, Региональном портале;</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многофункциональных центрах предоставления государственных и муниципальных услуг (далее - многофункциональный центр).</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bookmarkStart w:id="1" w:name="Par65"/>
      <w:bookmarkEnd w:id="1"/>
      <w:r>
        <w:rPr>
          <w:rFonts w:ascii="Arial" w:hAnsi="Arial" w:cs="Arial"/>
          <w:sz w:val="20"/>
          <w:szCs w:val="20"/>
        </w:rPr>
        <w:t>6. На Едином портале, Региональном портале, официальном сайте Минтруда Пензенской области, официальном сайте органа опеки и попечительства размещается следующая информация по вопросам предоставления государственной услуги: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круг заявителей;</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срок предоставления государственной услуги;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размер государственной пошлины, взимаемой за предоставление государственной услуги;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исчерпывающий перечень оснований для приостановления или отказа в предоставлении государственной услуги;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формы заявлений (уведомлений, сообщений), используемые при предоставлении государственной услуги.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по вопросам предоставления государственной услуги, а также справочная информация предоставляются заявителю посредством Единого портала, Регионального портала, а также на официальном сайте Минтруда Пензенской, официальном сайте органа опеки и попечительства области бесплатно.</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Доступ к информации по вопросам предоставления государственной услуги, а также справочной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Индивидуальное устное информирование организуется в виде консультирования по вопросам, связанным с предоставлением государственной услуги, осуществляется сотрудниками органов, предоставляющих государственную услугу, ответственными за решение вопросов по предоставлению государственной услуги (далее - сотрудники).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Консультации предоставляются по вопросам:</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перечня документов, необходимых для предоставления государственной услуги;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времени приема и выдачи документов;</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срока предоставления государственной услуги;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порядка обжалования решений, действий (бездействия), принимаемых и осуществляемых в ходе предоставления государственной услуги.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При ответах на телефонные звонки и устные обращения граждан сотрудники органов, предоставляющих государственную услугу, и организаций, участвующих в предоставлении государственной услуги подробно и в вежливой (корректной) форме дают разъяснения по вопросам предоставления государственной услуги, информируют о ходе предоставления государственной услуги. Время разговора не должно превышать десяти минут. В случае если для ответа требуется продолжительное время, сотрудник предлагает обратиться за необходимой информацией в письменной форме либо назначить другое удобное для обратившегося лица время для информирования по телефону.</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Ответ на телефонный звонок должен начинаться с информации о наименовании органа (организации), в который(ую) позвонил гражданин, фамилии, имени, отчестве (при наличии) и должности сотрудника органа, предоставляющего государственную услугу, или организации, участвующей в предоставлении государственной услуги, принявшего телефонный звонок.</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невозможности сотрудника,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обратившемуся гражданину должен быть сообщен телефонный номер, по которому можно получить необходимую информацию.</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Индивидуальное письменное информирование заявителя осуществляется посредством электронной почты или почтовых отправлений в порядке и сроки, определенные Федеральным </w:t>
      </w:r>
      <w:hyperlink r:id="rId11" w:history="1">
        <w:r>
          <w:rPr>
            <w:rFonts w:ascii="Arial" w:hAnsi="Arial" w:cs="Arial"/>
            <w:color w:val="0000FF"/>
            <w:sz w:val="20"/>
            <w:szCs w:val="20"/>
          </w:rPr>
          <w:t>законом</w:t>
        </w:r>
      </w:hyperlink>
      <w:r>
        <w:rPr>
          <w:rFonts w:ascii="Arial" w:hAnsi="Arial" w:cs="Arial"/>
          <w:sz w:val="20"/>
          <w:szCs w:val="20"/>
        </w:rPr>
        <w:t xml:space="preserve"> от 02.05.2006 N 59-ФЗ "О порядке рассмотрения обращений граждан Российской Федерации" (с последующими изменениями). Ответ на обращение заявителя (представителя) в письменном виде направляется почтовым отправлением в адрес заявителя (представителя).</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информировании по электронной почте ответ на обращение заявителя (представителя) направляется на электронный адрес заявителя (представителя).</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момента приема заявления о предоставлении государственной услуги заявитель (представитель) имеет право на получение информации о ходе предоставления государственной услуги посредством личного посещения органа, предоставляющего государственную услугу, или организации, участвующей в предоставлении государственной услуги, или при помощи телефона, средств информационно-телекоммуникационной сети "Интернет", электронной почты, или в форме электронных документов посредством Единого портала, Регионального портала.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Для получения сведений о ходе рассмотрения заявления о предоставлении государственной услуги заявителем (представителем) указываются (называются) дата и входящий номер, проставленные в расписке-уведомлении (извещении) о приеме документов. Заявителю (представителю) предоставляются сведения о том, на каком этапе предоставления государственной услуги находится представленное им заявление.</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Заявители (представители), представившие в орган, предоставляющий государственную услугу, или организацию, участвующую в предоставлении государственной услуги заявление о предоставлении государственной услуги и необходимые документы, в обязательном порядке информируются сотрудниками указанного органа или организации: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сроке завершения оформления документов и предоставлении государственной услуги;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отказе в предоставлении государственной услуги.</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II. Стандарт предоставления государственной услуги</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Наименование государственной услуги, краткое наименование</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услуги</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13. Государственная услуга "Назначение и выплата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Краткое наименование государственной услуги не предусмотрено.</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Наименование органа местного самоуправления муниципального</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образования Пензенской области, предоставляющего</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государственную услугу</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14. Государственную услугу предоставляют органы опеки и попечительства.</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Результат предоставления государственной услуги</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15. Результатом предоставления государственной услуги является:</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назначение и выплата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 (далее - денежных средств);</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отказ в предоставлении государственной услуги.</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Срок предоставления государственной услуги</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16. Срок предоставления государственной услуги - 10 (десять) календарных дней с даты приема и регистрации заявления о предоставлении государственной услуги.</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Правовые основания для предоставления</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услуги</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17.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Минтруда Пензенской области, официальном сайте органа опеки и попечительства, на Едином портале, Региональном портале.</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Минтруд Пензенской области, органы опеки и попечительства обеспечивают актуализацию перечня нормативных правовых актов, регулирующих предоставление государственной услуги на официальном сайте Минтруда Пензенской области и официальных сайтах органов опеки и попечительства, Едином портале и Региональном портале.</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Исчерпывающий перечень документов, необходимых</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соответствии с законодательными или иными нормативными</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правовыми актами для предоставления государственной услуги,</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 разделением на документы и информацию, которые заявитель</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должен представить самостоятельно, и документы, которые</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заявитель вправе представить по собственной инициативе, так</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как они подлежат представлению в рамках межведомственного</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информационного взаимодействия, способы их представления</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18. Для предоставления государственной услуги заявитель должен представить самостоятельно </w:t>
      </w:r>
      <w:hyperlink w:anchor="Par497" w:history="1">
        <w:r>
          <w:rPr>
            <w:rFonts w:ascii="Arial" w:hAnsi="Arial" w:cs="Arial"/>
            <w:color w:val="0000FF"/>
            <w:sz w:val="20"/>
            <w:szCs w:val="20"/>
          </w:rPr>
          <w:t>заявление</w:t>
        </w:r>
      </w:hyperlink>
      <w:r>
        <w:rPr>
          <w:rFonts w:ascii="Arial" w:hAnsi="Arial" w:cs="Arial"/>
          <w:sz w:val="20"/>
          <w:szCs w:val="20"/>
        </w:rPr>
        <w:t xml:space="preserve"> о назначении и выплате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 по форме согласно приложению N 1 к Регламенту, поданное в письменной форме или форме электронного документа, подписанное электронной подписью в соответствии с требованиями Федеральных законов от 06.04.2011 </w:t>
      </w:r>
      <w:hyperlink r:id="rId12" w:history="1">
        <w:r>
          <w:rPr>
            <w:rFonts w:ascii="Arial" w:hAnsi="Arial" w:cs="Arial"/>
            <w:color w:val="0000FF"/>
            <w:sz w:val="20"/>
            <w:szCs w:val="20"/>
          </w:rPr>
          <w:t>N 63-ФЗ</w:t>
        </w:r>
      </w:hyperlink>
      <w:r>
        <w:rPr>
          <w:rFonts w:ascii="Arial" w:hAnsi="Arial" w:cs="Arial"/>
          <w:sz w:val="20"/>
          <w:szCs w:val="20"/>
        </w:rPr>
        <w:t xml:space="preserve"> "Об электронной подписи" (с последующими изменениями), и от 27.07.2010 </w:t>
      </w:r>
      <w:hyperlink r:id="rId13" w:history="1">
        <w:r>
          <w:rPr>
            <w:rFonts w:ascii="Arial" w:hAnsi="Arial" w:cs="Arial"/>
            <w:color w:val="0000FF"/>
            <w:sz w:val="20"/>
            <w:szCs w:val="20"/>
          </w:rPr>
          <w:t>N 210-ФЗ</w:t>
        </w:r>
      </w:hyperlink>
      <w:r>
        <w:rPr>
          <w:rFonts w:ascii="Arial" w:hAnsi="Arial" w:cs="Arial"/>
          <w:sz w:val="20"/>
          <w:szCs w:val="20"/>
        </w:rPr>
        <w:t xml:space="preserve"> "Об организации предоставления государственных и муниципальных услуг" (с последующими изменениями) (далее - заявление).</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bookmarkStart w:id="2" w:name="Par133"/>
      <w:bookmarkEnd w:id="2"/>
      <w:r>
        <w:rPr>
          <w:rFonts w:ascii="Arial" w:hAnsi="Arial" w:cs="Arial"/>
          <w:sz w:val="20"/>
          <w:szCs w:val="20"/>
        </w:rPr>
        <w:t>19. В заявлении указываются:</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наименование органа опеки и попечительства, в который подается заявление;</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имя, отчество (при наличии) без сокращений в соответствии с документом, удостоверяющим личность, страховой номер индивидуального лицевого счета в системах обязательного пенсионного страхования и обязательного социального страхования;</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сведения о документе, удостоверяющем личность (вид документа, удостоверяющего личность, серия и номер документа, кем выдан документ, дата его выдачи), заполняются в соответствии с реквизитами документа, удостоверяющего личность;</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месте жительства, месте пребывания (наименование региона, района, города, иного населенного пункта, улицы, номера дома, корпуса, квартиры), указываются на основании записи в паспорте или документе, подтверждающем регистрацию по месту жительства, месту пребывания (если предъявляется не паспорт, а иной документ, удостоверяющий личность);</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месте фактического проживания (почтовый индекс, наименование региона, района, города, иного населенного пункта, улицы, номера дома, корпуса, квартиры);</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сведения о реквизитах номинального счета, открытого опекуном (попечителем), приемным родителем, имеющим право на получение денежных средств для совершения операций с денежными средствами, права на которые принадлежат подопечному, либо счета или счетов, открытых на имя подопечного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14" w:history="1">
        <w:r>
          <w:rPr>
            <w:rFonts w:ascii="Arial" w:hAnsi="Arial" w:cs="Arial"/>
            <w:color w:val="0000FF"/>
            <w:sz w:val="20"/>
            <w:szCs w:val="20"/>
          </w:rPr>
          <w:t>законом</w:t>
        </w:r>
      </w:hyperlink>
      <w:r>
        <w:rPr>
          <w:rFonts w:ascii="Arial" w:hAnsi="Arial" w:cs="Arial"/>
          <w:sz w:val="20"/>
          <w:szCs w:val="20"/>
        </w:rPr>
        <w:t xml:space="preserve"> от 23.12.2003 N 177-ФЗ "О страховании вкладов в банках Российской Федерации" размер возмещения по вкладам (наименование организации, в которую должны быть перечислены денежные средства, банковский идентификационный код (БИК), идентификационный номер налогоплательщика (ИНН) и код причины постановки на учет (КПП), присвоенные при постановке на учет в налоговом органе по месту нахождения организации, номер счета).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Указанные сведения подтверждаются подписью опекуна (попечителя), приемного родителя, подающего заявление (далее также - заявители), с проставлением даты заполнения заявления.</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Заявитель или законный представитель (доверенное лицо) может подать заявление и документы, необходимые для предоставления государственной услуги, следующими способами: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лично по адресу органа опеки и попечительства.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личного обращения в орган опеки и попечительства заявитель (представитель) при подаче заявления должен предъявить паспорт или иной документ, удостоверяющий личность;</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посредством почтовой связи по адресу органа опеки и попечительства;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в форме электронного документа, подписанного простой электронной подписью в соответствии с требованиями </w:t>
      </w:r>
      <w:hyperlink r:id="rId15" w:history="1">
        <w:r>
          <w:rPr>
            <w:rFonts w:ascii="Arial" w:hAnsi="Arial" w:cs="Arial"/>
            <w:color w:val="0000FF"/>
            <w:sz w:val="20"/>
            <w:szCs w:val="20"/>
          </w:rPr>
          <w:t>статьи 21.2</w:t>
        </w:r>
      </w:hyperlink>
      <w:r>
        <w:rPr>
          <w:rFonts w:ascii="Arial" w:hAnsi="Arial" w:cs="Arial"/>
          <w:sz w:val="20"/>
          <w:szCs w:val="20"/>
        </w:rPr>
        <w:t xml:space="preserve"> Федерального закона от 27.07.2010 N 210-ФЗ "Об организации предоставления государственных и муниципальных услуг" (с последующими изменениями) и (или) усиленной квалифицированной электронной подписью, посредством Единого портала, Регионального портала или официальном сайте органа опеки и попечительства;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на бумажном носителе через многофункциональные центры, с которыми у органа опеки и попечительства заключены соглашения о взаимодействии.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Формирование заявления в электронной форме осуществляется посредством заполнения интерактивной формы запроса на Едином портале, официальном сайте органа опеки и попечительства, Региональном портале без необходимости дополнительной подачи заявления в какой-либо иной форме.</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Образцы заполнения электронной формы заявления размещаются на Едином портале, Региональном портале, официальном сайте органа опеки и попечительства.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Форматно-логическая проверка сформированного запроса осуществляется Единым порталом, Региональным порталом автоматически в процессе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формировании заявления обеспечивается:</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возможность копирования и сохранения запроса;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возможность печати на бумажном носителе копии электронной формы заявления;</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Региональном портале, в части, касающейся сведений, отсутствующих в ЕСИА;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возможность вернуться на любой из этапов заполнения электронной формы заявления без потери ранее введенной информации;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подачи заявления через законного представителя или доверенное лицо в заявлении дополнительно к сведениям, указанным в </w:t>
      </w:r>
      <w:hyperlink w:anchor="Par133" w:history="1">
        <w:r>
          <w:rPr>
            <w:rFonts w:ascii="Arial" w:hAnsi="Arial" w:cs="Arial"/>
            <w:color w:val="0000FF"/>
            <w:sz w:val="20"/>
            <w:szCs w:val="20"/>
          </w:rPr>
          <w:t>пункте 19</w:t>
        </w:r>
      </w:hyperlink>
      <w:r>
        <w:rPr>
          <w:rFonts w:ascii="Arial" w:hAnsi="Arial" w:cs="Arial"/>
          <w:sz w:val="20"/>
          <w:szCs w:val="20"/>
        </w:rPr>
        <w:t xml:space="preserve"> Регламента, указываются: фамилия, имя, отчество (при наличии), почтовый адрес места жительства (места пребывания, фактического проживания) законного представителя (доверенного лица), наименование, номер и серия документа, удостоверяющего личность законного представителя (доверенного лица), сведения об организации, выдавшей документ, удостоверяющий личность законного представителя (доверенного лица), и дате его выдачи, наименование, номер и серия документа, подтверждающего полномочия законного представителя (доверенного лица), сведения об организации, выдавшей документ, подтверждающий полномочия законного представителя (доверенного лица), и дате его выдачи.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Указанные сведения подтверждаются подписью законного представителя (доверенного лица) с проставлением даты представления заявления.</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Документами, необходимыми в соответствии с нормативными правовыми актами для предоставления государственной услуги, которые находятся в распоряжении органа опеки и попечительства и хранятся в личном деле подопечного, являются:</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копия свидетельства о рождении подопечного;</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копии соответствующих документов, подтверждающих отсутствие родителей (единственного родителя) или невозможность воспитания ими (им) детей:</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свидетельство о смерти родителей;</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вступившее в законную силу решение суда о лишении родителей родительских прав (об ограничении в родительских правах), признании родителей недееспособными (ограниченно дееспособными), безвестно отсутствующими или умершими;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документ об обнаружении найденного (подкинутого) ребенка, выданный органом внутренних дел или органом опеки и попечительства;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и (или) заявление родителей о согласии на усыновление (удочерение) ребенка, оформленное в установленном порядке;</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справка о нахождении родителей под стражей или об отбывании ими наказания в виде лишения свободы, выданная соответствующим учреждением, в котором находятся или отбывают наказание родители;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решение суда об установлении факта отсутствия родительского попечения над ребенком (в том числе в связи с болезнью родителей) или об исключении сведений о родителей(ях) из актовой записи о рождении ребенка;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справка органов внутренних дел о том, что место нахождения разыскиваемых родителей не установлено;</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акт об оставлении ребенка матерью, не предъявившей документ, удостоверяющий ее личность, в медицинской организации, в которой происходили роды или в которую обратилась мать после родов;</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свидетельство о рождении, в строках "мать" и "отец" которого стоят прочерки;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справка о рождении органов записи актов гражданского состояния о том, что сведения об отце ребенка внесены в запись акта о рождении на основании заявления матери ребенка;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копия паспорта подопечного с отметкой о регистрации по месту жительства, либо копия свидетельства о регистрации подопечного по месту жительства, либо копия свидетельства о регистрации подопечного по месту пребывания, либо копия судебного постановления об установлении места проживания подопечного в случае отсутствия иных документов, подтверждающих место его проживания;</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акт органа опеки и попечительства о назначении ребенку опекуна или попечителя, договор о приемной семье (договор о передаче ребенка на воспитание в приемную семью);</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справка из организации, осуществляющей образовательную деятельность, в которой обучается подопечный, о том, что он не находится на полном государственном обеспечении.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документов должны быть заверены в установленном порядке, либо орган опеки и попечительства изготавливает и заверяет копии документов в помещении органа опеки и попечительства при предъявлении оригинала.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Запрещается требовать от опекуна (попечителя), приемного родителя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указанных мер социальной поддержки.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Необходимые для предоставления государственной услуги документы хранятся в установленном в органе опеки и попечительства порядке делопроизводства.</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Исчерпывающий перечень оснований для отказа</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приеме документов, необходимых для предоставления</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услуги</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ind w:firstLine="540"/>
        <w:jc w:val="both"/>
        <w:rPr>
          <w:rFonts w:ascii="Arial" w:hAnsi="Arial" w:cs="Arial"/>
          <w:sz w:val="20"/>
          <w:szCs w:val="20"/>
        </w:rPr>
      </w:pPr>
      <w:bookmarkStart w:id="3" w:name="Par186"/>
      <w:bookmarkEnd w:id="3"/>
      <w:r>
        <w:rPr>
          <w:rFonts w:ascii="Arial" w:hAnsi="Arial" w:cs="Arial"/>
          <w:sz w:val="20"/>
          <w:szCs w:val="20"/>
        </w:rPr>
        <w:t xml:space="preserve">23. Не подлежит приему к рассмотрению заявление, представленное в форме электронного документа, если в результате проверки усиленной квалифицированной электронной подписи выявлено несоблюдение установленных Федеральным </w:t>
      </w:r>
      <w:hyperlink r:id="rId16" w:history="1">
        <w:r>
          <w:rPr>
            <w:rFonts w:ascii="Arial" w:hAnsi="Arial" w:cs="Arial"/>
            <w:color w:val="0000FF"/>
            <w:sz w:val="20"/>
            <w:szCs w:val="20"/>
          </w:rPr>
          <w:t>законом</w:t>
        </w:r>
      </w:hyperlink>
      <w:r>
        <w:rPr>
          <w:rFonts w:ascii="Arial" w:hAnsi="Arial" w:cs="Arial"/>
          <w:sz w:val="20"/>
          <w:szCs w:val="20"/>
        </w:rPr>
        <w:t xml:space="preserve"> от 06.04.2011 N 63-ФЗ "Об электронной подписи" (с последующими изменениями) условий признания ее действительности.</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Исчерпывающий перечень оснований для отказа в предоставлении</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услуги и оснований для приостановления</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предоставления государственной услуги</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ind w:firstLine="540"/>
        <w:jc w:val="both"/>
        <w:rPr>
          <w:rFonts w:ascii="Arial" w:hAnsi="Arial" w:cs="Arial"/>
          <w:sz w:val="20"/>
          <w:szCs w:val="20"/>
        </w:rPr>
      </w:pPr>
      <w:bookmarkStart w:id="4" w:name="Par192"/>
      <w:bookmarkEnd w:id="4"/>
      <w:r>
        <w:rPr>
          <w:rFonts w:ascii="Arial" w:hAnsi="Arial" w:cs="Arial"/>
          <w:sz w:val="20"/>
          <w:szCs w:val="20"/>
        </w:rPr>
        <w:t>24. Основаниями для отказа в предоставлении государственной услуги являются:</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назначение опекуна или попечителя по заявлениям родителей в порядке, определенном </w:t>
      </w:r>
      <w:hyperlink r:id="rId17" w:history="1">
        <w:r>
          <w:rPr>
            <w:rFonts w:ascii="Arial" w:hAnsi="Arial" w:cs="Arial"/>
            <w:color w:val="0000FF"/>
            <w:sz w:val="20"/>
            <w:szCs w:val="20"/>
          </w:rPr>
          <w:t>частью 1 статьи 13</w:t>
        </w:r>
      </w:hyperlink>
      <w:r>
        <w:rPr>
          <w:rFonts w:ascii="Arial" w:hAnsi="Arial" w:cs="Arial"/>
          <w:sz w:val="20"/>
          <w:szCs w:val="20"/>
        </w:rPr>
        <w:t xml:space="preserve"> Федерального закона от 24.04.2008 N 48-ФЗ "Об опеке и попечительстве" (с последующими изменениями);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нахождение подопечного на полном государственном обеспечении в организации, осуществляющей образовательную деятельность, медицинской организации, организации, оказывающей социальные услуги;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назначение и выплата денежных средств в отношении подопечного другому опекуну или попечителю, приемному родителю;</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представление недостоверных сведений, содержащихся в заявлении.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Оснований для приостановления предоставления государственной услуги не предусмотрено.</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Размер платы, взимаемой с заявителя при предоставлении</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услуги, и способы ее взимания в случаях,</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предусмотренных федеральными законами, принимаемыми</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соответствии с ними иными нормативными правовыми актами</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 и нормативными правовыми актами</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25. Государственная услуга предоставляется без взимания государственной пошлины или иной платы.</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Максимальный срок ожидания в очереди при подаче запроса</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предоставлении государственной услуги и при получении</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результата предоставления государственной услуги</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26.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заявителем (представителем) не должен превышать 15 (пятнадцати) минут.</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Срок регистрации запроса заявителя о предоставлении</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услуги</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27. Запрос заявителя о предоставлении государственной услуги регистрируется органом опеки и попечительства в день его поступления в орган опеки и попечительства.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Регистрация заявления о предоставлении государственной услуги,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Требования к помещениям, в которых предоставляется</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государственная услуга, к залу ожидания, местам</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для заполнения запросов о предоставлении государственной</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услуги, информационным стендам с образцами их заполнения</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перечнем документов, необходимых для предоставления</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услуги, в том числе к обеспечению</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доступности для инвалидов указанных объектов в соответствии</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 законодательством Российской Федерации о социальной</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защите инвалидов</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28. Помещения, в которых предоставляется государственная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Вход и выход из помещения для предоставления государственной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территории, прилегающей к месторасположению уполномоченного органа,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Помещения, предназначенные для предоставления государственной услуги, должны соответствовать санитарно-эпидемиологическим правилам и нормативам.</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помещениях на видном месте помещаются схемы размещения средств пожаротушения и путей эвакуации в экстренных случаях.</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 Помещение для сотрудников органа опеки и попечительства должно соответствовать следующим требованиям:</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соответствующих вывесок и указателей;</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системы кондиционирования воздуха, средств пожаротушения и системы оповещения о возникновении чрезвычайных ситуаций;</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удобной офисной мебели;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телефона;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оснащение рабочих мест сотрудников органа опеки и попечительства достаточным количеством компьютерной и организационной техники, а также канцелярскими принадлежностями;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возможность доступа к системе электронного документооборота органа опеки и попечительства, справочным правовым системам и информационно-телекоммуникационной сети "Интернет".</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30. Место ожидания и приема граждан должно соответствовать следующим требованиям:</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соответствующих вывесок и указателей;</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системы кондиционирования воздуха, средств пожаротушения и системы оповещения о возникновении чрезвычайной ситуации;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доступных мест общего пользования (туалет, гардероб);</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телефона;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удобной офисной мебели;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в достаточном количестве бумаги формата А4 и канцелярских принадлежностей;</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возможность копирования документов;</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доступ к основным нормативным правовым актам, регламентирующим полномочия органа опеки и попечительства;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доступ к нормативным правовым актам, регулирующим предоставление государственной услуги.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На информационном стенде в здании органа опеки и попечительства размещается информация, указанная в </w:t>
      </w:r>
      <w:hyperlink w:anchor="Par65" w:history="1">
        <w:r>
          <w:rPr>
            <w:rFonts w:ascii="Arial" w:hAnsi="Arial" w:cs="Arial"/>
            <w:color w:val="0000FF"/>
            <w:sz w:val="20"/>
            <w:szCs w:val="20"/>
          </w:rPr>
          <w:t>пункте 6</w:t>
        </w:r>
      </w:hyperlink>
      <w:r>
        <w:rPr>
          <w:rFonts w:ascii="Arial" w:hAnsi="Arial" w:cs="Arial"/>
          <w:sz w:val="20"/>
          <w:szCs w:val="20"/>
        </w:rPr>
        <w:t xml:space="preserve"> Регламента.</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Показатели доступности и качества предоставления</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услуги</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32. Показателями доступности предоставления государственной услуги являются:</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расположенность в зоне доступности к основным транспортным магистралям, хорошие подъездные дороги;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обеспечение беспрепятственного доступа лиц к помещениям, в которых предоставляется государственная услуга;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размещение информации о порядке предоставления государственной услуги на официальном сайте органа опеки и попечительства в информационно-телекоммуникационной сети "Интернет", а также на Едином портале, Региональном портале;</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предоставление возможности подачи заявления о предоставлении государственной услуги в форме электронного документа;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предоставление возможности получения информации о ходе предоставления государственной услуги с использованием Единого портала, Регионального портала;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предоставление возможности подачи заявления о предоставлении государственной услуги на базе многофункциональных центров.</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Показателями качества предоставления государственной услуги являются:</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соблюдение стандарта предоставления государственной услуги;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отсутствие очередей при приеме документов от заявителей (их представителей) и выдаче результатов государственной услуги заявителям (их представителям);</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отсутствие жалоб на действия (бездействие) сотрудников органа опеки и попечительства при предоставлении государственной услуги.</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Иные требования, в том числе учитывающие особенности</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предоставления государственной услуги в многофункциональном</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центре предоставления государственных и муниципальных</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услуг и особенности предоставления государственной</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услуги в электронной форме</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34. При предоставлении государственной услуги в электронной форме посредством Единого портала, Регионального портала заявителю обеспечивается:</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получение информации о порядке и сроках предоставления государственной услуги;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формирование заявления о предоставлении государственной услуги;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прием и регистрация заявления и иных документов, необходимых для предоставления государственной услуги;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получение сведений о ходе выполнения запроса;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осуществление оценки качества предоставления государственной услуги;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досудебное (внесудебное) обжалование решений и действий (бездействия) органа опеки и попечительства, должностного лица органа опеки и попечительства либо муниципального служащего.</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предоставлении государственной услуги в электронной форме посредством официального сайта заявителю обеспечивается получение информации о порядке и сроках предоставления государственной услуги.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Заявитель имеет возможность получения информации о ходе выполнения заявления (предоставления государственной услуги).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о ходе предоставления государственной услуги направляется заявителю органом опеки и попечительства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Едином портале по </w:t>
      </w:r>
      <w:r>
        <w:rPr>
          <w:rFonts w:ascii="Arial" w:hAnsi="Arial" w:cs="Arial"/>
          <w:sz w:val="20"/>
          <w:szCs w:val="20"/>
        </w:rPr>
        <w:lastRenderedPageBreak/>
        <w:t>адресу: https://gosuslugi.ru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Заявитель вправе оценить качество предоставления государственной услуги на всех стадиях ее предоставления (получение информации о порядке и сроках предоставления услуги; формирование заявления о предоставлении государственной услуги; прием и регистрация заявления и иных документов, необходимых для предоставления услуги; получение сведений о ходе выполнения запроса; досудебное (внесудебное) обжалование решений и действий (бездействия) органа опеки и попечительства, должностного лица органа опеки и попечительства либо муниципального служащего)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Опросная форма включает следующие поля для заполнения: доступность информации о порядке предоставления государственной услуги; доступность электронных форм документов, необходимых для предоставления государственной услуги; доступность инструментов совершения в электронном виде платежей, необходимых для получения государственной услуги; время ожидания ответа на подачу заявления; время предоставления государственной услуги; удобство процедур предоставления государственной услуги, включая процедуры записи на прием, подачи заявления, оплаты обязательных платежей, информирования заявителя о ходе предоставления государственной услуги, а также получения результата предоставления государственной услуги.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 ссылкой на просмотр статистики по данной услуге.</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36. Государственная услуга предоставляется в многофункциональном центре.</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представления заявления через многофункциональный центр срок принятия решения о назначении денежных средств или об отказе в их назначении исчисляется со дня передачи многофункциональным центром предоставления государственных и муниципальных услуг такого заявления в орган опеки и попечительства, назначающий денежные средства.</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III. Состав, последовательность и сроки выполнения</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административных процедур (действий), требования к порядку</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их выполнения, включая особенности выполнения</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административных процедур (действий) в электронной форме,</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том числе с использованием системы межведомственного</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электронного взаимодействия, а также особенности выполнения</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административных процедур в многофункциональных центрах</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37. Предоставление государственной услуги включает в себя следующие административные процедуры:</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прием и регистрация заявления, в том числе и в электронной форме, необходимого для предоставления государственной услуги, проверка действительности усиленной квалифицированной электронной подписи;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установление оснований для предоставления государственной услуги;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назначение и выплата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 (далее - денежных средств);</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отказ в предоставлении государственной услуги.</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Прием и регистрация заявления, в том числе и в электронной</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форме, необходимого для предоставления государственной</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услуги, проверка действительности усиленной</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квалифицированной электронной подписи</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38. Основанием для начала предоставления государственной услуги и начала административной процедуры является поступившее от заявителя в орган опеки и попечительства или многофункциональный центр (в случае представления заявления через многофункциональный центр предоставления государственных и муниципальных услуг) заявление о предоставлении государственной услуги.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39. При личном обращении заявителя (представителя) в орган опеки и попечительства или многофункциональный центр сотрудник устанавливает его личность (и полномочия его представителя) и принимает заявление в 1 (одном) экземпляре.</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bookmarkStart w:id="5" w:name="Par316"/>
      <w:bookmarkEnd w:id="5"/>
      <w:r>
        <w:rPr>
          <w:rFonts w:ascii="Arial" w:hAnsi="Arial" w:cs="Arial"/>
          <w:sz w:val="20"/>
          <w:szCs w:val="20"/>
        </w:rPr>
        <w:t>40. При приеме заявления орган опеки и попечительства или многофункциональный центр выдает расписку-уведомление о приеме и регистрации заявления, в которой указываются:</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приема и регистрации заявления;</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регистрационный номер принятого заявления в журнале учета поступивших документов;</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 инициалы сотрудника, принявшего заявление и сделавшего соответствующую запись в журнале учета поступивших документов;</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телефон, фамилия и инициалы сотрудника, у которого заявитель (представитель) может узнать о стадии рассмотрения заявления и времени, оставшемся до его завершения.</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Заявление, поступившее в орган опеки и попечительства по почте, принимается в установленном в органе опеки и попечительства порядке делопроизводства.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Заявителю (представителю) по почте направляется сообщение о приеме и регистрации комплекта документов, в котором указывается информация в соответствии с </w:t>
      </w:r>
      <w:hyperlink w:anchor="Par316" w:history="1">
        <w:r>
          <w:rPr>
            <w:rFonts w:ascii="Arial" w:hAnsi="Arial" w:cs="Arial"/>
            <w:color w:val="0000FF"/>
            <w:sz w:val="20"/>
            <w:szCs w:val="20"/>
          </w:rPr>
          <w:t>пунктом 40</w:t>
        </w:r>
      </w:hyperlink>
      <w:r>
        <w:rPr>
          <w:rFonts w:ascii="Arial" w:hAnsi="Arial" w:cs="Arial"/>
          <w:sz w:val="20"/>
          <w:szCs w:val="20"/>
        </w:rPr>
        <w:t xml:space="preserve"> Регламента.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 При получении посредством Единого портала, Регионального портала заявления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подписано заявление, а также наличия оснований для отказа в приеме к рассмотрению заявления, указанных в </w:t>
      </w:r>
      <w:hyperlink w:anchor="Par186" w:history="1">
        <w:r>
          <w:rPr>
            <w:rFonts w:ascii="Arial" w:hAnsi="Arial" w:cs="Arial"/>
            <w:color w:val="0000FF"/>
            <w:sz w:val="20"/>
            <w:szCs w:val="20"/>
          </w:rPr>
          <w:t>пункте 23</w:t>
        </w:r>
      </w:hyperlink>
      <w:r>
        <w:rPr>
          <w:rFonts w:ascii="Arial" w:hAnsi="Arial" w:cs="Arial"/>
          <w:sz w:val="20"/>
          <w:szCs w:val="20"/>
        </w:rPr>
        <w:t xml:space="preserve"> Регламента.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наличии оснований для отказа в приеме к рассмотрению заявления орган опеки и попечительства в течение 1 (одного) календарного дня со дня регистрации заявления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8" w:history="1">
        <w:r>
          <w:rPr>
            <w:rFonts w:ascii="Arial" w:hAnsi="Arial" w:cs="Arial"/>
            <w:color w:val="0000FF"/>
            <w:sz w:val="20"/>
            <w:szCs w:val="20"/>
          </w:rPr>
          <w:t>статьи 11</w:t>
        </w:r>
      </w:hyperlink>
      <w:r>
        <w:rPr>
          <w:rFonts w:ascii="Arial" w:hAnsi="Arial" w:cs="Arial"/>
          <w:sz w:val="20"/>
          <w:szCs w:val="20"/>
        </w:rPr>
        <w:t xml:space="preserve">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органа опеки и попечительства и направляется по адресу электронной почты заявителя либо в его личный кабинет на Едином портале, Региональном портале в течение 1 (одного) календарного дня со дня регистрации заявления.</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отсутствии оснований для отказа в приеме к рассмотрению заявления заявителю направляется уведомление о его приеме с указанием присвоенного в электронной форме уникального номера, по которому на Едином портале, Региональном портале заявителю будет представлена информация о ходе его рассмотрения. Такое уведомление направляется в срок, не превышающий одного рабочего дня после завершения регистрации заявления, по адресу электронной почты заявителя либо в его личный кабинет на Едином портале, Региональном портале.</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принятия заявления статус запроса заявителя в личном кабинете на Едином портале, Региональном портале обновляется до статуса "принято".</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Регистрация принятого комплекта документов оформляется в установленном в органе опеки и попечительства порядке делопроизводства.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Зарегистрированный комплект документов передается сотруднику органа опеки и попечительства, ответственному за предоставление государственной услуги.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Критерием принятия решения является поступление заявления и документов от заявителя (представителя).</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44. Результатом выполнения административной процедуры является выдача (направление) заявителю (представителю) расписки о приеме заявления и документов и регистрация заявления о включении в список в журнале регистрации заявлений о включении в список (заявления об исключении из списка - в журнале регистрации заявлений об исключении из списка).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45. Способом фиксации результата выполнения административной процедуры является запись о регистрации заявления о включении в список в журнале регистрации заявлений о включении в список (заявления об исключении из списка - в журнале регистрации заявлений об исключении из списка).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46. Максимальный срок выполнения административной процедуры - 3 (три) календарных дня с даты поступления заявления.</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Установление оснований для предоставления</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услуги</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47. Основанием для начала административной процедуры является имеющееся в органе опеки и попечительства зарегистрированное заявление о предоставлении государственной услуги.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48. Сотрудник органа опеки и попечительства устанавливает основания, обосновывающие требования заявителя о предоставлении государственной услуги действующему законодательству, и готовит предложение:</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 назначении и выплате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об отказе в предоставлении государственной услуги.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49. Максимальный срок выполнения административной процедуры - 1 (один) календарный день с даты регистрации заявления.</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Назначение и выплата денежных средств на содержание</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детей-сирот и детей, оставшихся без попечения родителей,</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находящихся на воспитании в семьях опекунов (попечителей),</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приемных семьях</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50. Основанием для начала административной процедуры является соответствующее предложение сотрудника органа опеки и попечительства.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Сотрудник органа опеки и попечительства готовит проект решения о предоставлении государственной услуги в установленном в органе опеки и попечительства порядке делопроизводства.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hyperlink w:anchor="Par766" w:history="1">
        <w:r>
          <w:rPr>
            <w:rFonts w:ascii="Arial" w:hAnsi="Arial" w:cs="Arial"/>
            <w:color w:val="0000FF"/>
            <w:sz w:val="20"/>
            <w:szCs w:val="20"/>
          </w:rPr>
          <w:t>Решение</w:t>
        </w:r>
      </w:hyperlink>
      <w:r>
        <w:rPr>
          <w:rFonts w:ascii="Arial" w:hAnsi="Arial" w:cs="Arial"/>
          <w:sz w:val="20"/>
          <w:szCs w:val="20"/>
        </w:rPr>
        <w:t xml:space="preserve"> о назначении и выплате денежных средств оформляется по форме согласно приложению N 2 к Регламенту.</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Проект решения о назначении и выплате денежных средств должен содержать:</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подопечном, на которого выплачиваются денежные средства (фамилия, имя, отчество (при наличии), дата рождения);</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об опекуне (попечителе), приемном родителе, которому выплачиваются денежные средства (фамилия, имя, отчество (при наличии), место жительства);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с которой начинается выплата денежных средств;</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размер, в котором выплачиваются денежные средства;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сведения о реквизитах номинального счета, открытого опекуном (попечителем), приемным родителем, имеющим право на получение денежных средств для совершения операций с денежными средствами, права на которые принадлежат подопечному, либо счета или счетов, открытых на имя подопечного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19" w:history="1">
        <w:r>
          <w:rPr>
            <w:rFonts w:ascii="Arial" w:hAnsi="Arial" w:cs="Arial"/>
            <w:color w:val="0000FF"/>
            <w:sz w:val="20"/>
            <w:szCs w:val="20"/>
          </w:rPr>
          <w:t>законом</w:t>
        </w:r>
      </w:hyperlink>
      <w:r>
        <w:rPr>
          <w:rFonts w:ascii="Arial" w:hAnsi="Arial" w:cs="Arial"/>
          <w:sz w:val="20"/>
          <w:szCs w:val="20"/>
        </w:rPr>
        <w:t xml:space="preserve"> от 23 декабря 2003 года N 177-ФЗ "О страховании вкладов в банках Российской Федерации" размер возмещения по вкладам (наименование организации, в которую должны быть перечислены денежные средства, банковский идентификационный код (БИК), идентификационный номер налогоплательщика (ИНН) и код причины постановки на учет (КПП), присвоенные при постановке на учет в налоговом органе по месту нахождения организации, номер счета).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Сотрудник органа опеки и попечительства представляет согласованный в установленном в органе опеки и попечительства порядке делопроизводства проект решения о назначении и выплате денежных средств руководителю органа опеки и попечительства для подписи.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54. Подписанное руководителем органа опеки и попечительства решение о назначении и выплате денежных средств в установленном в органе опеки и попечительства порядке делопроизводства передается сотруднику, ответственному за регистрацию решений, для его регистрации.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55. Сотрудник органа опеки и попечительства, ответственный за регистрацию решений о назначении и выплате денежных средств, заносит в форму бланка учетной документации сведения о дате и номере решения в установленном в органе опеки и попечительства порядке делопроизводства и подшивает первый экземпляр решения к аналогичным документам в установленном в органе опеки и попечительства порядке делопроизводства.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Второй экземпляр решения о назначении и выплате денежных средств передает сотруднику органа опеки и попечительства, предоставляющему государственную услугу.</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56. Сотрудник органа опеки и попечительства второй экземпляр решения о назначении и выплате денежных средств подшивает в личное дело несовершеннолетнего подопечного.</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57. Сотрудник органа опеки и попечительства готовит сообщение о назначении и выплате денежных средств на подопечного и направляет опекуну (попечителю), приемному родителю ответ о назначении денежных средств способом, указанным в заявлении заявителя.</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58. Сотрудник органа опеки и попечительства делает копию решения о назначении и выплате денежных средств, заверяет ее в установленном в органе опеки и попечительства порядке делопроизводства и передает сотруднику, ответственному за выплату денежных средств.</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59. Сотрудник, ответственный за выплату денежных средств, на основании решения о назначении и выплате денежных средств заносит соответствующие сведения в программно-технический комплекс и оформляет платежное поручение о перечислении денежных средств в установленном количестве экземпляров.</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60. Сотрудник, ответственный за выплату денежных средств, передает платежное поручение о перечислении денежных средств в установленном количестве экземпляров главному бухгалтеру и руководителю органа опеки и попечительства на подпись.</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Главный бухгалтер и руководитель органа опеки и попечительства подписывают установленное количество экземпляров платежного поручения о перечислении денежных средств.</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Сотрудник, ответственный за выплату денежных средств, представляет установленное количество экземпляров платежного поручения о перечислении денежных средств в финансовый орган и приобщает платежное поручение о перечислении денежных средств, полученное из финансового органа, в соответствии с номенклатурой дел к финансово-хозяйственной документации органа опеки и попечительства.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 Сотрудник, ответственный за выплату денежных средств, делает копии документов, подтверждающих выплату денежных средств, которые приобщаются в личное дело подопечного.</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63. Максимальный срок выполнения административной процедуры - 6 (шесть) календарных дней с даты установления оснований для предоставления государственной услуги.</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Отказ в предоставлении государственной услуги</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64. Основанием для начала административной процедуры является предложение сотрудника органа опеки и попечительства, который установил в находящемся у него на рассмотрении заявлении основания для отказа в предоставлении государственной услуги, в соответствии с </w:t>
      </w:r>
      <w:hyperlink w:anchor="Par192" w:history="1">
        <w:r>
          <w:rPr>
            <w:rFonts w:ascii="Arial" w:hAnsi="Arial" w:cs="Arial"/>
            <w:color w:val="0000FF"/>
            <w:sz w:val="20"/>
            <w:szCs w:val="20"/>
          </w:rPr>
          <w:t>пунктом 24</w:t>
        </w:r>
      </w:hyperlink>
      <w:r>
        <w:rPr>
          <w:rFonts w:ascii="Arial" w:hAnsi="Arial" w:cs="Arial"/>
          <w:sz w:val="20"/>
          <w:szCs w:val="20"/>
        </w:rPr>
        <w:t xml:space="preserve"> Регламента.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65. Сотрудник органа опеки и попечительства готовит решение об отказе в предоставлении государственной услуги с указанием причины отказа (оснований, по которым государственная услуга не может быть предоставлена) и порядка его обжалования и передает его на подпись руководителю органа опеки и попечительства или уполномоченному им должностному лицу в установленном в органе опеки и попечительства порядке делопроизводства.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об отказе оформляется в форме акта органа опеки и попечительства.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66. Ответ направляется заявителю способом, указанным в заявлении заявителя.</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67. Максимальный срок выполнения административной процедуры - 6 (шесть) календарных дней с даты установления оснований для предоставления государственной услуги.</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Особенности предоставления государственной услуги</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многофункциональном центре</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68.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проверяет правильность заполнения заявления в соответствии с требованиями, установленными законодательством;</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выдает расписку о принятии заявления с описью представленных документов и указанием срока получения результата услуги.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69. Срок выполнения данного административного действия - не более 30 минут.</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70. Передача и доставка документов заявителя (представителя) из многофункционального центра в орган опеки и попечительства осуществляется курьером многофункционального центра не позднее одного рабочего дня, следующего за днем регистрации заявления и документов,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сотрудник органа опеки и попечительства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Сотрудник органа опеки и попечительства регистрирует заявление в установленном порядке в день передачи курьером документов заявителя из многофункционального центра в орган опеки и попечительства.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 В случае если за предоставлением государственной услуги заявитель обращался в многофункциональный центр, выдача результата предоставления государственной услуги осуществляется в многофункциональном центре.</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 После получения из органа опеки и попечительства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органе опеки и попечительства результат оказания услуги в виде решения органа опеки и попечительства о назначении и выплате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 либо уведомления об отказе в предоставлении государственной услуги.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получении результата оказания услуги курьером многофункционального центра делается соответствующая отметка в реестре.</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74.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75.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орган опеки и попечительства под подпись с сопроводительным письмом.</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Исправление допущенных опечаток и ошибок в выданных</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результате предоставления государственной услуги</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документах</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76.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государственной услуги документах является получение органом опеки и попечительства заявления об исправлении технической ошибки.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77. При обращении об исправлении технической ошибки заявитель представляет:</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заявление об исправлении технической ошибки;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документы, подтверждающие наличие в выданном в результате предоставления государственной услуги документе технической ошибки.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об исправлении технической ошибки подается заявителем лично в орган опеки и попечительства, по почте.</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78. Заявление об исправлении технической ошибки регистрируется работниками органа опеки и попечительства, ответственными за прием документов.</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79.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80.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(или) ошибки.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В случае наличия технической ошибки в выданном в результате предоставления государственной услуги документе специалист устраняет техническую ошибку путем подготовки решения о назначении и выплате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 либо уведомления об отказе в предоставлении государственной услуги.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 В случае отсутствия технической ошибки в выданном в результате предоставления государственной услуги документе специалист готовит уведомление об отсутствии технической ошибки в выданном в результате предоставления государственной услуги документе.</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83. Специалист передает уведомление об отсутствии технической ошибки в выданном в результате предоставления государственной услуги документе на подпись должностному лицу.</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84. Должностное лицо подписывает уведомление об отсутствии технической ошибки в выданном в результате предоставления государственной услуги документе.</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85. Специалист регистрирует подписанное должностным лицом уведомление об отсутствии технической ошибки в выданном в результате предоставления государственной услуги документе и передает сотруднику, ответственному за прием документов, для направления заявителю.</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86. Максимальный срок выполнения действия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государственной услуги документе не может превышать 5 (пяти) рабочих дней с даты регистрации заявления об исправлении технической ошибки в органе опеки и попечительства.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87. Результатом выполнения административной процедуры по исправлению технической ошибки в выданном в результате предоставления государственной услуги документе является:</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в случае наличия технической ошибки в выданном в результате предоставления государственной услуги документе - решение о назначении и выплате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 либо решение об отказе в предоставлении государственной услуги;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в случае отсутствия технической ошибки в выданном в результате предоставления государственной услуги документе - уведомление об отсутствии технической ошибки в выданном в результате предоставления государственной услуги документе.</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88. Способ фиксации результата административной процедуры по исправлению технической ошибки в выданном в результате предоставления государственной услуги документе - регистрация в органе опеки и попечительства: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в случае наличия технической ошибки в выданном в результате предоставления государственной услуги документе - решения о назначении и выплате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 либо решение об отказе в предоставлении государственной услуги;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в случае отсутствия технической ошибки в выданном в результате предоставления государственной услуги документе - уведомления об отсутствии технической ошибки в выданном в результате предоставления государственной услуги документе.</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IV. Формы контроля за предоставлении государственной услуги</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Порядок осуществления текущего контроля за соблюдением</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исполнением ответственными должностными лицами</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положений Регламента и иных нормативных правовых актов,</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устанавливающих требования к предоставлению</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услуги, а также принятием ими решений</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89. Текущий контроль за соблюдением и исполнением ответственными должностными лицами положений Регламента и нормативных правовых актов, устанавливающих требования к предоставлению государственной услуги, а также принятием ими решений осуществляется должностными лицами органов, предоставляющих государственную услугу, и организаций, участвующих в предоставлении государственной услуги, ответственными за организацию работы по предоставлению государственной услуги (далее - уполномоченное должностное лицо).</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90. Текущий контроль осуществляется путем проведения уполномоченными должностными лицами проверок соблюдения и исполнения сотрудниками органов, предоставляющих государственную услугу, и организаций, участвующих в предоставлении государственной услуги, ответственными за организацию работы по предоставлению государственной услуги нормативных правовых актов и положений Регламента. Проверка также проводится по конкретному обращению (жалобе) граждан и юридических лиц.</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Порядок и периодичность осуществления плановых и внеплановых</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проверок полноты и качества предоставления государственной</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услуги, в том числе порядок и формы контроля за полнотой</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качеством предоставления государственной услуги</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91. Проверку полноты и качества предоставления государственной услуги осуществляет Министерство труда, социальной защиты и демографии Пензенской области (далее - Минтруд Пензенской области) в рамках осуществления контроля за исполнением органами местного самоуправления переданных им отдельных государственных полномочий в соответствии с </w:t>
      </w:r>
      <w:hyperlink r:id="rId20" w:history="1">
        <w:r>
          <w:rPr>
            <w:rFonts w:ascii="Arial" w:hAnsi="Arial" w:cs="Arial"/>
            <w:color w:val="0000FF"/>
            <w:sz w:val="20"/>
            <w:szCs w:val="20"/>
          </w:rPr>
          <w:t>пунктом "а" части 2 статьи 18</w:t>
        </w:r>
      </w:hyperlink>
      <w:r>
        <w:rPr>
          <w:rFonts w:ascii="Arial" w:hAnsi="Arial" w:cs="Arial"/>
          <w:sz w:val="20"/>
          <w:szCs w:val="20"/>
        </w:rPr>
        <w:t xml:space="preserve"> Закона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Контроль за соблюдением требований законодательства по предоставлению государственной услуги включает:</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мониторинг сведений о полноте и качестве предоставления государственной услуги, в том числе информации о деятельности органов, предоставляющих государственную услугу, и организаций, участвующих в предоставлении государственной услуги, предоставляемой заинтересованными федеральными органами исполнительной власти, органами исполнительной власти Пензенской области, органами прокуратуры, органами следствия и дознания, иными заинтересованными органами государственной власти, уполномоченными по правам ребенка в Пензенской области, общественными объединениями, а также гражданами, которым стали известны факты нарушения законодательства Российской Федерации, связанные с предоставлением государственной услуги;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плановых и внеплановых документарных и выездных проверок.</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 Проверка полноты и качества предоставления государственной услуги проводится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должностных лиц органов, предоставляющих государственную услугу, и организаций, участвующих в предоставлении государственной услуги, ответственных за организацию работы по предоставлению государственной услуги.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проведении проверок могут рассматриваться все вопросы, связанные с предоставлением государственной услуги (комплексные проверки), или отдельные вопросы, связанные с предоставлением государственной услуги (тематические проверки).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93. Сроки проведения плановых проверок устанавливаются на основании плана проведения проверок, утвержденного Министром труда, социальной защиты и демографии Пензенской области (заместителем Министра труда, социальной защиты и демографии Пензенской области).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Внеплановые проверки проводятся по решению Министра труда, социальной защиты и демографии Пензенской области (заместителя Министра труда, социальной защиты и демографии Пензенской области) в случае поступления обращений (жалоб) граждан и юридических лиц, свидетельствующих о наличии признаков нарушений законодательства.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94. По результатам проверки непосредственно после ее завершения составляется справка в двух экземплярах, в которой отмечаются выявленные недостатки и предложения по их устранению. При необходимости к справке прилагаются заверенные копии документов, свидетельствующих о наличии нарушений по вопросам, подлежащим проверке.</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Ответственность должностных лиц за решения и действия</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(бездействие), принимаемые (осуществляемые) ими в ходе</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предоставления государственной услуги</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95. Ответственность сотрудника органа, предоставляющего государственную услугу, или организации, участвующей в предоставлении государственной услуги, закрепляется в его должностных обязанностях в соответствии с требованиями законодательства.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96.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97. Сотрудник органа, предоставляющего государственную услугу, или организации, участвующей в предоставлении государственной услуги, несет ответственность за: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соблюдение законности при предоставлении государственной услуги в соответствии с законодательством;</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соблюдение сроков и порядка исполнения административных процедур по предоставлению государственной услуги;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проверку представленных документов, определение их подлинности и соответствия установленным требованиям.</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Положения, характеризующие требования к порядку и формам</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контроля за предоставлением государственной услуги, в том</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числе со стороны граждан, их объединений и организаций</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98. Контроль за полнотой и качеством предоставления государственной услуги включает в себя проведение проверок, служебных расследований,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государственной услуги.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99. Контроль за предоставлением государственной услуги, в том числе со стороны граждан, их объединений и организаций, обеспечивается посредством открытости деятельности органов, предоставляющих государственную услугу, или организаций, участвующих в предоставлении государственной услуги, получения гражданами, их объединениями и организациями полной и достоверной информации о порядке предоставления государственной услуги, возможности досудебного (внесудебного) обжалования решений, действий (бездействий) их должностных лиц.</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Граждане, их объединения и организации имеют право направлять свои предложения и рекомендации по совершенствованию порядка предоставления государственной услуги, замечания и предложения по улучшению качества предоставления государственной услуги, а также оценивать качество предоставления государственной услуги.</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V. Досудебный (внесудебный) порядок обжалования решений</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действий (бездействия) органа, предоставляющего</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государственную услугу, многофункционального центра, а также</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их должностных лиц, государственных (муниципальных)</w:t>
      </w:r>
    </w:p>
    <w:p w:rsidR="003019BA" w:rsidRDefault="003019BA" w:rsidP="003019B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служащих, работников</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100. Заинтересованные лица вправе подать жалобу на решение и (или) действие (бездействие), принятые и осуществляемые в ходе предоставления государственной услуги.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101. Жалоба на решения и действия (бездействие) органа опеки и попечительства, его должностных лиц, муниципальных служащих подается в орган опеки и попечительства.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Жалоба на решения и действия (бездействие) руководителя органа опеки и попечительства подается в Министерство труда, социальной защиты и демографии Пензенской области и рассматривается уполномоченными на это должностными лицами.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102. Жалоба на решения и действия (бездействие) многофункциональных центров подается учредителям многофункциональных центров или начальнику отдела государственного управления Министерства экономического развития и промышленности Пензенской области (440008, г. Пенза, ул. Некрасова, 24), уполномоченному на рассмотрение жалоб на решения и действия (бездействие) многофункциональных центров.</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Жалоба на решения и действия (бездействие) работников многофункциональных центров подается руководителям многофункциональных центров.</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Жалоба на решения и действия (бездействие) руководителя многофункционального центра подается в Правительство Пензенской области и рассматривается Вице-губернатором Пензенской области, Председателем Правительства Пензенской области, первым заместителем Председателя Правительства Пензенской области, заместителями Председателя Правительства Пензенской области в соответствии с распределением обязанностей.</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103.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 на официальном сайте органа опеки и попечительства, Едином портале, Региональном портале, в многофункциональном центре.</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Указанная информация также может быть сообщена заявителю в устной и (или) в письменной форме, в том числе посредством электронной почты.</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104. Порядок досудебного (внесудебного) обжалования решений и действий (бездействия) органа опеки и попечительства, многофункциональных центров, а также их должностных лиц, государственных (муниципальных) служащих, работников регулируется следующими нормативными правовыми актами:</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Федеральным </w:t>
      </w:r>
      <w:hyperlink r:id="rId21" w:history="1">
        <w:r>
          <w:rPr>
            <w:rFonts w:ascii="Arial" w:hAnsi="Arial" w:cs="Arial"/>
            <w:color w:val="0000FF"/>
            <w:sz w:val="20"/>
            <w:szCs w:val="20"/>
          </w:rPr>
          <w:t>законом</w:t>
        </w:r>
      </w:hyperlink>
      <w:r>
        <w:rPr>
          <w:rFonts w:ascii="Arial" w:hAnsi="Arial" w:cs="Arial"/>
          <w:sz w:val="20"/>
          <w:szCs w:val="20"/>
        </w:rPr>
        <w:t xml:space="preserve"> от 27.07.2010 N 210-ФЗ "Об организации предоставления государственных и муниципальных услуг" (с последующими изменениями) (текст документа опубликован в "Собрании законодательства Российской Федерации", 2010, N 31, ст. 4179);</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w:t>
      </w:r>
      <w:hyperlink r:id="rId22"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 последующими изменениями) (текст документа опубликован в "Собрании законодательства Российской Федерации", 2012, N 35 ст. 4829);</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w:t>
      </w:r>
      <w:hyperlink r:id="rId23"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 (текст документа опубликован в "Собрании законодательства Российской Федерации", 26.11.2012, N 48, ст. 6706);</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w:t>
      </w:r>
      <w:hyperlink r:id="rId24"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 (с последующими изменениями) (текст документа опубликован в "Пензенских губернских ведомостях", 18.04.2018, N 26, ст. 6).</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1</w:t>
      </w:r>
    </w:p>
    <w:p w:rsidR="003019BA" w:rsidRDefault="003019BA" w:rsidP="003019B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Регламенту</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Форма заявления</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Наименование органа</w:t>
      </w:r>
    </w:p>
    <w:p w:rsidR="003019BA" w:rsidRDefault="003019BA" w:rsidP="003019B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опеки и попечительства</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jc w:val="center"/>
        <w:rPr>
          <w:rFonts w:ascii="Arial" w:hAnsi="Arial" w:cs="Arial"/>
          <w:sz w:val="20"/>
          <w:szCs w:val="20"/>
        </w:rPr>
      </w:pPr>
      <w:bookmarkStart w:id="6" w:name="Par497"/>
      <w:bookmarkEnd w:id="6"/>
      <w:r>
        <w:rPr>
          <w:rFonts w:ascii="Arial" w:hAnsi="Arial" w:cs="Arial"/>
          <w:sz w:val="20"/>
          <w:szCs w:val="20"/>
        </w:rPr>
        <w:t>Заявление</w:t>
      </w:r>
    </w:p>
    <w:p w:rsidR="003019BA" w:rsidRDefault="003019BA" w:rsidP="003019B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назначении и выдаче денежных средств на содержание</w:t>
      </w:r>
    </w:p>
    <w:p w:rsidR="003019BA" w:rsidRDefault="003019BA" w:rsidP="003019B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детей-сирот и детей, оставшихся без попечения родителей,</w:t>
      </w:r>
    </w:p>
    <w:p w:rsidR="003019BA" w:rsidRDefault="003019BA" w:rsidP="003019B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находящихся на воспитании в семьях опекунов (попечителей),</w:t>
      </w:r>
    </w:p>
    <w:p w:rsidR="003019BA" w:rsidRDefault="003019BA" w:rsidP="003019B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приемных семьях &lt;1&gt;</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&lt;1&gt; В случае нахождения на воспитании опекуна (попечителя), приемной семьи нескольких подопечных, заявление оформляется на каждого подопечного отдельно.</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1. Сведения о заявителе</w:t>
      </w:r>
    </w:p>
    <w:p w:rsidR="003019BA" w:rsidRDefault="003019BA" w:rsidP="003019BA">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62"/>
        <w:gridCol w:w="3798"/>
      </w:tblGrid>
      <w:tr w:rsidR="003019BA">
        <w:tc>
          <w:tcPr>
            <w:tcW w:w="496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r>
              <w:rPr>
                <w:rFonts w:ascii="Arial" w:hAnsi="Arial" w:cs="Arial"/>
                <w:sz w:val="20"/>
                <w:szCs w:val="20"/>
              </w:rPr>
              <w:t>Фамилия</w:t>
            </w:r>
          </w:p>
        </w:tc>
        <w:tc>
          <w:tcPr>
            <w:tcW w:w="3798"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r>
      <w:tr w:rsidR="003019BA">
        <w:tc>
          <w:tcPr>
            <w:tcW w:w="496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Имя</w:t>
            </w:r>
          </w:p>
        </w:tc>
        <w:tc>
          <w:tcPr>
            <w:tcW w:w="3798"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r>
      <w:tr w:rsidR="003019BA">
        <w:tc>
          <w:tcPr>
            <w:tcW w:w="496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r>
              <w:rPr>
                <w:rFonts w:ascii="Arial" w:hAnsi="Arial" w:cs="Arial"/>
                <w:sz w:val="20"/>
                <w:szCs w:val="20"/>
              </w:rPr>
              <w:t>Отчество (при наличии)</w:t>
            </w:r>
          </w:p>
        </w:tc>
        <w:tc>
          <w:tcPr>
            <w:tcW w:w="3798"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r>
      <w:tr w:rsidR="003019BA">
        <w:tc>
          <w:tcPr>
            <w:tcW w:w="496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r>
              <w:rPr>
                <w:rFonts w:ascii="Arial" w:hAnsi="Arial" w:cs="Arial"/>
                <w:sz w:val="20"/>
                <w:szCs w:val="20"/>
              </w:rPr>
              <w:t>Страховой номер индивидуального лицевого счета в системах обязательного пенсионного страхования и обязательного социального страхования</w:t>
            </w:r>
          </w:p>
        </w:tc>
        <w:tc>
          <w:tcPr>
            <w:tcW w:w="3798"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r>
      <w:tr w:rsidR="003019BA">
        <w:tc>
          <w:tcPr>
            <w:tcW w:w="496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r>
              <w:rPr>
                <w:rFonts w:ascii="Arial" w:hAnsi="Arial" w:cs="Arial"/>
                <w:sz w:val="20"/>
                <w:szCs w:val="20"/>
              </w:rPr>
              <w:t>Наименование документа, удостоверяющего личность</w:t>
            </w:r>
          </w:p>
        </w:tc>
        <w:tc>
          <w:tcPr>
            <w:tcW w:w="3798"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r>
      <w:tr w:rsidR="003019BA">
        <w:tc>
          <w:tcPr>
            <w:tcW w:w="496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r>
              <w:rPr>
                <w:rFonts w:ascii="Arial" w:hAnsi="Arial" w:cs="Arial"/>
                <w:sz w:val="20"/>
                <w:szCs w:val="20"/>
              </w:rPr>
              <w:t>серия и номер документа</w:t>
            </w:r>
          </w:p>
        </w:tc>
        <w:tc>
          <w:tcPr>
            <w:tcW w:w="3798"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r>
      <w:tr w:rsidR="003019BA">
        <w:tc>
          <w:tcPr>
            <w:tcW w:w="496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r>
              <w:rPr>
                <w:rFonts w:ascii="Arial" w:hAnsi="Arial" w:cs="Arial"/>
                <w:sz w:val="20"/>
                <w:szCs w:val="20"/>
              </w:rPr>
              <w:t>когда выдан</w:t>
            </w:r>
          </w:p>
        </w:tc>
        <w:tc>
          <w:tcPr>
            <w:tcW w:w="3798"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r>
      <w:tr w:rsidR="003019BA">
        <w:tc>
          <w:tcPr>
            <w:tcW w:w="496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r>
              <w:rPr>
                <w:rFonts w:ascii="Arial" w:hAnsi="Arial" w:cs="Arial"/>
                <w:sz w:val="20"/>
                <w:szCs w:val="20"/>
              </w:rPr>
              <w:t>кем выдан</w:t>
            </w:r>
          </w:p>
        </w:tc>
        <w:tc>
          <w:tcPr>
            <w:tcW w:w="3798"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r>
      <w:tr w:rsidR="003019BA">
        <w:tc>
          <w:tcPr>
            <w:tcW w:w="496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Место жительства, место пребывания (наименование региона, района, города, иного населенного пункта, улицы, номера дома, корпуса, квартиры)</w:t>
            </w:r>
          </w:p>
        </w:tc>
        <w:tc>
          <w:tcPr>
            <w:tcW w:w="3798"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r>
      <w:tr w:rsidR="003019BA">
        <w:tc>
          <w:tcPr>
            <w:tcW w:w="496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Место фактического проживания (почтовый индекс, наименование региона, района, города, иного населенного пункта, улицы, номера дома, корпуса, квартиры)</w:t>
            </w:r>
          </w:p>
        </w:tc>
        <w:tc>
          <w:tcPr>
            <w:tcW w:w="3798"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r>
    </w:tbl>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2. Сведения о подопечном, в отношении которого</w:t>
      </w:r>
    </w:p>
    <w:p w:rsidR="003019BA" w:rsidRDefault="003019BA" w:rsidP="003019B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подается заявление</w:t>
      </w:r>
    </w:p>
    <w:p w:rsidR="003019BA" w:rsidRDefault="003019BA" w:rsidP="003019BA">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2494"/>
        <w:gridCol w:w="1415"/>
        <w:gridCol w:w="2041"/>
      </w:tblGrid>
      <w:tr w:rsidR="003019BA">
        <w:tc>
          <w:tcPr>
            <w:tcW w:w="2891"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r>
              <w:rPr>
                <w:rFonts w:ascii="Arial" w:hAnsi="Arial" w:cs="Arial"/>
                <w:sz w:val="20"/>
                <w:szCs w:val="20"/>
              </w:rPr>
              <w:t>Фамилия</w:t>
            </w:r>
          </w:p>
        </w:tc>
        <w:tc>
          <w:tcPr>
            <w:tcW w:w="2494"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1415"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r>
              <w:rPr>
                <w:rFonts w:ascii="Arial" w:hAnsi="Arial" w:cs="Arial"/>
                <w:sz w:val="20"/>
                <w:szCs w:val="20"/>
              </w:rPr>
              <w:t>Имя</w:t>
            </w:r>
          </w:p>
        </w:tc>
        <w:tc>
          <w:tcPr>
            <w:tcW w:w="2041"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r>
      <w:tr w:rsidR="003019BA">
        <w:tc>
          <w:tcPr>
            <w:tcW w:w="2891"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r>
              <w:rPr>
                <w:rFonts w:ascii="Arial" w:hAnsi="Arial" w:cs="Arial"/>
                <w:sz w:val="20"/>
                <w:szCs w:val="20"/>
              </w:rPr>
              <w:t>Отчество (при наличии)</w:t>
            </w:r>
          </w:p>
        </w:tc>
        <w:tc>
          <w:tcPr>
            <w:tcW w:w="2494"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1415"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r>
              <w:rPr>
                <w:rFonts w:ascii="Arial" w:hAnsi="Arial" w:cs="Arial"/>
                <w:sz w:val="20"/>
                <w:szCs w:val="20"/>
              </w:rPr>
              <w:t>Дата рождения</w:t>
            </w:r>
          </w:p>
        </w:tc>
        <w:tc>
          <w:tcPr>
            <w:tcW w:w="2041"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r>
    </w:tbl>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3. Сведения о втором опекуне (попечителе),</w:t>
      </w:r>
    </w:p>
    <w:p w:rsidR="003019BA" w:rsidRDefault="003019BA" w:rsidP="003019B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приемном родителе (при наличии)</w:t>
      </w:r>
    </w:p>
    <w:p w:rsidR="003019BA" w:rsidRDefault="003019BA" w:rsidP="003019BA">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62"/>
        <w:gridCol w:w="4082"/>
      </w:tblGrid>
      <w:tr w:rsidR="003019BA">
        <w:tc>
          <w:tcPr>
            <w:tcW w:w="496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r>
              <w:rPr>
                <w:rFonts w:ascii="Arial" w:hAnsi="Arial" w:cs="Arial"/>
                <w:sz w:val="20"/>
                <w:szCs w:val="20"/>
              </w:rPr>
              <w:t>Фамилия</w:t>
            </w:r>
          </w:p>
        </w:tc>
        <w:tc>
          <w:tcPr>
            <w:tcW w:w="408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r>
      <w:tr w:rsidR="003019BA">
        <w:tc>
          <w:tcPr>
            <w:tcW w:w="496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r>
              <w:rPr>
                <w:rFonts w:ascii="Arial" w:hAnsi="Arial" w:cs="Arial"/>
                <w:sz w:val="20"/>
                <w:szCs w:val="20"/>
              </w:rPr>
              <w:t>Имя</w:t>
            </w:r>
          </w:p>
        </w:tc>
        <w:tc>
          <w:tcPr>
            <w:tcW w:w="408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r>
      <w:tr w:rsidR="003019BA">
        <w:tc>
          <w:tcPr>
            <w:tcW w:w="496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r>
              <w:rPr>
                <w:rFonts w:ascii="Arial" w:hAnsi="Arial" w:cs="Arial"/>
                <w:sz w:val="20"/>
                <w:szCs w:val="20"/>
              </w:rPr>
              <w:t>Отчество (при наличии)</w:t>
            </w:r>
          </w:p>
        </w:tc>
        <w:tc>
          <w:tcPr>
            <w:tcW w:w="408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r>
      <w:tr w:rsidR="003019BA">
        <w:tc>
          <w:tcPr>
            <w:tcW w:w="496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r>
              <w:rPr>
                <w:rFonts w:ascii="Arial" w:hAnsi="Arial" w:cs="Arial"/>
                <w:sz w:val="20"/>
                <w:szCs w:val="20"/>
              </w:rPr>
              <w:t>Наименование документа, удостоверяющего личность</w:t>
            </w:r>
          </w:p>
        </w:tc>
        <w:tc>
          <w:tcPr>
            <w:tcW w:w="408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r>
      <w:tr w:rsidR="003019BA">
        <w:tc>
          <w:tcPr>
            <w:tcW w:w="496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r>
              <w:rPr>
                <w:rFonts w:ascii="Arial" w:hAnsi="Arial" w:cs="Arial"/>
                <w:sz w:val="20"/>
                <w:szCs w:val="20"/>
              </w:rPr>
              <w:t>серия и номер документа</w:t>
            </w:r>
          </w:p>
        </w:tc>
        <w:tc>
          <w:tcPr>
            <w:tcW w:w="408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r>
      <w:tr w:rsidR="003019BA">
        <w:tc>
          <w:tcPr>
            <w:tcW w:w="496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r>
              <w:rPr>
                <w:rFonts w:ascii="Arial" w:hAnsi="Arial" w:cs="Arial"/>
                <w:sz w:val="20"/>
                <w:szCs w:val="20"/>
              </w:rPr>
              <w:t>когда выдан</w:t>
            </w:r>
          </w:p>
        </w:tc>
        <w:tc>
          <w:tcPr>
            <w:tcW w:w="408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r>
      <w:tr w:rsidR="003019BA">
        <w:tc>
          <w:tcPr>
            <w:tcW w:w="496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r>
              <w:rPr>
                <w:rFonts w:ascii="Arial" w:hAnsi="Arial" w:cs="Arial"/>
                <w:sz w:val="20"/>
                <w:szCs w:val="20"/>
              </w:rPr>
              <w:t>кем выдан</w:t>
            </w:r>
          </w:p>
        </w:tc>
        <w:tc>
          <w:tcPr>
            <w:tcW w:w="408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r>
      <w:tr w:rsidR="003019BA">
        <w:tc>
          <w:tcPr>
            <w:tcW w:w="496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Место жительства, место пребывания (наименование региона, района, города, иного населенного пункта, улицы, номера дома, корпуса, квартиры)</w:t>
            </w:r>
          </w:p>
        </w:tc>
        <w:tc>
          <w:tcPr>
            <w:tcW w:w="408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r>
      <w:tr w:rsidR="003019BA">
        <w:tc>
          <w:tcPr>
            <w:tcW w:w="496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Место фактического проживания (почтовый индекс, наименование региона, района, города, иного населенного пункта, улицы, номера дома, корпуса, квартиры)</w:t>
            </w:r>
          </w:p>
        </w:tc>
        <w:tc>
          <w:tcPr>
            <w:tcW w:w="408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r>
    </w:tbl>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Не возражаю   против   назначения и  выплаты   денежных на   содержание</w:t>
      </w: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подопечного _______________________________________________________________</w:t>
      </w: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Ф.И.О., дата рождения подопечного</w:t>
      </w: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Ф.И.О. заявителя (в дательном падеже)</w:t>
      </w: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Подпись</w:t>
      </w: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Я даю _________________________________________________________________</w:t>
      </w: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органа опеки и попечительства,</w:t>
      </w: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адрес местонахождения органа опеки и попечительства</w:t>
      </w: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согласие на обработку моих персональных данных, включающих в себя: фамилию,</w:t>
      </w: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имя, отчество (при наличии), номер основного документа, удостоверяющего мою</w:t>
      </w: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личность, сведения о дате выдачи указанного документа и выдавшем его</w:t>
      </w: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органе, адрес места жительства (регистрации), адрес фактического</w:t>
      </w: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проживания.</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Согласие на обработку вышеуказанных персональных данных предоставлено с целью предоставления государственной услуги "Назначение и выплата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вышеуказанными персональными данными могут быть совершены следующие действия: сбор, систематизация, накопление, автоматизированная обработка, хранение в архиве вместе с предоставленными мною документами, уточнение, использование, обезличивание, блокирование и уничтожение персональных данных по истечении срока хранения личного дела подопечного.</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Персональные данные могут обрабатываться с использованием средств автоматизации, а также без использования таких средств (письменно).</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Данное соглашение действует на период:</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Предоставления государственной услуги "Назначение и выплата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Хранения моих персональных данных в архиве органа опеки и попечительства.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Данное согласие может быть отозвано в любой момент по моему письменному заявлению.</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4. Сведения о реквизитах счета</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 номинальный счет;</w:t>
      </w: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 счет, открытый на имя подопечного.</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rPr>
          <w:rFonts w:ascii="Arial" w:hAnsi="Arial" w:cs="Arial"/>
          <w:sz w:val="20"/>
          <w:szCs w:val="20"/>
        </w:rPr>
        <w:sectPr w:rsidR="003019BA">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340"/>
        <w:gridCol w:w="340"/>
        <w:gridCol w:w="340"/>
        <w:gridCol w:w="340"/>
        <w:gridCol w:w="322"/>
        <w:gridCol w:w="322"/>
        <w:gridCol w:w="340"/>
        <w:gridCol w:w="340"/>
        <w:gridCol w:w="392"/>
        <w:gridCol w:w="340"/>
        <w:gridCol w:w="340"/>
        <w:gridCol w:w="340"/>
        <w:gridCol w:w="340"/>
        <w:gridCol w:w="340"/>
        <w:gridCol w:w="340"/>
        <w:gridCol w:w="340"/>
        <w:gridCol w:w="322"/>
        <w:gridCol w:w="322"/>
        <w:gridCol w:w="340"/>
        <w:gridCol w:w="340"/>
        <w:gridCol w:w="360"/>
        <w:gridCol w:w="1644"/>
      </w:tblGrid>
      <w:tr w:rsidR="003019BA">
        <w:tc>
          <w:tcPr>
            <w:tcW w:w="3061" w:type="dxa"/>
            <w:tcBorders>
              <w:top w:val="single" w:sz="4" w:space="0" w:color="auto"/>
              <w:left w:val="single" w:sz="4" w:space="0" w:color="auto"/>
              <w:bottom w:val="single" w:sz="4" w:space="0" w:color="auto"/>
              <w:right w:val="single" w:sz="4" w:space="0" w:color="auto"/>
            </w:tcBorders>
            <w:vAlign w:val="center"/>
          </w:tcPr>
          <w:p w:rsidR="003019BA" w:rsidRDefault="003019B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Полное наименование банка (с указанием номера дополнительного офиса)</w:t>
            </w:r>
          </w:p>
        </w:tc>
        <w:tc>
          <w:tcPr>
            <w:tcW w:w="8784" w:type="dxa"/>
            <w:gridSpan w:val="22"/>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r>
      <w:tr w:rsidR="003019BA">
        <w:tc>
          <w:tcPr>
            <w:tcW w:w="3061" w:type="dxa"/>
            <w:tcBorders>
              <w:top w:val="single" w:sz="4" w:space="0" w:color="auto"/>
              <w:left w:val="single" w:sz="4" w:space="0" w:color="auto"/>
              <w:bottom w:val="single" w:sz="4" w:space="0" w:color="auto"/>
              <w:right w:val="single" w:sz="4" w:space="0" w:color="auto"/>
            </w:tcBorders>
            <w:vAlign w:val="center"/>
          </w:tcPr>
          <w:p w:rsidR="003019BA" w:rsidRDefault="003019B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ИНН банка (10 знаков)</w:t>
            </w:r>
          </w:p>
        </w:tc>
        <w:tc>
          <w:tcPr>
            <w:tcW w:w="680" w:type="dxa"/>
            <w:gridSpan w:val="2"/>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680" w:type="dxa"/>
            <w:gridSpan w:val="2"/>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984" w:type="dxa"/>
            <w:gridSpan w:val="3"/>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732" w:type="dxa"/>
            <w:gridSpan w:val="2"/>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680" w:type="dxa"/>
            <w:gridSpan w:val="2"/>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680" w:type="dxa"/>
            <w:gridSpan w:val="2"/>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680" w:type="dxa"/>
            <w:gridSpan w:val="2"/>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984" w:type="dxa"/>
            <w:gridSpan w:val="3"/>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680" w:type="dxa"/>
            <w:gridSpan w:val="2"/>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2004" w:type="dxa"/>
            <w:gridSpan w:val="2"/>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r>
      <w:tr w:rsidR="003019BA">
        <w:tc>
          <w:tcPr>
            <w:tcW w:w="3061" w:type="dxa"/>
            <w:tcBorders>
              <w:top w:val="single" w:sz="4" w:space="0" w:color="auto"/>
              <w:left w:val="single" w:sz="4" w:space="0" w:color="auto"/>
              <w:bottom w:val="single" w:sz="4" w:space="0" w:color="auto"/>
              <w:right w:val="single" w:sz="4" w:space="0" w:color="auto"/>
            </w:tcBorders>
            <w:vAlign w:val="center"/>
          </w:tcPr>
          <w:p w:rsidR="003019BA" w:rsidRDefault="003019B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КПП банка (9 знаков)</w:t>
            </w:r>
          </w:p>
        </w:tc>
        <w:tc>
          <w:tcPr>
            <w:tcW w:w="680" w:type="dxa"/>
            <w:gridSpan w:val="2"/>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1002" w:type="dxa"/>
            <w:gridSpan w:val="3"/>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1002" w:type="dxa"/>
            <w:gridSpan w:val="3"/>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732" w:type="dxa"/>
            <w:gridSpan w:val="2"/>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680" w:type="dxa"/>
            <w:gridSpan w:val="2"/>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680" w:type="dxa"/>
            <w:gridSpan w:val="2"/>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1002" w:type="dxa"/>
            <w:gridSpan w:val="3"/>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1002" w:type="dxa"/>
            <w:gridSpan w:val="3"/>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2004" w:type="dxa"/>
            <w:gridSpan w:val="2"/>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r>
      <w:tr w:rsidR="003019BA">
        <w:tc>
          <w:tcPr>
            <w:tcW w:w="3061" w:type="dxa"/>
            <w:tcBorders>
              <w:top w:val="single" w:sz="4" w:space="0" w:color="auto"/>
              <w:left w:val="single" w:sz="4" w:space="0" w:color="auto"/>
              <w:bottom w:val="single" w:sz="4" w:space="0" w:color="auto"/>
              <w:right w:val="single" w:sz="4" w:space="0" w:color="auto"/>
            </w:tcBorders>
            <w:vAlign w:val="center"/>
          </w:tcPr>
          <w:p w:rsidR="003019BA" w:rsidRDefault="003019B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БИК банка (9 знаков)</w:t>
            </w:r>
          </w:p>
        </w:tc>
        <w:tc>
          <w:tcPr>
            <w:tcW w:w="680" w:type="dxa"/>
            <w:gridSpan w:val="2"/>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1002" w:type="dxa"/>
            <w:gridSpan w:val="3"/>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1002" w:type="dxa"/>
            <w:gridSpan w:val="3"/>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732" w:type="dxa"/>
            <w:gridSpan w:val="2"/>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680" w:type="dxa"/>
            <w:gridSpan w:val="2"/>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680" w:type="dxa"/>
            <w:gridSpan w:val="2"/>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1002" w:type="dxa"/>
            <w:gridSpan w:val="3"/>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1002" w:type="dxa"/>
            <w:gridSpan w:val="3"/>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2004" w:type="dxa"/>
            <w:gridSpan w:val="2"/>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r>
      <w:tr w:rsidR="003019BA">
        <w:tc>
          <w:tcPr>
            <w:tcW w:w="3061" w:type="dxa"/>
            <w:tcBorders>
              <w:top w:val="single" w:sz="4" w:space="0" w:color="auto"/>
              <w:left w:val="single" w:sz="4" w:space="0" w:color="auto"/>
              <w:bottom w:val="single" w:sz="4" w:space="0" w:color="auto"/>
              <w:right w:val="single" w:sz="4" w:space="0" w:color="auto"/>
            </w:tcBorders>
            <w:vAlign w:val="center"/>
          </w:tcPr>
          <w:p w:rsidR="003019BA" w:rsidRDefault="003019B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Корреспондентский счет банка</w:t>
            </w:r>
          </w:p>
          <w:p w:rsidR="003019BA" w:rsidRDefault="003019B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 знаков)</w:t>
            </w:r>
          </w:p>
        </w:tc>
        <w:tc>
          <w:tcPr>
            <w:tcW w:w="340"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644" w:type="dxa"/>
            <w:gridSpan w:val="2"/>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39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644" w:type="dxa"/>
            <w:gridSpan w:val="2"/>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360"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r>
      <w:tr w:rsidR="003019BA">
        <w:tc>
          <w:tcPr>
            <w:tcW w:w="3061" w:type="dxa"/>
            <w:tcBorders>
              <w:top w:val="single" w:sz="4" w:space="0" w:color="auto"/>
              <w:left w:val="single" w:sz="4" w:space="0" w:color="auto"/>
              <w:bottom w:val="single" w:sz="4" w:space="0" w:color="auto"/>
              <w:right w:val="single" w:sz="4" w:space="0" w:color="auto"/>
            </w:tcBorders>
            <w:vAlign w:val="center"/>
          </w:tcPr>
          <w:p w:rsidR="003019BA" w:rsidRDefault="003019B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счета</w:t>
            </w:r>
          </w:p>
          <w:p w:rsidR="003019BA" w:rsidRDefault="003019B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 знаков)</w:t>
            </w:r>
          </w:p>
        </w:tc>
        <w:tc>
          <w:tcPr>
            <w:tcW w:w="340"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644" w:type="dxa"/>
            <w:gridSpan w:val="2"/>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39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644" w:type="dxa"/>
            <w:gridSpan w:val="2"/>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360"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r>
    </w:tbl>
    <w:p w:rsidR="003019BA" w:rsidRDefault="003019BA" w:rsidP="003019BA">
      <w:pPr>
        <w:autoSpaceDE w:val="0"/>
        <w:autoSpaceDN w:val="0"/>
        <w:adjustRightInd w:val="0"/>
        <w:spacing w:after="0" w:line="240" w:lineRule="auto"/>
        <w:rPr>
          <w:rFonts w:ascii="Arial" w:hAnsi="Arial" w:cs="Arial"/>
          <w:sz w:val="20"/>
          <w:szCs w:val="20"/>
        </w:rPr>
        <w:sectPr w:rsidR="003019BA">
          <w:pgSz w:w="16838" w:h="11906" w:orient="landscape"/>
          <w:pgMar w:top="1133" w:right="1440" w:bottom="566" w:left="1440" w:header="0" w:footer="0" w:gutter="0"/>
          <w:cols w:space="720"/>
          <w:noEndnote/>
        </w:sectPr>
      </w:pP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Решение, принятое по результатам рассмотрения моего заявления, прошу:</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вручить лично;</w:t>
      </w: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направить почтой на бумажном носителе по адресу:</w:t>
      </w: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Дата                                                  Подпись заявителя</w:t>
      </w: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Я даю _________________________________________________________________</w:t>
      </w: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органа опеки и попечительства,</w:t>
      </w: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адрес местонахождения органа опеки и попечительства</w:t>
      </w: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согласие на обработку моих персональных данных, включающих в себя: фамилию,</w:t>
      </w: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имя, отчество (при наличии), номер основного документа, удостоверяющего мою</w:t>
      </w: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личность,  сведения  о  дате  выдачи  указанного  документа  и выдавшем его</w:t>
      </w: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органе,   адрес   места   жительства   (регистрации),   адрес  фактического</w:t>
      </w: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проживания.</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Согласие на обработку вышеуказанных персональных данных предоставлено с целью предоставления мне государственной услуги "Назначение и выплата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вышеуказанными персональными данными могут быть совершены следующие действия: сбор, систематизация, накопление, автоматизированная обработка, хранение в архиве вместе с предоставленными мною документами, уточнение, использование, обезличивание, блокирование и уничтожение персональных данных по истечении срока хранения личного дела подопечного.</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Персональные данные могут обрабатываться с использованием средств автоматизации, а также без использования таких средств (письменно).</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Данное соглашение действует на период:</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Предоставления мне государственной услуги "Назначение и выплата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Хранения моих персональных данных в архиве органа опеки и попечительства.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Данное согласие может быть отозвано в любой момент по моему письменному заявлению.</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5. Сведения о законном представителе</w:t>
      </w:r>
    </w:p>
    <w:p w:rsidR="003019BA" w:rsidRDefault="003019BA" w:rsidP="003019B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или доверенном лице заявителя</w:t>
      </w:r>
    </w:p>
    <w:p w:rsidR="003019BA" w:rsidRDefault="003019BA" w:rsidP="003019BA">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62"/>
        <w:gridCol w:w="3912"/>
      </w:tblGrid>
      <w:tr w:rsidR="003019BA">
        <w:tc>
          <w:tcPr>
            <w:tcW w:w="496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r>
              <w:rPr>
                <w:rFonts w:ascii="Arial" w:hAnsi="Arial" w:cs="Arial"/>
                <w:sz w:val="20"/>
                <w:szCs w:val="20"/>
              </w:rPr>
              <w:t>Фамилия</w:t>
            </w:r>
          </w:p>
        </w:tc>
        <w:tc>
          <w:tcPr>
            <w:tcW w:w="391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r>
      <w:tr w:rsidR="003019BA">
        <w:tc>
          <w:tcPr>
            <w:tcW w:w="496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r>
              <w:rPr>
                <w:rFonts w:ascii="Arial" w:hAnsi="Arial" w:cs="Arial"/>
                <w:sz w:val="20"/>
                <w:szCs w:val="20"/>
              </w:rPr>
              <w:t>Имя</w:t>
            </w:r>
          </w:p>
        </w:tc>
        <w:tc>
          <w:tcPr>
            <w:tcW w:w="391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r>
      <w:tr w:rsidR="003019BA">
        <w:tc>
          <w:tcPr>
            <w:tcW w:w="496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r>
              <w:rPr>
                <w:rFonts w:ascii="Arial" w:hAnsi="Arial" w:cs="Arial"/>
                <w:sz w:val="20"/>
                <w:szCs w:val="20"/>
              </w:rPr>
              <w:t>Отчество (при наличии)</w:t>
            </w:r>
          </w:p>
        </w:tc>
        <w:tc>
          <w:tcPr>
            <w:tcW w:w="391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r>
      <w:tr w:rsidR="003019BA">
        <w:tc>
          <w:tcPr>
            <w:tcW w:w="496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r>
              <w:rPr>
                <w:rFonts w:ascii="Arial" w:hAnsi="Arial" w:cs="Arial"/>
                <w:sz w:val="20"/>
                <w:szCs w:val="20"/>
              </w:rPr>
              <w:t>Наименование документа, удостоверяющего личность</w:t>
            </w:r>
          </w:p>
        </w:tc>
        <w:tc>
          <w:tcPr>
            <w:tcW w:w="391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r>
      <w:tr w:rsidR="003019BA">
        <w:tc>
          <w:tcPr>
            <w:tcW w:w="496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r>
              <w:rPr>
                <w:rFonts w:ascii="Arial" w:hAnsi="Arial" w:cs="Arial"/>
                <w:sz w:val="20"/>
                <w:szCs w:val="20"/>
              </w:rPr>
              <w:t>серия и номер документа</w:t>
            </w:r>
          </w:p>
        </w:tc>
        <w:tc>
          <w:tcPr>
            <w:tcW w:w="391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r>
      <w:tr w:rsidR="003019BA">
        <w:tc>
          <w:tcPr>
            <w:tcW w:w="496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r>
              <w:rPr>
                <w:rFonts w:ascii="Arial" w:hAnsi="Arial" w:cs="Arial"/>
                <w:sz w:val="20"/>
                <w:szCs w:val="20"/>
              </w:rPr>
              <w:t>когда выдан</w:t>
            </w:r>
          </w:p>
        </w:tc>
        <w:tc>
          <w:tcPr>
            <w:tcW w:w="391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r>
      <w:tr w:rsidR="003019BA">
        <w:tc>
          <w:tcPr>
            <w:tcW w:w="496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r>
              <w:rPr>
                <w:rFonts w:ascii="Arial" w:hAnsi="Arial" w:cs="Arial"/>
                <w:sz w:val="20"/>
                <w:szCs w:val="20"/>
              </w:rPr>
              <w:t>кем выдан</w:t>
            </w:r>
          </w:p>
        </w:tc>
        <w:tc>
          <w:tcPr>
            <w:tcW w:w="391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r>
      <w:tr w:rsidR="003019BA">
        <w:tc>
          <w:tcPr>
            <w:tcW w:w="496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Место жительства, место пребывания (наименование региона, района, города, иного населенного пункта, улицы, номера дома, корпуса, квартиры)</w:t>
            </w:r>
          </w:p>
        </w:tc>
        <w:tc>
          <w:tcPr>
            <w:tcW w:w="391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r>
      <w:tr w:rsidR="003019BA">
        <w:tc>
          <w:tcPr>
            <w:tcW w:w="496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r>
              <w:rPr>
                <w:rFonts w:ascii="Arial" w:hAnsi="Arial" w:cs="Arial"/>
                <w:sz w:val="20"/>
                <w:szCs w:val="20"/>
              </w:rPr>
              <w:t>Место фактического проживания (почтовый индекс, наименование региона, района, города, иного населенного пункта, улицы, номера дома, корпуса, квартиры)</w:t>
            </w:r>
          </w:p>
        </w:tc>
        <w:tc>
          <w:tcPr>
            <w:tcW w:w="391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r>
      <w:tr w:rsidR="003019BA">
        <w:tc>
          <w:tcPr>
            <w:tcW w:w="496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r>
              <w:rPr>
                <w:rFonts w:ascii="Arial" w:hAnsi="Arial" w:cs="Arial"/>
                <w:sz w:val="20"/>
                <w:szCs w:val="20"/>
              </w:rPr>
              <w:t>Наименование документа, подтверждающего полномочия законного представителя (доверенного лица)</w:t>
            </w:r>
          </w:p>
        </w:tc>
        <w:tc>
          <w:tcPr>
            <w:tcW w:w="391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r>
      <w:tr w:rsidR="003019BA">
        <w:tc>
          <w:tcPr>
            <w:tcW w:w="496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r>
              <w:rPr>
                <w:rFonts w:ascii="Arial" w:hAnsi="Arial" w:cs="Arial"/>
                <w:sz w:val="20"/>
                <w:szCs w:val="20"/>
              </w:rPr>
              <w:t>серия и номер документа</w:t>
            </w:r>
          </w:p>
        </w:tc>
        <w:tc>
          <w:tcPr>
            <w:tcW w:w="391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r>
      <w:tr w:rsidR="003019BA">
        <w:tc>
          <w:tcPr>
            <w:tcW w:w="496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r>
              <w:rPr>
                <w:rFonts w:ascii="Arial" w:hAnsi="Arial" w:cs="Arial"/>
                <w:sz w:val="20"/>
                <w:szCs w:val="20"/>
              </w:rPr>
              <w:t>когда выдан</w:t>
            </w:r>
          </w:p>
        </w:tc>
        <w:tc>
          <w:tcPr>
            <w:tcW w:w="391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r>
      <w:tr w:rsidR="003019BA">
        <w:tc>
          <w:tcPr>
            <w:tcW w:w="496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r>
              <w:rPr>
                <w:rFonts w:ascii="Arial" w:hAnsi="Arial" w:cs="Arial"/>
                <w:sz w:val="20"/>
                <w:szCs w:val="20"/>
              </w:rPr>
              <w:t>кем выдан</w:t>
            </w:r>
          </w:p>
        </w:tc>
        <w:tc>
          <w:tcPr>
            <w:tcW w:w="3912" w:type="dxa"/>
            <w:tcBorders>
              <w:top w:val="single" w:sz="4" w:space="0" w:color="auto"/>
              <w:left w:val="single" w:sz="4" w:space="0" w:color="auto"/>
              <w:bottom w:val="single" w:sz="4" w:space="0" w:color="auto"/>
              <w:right w:val="single" w:sz="4" w:space="0" w:color="auto"/>
            </w:tcBorders>
          </w:tcPr>
          <w:p w:rsidR="003019BA" w:rsidRDefault="003019BA">
            <w:pPr>
              <w:autoSpaceDE w:val="0"/>
              <w:autoSpaceDN w:val="0"/>
              <w:adjustRightInd w:val="0"/>
              <w:spacing w:after="0" w:line="240" w:lineRule="auto"/>
              <w:rPr>
                <w:rFonts w:ascii="Arial" w:hAnsi="Arial" w:cs="Arial"/>
                <w:sz w:val="20"/>
                <w:szCs w:val="20"/>
              </w:rPr>
            </w:pPr>
          </w:p>
        </w:tc>
      </w:tr>
    </w:tbl>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Дата                                    Подпись законного представителя</w:t>
      </w: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(доверенного лица)</w:t>
      </w: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Я даю _________________________________________________________________</w:t>
      </w: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органа опеки и попечительства,</w:t>
      </w: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адрес местонахождения органа опеки и попечительства</w:t>
      </w: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согласие на обработку моих персональных данных, включающих в себя: фамилию,</w:t>
      </w: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имя, отчество (при наличии), номер основного документа, удостоверяющего мою</w:t>
      </w: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личность,  сведения  о  дате  выдачи  указанного  документа  и выдавшем его</w:t>
      </w: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органе,   адрес   места   жительства   (регистрации),   адрес  фактического</w:t>
      </w: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проживания.</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Согласие на обработку вышеуказанных персональных данных предоставлено с целью предоставления государственной услуги "Назначение и выплата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вышеуказанными персональными данными могут быть совершены следующие действия: сбор, систематизация, накопление, автоматизированная обработка, хранение в архиве вместе с предоставленными мною документами, уточнение, использование, обезличивание, блокирование и уничтожение персональных данных по истечении срока хранения личного дела подопечного.</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Персональные данные могут обрабатываться с использованием средств автоматизации, а также без использования таких средств (письменно).</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Данное соглашение действует на период:</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Предоставления государственной услуги "Назначение и выплата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Хранения моих персональных данных в архиве органа опеки и попечительства.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Данное согласие может быть отозвано в любой момент по моему письменному заявлению.</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Отметка о регистрации настоящего заявления в органе</w:t>
      </w:r>
    </w:p>
    <w:p w:rsidR="003019BA" w:rsidRDefault="003019BA" w:rsidP="003019B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опеки и попечительства</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2</w:t>
      </w:r>
    </w:p>
    <w:p w:rsidR="003019BA" w:rsidRDefault="003019BA" w:rsidP="003019B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Регламенту</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Форма решения</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Бланк</w:t>
      </w:r>
    </w:p>
    <w:p w:rsidR="003019BA" w:rsidRDefault="003019BA" w:rsidP="003019B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органа опеки и попечительства</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jc w:val="center"/>
        <w:rPr>
          <w:rFonts w:ascii="Arial" w:hAnsi="Arial" w:cs="Arial"/>
          <w:sz w:val="20"/>
          <w:szCs w:val="20"/>
        </w:rPr>
      </w:pPr>
      <w:bookmarkStart w:id="7" w:name="Par766"/>
      <w:bookmarkEnd w:id="7"/>
      <w:r>
        <w:rPr>
          <w:rFonts w:ascii="Arial" w:hAnsi="Arial" w:cs="Arial"/>
          <w:sz w:val="20"/>
          <w:szCs w:val="20"/>
        </w:rPr>
        <w:t>Решение</w:t>
      </w:r>
    </w:p>
    <w:p w:rsidR="003019BA" w:rsidRDefault="003019BA" w:rsidP="003019B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акта органа опеки и попечительства)</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                                  ______________</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назначении и выплате (указывается фамилия, имя, отчество</w:t>
      </w:r>
    </w:p>
    <w:p w:rsidR="003019BA" w:rsidRDefault="003019BA" w:rsidP="003019B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 наличии) опекуна (попечителя), приемного родителя)</w:t>
      </w:r>
    </w:p>
    <w:p w:rsidR="003019BA" w:rsidRDefault="003019BA" w:rsidP="003019B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денежных средств на содержание подопечного</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Рассмотрев заявление (указывается фамилия, имя, отчество (при наличии) и паспортные данные опекуна (попечителя), приемного родителя) проживающего(ей) по адресу (указывается адрес места жительства опекуна (попечителя), приемного родителя), являющегося(щейся) опекуном (попечителем) несовершеннолетнего (указывается фамилия, имя, отчество (при наличии), дата рождения подопечного) в соответствии (указывается решение органа опеки и попечительства о назначении опекуном (попечителем) либо договор о приемной семье (договор о передаче ребенка на воспитание в приемную семью)) о назначении и выплате денежных средств на содержание подопечного, руководствуясь Гражданским </w:t>
      </w:r>
      <w:hyperlink r:id="rId2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(часть первая) (с последующими изменениями), Семейным </w:t>
      </w:r>
      <w:hyperlink r:id="rId2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(с последующими изменениями), Федеральным </w:t>
      </w:r>
      <w:hyperlink r:id="rId27" w:history="1">
        <w:r>
          <w:rPr>
            <w:rFonts w:ascii="Arial" w:hAnsi="Arial" w:cs="Arial"/>
            <w:color w:val="0000FF"/>
            <w:sz w:val="20"/>
            <w:szCs w:val="20"/>
          </w:rPr>
          <w:t>законом</w:t>
        </w:r>
      </w:hyperlink>
      <w:r>
        <w:rPr>
          <w:rFonts w:ascii="Arial" w:hAnsi="Arial" w:cs="Arial"/>
          <w:sz w:val="20"/>
          <w:szCs w:val="20"/>
        </w:rPr>
        <w:t xml:space="preserve"> от 24.04.2008 N 48-ФЗ "Об опеке и попечительстве" (с последующими изменениями), </w:t>
      </w:r>
      <w:hyperlink r:id="rId28" w:history="1">
        <w:r>
          <w:rPr>
            <w:rFonts w:ascii="Arial" w:hAnsi="Arial" w:cs="Arial"/>
            <w:color w:val="0000FF"/>
            <w:sz w:val="20"/>
            <w:szCs w:val="20"/>
          </w:rPr>
          <w:t>Законом</w:t>
        </w:r>
      </w:hyperlink>
      <w:r>
        <w:rPr>
          <w:rFonts w:ascii="Arial" w:hAnsi="Arial" w:cs="Arial"/>
          <w:sz w:val="20"/>
          <w:szCs w:val="20"/>
        </w:rPr>
        <w:t xml:space="preserve">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w:t>
      </w:r>
      <w:hyperlink r:id="rId29" w:history="1">
        <w:r>
          <w:rPr>
            <w:rFonts w:ascii="Arial" w:hAnsi="Arial" w:cs="Arial"/>
            <w:color w:val="0000FF"/>
            <w:sz w:val="20"/>
            <w:szCs w:val="20"/>
          </w:rPr>
          <w:t>Порядком</w:t>
        </w:r>
      </w:hyperlink>
      <w:r>
        <w:rPr>
          <w:rFonts w:ascii="Arial" w:hAnsi="Arial" w:cs="Arial"/>
          <w:sz w:val="20"/>
          <w:szCs w:val="20"/>
        </w:rPr>
        <w:t xml:space="preserve"> назначения и выплаты денежных средств на содержание детей-сирот и детей, оставшихся без попечения родителей, находящихся на воспитании в семьях опекунов (попечителей) и приемных семьях, утвержденным Законом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 (указывается муниципальный нормативный правовой акт, в соответствии с которым определен уполномоченный орган), решил:</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Назначить (фамилия, имя, отчество (при наличии) опекуна (попечителя), приемного родителя) проживающему(ей) по адресу (указывается адрес места жительства опекуна (попечителя), приемного родителя), с (указывается дата, с которой назначается выплата) выплату денежных средств на содержание подопечного (фамилия, имя, отчество (при наличии), дата рождения подопечного) в размере (указывается размер денежных средств).</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Перечислить на счет:</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наименование банка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ИНН банка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КПП банка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БИК банка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Корреспондентский счет банка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N счета</w:t>
      </w:r>
    </w:p>
    <w:p w:rsidR="003019BA" w:rsidRDefault="003019BA" w:rsidP="003019B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Контроль за исполнением настоящего решения возложить на (указывается уполномоченное должностное лицо).</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Руководитель</w:t>
      </w: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autoSpaceDE w:val="0"/>
        <w:autoSpaceDN w:val="0"/>
        <w:adjustRightInd w:val="0"/>
        <w:spacing w:after="0" w:line="240" w:lineRule="auto"/>
        <w:jc w:val="both"/>
        <w:rPr>
          <w:rFonts w:ascii="Arial" w:hAnsi="Arial" w:cs="Arial"/>
          <w:sz w:val="20"/>
          <w:szCs w:val="20"/>
        </w:rPr>
      </w:pPr>
    </w:p>
    <w:p w:rsidR="003019BA" w:rsidRDefault="003019BA" w:rsidP="003019BA">
      <w:pPr>
        <w:pBdr>
          <w:top w:val="single" w:sz="6" w:space="0" w:color="auto"/>
        </w:pBdr>
        <w:autoSpaceDE w:val="0"/>
        <w:autoSpaceDN w:val="0"/>
        <w:adjustRightInd w:val="0"/>
        <w:spacing w:before="100" w:after="100" w:line="240" w:lineRule="auto"/>
        <w:jc w:val="both"/>
        <w:rPr>
          <w:rFonts w:ascii="Arial" w:hAnsi="Arial" w:cs="Arial"/>
          <w:sz w:val="2"/>
          <w:szCs w:val="2"/>
        </w:rPr>
      </w:pPr>
    </w:p>
    <w:p w:rsidR="00FF6619" w:rsidRDefault="00FF6619">
      <w:bookmarkStart w:id="8" w:name="_GoBack"/>
      <w:bookmarkEnd w:id="8"/>
    </w:p>
    <w:sectPr w:rsidR="00FF6619" w:rsidSect="00EB035E">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BA2"/>
    <w:rsid w:val="00174BA2"/>
    <w:rsid w:val="003019BA"/>
    <w:rsid w:val="00FF6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9B1485-080A-4E72-8F02-92047C2F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190888&amp;dst=100018" TargetMode="External"/><Relationship Id="rId13" Type="http://schemas.openxmlformats.org/officeDocument/2006/relationships/hyperlink" Target="https://login.consultant.ru/link/?req=doc&amp;base=LAW&amp;n=465798" TargetMode="External"/><Relationship Id="rId18" Type="http://schemas.openxmlformats.org/officeDocument/2006/relationships/hyperlink" Target="https://login.consultant.ru/link/?req=doc&amp;base=LAW&amp;n=454305&amp;dst=100088" TargetMode="External"/><Relationship Id="rId26" Type="http://schemas.openxmlformats.org/officeDocument/2006/relationships/hyperlink" Target="https://login.consultant.ru/link/?req=doc&amp;base=LAW&amp;n=453483"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65798" TargetMode="External"/><Relationship Id="rId7" Type="http://schemas.openxmlformats.org/officeDocument/2006/relationships/hyperlink" Target="https://login.consultant.ru/link/?req=doc&amp;base=RLAW021&amp;n=192545&amp;dst=101409" TargetMode="External"/><Relationship Id="rId12" Type="http://schemas.openxmlformats.org/officeDocument/2006/relationships/hyperlink" Target="https://login.consultant.ru/link/?req=doc&amp;base=LAW&amp;n=454305" TargetMode="External"/><Relationship Id="rId17" Type="http://schemas.openxmlformats.org/officeDocument/2006/relationships/hyperlink" Target="https://login.consultant.ru/link/?req=doc&amp;base=LAW&amp;n=451858&amp;dst=100097" TargetMode="External"/><Relationship Id="rId25" Type="http://schemas.openxmlformats.org/officeDocument/2006/relationships/hyperlink" Target="https://login.consultant.ru/link/?req=doc&amp;base=LAW&amp;n=471848" TargetMode="External"/><Relationship Id="rId2" Type="http://schemas.openxmlformats.org/officeDocument/2006/relationships/settings" Target="settings.xml"/><Relationship Id="rId16" Type="http://schemas.openxmlformats.org/officeDocument/2006/relationships/hyperlink" Target="https://login.consultant.ru/link/?req=doc&amp;base=LAW&amp;n=454305" TargetMode="External"/><Relationship Id="rId20" Type="http://schemas.openxmlformats.org/officeDocument/2006/relationships/hyperlink" Target="https://login.consultant.ru/link/?req=doc&amp;base=RLAW021&amp;n=193028&amp;dst=103318" TargetMode="External"/><Relationship Id="rId29" Type="http://schemas.openxmlformats.org/officeDocument/2006/relationships/hyperlink" Target="https://login.consultant.ru/link/?req=doc&amp;base=RLAW021&amp;n=191218&amp;dst=16" TargetMode="External"/><Relationship Id="rId1" Type="http://schemas.openxmlformats.org/officeDocument/2006/relationships/styles" Target="styles.xml"/><Relationship Id="rId6" Type="http://schemas.openxmlformats.org/officeDocument/2006/relationships/hyperlink" Target="https://login.consultant.ru/link/?req=doc&amp;base=RLAW021&amp;n=185615&amp;dst=100673" TargetMode="External"/><Relationship Id="rId11" Type="http://schemas.openxmlformats.org/officeDocument/2006/relationships/hyperlink" Target="https://login.consultant.ru/link/?req=doc&amp;base=LAW&amp;n=454103" TargetMode="External"/><Relationship Id="rId24" Type="http://schemas.openxmlformats.org/officeDocument/2006/relationships/hyperlink" Target="https://login.consultant.ru/link/?req=doc&amp;base=RLAW021&amp;n=170664" TargetMode="External"/><Relationship Id="rId5" Type="http://schemas.openxmlformats.org/officeDocument/2006/relationships/hyperlink" Target="https://login.consultant.ru/link/?req=doc&amp;base=LAW&amp;n=465798&amp;dst=100094" TargetMode="External"/><Relationship Id="rId15" Type="http://schemas.openxmlformats.org/officeDocument/2006/relationships/hyperlink" Target="https://login.consultant.ru/link/?req=doc&amp;base=LAW&amp;n=465798&amp;dst=4" TargetMode="External"/><Relationship Id="rId23" Type="http://schemas.openxmlformats.org/officeDocument/2006/relationships/hyperlink" Target="https://login.consultant.ru/link/?req=doc&amp;base=LAW&amp;n=311791" TargetMode="External"/><Relationship Id="rId28" Type="http://schemas.openxmlformats.org/officeDocument/2006/relationships/hyperlink" Target="https://login.consultant.ru/link/?req=doc&amp;base=RLAW021&amp;n=193028" TargetMode="External"/><Relationship Id="rId10" Type="http://schemas.openxmlformats.org/officeDocument/2006/relationships/hyperlink" Target="https://login.consultant.ru/link/?req=doc&amp;base=LAW&amp;n=451858" TargetMode="External"/><Relationship Id="rId19" Type="http://schemas.openxmlformats.org/officeDocument/2006/relationships/hyperlink" Target="https://login.consultant.ru/link/?req=doc&amp;base=LAW&amp;n=465965" TargetMode="External"/><Relationship Id="rId31"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51858" TargetMode="External"/><Relationship Id="rId14" Type="http://schemas.openxmlformats.org/officeDocument/2006/relationships/hyperlink" Target="https://login.consultant.ru/link/?req=doc&amp;base=LAW&amp;n=465965" TargetMode="External"/><Relationship Id="rId22" Type="http://schemas.openxmlformats.org/officeDocument/2006/relationships/hyperlink" Target="https://login.consultant.ru/link/?req=doc&amp;base=LAW&amp;n=300316" TargetMode="External"/><Relationship Id="rId27" Type="http://schemas.openxmlformats.org/officeDocument/2006/relationships/hyperlink" Target="https://login.consultant.ru/link/?req=doc&amp;base=LAW&amp;n=451858"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12585</Words>
  <Characters>71737</Characters>
  <Application>Microsoft Office Word</Application>
  <DocSecurity>0</DocSecurity>
  <Lines>597</Lines>
  <Paragraphs>168</Paragraphs>
  <ScaleCrop>false</ScaleCrop>
  <Company/>
  <LinksUpToDate>false</LinksUpToDate>
  <CharactersWithSpaces>84154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Yashokina</dc:creator>
  <cp:keywords/>
  <dc:description/>
  <cp:lastModifiedBy>Yashokina</cp:lastModifiedBy>
  <cp:revision>3</cp:revision>
  <dcterms:created xsi:type="dcterms:W3CDTF">2024-06-03T13:23:00Z</dcterms:created>
  <dcterms:modified xsi:type="dcterms:W3CDTF">2024-06-03T13:23:00Z</dcterms:modified>
</cp:coreProperties>
</file>