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9D" w:rsidRPr="00402A94" w:rsidRDefault="002C119D" w:rsidP="00104E71">
      <w:pPr>
        <w:ind w:left="-540" w:right="-366" w:firstLine="284"/>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2" style="width:57.75pt;height:73.5pt;visibility:visible">
            <v:imagedata r:id="rId5" o:title=""/>
          </v:shape>
        </w:pict>
      </w:r>
      <w:r>
        <w:t xml:space="preserve">                        </w:t>
      </w:r>
    </w:p>
    <w:p w:rsidR="002C119D" w:rsidRPr="00F42DFC" w:rsidRDefault="002C119D" w:rsidP="00104E71">
      <w:pPr>
        <w:pStyle w:val="ConsPlusTitle"/>
        <w:widowControl/>
        <w:jc w:val="center"/>
        <w:rPr>
          <w:rFonts w:ascii="Times New Roman" w:hAnsi="Times New Roman" w:cs="Times New Roman"/>
          <w:sz w:val="32"/>
          <w:szCs w:val="32"/>
        </w:rPr>
      </w:pPr>
      <w:r w:rsidRPr="00F42DFC">
        <w:rPr>
          <w:rFonts w:ascii="Times New Roman" w:hAnsi="Times New Roman" w:cs="Times New Roman"/>
          <w:sz w:val="32"/>
          <w:szCs w:val="32"/>
        </w:rPr>
        <w:t>КОМИТЕТ МЕСТНОГО САМОУПРАВЛЕНИЯ</w:t>
      </w:r>
    </w:p>
    <w:p w:rsidR="002C119D" w:rsidRPr="00F42DFC" w:rsidRDefault="002C119D" w:rsidP="00104E71">
      <w:pPr>
        <w:pStyle w:val="ConsPlusTitle"/>
        <w:widowControl/>
        <w:jc w:val="center"/>
        <w:rPr>
          <w:rFonts w:ascii="Times New Roman" w:hAnsi="Times New Roman" w:cs="Times New Roman"/>
          <w:sz w:val="32"/>
          <w:szCs w:val="32"/>
        </w:rPr>
      </w:pPr>
      <w:r>
        <w:rPr>
          <w:rFonts w:ascii="Times New Roman" w:hAnsi="Times New Roman" w:cs="Times New Roman"/>
          <w:sz w:val="32"/>
          <w:szCs w:val="32"/>
        </w:rPr>
        <w:t xml:space="preserve">СУЛЯЕВСКОГО </w:t>
      </w:r>
      <w:r w:rsidRPr="00F42DFC">
        <w:rPr>
          <w:rFonts w:ascii="Times New Roman" w:hAnsi="Times New Roman" w:cs="Times New Roman"/>
          <w:sz w:val="32"/>
          <w:szCs w:val="32"/>
        </w:rPr>
        <w:t>СЕЛЬСОВЕТА</w:t>
      </w:r>
    </w:p>
    <w:p w:rsidR="002C119D" w:rsidRPr="00F42DFC" w:rsidRDefault="002C119D" w:rsidP="00104E71">
      <w:pPr>
        <w:pStyle w:val="ConsPlusTitle"/>
        <w:widowControl/>
        <w:jc w:val="center"/>
        <w:rPr>
          <w:rFonts w:ascii="Times New Roman" w:hAnsi="Times New Roman" w:cs="Times New Roman"/>
          <w:sz w:val="32"/>
          <w:szCs w:val="32"/>
        </w:rPr>
      </w:pPr>
      <w:r w:rsidRPr="00F42DFC">
        <w:rPr>
          <w:rFonts w:ascii="Times New Roman" w:hAnsi="Times New Roman" w:cs="Times New Roman"/>
          <w:sz w:val="32"/>
          <w:szCs w:val="32"/>
        </w:rPr>
        <w:t>ЛОПАТИНСКОГО РАЙОНА ПЕНЗЕНСКОЙ ОБЛАСТИ</w:t>
      </w:r>
    </w:p>
    <w:p w:rsidR="002C119D" w:rsidRPr="00821742" w:rsidRDefault="002C119D" w:rsidP="00104E71">
      <w:pPr>
        <w:pStyle w:val="ConsPlusTitle"/>
        <w:widowControl/>
        <w:jc w:val="center"/>
        <w:rPr>
          <w:rFonts w:ascii="Times New Roman" w:hAnsi="Times New Roman" w:cs="Times New Roman"/>
          <w:sz w:val="28"/>
          <w:szCs w:val="28"/>
        </w:rPr>
      </w:pPr>
    </w:p>
    <w:p w:rsidR="002C119D" w:rsidRPr="00821742" w:rsidRDefault="002C119D" w:rsidP="00104E71">
      <w:pPr>
        <w:pStyle w:val="ConsPlusTitle"/>
        <w:widowControl/>
        <w:jc w:val="center"/>
        <w:rPr>
          <w:rFonts w:ascii="Times New Roman" w:hAnsi="Times New Roman" w:cs="Times New Roman"/>
          <w:sz w:val="28"/>
          <w:szCs w:val="28"/>
        </w:rPr>
      </w:pPr>
      <w:r w:rsidRPr="00821742">
        <w:rPr>
          <w:rFonts w:ascii="Times New Roman" w:hAnsi="Times New Roman" w:cs="Times New Roman"/>
          <w:sz w:val="28"/>
          <w:szCs w:val="28"/>
        </w:rPr>
        <w:t>РЕШЕНИЕ</w:t>
      </w:r>
    </w:p>
    <w:p w:rsidR="002C119D" w:rsidRPr="00821742" w:rsidRDefault="002C119D" w:rsidP="00104E71">
      <w:pPr>
        <w:pStyle w:val="ConsPlusTitle"/>
        <w:widowControl/>
        <w:jc w:val="center"/>
        <w:rPr>
          <w:rFonts w:ascii="Times New Roman" w:hAnsi="Times New Roman" w:cs="Times New Roman"/>
          <w:sz w:val="28"/>
          <w:szCs w:val="28"/>
        </w:rPr>
      </w:pPr>
    </w:p>
    <w:p w:rsidR="002C119D" w:rsidRPr="001332EB" w:rsidRDefault="002C119D" w:rsidP="00104E71">
      <w:pPr>
        <w:pStyle w:val="ConsPlusTitle"/>
        <w:widowControl/>
        <w:jc w:val="center"/>
        <w:rPr>
          <w:rFonts w:ascii="Times New Roman" w:hAnsi="Times New Roman" w:cs="Times New Roman"/>
          <w:sz w:val="24"/>
          <w:szCs w:val="24"/>
        </w:rPr>
      </w:pPr>
      <w:r w:rsidRPr="001332EB">
        <w:rPr>
          <w:rFonts w:ascii="Times New Roman" w:hAnsi="Times New Roman" w:cs="Times New Roman"/>
          <w:sz w:val="24"/>
          <w:szCs w:val="24"/>
        </w:rPr>
        <w:t xml:space="preserve">от </w:t>
      </w:r>
      <w:r>
        <w:rPr>
          <w:rFonts w:ascii="Times New Roman" w:hAnsi="Times New Roman" w:cs="Times New Roman"/>
          <w:sz w:val="24"/>
          <w:szCs w:val="24"/>
        </w:rPr>
        <w:t xml:space="preserve">    07.11.2016             </w:t>
      </w:r>
      <w:r w:rsidRPr="001332EB">
        <w:rPr>
          <w:rFonts w:ascii="Times New Roman" w:hAnsi="Times New Roman" w:cs="Times New Roman"/>
          <w:sz w:val="24"/>
          <w:szCs w:val="24"/>
        </w:rPr>
        <w:t xml:space="preserve">№ </w:t>
      </w:r>
      <w:r>
        <w:rPr>
          <w:rFonts w:ascii="Times New Roman" w:hAnsi="Times New Roman" w:cs="Times New Roman"/>
          <w:sz w:val="24"/>
          <w:szCs w:val="24"/>
        </w:rPr>
        <w:t xml:space="preserve">   1-33/6       </w:t>
      </w:r>
    </w:p>
    <w:p w:rsidR="002C119D" w:rsidRDefault="002C119D" w:rsidP="00104E71">
      <w:pPr>
        <w:pStyle w:val="ConsPlusNormal"/>
        <w:widowControl/>
        <w:ind w:firstLine="0"/>
        <w:jc w:val="center"/>
        <w:outlineLvl w:val="0"/>
      </w:pPr>
    </w:p>
    <w:p w:rsidR="002C119D" w:rsidRDefault="002C119D" w:rsidP="00104E71">
      <w:pPr>
        <w:pStyle w:val="ConsPlusNormal"/>
        <w:widowControl/>
        <w:ind w:firstLine="0"/>
        <w:jc w:val="center"/>
        <w:outlineLvl w:val="0"/>
      </w:pPr>
    </w:p>
    <w:p w:rsidR="002C119D" w:rsidRDefault="002C119D" w:rsidP="00104E71">
      <w:pPr>
        <w:pStyle w:val="ConsPlusNormal"/>
        <w:widowControl/>
        <w:ind w:firstLine="0"/>
        <w:jc w:val="center"/>
        <w:outlineLvl w:val="0"/>
        <w:rPr>
          <w:rFonts w:ascii="Times New Roman" w:hAnsi="Times New Roman" w:cs="Times New Roman"/>
          <w:b/>
          <w:bCs/>
          <w:sz w:val="24"/>
          <w:szCs w:val="24"/>
        </w:rPr>
      </w:pPr>
      <w:r w:rsidRPr="00230928">
        <w:rPr>
          <w:rFonts w:ascii="Times New Roman" w:hAnsi="Times New Roman" w:cs="Times New Roman"/>
          <w:b/>
          <w:bCs/>
          <w:sz w:val="24"/>
          <w:szCs w:val="24"/>
        </w:rPr>
        <w:t xml:space="preserve">Об утверждении Правил землепользования и застройки территории </w:t>
      </w:r>
      <w:r>
        <w:rPr>
          <w:rFonts w:ascii="Times New Roman" w:hAnsi="Times New Roman" w:cs="Times New Roman"/>
          <w:b/>
          <w:bCs/>
          <w:sz w:val="24"/>
          <w:szCs w:val="24"/>
        </w:rPr>
        <w:t>муниципального образования Суляевский</w:t>
      </w:r>
      <w:r w:rsidRPr="00230928">
        <w:rPr>
          <w:rFonts w:ascii="Times New Roman" w:hAnsi="Times New Roman" w:cs="Times New Roman"/>
          <w:b/>
          <w:bCs/>
          <w:sz w:val="24"/>
          <w:szCs w:val="24"/>
        </w:rPr>
        <w:t xml:space="preserve"> сельсовет</w:t>
      </w:r>
      <w:r>
        <w:rPr>
          <w:rFonts w:ascii="Times New Roman" w:hAnsi="Times New Roman" w:cs="Times New Roman"/>
          <w:b/>
          <w:bCs/>
          <w:sz w:val="24"/>
          <w:szCs w:val="24"/>
        </w:rPr>
        <w:t xml:space="preserve"> </w:t>
      </w:r>
      <w:r w:rsidRPr="00230928">
        <w:rPr>
          <w:rFonts w:ascii="Times New Roman" w:hAnsi="Times New Roman" w:cs="Times New Roman"/>
          <w:b/>
          <w:bCs/>
          <w:sz w:val="24"/>
          <w:szCs w:val="24"/>
        </w:rPr>
        <w:t xml:space="preserve"> Лопатинского района Пензенской области</w:t>
      </w:r>
      <w:r>
        <w:rPr>
          <w:rFonts w:ascii="Times New Roman" w:hAnsi="Times New Roman" w:cs="Times New Roman"/>
          <w:b/>
          <w:bCs/>
          <w:sz w:val="24"/>
          <w:szCs w:val="24"/>
        </w:rPr>
        <w:t>.</w:t>
      </w:r>
    </w:p>
    <w:p w:rsidR="002C119D" w:rsidRDefault="002C119D" w:rsidP="00104E71">
      <w:pPr>
        <w:pStyle w:val="ConsPlusNormal"/>
        <w:widowControl/>
        <w:ind w:firstLine="0"/>
        <w:jc w:val="center"/>
        <w:outlineLvl w:val="0"/>
        <w:rPr>
          <w:rFonts w:ascii="Times New Roman" w:hAnsi="Times New Roman" w:cs="Times New Roman"/>
          <w:b/>
          <w:bCs/>
          <w:sz w:val="24"/>
          <w:szCs w:val="24"/>
        </w:rPr>
      </w:pPr>
    </w:p>
    <w:p w:rsidR="002C119D" w:rsidRDefault="002C119D" w:rsidP="00104E71">
      <w:pPr>
        <w:pStyle w:val="ConsPlusNormal"/>
        <w:widowControl/>
        <w:ind w:firstLine="0"/>
        <w:jc w:val="both"/>
        <w:outlineLvl w:val="0"/>
        <w:rPr>
          <w:rFonts w:ascii="Times New Roman" w:hAnsi="Times New Roman" w:cs="Times New Roman"/>
          <w:sz w:val="24"/>
          <w:szCs w:val="24"/>
        </w:rPr>
      </w:pPr>
    </w:p>
    <w:p w:rsidR="002C119D" w:rsidRDefault="002C119D" w:rsidP="00104E71">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В соответствии с п.1 ст.32 Градостроительного Кодекса Российской Федерации от 29.12.2004 № 190-ФЗ, (в редакции от 23.07.2008 № 160-ФЗ), Федеральным Законом от 06.10.2003 № 131-ФЗ «Об общих принципах организации местного самоуправления в Российской Федерации» (с последующими изменениями), руководствуясь Уставом Суляевского сельсовета Лопатинского района Пензенской области,</w:t>
      </w:r>
    </w:p>
    <w:p w:rsidR="002C119D" w:rsidRDefault="002C119D" w:rsidP="00104E71">
      <w:pPr>
        <w:pStyle w:val="ConsPlusNormal"/>
        <w:widowControl/>
        <w:ind w:firstLine="0"/>
        <w:jc w:val="both"/>
        <w:outlineLvl w:val="0"/>
        <w:rPr>
          <w:rFonts w:ascii="Times New Roman" w:hAnsi="Times New Roman" w:cs="Times New Roman"/>
          <w:sz w:val="24"/>
          <w:szCs w:val="24"/>
        </w:rPr>
      </w:pPr>
    </w:p>
    <w:p w:rsidR="002C119D" w:rsidRDefault="002C119D" w:rsidP="00955EF0">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Комитет местного самоуправления Суляевского сельсовета</w:t>
      </w:r>
      <w:r w:rsidRPr="00750354">
        <w:rPr>
          <w:rFonts w:ascii="Times New Roman" w:hAnsi="Times New Roman" w:cs="Times New Roman"/>
          <w:sz w:val="24"/>
          <w:szCs w:val="24"/>
        </w:rPr>
        <w:t xml:space="preserve"> </w:t>
      </w:r>
      <w:r>
        <w:rPr>
          <w:rFonts w:ascii="Times New Roman" w:hAnsi="Times New Roman" w:cs="Times New Roman"/>
          <w:sz w:val="24"/>
          <w:szCs w:val="24"/>
        </w:rPr>
        <w:t>Лопатинского района Пензенской области решил:</w:t>
      </w:r>
    </w:p>
    <w:p w:rsidR="002C119D" w:rsidRDefault="002C119D" w:rsidP="00104E71">
      <w:pPr>
        <w:pStyle w:val="ConsPlusNormal"/>
        <w:widowControl/>
        <w:ind w:firstLine="0"/>
        <w:jc w:val="both"/>
        <w:outlineLvl w:val="0"/>
        <w:rPr>
          <w:rFonts w:ascii="Times New Roman" w:hAnsi="Times New Roman" w:cs="Times New Roman"/>
          <w:sz w:val="24"/>
          <w:szCs w:val="24"/>
        </w:rPr>
      </w:pPr>
    </w:p>
    <w:p w:rsidR="002C119D" w:rsidRDefault="002C119D" w:rsidP="008C5AA2">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1.   Утвердить прилагаемые Правила землепользования и застройки территории </w:t>
      </w:r>
    </w:p>
    <w:p w:rsidR="002C119D" w:rsidRDefault="002C119D" w:rsidP="008C5AA2">
      <w:pPr>
        <w:pStyle w:val="ConsPlusNormal"/>
        <w:widowControl/>
        <w:ind w:firstLine="0"/>
        <w:jc w:val="both"/>
        <w:outlineLvl w:val="0"/>
        <w:rPr>
          <w:rFonts w:ascii="Times New Roman" w:hAnsi="Times New Roman" w:cs="Times New Roman"/>
          <w:sz w:val="24"/>
          <w:szCs w:val="24"/>
        </w:rPr>
      </w:pPr>
      <w:r w:rsidRPr="00750354">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Суляевский</w:t>
      </w:r>
      <w:r w:rsidRPr="00750354">
        <w:rPr>
          <w:rFonts w:ascii="Times New Roman" w:hAnsi="Times New Roman" w:cs="Times New Roman"/>
          <w:sz w:val="24"/>
          <w:szCs w:val="24"/>
        </w:rPr>
        <w:t xml:space="preserve"> сельсовет  Лопатинского района Пензенской области</w:t>
      </w:r>
      <w:r>
        <w:rPr>
          <w:rFonts w:ascii="Times New Roman" w:hAnsi="Times New Roman" w:cs="Times New Roman"/>
          <w:sz w:val="24"/>
          <w:szCs w:val="24"/>
        </w:rPr>
        <w:t>.</w:t>
      </w:r>
    </w:p>
    <w:p w:rsidR="002C119D" w:rsidRPr="008C5AA2" w:rsidRDefault="002C119D" w:rsidP="008C5AA2">
      <w:pPr>
        <w:spacing w:after="0" w:line="240" w:lineRule="auto"/>
        <w:ind w:firstLine="426"/>
        <w:jc w:val="both"/>
        <w:rPr>
          <w:rFonts w:ascii="Times New Roman" w:hAnsi="Times New Roman" w:cs="Times New Roman"/>
          <w:sz w:val="24"/>
          <w:szCs w:val="24"/>
        </w:rPr>
      </w:pPr>
      <w:r w:rsidRPr="008C5AA2">
        <w:rPr>
          <w:rFonts w:ascii="Times New Roman" w:hAnsi="Times New Roman" w:cs="Times New Roman"/>
          <w:sz w:val="24"/>
          <w:szCs w:val="24"/>
        </w:rPr>
        <w:t xml:space="preserve">    </w:t>
      </w:r>
      <w:r w:rsidRPr="008C5AA2">
        <w:rPr>
          <w:rFonts w:ascii="Times New Roman" w:hAnsi="Times New Roman" w:cs="Times New Roman"/>
          <w:color w:val="000000"/>
          <w:sz w:val="24"/>
          <w:szCs w:val="24"/>
        </w:rPr>
        <w:t xml:space="preserve">Пункт 4 статьи 4 и пункты 4, 5, 6 статьи </w:t>
      </w:r>
      <w:r>
        <w:rPr>
          <w:rFonts w:ascii="Times New Roman" w:hAnsi="Times New Roman" w:cs="Times New Roman"/>
          <w:color w:val="000000"/>
          <w:sz w:val="24"/>
          <w:szCs w:val="24"/>
        </w:rPr>
        <w:t xml:space="preserve">5 </w:t>
      </w:r>
      <w:r>
        <w:rPr>
          <w:rFonts w:ascii="Times New Roman" w:hAnsi="Times New Roman" w:cs="Times New Roman"/>
          <w:sz w:val="24"/>
          <w:szCs w:val="24"/>
        </w:rPr>
        <w:t xml:space="preserve">Правила землепользования и застройки </w:t>
      </w:r>
      <w:r w:rsidRPr="008C5AA2">
        <w:rPr>
          <w:rFonts w:ascii="Times New Roman" w:hAnsi="Times New Roman" w:cs="Times New Roman"/>
          <w:color w:val="000000"/>
          <w:sz w:val="24"/>
          <w:szCs w:val="24"/>
        </w:rPr>
        <w:t>вступают в силу с 01.01.2017 года, в соответствии с изменениями Градостроительного кодекса РФ.</w:t>
      </w:r>
    </w:p>
    <w:p w:rsidR="002C119D" w:rsidRPr="00F11221" w:rsidRDefault="002C119D" w:rsidP="008C5AA2">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2</w:t>
      </w:r>
      <w:r w:rsidRPr="00F11221">
        <w:rPr>
          <w:rFonts w:ascii="Times New Roman" w:hAnsi="Times New Roman" w:cs="Times New Roman"/>
          <w:sz w:val="24"/>
          <w:szCs w:val="24"/>
        </w:rPr>
        <w:t>. Настоящее решение</w:t>
      </w:r>
      <w:r>
        <w:rPr>
          <w:rFonts w:ascii="Times New Roman" w:hAnsi="Times New Roman" w:cs="Times New Roman"/>
          <w:sz w:val="24"/>
          <w:szCs w:val="24"/>
        </w:rPr>
        <w:t xml:space="preserve"> вместе с Правилами землепользования и застройки территории  </w:t>
      </w:r>
      <w:r w:rsidRPr="00750354">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Суляевский</w:t>
      </w:r>
      <w:r w:rsidRPr="00750354">
        <w:rPr>
          <w:rFonts w:ascii="Times New Roman" w:hAnsi="Times New Roman" w:cs="Times New Roman"/>
          <w:sz w:val="24"/>
          <w:szCs w:val="24"/>
        </w:rPr>
        <w:t xml:space="preserve"> сельсовет  Лопатинского района Пензенской области</w:t>
      </w:r>
      <w:r>
        <w:rPr>
          <w:rFonts w:ascii="Times New Roman" w:hAnsi="Times New Roman" w:cs="Times New Roman"/>
          <w:sz w:val="24"/>
          <w:szCs w:val="24"/>
        </w:rPr>
        <w:t xml:space="preserve"> </w:t>
      </w:r>
      <w:r w:rsidRPr="00F11221">
        <w:rPr>
          <w:rFonts w:ascii="Times New Roman" w:hAnsi="Times New Roman" w:cs="Times New Roman"/>
          <w:sz w:val="24"/>
          <w:szCs w:val="24"/>
        </w:rPr>
        <w:t xml:space="preserve"> опубликовать в информационном бюллетене</w:t>
      </w:r>
      <w:r>
        <w:rPr>
          <w:rFonts w:ascii="Times New Roman" w:hAnsi="Times New Roman" w:cs="Times New Roman"/>
          <w:sz w:val="24"/>
          <w:szCs w:val="24"/>
        </w:rPr>
        <w:t xml:space="preserve"> Комитета местного самоуправления Суляевского сельсовета и разместить на сайте Суляевского сельсовета Лопатинского района в информационно-телекоммуникационной сети «Интернет»</w:t>
      </w:r>
      <w:r w:rsidRPr="00F11221">
        <w:rPr>
          <w:rFonts w:ascii="Times New Roman" w:hAnsi="Times New Roman" w:cs="Times New Roman"/>
          <w:sz w:val="24"/>
          <w:szCs w:val="24"/>
        </w:rPr>
        <w:t>.</w:t>
      </w:r>
    </w:p>
    <w:p w:rsidR="002C119D" w:rsidRDefault="002C119D" w:rsidP="008C5AA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Pr="00F11221">
        <w:rPr>
          <w:rFonts w:ascii="Times New Roman" w:hAnsi="Times New Roman" w:cs="Times New Roman"/>
          <w:sz w:val="24"/>
          <w:szCs w:val="24"/>
        </w:rPr>
        <w:t xml:space="preserve">. Контроль за </w:t>
      </w:r>
      <w:r>
        <w:rPr>
          <w:rFonts w:ascii="Times New Roman" w:hAnsi="Times New Roman" w:cs="Times New Roman"/>
          <w:sz w:val="24"/>
          <w:szCs w:val="24"/>
        </w:rPr>
        <w:t>ис</w:t>
      </w:r>
      <w:r w:rsidRPr="00F11221">
        <w:rPr>
          <w:rFonts w:ascii="Times New Roman" w:hAnsi="Times New Roman" w:cs="Times New Roman"/>
          <w:sz w:val="24"/>
          <w:szCs w:val="24"/>
        </w:rPr>
        <w:t xml:space="preserve">полнением настоящего решения возложить на </w:t>
      </w:r>
      <w:r>
        <w:rPr>
          <w:rFonts w:ascii="Times New Roman" w:hAnsi="Times New Roman" w:cs="Times New Roman"/>
          <w:sz w:val="24"/>
          <w:szCs w:val="24"/>
        </w:rPr>
        <w:t>главу Суляевского сельсовета С.Э.Рахметуллину.</w:t>
      </w:r>
    </w:p>
    <w:p w:rsidR="002C119D" w:rsidRDefault="002C119D" w:rsidP="008C5AA2">
      <w:pPr>
        <w:pStyle w:val="ConsPlusNormal"/>
        <w:widowControl/>
        <w:ind w:firstLine="540"/>
        <w:jc w:val="both"/>
        <w:rPr>
          <w:rFonts w:ascii="Times New Roman" w:hAnsi="Times New Roman" w:cs="Times New Roman"/>
          <w:sz w:val="24"/>
          <w:szCs w:val="24"/>
        </w:rPr>
      </w:pPr>
    </w:p>
    <w:p w:rsidR="002C119D" w:rsidRPr="00F11221" w:rsidRDefault="002C119D" w:rsidP="00104E71">
      <w:pPr>
        <w:pStyle w:val="ConsPlusNormal"/>
        <w:widowControl/>
        <w:ind w:firstLine="540"/>
        <w:jc w:val="both"/>
        <w:rPr>
          <w:rFonts w:ascii="Times New Roman" w:hAnsi="Times New Roman" w:cs="Times New Roman"/>
          <w:sz w:val="24"/>
          <w:szCs w:val="24"/>
        </w:rPr>
      </w:pPr>
      <w:r w:rsidRPr="00F11221">
        <w:rPr>
          <w:rFonts w:ascii="Times New Roman" w:hAnsi="Times New Roman" w:cs="Times New Roman"/>
          <w:sz w:val="24"/>
          <w:szCs w:val="24"/>
        </w:rPr>
        <w:t xml:space="preserve"> </w:t>
      </w:r>
    </w:p>
    <w:p w:rsidR="002C119D" w:rsidRPr="00F11221" w:rsidRDefault="002C119D" w:rsidP="00104E71">
      <w:pPr>
        <w:pStyle w:val="ConsPlusNormal"/>
        <w:widowControl/>
        <w:ind w:firstLine="540"/>
        <w:jc w:val="both"/>
        <w:rPr>
          <w:rFonts w:ascii="Times New Roman" w:hAnsi="Times New Roman" w:cs="Times New Roman"/>
          <w:sz w:val="24"/>
          <w:szCs w:val="24"/>
        </w:rPr>
      </w:pPr>
    </w:p>
    <w:p w:rsidR="002C119D" w:rsidRDefault="002C119D" w:rsidP="00104E71">
      <w:pPr>
        <w:pStyle w:val="ConsPlusNormal"/>
        <w:widowControl/>
        <w:ind w:firstLine="540"/>
        <w:jc w:val="both"/>
        <w:rPr>
          <w:rFonts w:ascii="Times New Roman" w:hAnsi="Times New Roman" w:cs="Times New Roman"/>
          <w:sz w:val="24"/>
          <w:szCs w:val="24"/>
        </w:rPr>
      </w:pPr>
      <w:r w:rsidRPr="00F11221">
        <w:rPr>
          <w:rFonts w:ascii="Times New Roman" w:hAnsi="Times New Roman" w:cs="Times New Roman"/>
          <w:sz w:val="24"/>
          <w:szCs w:val="24"/>
        </w:rPr>
        <w:t xml:space="preserve">Глава </w:t>
      </w:r>
      <w:r>
        <w:rPr>
          <w:rFonts w:ascii="Times New Roman" w:hAnsi="Times New Roman" w:cs="Times New Roman"/>
          <w:sz w:val="24"/>
          <w:szCs w:val="24"/>
        </w:rPr>
        <w:t>Суляевского</w:t>
      </w:r>
      <w:r w:rsidRPr="00F11221">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        </w:t>
      </w:r>
      <w:r w:rsidRPr="00F1122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11221">
        <w:rPr>
          <w:rFonts w:ascii="Times New Roman" w:hAnsi="Times New Roman" w:cs="Times New Roman"/>
          <w:sz w:val="24"/>
          <w:szCs w:val="24"/>
        </w:rPr>
        <w:t xml:space="preserve"> </w:t>
      </w:r>
      <w:r>
        <w:rPr>
          <w:rFonts w:ascii="Times New Roman" w:hAnsi="Times New Roman" w:cs="Times New Roman"/>
          <w:sz w:val="24"/>
          <w:szCs w:val="24"/>
        </w:rPr>
        <w:t>С.Э.Рахметуллина</w:t>
      </w:r>
    </w:p>
    <w:p w:rsidR="002C119D" w:rsidRDefault="002C119D"/>
    <w:p w:rsidR="002C119D" w:rsidRDefault="002C119D"/>
    <w:p w:rsidR="002C119D" w:rsidRDefault="002C119D"/>
    <w:p w:rsidR="002C119D" w:rsidRPr="0054124E" w:rsidRDefault="002C119D" w:rsidP="0052271D">
      <w:pPr>
        <w:rPr>
          <w:b/>
          <w:bCs/>
        </w:rPr>
      </w:pPr>
    </w:p>
    <w:p w:rsidR="002C119D" w:rsidRDefault="002C119D" w:rsidP="0052271D">
      <w:pPr>
        <w:ind w:left="426" w:right="283"/>
        <w:jc w:val="center"/>
        <w:rPr>
          <w:b/>
          <w:bCs/>
          <w:sz w:val="28"/>
          <w:szCs w:val="28"/>
        </w:rPr>
      </w:pPr>
    </w:p>
    <w:p w:rsidR="002C119D" w:rsidRPr="0052271D" w:rsidRDefault="002C119D" w:rsidP="0052271D">
      <w:pPr>
        <w:spacing w:after="0" w:line="240" w:lineRule="auto"/>
        <w:jc w:val="right"/>
        <w:rPr>
          <w:rFonts w:ascii="Times New Roman" w:hAnsi="Times New Roman" w:cs="Times New Roman"/>
          <w:sz w:val="24"/>
          <w:szCs w:val="24"/>
        </w:rPr>
      </w:pPr>
      <w:r w:rsidRPr="0052271D">
        <w:rPr>
          <w:rFonts w:ascii="Times New Roman" w:hAnsi="Times New Roman" w:cs="Times New Roman"/>
          <w:sz w:val="24"/>
          <w:szCs w:val="24"/>
        </w:rPr>
        <w:t>Приложение 1</w:t>
      </w:r>
    </w:p>
    <w:p w:rsidR="002C119D" w:rsidRPr="0052271D" w:rsidRDefault="002C119D" w:rsidP="0052271D">
      <w:pPr>
        <w:spacing w:after="0" w:line="240" w:lineRule="auto"/>
        <w:jc w:val="right"/>
        <w:rPr>
          <w:rFonts w:ascii="Times New Roman" w:hAnsi="Times New Roman" w:cs="Times New Roman"/>
          <w:sz w:val="24"/>
          <w:szCs w:val="24"/>
        </w:rPr>
      </w:pPr>
      <w:r w:rsidRPr="0052271D">
        <w:rPr>
          <w:rFonts w:ascii="Times New Roman" w:hAnsi="Times New Roman" w:cs="Times New Roman"/>
          <w:sz w:val="24"/>
          <w:szCs w:val="24"/>
        </w:rPr>
        <w:t xml:space="preserve"> к решению </w:t>
      </w:r>
    </w:p>
    <w:p w:rsidR="002C119D" w:rsidRPr="0052271D" w:rsidRDefault="002C119D" w:rsidP="0052271D">
      <w:pPr>
        <w:spacing w:after="0" w:line="240" w:lineRule="auto"/>
        <w:jc w:val="right"/>
        <w:rPr>
          <w:rFonts w:ascii="Times New Roman" w:hAnsi="Times New Roman" w:cs="Times New Roman"/>
          <w:sz w:val="24"/>
          <w:szCs w:val="24"/>
        </w:rPr>
      </w:pPr>
      <w:r w:rsidRPr="0052271D">
        <w:rPr>
          <w:rFonts w:ascii="Times New Roman" w:hAnsi="Times New Roman" w:cs="Times New Roman"/>
          <w:sz w:val="24"/>
          <w:szCs w:val="24"/>
        </w:rPr>
        <w:t>Комитета местного самоуправления</w:t>
      </w:r>
    </w:p>
    <w:p w:rsidR="002C119D" w:rsidRPr="0052271D" w:rsidRDefault="002C119D" w:rsidP="0052271D">
      <w:pPr>
        <w:spacing w:after="0" w:line="240" w:lineRule="auto"/>
        <w:jc w:val="right"/>
        <w:rPr>
          <w:rFonts w:ascii="Times New Roman" w:hAnsi="Times New Roman" w:cs="Times New Roman"/>
          <w:sz w:val="24"/>
          <w:szCs w:val="24"/>
        </w:rPr>
      </w:pPr>
      <w:r w:rsidRPr="0052271D">
        <w:rPr>
          <w:rFonts w:ascii="Times New Roman" w:hAnsi="Times New Roman" w:cs="Times New Roman"/>
          <w:sz w:val="24"/>
          <w:szCs w:val="24"/>
        </w:rPr>
        <w:t xml:space="preserve">Суляевского сельсовета </w:t>
      </w:r>
    </w:p>
    <w:p w:rsidR="002C119D" w:rsidRPr="0052271D" w:rsidRDefault="002C119D" w:rsidP="0052271D">
      <w:pPr>
        <w:spacing w:after="0" w:line="240" w:lineRule="auto"/>
        <w:jc w:val="right"/>
        <w:rPr>
          <w:rFonts w:ascii="Times New Roman" w:hAnsi="Times New Roman" w:cs="Times New Roman"/>
          <w:sz w:val="24"/>
          <w:szCs w:val="24"/>
        </w:rPr>
      </w:pPr>
      <w:r w:rsidRPr="0052271D">
        <w:rPr>
          <w:rFonts w:ascii="Times New Roman" w:hAnsi="Times New Roman" w:cs="Times New Roman"/>
          <w:sz w:val="24"/>
          <w:szCs w:val="24"/>
        </w:rPr>
        <w:t>Лопатинского района</w:t>
      </w:r>
    </w:p>
    <w:p w:rsidR="002C119D" w:rsidRPr="0052271D" w:rsidRDefault="002C119D" w:rsidP="0052271D">
      <w:pPr>
        <w:spacing w:after="0" w:line="240" w:lineRule="auto"/>
        <w:jc w:val="right"/>
        <w:rPr>
          <w:rFonts w:ascii="Times New Roman" w:hAnsi="Times New Roman" w:cs="Times New Roman"/>
          <w:sz w:val="24"/>
          <w:szCs w:val="24"/>
        </w:rPr>
      </w:pPr>
      <w:r w:rsidRPr="0052271D">
        <w:rPr>
          <w:rFonts w:ascii="Times New Roman" w:hAnsi="Times New Roman" w:cs="Times New Roman"/>
          <w:sz w:val="24"/>
          <w:szCs w:val="24"/>
        </w:rPr>
        <w:t xml:space="preserve">Пензенской области </w:t>
      </w:r>
    </w:p>
    <w:p w:rsidR="002C119D" w:rsidRPr="0052271D" w:rsidRDefault="002C119D" w:rsidP="0052271D">
      <w:pPr>
        <w:spacing w:after="0" w:line="240" w:lineRule="auto"/>
        <w:jc w:val="right"/>
        <w:rPr>
          <w:rFonts w:ascii="Times New Roman" w:hAnsi="Times New Roman" w:cs="Times New Roman"/>
          <w:sz w:val="24"/>
          <w:szCs w:val="24"/>
        </w:rPr>
      </w:pPr>
      <w:r w:rsidRPr="0052271D">
        <w:rPr>
          <w:rFonts w:ascii="Times New Roman" w:hAnsi="Times New Roman" w:cs="Times New Roman"/>
          <w:sz w:val="24"/>
          <w:szCs w:val="24"/>
        </w:rPr>
        <w:t xml:space="preserve">от </w:t>
      </w:r>
      <w:r>
        <w:rPr>
          <w:rFonts w:ascii="Times New Roman" w:hAnsi="Times New Roman" w:cs="Times New Roman"/>
          <w:sz w:val="24"/>
          <w:szCs w:val="24"/>
        </w:rPr>
        <w:t>07</w:t>
      </w:r>
      <w:r w:rsidRPr="0052271D">
        <w:rPr>
          <w:rFonts w:ascii="Times New Roman" w:hAnsi="Times New Roman" w:cs="Times New Roman"/>
          <w:sz w:val="24"/>
          <w:szCs w:val="24"/>
        </w:rPr>
        <w:t>.</w:t>
      </w:r>
      <w:r>
        <w:rPr>
          <w:rFonts w:ascii="Times New Roman" w:hAnsi="Times New Roman" w:cs="Times New Roman"/>
          <w:sz w:val="24"/>
          <w:szCs w:val="24"/>
        </w:rPr>
        <w:t>11</w:t>
      </w:r>
      <w:r w:rsidRPr="0052271D">
        <w:rPr>
          <w:rFonts w:ascii="Times New Roman" w:hAnsi="Times New Roman" w:cs="Times New Roman"/>
          <w:sz w:val="24"/>
          <w:szCs w:val="24"/>
        </w:rPr>
        <w:t>.2016 г. № 1-</w:t>
      </w:r>
      <w:r>
        <w:rPr>
          <w:rFonts w:ascii="Times New Roman" w:hAnsi="Times New Roman" w:cs="Times New Roman"/>
          <w:sz w:val="24"/>
          <w:szCs w:val="24"/>
        </w:rPr>
        <w:t>33</w:t>
      </w:r>
      <w:r w:rsidRPr="0052271D">
        <w:rPr>
          <w:rFonts w:ascii="Times New Roman" w:hAnsi="Times New Roman" w:cs="Times New Roman"/>
          <w:sz w:val="24"/>
          <w:szCs w:val="24"/>
        </w:rPr>
        <w:t>/6</w:t>
      </w:r>
    </w:p>
    <w:p w:rsidR="002C119D" w:rsidRDefault="002C119D" w:rsidP="0052271D">
      <w:pPr>
        <w:ind w:left="426" w:right="283"/>
        <w:jc w:val="center"/>
        <w:rPr>
          <w:b/>
          <w:bCs/>
          <w:sz w:val="28"/>
          <w:szCs w:val="28"/>
        </w:rPr>
      </w:pPr>
      <w:r>
        <w:rPr>
          <w:noProof/>
        </w:rPr>
        <w:pict>
          <v:rect id="Rectangle 81" o:spid="_x0000_s1026" style="position:absolute;left:0;text-align:left;margin-left:-36pt;margin-top:20.4pt;width:557.8pt;height:675pt;z-index:-251658240;visibility:visible" strokeweight="1.5pt"/>
        </w:pict>
      </w:r>
    </w:p>
    <w:p w:rsidR="002C119D" w:rsidRDefault="002C119D" w:rsidP="0052271D">
      <w:pPr>
        <w:ind w:left="426" w:right="283"/>
        <w:jc w:val="center"/>
        <w:rPr>
          <w:b/>
          <w:bCs/>
          <w:sz w:val="28"/>
          <w:szCs w:val="28"/>
        </w:rPr>
      </w:pPr>
    </w:p>
    <w:p w:rsidR="002C119D" w:rsidRPr="009D6977" w:rsidRDefault="002C119D" w:rsidP="0052271D">
      <w:pPr>
        <w:ind w:left="426" w:right="283"/>
        <w:jc w:val="center"/>
        <w:rPr>
          <w:rFonts w:ascii="Times New Roman" w:hAnsi="Times New Roman" w:cs="Times New Roman"/>
          <w:sz w:val="28"/>
          <w:szCs w:val="28"/>
        </w:rPr>
      </w:pPr>
      <w:r w:rsidRPr="009D6977">
        <w:rPr>
          <w:rFonts w:ascii="Times New Roman" w:hAnsi="Times New Roman" w:cs="Times New Roman"/>
          <w:b/>
          <w:bCs/>
          <w:sz w:val="28"/>
          <w:szCs w:val="28"/>
        </w:rPr>
        <w:t>ОБЩЕСТВО С ОГРАНИЧЕННОЙ ОТВЕТСТВЕННОСТЬЮ</w:t>
      </w:r>
    </w:p>
    <w:p w:rsidR="002C119D" w:rsidRPr="009D6977" w:rsidRDefault="002C119D" w:rsidP="0052271D">
      <w:pPr>
        <w:ind w:right="283"/>
        <w:jc w:val="center"/>
        <w:rPr>
          <w:rFonts w:ascii="Times New Roman" w:hAnsi="Times New Roman" w:cs="Times New Roman"/>
          <w:sz w:val="36"/>
          <w:szCs w:val="36"/>
        </w:rPr>
      </w:pPr>
      <w:r w:rsidRPr="009D6977">
        <w:rPr>
          <w:rFonts w:ascii="Times New Roman" w:hAnsi="Times New Roman" w:cs="Times New Roman"/>
          <w:b/>
          <w:bCs/>
          <w:sz w:val="36"/>
          <w:szCs w:val="36"/>
        </w:rPr>
        <w:t>«Консоль»</w:t>
      </w:r>
    </w:p>
    <w:p w:rsidR="002C119D" w:rsidRPr="009D6977" w:rsidRDefault="002C119D" w:rsidP="0052271D">
      <w:pPr>
        <w:ind w:left="426" w:right="283"/>
        <w:rPr>
          <w:rFonts w:ascii="Times New Roman" w:hAnsi="Times New Roman" w:cs="Times New Roman"/>
          <w:b/>
          <w:bCs/>
        </w:rPr>
      </w:pPr>
    </w:p>
    <w:p w:rsidR="002C119D" w:rsidRPr="009D6977" w:rsidRDefault="002C119D" w:rsidP="0052271D">
      <w:pPr>
        <w:ind w:left="426" w:right="283"/>
        <w:jc w:val="center"/>
        <w:rPr>
          <w:rFonts w:ascii="Times New Roman" w:hAnsi="Times New Roman" w:cs="Times New Roman"/>
          <w:b/>
          <w:bCs/>
        </w:rPr>
      </w:pPr>
      <w:r w:rsidRPr="0095505D">
        <w:rPr>
          <w:rFonts w:ascii="Times New Roman" w:hAnsi="Times New Roman" w:cs="Times New Roman"/>
          <w:b/>
          <w:bCs/>
          <w:noProof/>
        </w:rPr>
        <w:pict>
          <v:shape id="_x0000_i1026" type="#_x0000_t75" alt="эмблема_белая" style="width:129pt;height:106.5pt;visibility:visible">
            <v:imagedata r:id="rId6" o:title=""/>
          </v:shape>
        </w:pict>
      </w:r>
    </w:p>
    <w:p w:rsidR="002C119D" w:rsidRPr="009D6977" w:rsidRDefault="002C119D" w:rsidP="0052271D">
      <w:pPr>
        <w:ind w:left="426" w:right="283"/>
        <w:rPr>
          <w:rFonts w:ascii="Times New Roman" w:hAnsi="Times New Roman" w:cs="Times New Roman"/>
          <w:b/>
          <w:bCs/>
        </w:rPr>
      </w:pPr>
    </w:p>
    <w:p w:rsidR="002C119D" w:rsidRPr="009D6977" w:rsidRDefault="002C119D" w:rsidP="00DC6C96">
      <w:pPr>
        <w:ind w:left="425" w:right="284"/>
        <w:jc w:val="center"/>
        <w:rPr>
          <w:rFonts w:ascii="Times New Roman" w:hAnsi="Times New Roman" w:cs="Times New Roman"/>
          <w:b/>
          <w:bCs/>
          <w:sz w:val="36"/>
          <w:szCs w:val="36"/>
        </w:rPr>
      </w:pPr>
      <w:r w:rsidRPr="009D6977">
        <w:rPr>
          <w:rFonts w:ascii="Times New Roman" w:hAnsi="Times New Roman" w:cs="Times New Roman"/>
          <w:b/>
          <w:bCs/>
          <w:sz w:val="36"/>
          <w:szCs w:val="36"/>
        </w:rPr>
        <w:t>ПРАВИЛА ЗЕМЛЕПОЛЬЗОВАНИЯ И ЗАСТРОЙКИ</w:t>
      </w:r>
    </w:p>
    <w:p w:rsidR="002C119D" w:rsidRPr="009D6977" w:rsidRDefault="002C119D" w:rsidP="0052271D">
      <w:pPr>
        <w:ind w:left="426" w:right="283"/>
        <w:jc w:val="center"/>
        <w:rPr>
          <w:rFonts w:ascii="Times New Roman" w:hAnsi="Times New Roman" w:cs="Times New Roman"/>
          <w:b/>
          <w:bCs/>
          <w:sz w:val="32"/>
          <w:szCs w:val="32"/>
        </w:rPr>
      </w:pPr>
      <w:r w:rsidRPr="009D6977">
        <w:rPr>
          <w:rFonts w:ascii="Times New Roman" w:hAnsi="Times New Roman" w:cs="Times New Roman"/>
          <w:b/>
          <w:bCs/>
          <w:sz w:val="32"/>
          <w:szCs w:val="32"/>
        </w:rPr>
        <w:t>муниципального образования</w:t>
      </w:r>
    </w:p>
    <w:p w:rsidR="002C119D" w:rsidRPr="009D6977" w:rsidRDefault="002C119D" w:rsidP="0052271D">
      <w:pPr>
        <w:ind w:left="426" w:right="283"/>
        <w:jc w:val="center"/>
        <w:rPr>
          <w:rFonts w:ascii="Times New Roman" w:hAnsi="Times New Roman" w:cs="Times New Roman"/>
          <w:b/>
          <w:bCs/>
          <w:sz w:val="32"/>
          <w:szCs w:val="32"/>
        </w:rPr>
      </w:pPr>
      <w:r w:rsidRPr="009D6977">
        <w:rPr>
          <w:rFonts w:ascii="Times New Roman" w:hAnsi="Times New Roman" w:cs="Times New Roman"/>
          <w:b/>
          <w:bCs/>
          <w:sz w:val="32"/>
          <w:szCs w:val="32"/>
        </w:rPr>
        <w:t>Суляевский сельсовет</w:t>
      </w:r>
    </w:p>
    <w:p w:rsidR="002C119D" w:rsidRPr="009D6977" w:rsidRDefault="002C119D" w:rsidP="0052271D">
      <w:pPr>
        <w:ind w:left="426" w:right="283"/>
        <w:jc w:val="center"/>
        <w:rPr>
          <w:rFonts w:ascii="Times New Roman" w:hAnsi="Times New Roman" w:cs="Times New Roman"/>
          <w:b/>
          <w:bCs/>
          <w:sz w:val="32"/>
          <w:szCs w:val="32"/>
        </w:rPr>
      </w:pPr>
      <w:r w:rsidRPr="009D6977">
        <w:rPr>
          <w:rFonts w:ascii="Times New Roman" w:hAnsi="Times New Roman" w:cs="Times New Roman"/>
          <w:b/>
          <w:bCs/>
          <w:sz w:val="32"/>
          <w:szCs w:val="32"/>
        </w:rPr>
        <w:t>Лопатинского района Пензенской области</w:t>
      </w:r>
    </w:p>
    <w:p w:rsidR="002C119D" w:rsidRPr="009D6977" w:rsidRDefault="002C119D" w:rsidP="0052271D">
      <w:pPr>
        <w:ind w:left="426" w:right="283"/>
        <w:rPr>
          <w:rFonts w:ascii="Times New Roman" w:hAnsi="Times New Roman" w:cs="Times New Roman"/>
          <w:b/>
          <w:bCs/>
        </w:rPr>
      </w:pPr>
    </w:p>
    <w:p w:rsidR="002C119D" w:rsidRPr="009D6977" w:rsidRDefault="002C119D" w:rsidP="0052271D">
      <w:pPr>
        <w:ind w:left="426" w:right="283"/>
        <w:jc w:val="center"/>
        <w:rPr>
          <w:rFonts w:ascii="Times New Roman" w:hAnsi="Times New Roman" w:cs="Times New Roman"/>
          <w:b/>
          <w:bCs/>
        </w:rPr>
      </w:pPr>
    </w:p>
    <w:p w:rsidR="002C119D" w:rsidRPr="009D6977" w:rsidRDefault="002C119D" w:rsidP="0052271D">
      <w:pPr>
        <w:pStyle w:val="-style"/>
        <w:rPr>
          <w:sz w:val="24"/>
          <w:szCs w:val="24"/>
        </w:rPr>
      </w:pPr>
      <w:r w:rsidRPr="009D6977">
        <w:rPr>
          <w:sz w:val="24"/>
          <w:szCs w:val="24"/>
        </w:rPr>
        <w:t>Заказчик: Администрация Суляевского сельсовета</w:t>
      </w:r>
    </w:p>
    <w:p w:rsidR="002C119D" w:rsidRPr="009D6977" w:rsidRDefault="002C119D" w:rsidP="0052271D">
      <w:pPr>
        <w:ind w:left="284"/>
        <w:jc w:val="center"/>
        <w:rPr>
          <w:rFonts w:ascii="Times New Roman" w:hAnsi="Times New Roman" w:cs="Times New Roman"/>
          <w:b/>
          <w:bCs/>
          <w:sz w:val="28"/>
          <w:szCs w:val="28"/>
        </w:rPr>
      </w:pPr>
      <w:r w:rsidRPr="009D6977">
        <w:rPr>
          <w:rFonts w:ascii="Times New Roman" w:hAnsi="Times New Roman" w:cs="Times New Roman"/>
          <w:b/>
          <w:bCs/>
        </w:rPr>
        <w:t>муниципальный контракт № 86/16-П от 18 августа 2016 года.</w:t>
      </w:r>
    </w:p>
    <w:p w:rsidR="002C119D" w:rsidRPr="009D6977" w:rsidRDefault="002C119D" w:rsidP="00DC6C96">
      <w:pPr>
        <w:spacing w:after="0" w:line="240" w:lineRule="auto"/>
        <w:ind w:left="425" w:right="284"/>
        <w:rPr>
          <w:rFonts w:ascii="Times New Roman" w:hAnsi="Times New Roman" w:cs="Times New Roman"/>
          <w:b/>
          <w:bCs/>
          <w:sz w:val="28"/>
          <w:szCs w:val="28"/>
        </w:rPr>
      </w:pPr>
      <w:r w:rsidRPr="009D6977">
        <w:rPr>
          <w:rFonts w:ascii="Times New Roman" w:hAnsi="Times New Roman" w:cs="Times New Roman"/>
          <w:b/>
          <w:bCs/>
          <w:sz w:val="28"/>
          <w:szCs w:val="28"/>
        </w:rPr>
        <w:t>Генеральный директор</w:t>
      </w:r>
    </w:p>
    <w:p w:rsidR="002C119D" w:rsidRPr="009D6977" w:rsidRDefault="002C119D" w:rsidP="00DC6C96">
      <w:pPr>
        <w:spacing w:after="0" w:line="240" w:lineRule="auto"/>
        <w:ind w:left="425" w:right="284"/>
        <w:rPr>
          <w:rFonts w:ascii="Times New Roman" w:hAnsi="Times New Roman" w:cs="Times New Roman"/>
          <w:b/>
          <w:bCs/>
          <w:sz w:val="28"/>
          <w:szCs w:val="28"/>
        </w:rPr>
      </w:pPr>
      <w:r w:rsidRPr="009D6977">
        <w:rPr>
          <w:rFonts w:ascii="Times New Roman" w:hAnsi="Times New Roman" w:cs="Times New Roman"/>
          <w:b/>
          <w:bCs/>
          <w:sz w:val="28"/>
          <w:szCs w:val="28"/>
        </w:rPr>
        <w:t>ООО «Консоль»                                                                 И. В. Максимцев</w:t>
      </w:r>
    </w:p>
    <w:p w:rsidR="002C119D" w:rsidRPr="009D6977" w:rsidRDefault="002C119D" w:rsidP="0052271D">
      <w:pPr>
        <w:tabs>
          <w:tab w:val="left" w:pos="3570"/>
        </w:tabs>
        <w:ind w:left="426" w:right="283"/>
        <w:rPr>
          <w:rFonts w:ascii="Times New Roman" w:hAnsi="Times New Roman" w:cs="Times New Roman"/>
          <w:b/>
          <w:bCs/>
        </w:rPr>
      </w:pPr>
    </w:p>
    <w:p w:rsidR="002C119D" w:rsidRPr="009D6977" w:rsidRDefault="002C119D" w:rsidP="0052271D">
      <w:pPr>
        <w:ind w:left="426" w:right="283"/>
        <w:jc w:val="center"/>
        <w:rPr>
          <w:rFonts w:ascii="Times New Roman" w:hAnsi="Times New Roman" w:cs="Times New Roman"/>
          <w:b/>
          <w:bCs/>
        </w:rPr>
      </w:pPr>
      <w:r w:rsidRPr="009D6977">
        <w:rPr>
          <w:rFonts w:ascii="Times New Roman" w:hAnsi="Times New Roman" w:cs="Times New Roman"/>
          <w:b/>
          <w:bCs/>
        </w:rPr>
        <w:t>Пенза, 2016 г.</w:t>
      </w:r>
    </w:p>
    <w:p w:rsidR="002C119D" w:rsidRPr="0054124E" w:rsidRDefault="002C119D" w:rsidP="0052271D">
      <w:pPr>
        <w:ind w:left="426" w:right="283"/>
        <w:jc w:val="center"/>
        <w:rPr>
          <w:b/>
          <w:bCs/>
        </w:rPr>
      </w:pPr>
    </w:p>
    <w:p w:rsidR="002C119D" w:rsidRPr="0054124E" w:rsidRDefault="002C119D" w:rsidP="0052271D">
      <w:pPr>
        <w:ind w:left="426" w:right="283"/>
        <w:rPr>
          <w:b/>
          <w:bCs/>
        </w:rPr>
      </w:pPr>
    </w:p>
    <w:p w:rsidR="002C119D" w:rsidRPr="0054124E" w:rsidRDefault="002C119D" w:rsidP="0052271D">
      <w:pPr>
        <w:ind w:left="426" w:right="283"/>
        <w:rPr>
          <w:b/>
          <w:bCs/>
        </w:rPr>
      </w:pPr>
    </w:p>
    <w:p w:rsidR="002C119D" w:rsidRPr="00170D11" w:rsidRDefault="002C119D" w:rsidP="0052271D">
      <w:pPr>
        <w:ind w:left="426" w:right="283"/>
        <w:rPr>
          <w:b/>
          <w:bCs/>
          <w:sz w:val="24"/>
          <w:szCs w:val="24"/>
        </w:rPr>
      </w:pPr>
    </w:p>
    <w:p w:rsidR="002C119D" w:rsidRPr="00170D11" w:rsidRDefault="002C119D" w:rsidP="00AB5587">
      <w:pPr>
        <w:ind w:left="426" w:right="283"/>
        <w:jc w:val="center"/>
        <w:rPr>
          <w:rFonts w:ascii="Times New Roman" w:hAnsi="Times New Roman" w:cs="Times New Roman"/>
          <w:b/>
          <w:bCs/>
          <w:sz w:val="24"/>
          <w:szCs w:val="24"/>
        </w:rPr>
      </w:pPr>
      <w:r w:rsidRPr="00170D11">
        <w:rPr>
          <w:rFonts w:ascii="Times New Roman" w:hAnsi="Times New Roman" w:cs="Times New Roman"/>
          <w:b/>
          <w:bCs/>
          <w:sz w:val="24"/>
          <w:szCs w:val="24"/>
        </w:rPr>
        <w:t>Содержание.</w:t>
      </w:r>
    </w:p>
    <w:p w:rsidR="002C119D" w:rsidRPr="00170D11" w:rsidRDefault="002C119D" w:rsidP="00AB5587">
      <w:pPr>
        <w:rPr>
          <w:rFonts w:ascii="Times New Roman" w:hAnsi="Times New Roman" w:cs="Times New Roman"/>
          <w:sz w:val="24"/>
          <w:szCs w:val="24"/>
        </w:rPr>
      </w:pPr>
    </w:p>
    <w:p w:rsidR="002C119D" w:rsidRPr="00170D11" w:rsidRDefault="002C119D" w:rsidP="00AB5587">
      <w:pPr>
        <w:pStyle w:val="TOC1"/>
        <w:rPr>
          <w:rFonts w:ascii="Times New Roman" w:hAnsi="Times New Roman" w:cs="Times New Roman"/>
          <w:noProof/>
          <w:lang w:eastAsia="ru-RU"/>
        </w:rPr>
      </w:pPr>
      <w:r w:rsidRPr="00170D11">
        <w:rPr>
          <w:rFonts w:ascii="Times New Roman" w:hAnsi="Times New Roman" w:cs="Times New Roman"/>
          <w:b/>
          <w:bCs/>
        </w:rPr>
        <w:fldChar w:fldCharType="begin"/>
      </w:r>
      <w:r w:rsidRPr="00170D11">
        <w:rPr>
          <w:rFonts w:ascii="Times New Roman" w:hAnsi="Times New Roman" w:cs="Times New Roman"/>
          <w:b/>
          <w:bCs/>
        </w:rPr>
        <w:instrText xml:space="preserve"> TOC \o "1-4" \h \z \u </w:instrText>
      </w:r>
      <w:r w:rsidRPr="00170D11">
        <w:rPr>
          <w:rFonts w:ascii="Times New Roman" w:hAnsi="Times New Roman" w:cs="Times New Roman"/>
          <w:b/>
          <w:bCs/>
        </w:rPr>
        <w:fldChar w:fldCharType="separate"/>
      </w:r>
      <w:hyperlink w:anchor="_Toc466291818" w:history="1">
        <w:r w:rsidRPr="00170D11">
          <w:rPr>
            <w:rStyle w:val="Hyperlink"/>
            <w:rFonts w:ascii="Times New Roman" w:hAnsi="Times New Roman" w:cs="Times New Roman"/>
            <w:noProof/>
          </w:rPr>
          <w:t>Глава 1. Порядок применения правил землепользования и застройки и внесений в указанные правила.</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_Toc466291818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4</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19" w:history="1">
        <w:r w:rsidRPr="00170D11">
          <w:rPr>
            <w:rStyle w:val="Hyperlink"/>
            <w:rFonts w:ascii="Times New Roman" w:hAnsi="Times New Roman" w:cs="Times New Roman"/>
            <w:noProof/>
            <w:lang w:eastAsia="ru-RU"/>
          </w:rPr>
          <w:t>Статья 1. О регулировании землепользования и застройки органами местного самоуправления.</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_Toc466291819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4</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20" w:history="1">
        <w:r w:rsidRPr="00170D11">
          <w:rPr>
            <w:rStyle w:val="Hyperlink"/>
            <w:rFonts w:ascii="Times New Roman" w:hAnsi="Times New Roman" w:cs="Times New Roman"/>
            <w:noProof/>
          </w:rPr>
          <w:t>Статья 2. О проведении публичных слушаний по вопросам землепользования и застройки.</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_Toc466291820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5</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21" w:history="1">
        <w:r w:rsidRPr="00170D11">
          <w:rPr>
            <w:rStyle w:val="Hyperlink"/>
            <w:rFonts w:ascii="Times New Roman" w:hAnsi="Times New Roman" w:cs="Times New Roman"/>
            <w:noProof/>
          </w:rPr>
          <w:t>Статья 3. Об изменении видов разрешенного использования земельных участков и объектов капитального строительства физическими и юридическими лицами.</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_Toc466291821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6</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22" w:history="1">
        <w:r w:rsidRPr="00170D11">
          <w:rPr>
            <w:rStyle w:val="Hyperlink"/>
            <w:rFonts w:ascii="Times New Roman" w:hAnsi="Times New Roman" w:cs="Times New Roman"/>
            <w:noProof/>
          </w:rPr>
          <w:t>Статья 4. О подготовке документации по планировке территории органами местного самоуправления.</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_Toc466291822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7</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23" w:history="1">
        <w:r w:rsidRPr="00170D11">
          <w:rPr>
            <w:rStyle w:val="Hyperlink"/>
            <w:rFonts w:ascii="Times New Roman" w:hAnsi="Times New Roman" w:cs="Times New Roman"/>
            <w:noProof/>
          </w:rPr>
          <w:t>Статья 5. О внесении изменений в правила землепользования и застройки.</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_Toc466291823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10</w:t>
        </w:r>
        <w:r w:rsidRPr="00170D11">
          <w:rPr>
            <w:rFonts w:ascii="Times New Roman" w:hAnsi="Times New Roman" w:cs="Times New Roman"/>
            <w:noProof/>
            <w:webHidden/>
          </w:rPr>
          <w:fldChar w:fldCharType="end"/>
        </w:r>
      </w:hyperlink>
    </w:p>
    <w:p w:rsidR="002C119D" w:rsidRPr="00170D11" w:rsidRDefault="002C119D" w:rsidP="00AB5587">
      <w:pPr>
        <w:pStyle w:val="TOC1"/>
        <w:rPr>
          <w:rFonts w:ascii="Times New Roman" w:hAnsi="Times New Roman" w:cs="Times New Roman"/>
          <w:noProof/>
          <w:lang w:eastAsia="ru-RU"/>
        </w:rPr>
      </w:pPr>
      <w:hyperlink w:anchor="_Toc466291824" w:history="1">
        <w:r w:rsidRPr="00170D11">
          <w:rPr>
            <w:rStyle w:val="Hyperlink"/>
            <w:rFonts w:ascii="Times New Roman" w:hAnsi="Times New Roman" w:cs="Times New Roman"/>
            <w:noProof/>
          </w:rPr>
          <w:t>Глава 2. Градостроительные регламенты.</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_Toc466291824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12</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25" w:history="1">
        <w:r w:rsidRPr="00170D11">
          <w:rPr>
            <w:rStyle w:val="Hyperlink"/>
            <w:rFonts w:ascii="Times New Roman" w:hAnsi="Times New Roman" w:cs="Times New Roman"/>
            <w:noProof/>
          </w:rPr>
          <w:t>Статья 6. Градостроительный регламент.</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_Toc466291825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12</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26" w:history="1">
        <w:r w:rsidRPr="00170D11">
          <w:rPr>
            <w:rStyle w:val="Hyperlink"/>
            <w:rFonts w:ascii="Times New Roman" w:hAnsi="Times New Roman" w:cs="Times New Roman"/>
            <w:noProof/>
          </w:rPr>
          <w:t>Статья 7. Виды разрешенного использования земельных участков и объектов капитального строительства.</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_Toc466291826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14</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27" w:history="1">
        <w:r w:rsidRPr="00170D11">
          <w:rPr>
            <w:rStyle w:val="Hyperlink"/>
            <w:rFonts w:ascii="Times New Roman" w:hAnsi="Times New Roman" w:cs="Times New Roman"/>
            <w:noProof/>
          </w:rPr>
          <w:t xml:space="preserve">Статья 8. </w:t>
        </w:r>
        <w:r w:rsidRPr="00170D11">
          <w:rPr>
            <w:rStyle w:val="Hyperlink"/>
            <w:rFonts w:ascii="Times New Roman" w:hAnsi="Times New Roman" w:cs="Times New Roman"/>
            <w:noProof/>
            <w:lang w:eastAsia="ru-RU"/>
          </w:rPr>
          <w:t>Отклонение от предельных параметров разрешенного строительства, реконструкции объектов капитального строительства</w:t>
        </w:r>
        <w:r w:rsidRPr="00170D11">
          <w:rPr>
            <w:rStyle w:val="Hyperlink"/>
            <w:rFonts w:ascii="Times New Roman" w:hAnsi="Times New Roman" w:cs="Times New Roman"/>
            <w:noProof/>
          </w:rPr>
          <w:t>.</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_Toc466291827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30</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28" w:history="1">
        <w:r w:rsidRPr="00170D11">
          <w:rPr>
            <w:rStyle w:val="Hyperlink"/>
            <w:rFonts w:ascii="Times New Roman" w:hAnsi="Times New Roman" w:cs="Times New Roman"/>
            <w:noProof/>
          </w:rPr>
          <w:t>Статья 9. Градостроительный регламент. Зона застройки индивидуальными и блокированными жилыми домами Ж-1.</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_Toc466291828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31</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29" w:history="1">
        <w:r w:rsidRPr="00170D11">
          <w:rPr>
            <w:rStyle w:val="Hyperlink"/>
            <w:rFonts w:ascii="Times New Roman" w:hAnsi="Times New Roman" w:cs="Times New Roman"/>
            <w:noProof/>
          </w:rPr>
          <w:t>Статья 10. Градостроительный регламент. Зона размещения объектов общественной  и предпринимательской деятельности ОД-1.</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_Toc466291829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32</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30" w:history="1">
        <w:r w:rsidRPr="00170D11">
          <w:rPr>
            <w:rStyle w:val="Hyperlink"/>
            <w:rFonts w:ascii="Times New Roman" w:hAnsi="Times New Roman" w:cs="Times New Roman"/>
            <w:noProof/>
          </w:rPr>
          <w:t>Статья 11. Градостроительный регламент. Зона размещения объектов производственной деятельности 4 класса опасности П-4.</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_Toc466291830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34</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31" w:history="1">
        <w:r w:rsidRPr="00170D11">
          <w:rPr>
            <w:rStyle w:val="Hyperlink"/>
            <w:rFonts w:ascii="Times New Roman" w:hAnsi="Times New Roman" w:cs="Times New Roman"/>
            <w:noProof/>
          </w:rPr>
          <w:t>Статья 12. Градостроительный регламент. Зона размещения объектов транспорта ТР-1.</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_Toc466291831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36</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32" w:history="1">
        <w:r w:rsidRPr="00170D11">
          <w:rPr>
            <w:rStyle w:val="Hyperlink"/>
            <w:rFonts w:ascii="Times New Roman" w:hAnsi="Times New Roman" w:cs="Times New Roman"/>
            <w:noProof/>
          </w:rPr>
          <w:t>Статья 13. Градостроительный регламент. Зона сельскохозяйственного использования СХ-1.</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_Toc466291832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37</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33" w:history="1">
        <w:r w:rsidRPr="00170D11">
          <w:rPr>
            <w:rStyle w:val="Hyperlink"/>
            <w:rFonts w:ascii="Times New Roman" w:hAnsi="Times New Roman" w:cs="Times New Roman"/>
            <w:noProof/>
          </w:rPr>
          <w:t>Статья 14. Градостроительный регламент. Зона ритуальной деятельности СН-1.</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_Toc466291833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38</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34" w:history="1">
        <w:r w:rsidRPr="00170D11">
          <w:rPr>
            <w:rStyle w:val="Hyperlink"/>
            <w:rFonts w:ascii="Times New Roman" w:hAnsi="Times New Roman" w:cs="Times New Roman"/>
            <w:noProof/>
          </w:rPr>
          <w:t>Статья 15. Градостроительный регламент. Зона специальной деятельности СН-2.</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_Toc466291834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39</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35" w:history="1">
        <w:r w:rsidRPr="00170D11">
          <w:rPr>
            <w:rStyle w:val="Hyperlink"/>
            <w:rFonts w:ascii="Times New Roman" w:hAnsi="Times New Roman" w:cs="Times New Roman"/>
            <w:noProof/>
          </w:rPr>
          <w:t>Статья 16. Описание ограничений использования земельных участков и объектов капитального строительства.</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_Toc466291835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40</w:t>
        </w:r>
        <w:r w:rsidRPr="00170D11">
          <w:rPr>
            <w:rFonts w:ascii="Times New Roman" w:hAnsi="Times New Roman" w:cs="Times New Roman"/>
            <w:noProof/>
            <w:webHidden/>
          </w:rPr>
          <w:fldChar w:fldCharType="end"/>
        </w:r>
      </w:hyperlink>
    </w:p>
    <w:p w:rsidR="002C119D" w:rsidRPr="00170D11" w:rsidRDefault="002C119D" w:rsidP="00AB5587">
      <w:pPr>
        <w:pStyle w:val="TOC1"/>
        <w:rPr>
          <w:rFonts w:ascii="Times New Roman" w:hAnsi="Times New Roman" w:cs="Times New Roman"/>
          <w:noProof/>
          <w:lang w:eastAsia="ru-RU"/>
        </w:rPr>
      </w:pPr>
      <w:hyperlink w:anchor="_Toc466291836" w:history="1">
        <w:r w:rsidRPr="00170D11">
          <w:rPr>
            <w:rStyle w:val="Hyperlink"/>
            <w:rFonts w:ascii="Times New Roman" w:hAnsi="Times New Roman" w:cs="Times New Roman"/>
            <w:noProof/>
          </w:rPr>
          <w:t>Глава 3. Карта градостроительного зонирования.</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_Toc466291836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47</w:t>
        </w:r>
        <w:r w:rsidRPr="00170D11">
          <w:rPr>
            <w:rFonts w:ascii="Times New Roman" w:hAnsi="Times New Roman" w:cs="Times New Roman"/>
            <w:noProof/>
            <w:webHidden/>
          </w:rPr>
          <w:fldChar w:fldCharType="end"/>
        </w:r>
      </w:hyperlink>
    </w:p>
    <w:p w:rsidR="002C119D" w:rsidRPr="00170D11" w:rsidRDefault="002C119D" w:rsidP="00AB5587">
      <w:pPr>
        <w:pStyle w:val="TOC2"/>
        <w:jc w:val="left"/>
        <w:rPr>
          <w:rFonts w:ascii="Times New Roman" w:hAnsi="Times New Roman" w:cs="Times New Roman"/>
          <w:noProof/>
          <w:lang w:eastAsia="ru-RU"/>
        </w:rPr>
      </w:pPr>
      <w:hyperlink w:anchor="_Toc466291837" w:history="1">
        <w:r w:rsidRPr="00170D11">
          <w:rPr>
            <w:rStyle w:val="Hyperlink"/>
            <w:rFonts w:ascii="Times New Roman" w:hAnsi="Times New Roman" w:cs="Times New Roman"/>
            <w:noProof/>
          </w:rPr>
          <w:t>Статья 17. Карта градостроительного зонирования.</w:t>
        </w:r>
        <w:r w:rsidRPr="00170D11">
          <w:rPr>
            <w:rFonts w:ascii="Times New Roman" w:hAnsi="Times New Roman" w:cs="Times New Roman"/>
            <w:noProof/>
            <w:webHidden/>
          </w:rPr>
          <w:tab/>
        </w:r>
        <w:r w:rsidRPr="00170D11">
          <w:rPr>
            <w:rFonts w:ascii="Times New Roman" w:hAnsi="Times New Roman" w:cs="Times New Roman"/>
            <w:noProof/>
            <w:webHidden/>
          </w:rPr>
          <w:fldChar w:fldCharType="begin"/>
        </w:r>
        <w:r w:rsidRPr="00170D11">
          <w:rPr>
            <w:rFonts w:ascii="Times New Roman" w:hAnsi="Times New Roman" w:cs="Times New Roman"/>
            <w:noProof/>
            <w:webHidden/>
          </w:rPr>
          <w:instrText xml:space="preserve"> PAGEREF _Toc466291837 \h </w:instrText>
        </w:r>
        <w:r w:rsidRPr="009651FE">
          <w:rPr>
            <w:rFonts w:ascii="Times New Roman" w:hAnsi="Times New Roman" w:cs="Times New Roman"/>
            <w:noProof/>
          </w:rPr>
        </w:r>
        <w:r w:rsidRPr="00170D11">
          <w:rPr>
            <w:rFonts w:ascii="Times New Roman" w:hAnsi="Times New Roman" w:cs="Times New Roman"/>
            <w:noProof/>
            <w:webHidden/>
          </w:rPr>
          <w:fldChar w:fldCharType="separate"/>
        </w:r>
        <w:r>
          <w:rPr>
            <w:rFonts w:ascii="Times New Roman" w:hAnsi="Times New Roman" w:cs="Times New Roman"/>
            <w:noProof/>
            <w:webHidden/>
          </w:rPr>
          <w:t>47</w:t>
        </w:r>
        <w:r w:rsidRPr="00170D11">
          <w:rPr>
            <w:rFonts w:ascii="Times New Roman" w:hAnsi="Times New Roman" w:cs="Times New Roman"/>
            <w:noProof/>
            <w:webHidden/>
          </w:rPr>
          <w:fldChar w:fldCharType="end"/>
        </w:r>
      </w:hyperlink>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b/>
          <w:bCs/>
        </w:rPr>
        <w:fldChar w:fldCharType="end"/>
      </w:r>
    </w:p>
    <w:p w:rsidR="002C119D" w:rsidRPr="00170D11" w:rsidRDefault="002C119D" w:rsidP="00AB5587">
      <w:pPr>
        <w:pStyle w:val="Heading1"/>
        <w:keepNext w:val="0"/>
        <w:keepLines w:val="0"/>
        <w:rPr>
          <w:sz w:val="24"/>
          <w:szCs w:val="24"/>
        </w:rPr>
      </w:pPr>
      <w:r w:rsidRPr="00170D11">
        <w:rPr>
          <w:sz w:val="24"/>
          <w:szCs w:val="24"/>
        </w:rPr>
        <w:br w:type="page"/>
      </w:r>
      <w:bookmarkStart w:id="0" w:name="_Toc462214942"/>
      <w:bookmarkStart w:id="1" w:name="_Toc464032164"/>
      <w:bookmarkStart w:id="2" w:name="_Toc464037358"/>
      <w:bookmarkStart w:id="3" w:name="_Toc464641503"/>
      <w:bookmarkStart w:id="4" w:name="_Toc465073814"/>
      <w:bookmarkStart w:id="5" w:name="_Toc465338027"/>
      <w:bookmarkStart w:id="6" w:name="_Toc466291818"/>
      <w:bookmarkStart w:id="7" w:name="_Toc277073829"/>
      <w:bookmarkStart w:id="8" w:name="bookmark22"/>
      <w:r w:rsidRPr="00170D11">
        <w:rPr>
          <w:sz w:val="24"/>
          <w:szCs w:val="24"/>
        </w:rPr>
        <w:t>Глава 1. Порядок применения правил землепользования и застройки и внесений в указанные правила.</w:t>
      </w:r>
      <w:bookmarkEnd w:id="0"/>
      <w:bookmarkEnd w:id="1"/>
      <w:bookmarkEnd w:id="2"/>
      <w:bookmarkEnd w:id="3"/>
      <w:bookmarkEnd w:id="4"/>
      <w:bookmarkEnd w:id="5"/>
      <w:bookmarkEnd w:id="6"/>
    </w:p>
    <w:p w:rsidR="002C119D" w:rsidRPr="00170D11" w:rsidRDefault="002C119D" w:rsidP="00AB5587">
      <w:pPr>
        <w:pStyle w:val="Heading2"/>
        <w:rPr>
          <w:color w:val="auto"/>
          <w:sz w:val="24"/>
          <w:szCs w:val="24"/>
          <w:lang w:eastAsia="ru-RU"/>
        </w:rPr>
      </w:pPr>
      <w:bookmarkStart w:id="9" w:name="_Toc462214943"/>
      <w:bookmarkStart w:id="10" w:name="_Toc464032165"/>
      <w:bookmarkStart w:id="11" w:name="_Toc464037359"/>
      <w:bookmarkStart w:id="12" w:name="_Toc464641504"/>
      <w:bookmarkStart w:id="13" w:name="_Toc465073815"/>
      <w:bookmarkStart w:id="14" w:name="_Toc465338028"/>
      <w:bookmarkStart w:id="15" w:name="_Toc466291819"/>
      <w:r w:rsidRPr="00170D11">
        <w:rPr>
          <w:color w:val="auto"/>
          <w:sz w:val="24"/>
          <w:szCs w:val="24"/>
          <w:lang w:eastAsia="ru-RU"/>
        </w:rPr>
        <w:t>Статья 1. О регулировании землепользования и застройки органами местного самоуправления.</w:t>
      </w:r>
      <w:bookmarkEnd w:id="9"/>
      <w:bookmarkEnd w:id="10"/>
      <w:bookmarkEnd w:id="11"/>
      <w:bookmarkEnd w:id="12"/>
      <w:bookmarkEnd w:id="13"/>
      <w:bookmarkEnd w:id="14"/>
      <w:bookmarkEnd w:id="15"/>
    </w:p>
    <w:p w:rsidR="002C119D" w:rsidRPr="00170D11" w:rsidRDefault="002C119D" w:rsidP="00AB5587">
      <w:pPr>
        <w:widowControl w:val="0"/>
        <w:numPr>
          <w:ilvl w:val="4"/>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регулирование землепользования и застройки на территории Суляевского сельсовета осуществляет орган местного самоуправления Лопатинского района в соответствии с уставом.</w:t>
      </w:r>
    </w:p>
    <w:p w:rsidR="002C119D" w:rsidRPr="00170D11" w:rsidRDefault="002C119D" w:rsidP="00AB5587">
      <w:pPr>
        <w:widowControl w:val="0"/>
        <w:numPr>
          <w:ilvl w:val="4"/>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К полномочиям органов местного самоуправления муниципальных районов в области землепользования и застройки относятся:</w:t>
      </w:r>
    </w:p>
    <w:p w:rsidR="002C119D" w:rsidRPr="00170D11" w:rsidRDefault="002C119D" w:rsidP="00AB5587">
      <w:pPr>
        <w:widowControl w:val="0"/>
        <w:numPr>
          <w:ilvl w:val="8"/>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подготовка и утверждение генерального плана Суляевского сельсовета;</w:t>
      </w:r>
    </w:p>
    <w:p w:rsidR="002C119D" w:rsidRPr="00170D11" w:rsidRDefault="002C119D" w:rsidP="00AB5587">
      <w:pPr>
        <w:widowControl w:val="0"/>
        <w:numPr>
          <w:ilvl w:val="8"/>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подготовка и утверждение правил землепользования и застройки Суляевского сельсовета;</w:t>
      </w:r>
    </w:p>
    <w:p w:rsidR="002C119D" w:rsidRPr="00170D11" w:rsidRDefault="002C119D" w:rsidP="00AB5587">
      <w:pPr>
        <w:widowControl w:val="0"/>
        <w:numPr>
          <w:ilvl w:val="8"/>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утверждение подготовленной на основе генерального плана Суляевского сельсовета документации по планировке территории;</w:t>
      </w:r>
    </w:p>
    <w:p w:rsidR="002C119D" w:rsidRPr="00170D11" w:rsidRDefault="002C119D" w:rsidP="00AB5587">
      <w:pPr>
        <w:widowControl w:val="0"/>
        <w:numPr>
          <w:ilvl w:val="8"/>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выдача технических и градостроительных (заданий на проектирование) заданий на разработку документации по планировки территории;</w:t>
      </w:r>
    </w:p>
    <w:p w:rsidR="002C119D" w:rsidRPr="00170D11" w:rsidRDefault="002C119D" w:rsidP="00AB5587">
      <w:pPr>
        <w:widowControl w:val="0"/>
        <w:numPr>
          <w:ilvl w:val="8"/>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выдача разрешений на строительство (за исключением случаев, предусмотренных Градостроительным </w:t>
      </w:r>
      <w:hyperlink r:id="rId7" w:tooltip="&quot;Градостроительный кодекс Российской Федерации&quot; от 29.12.2004 N 190-ФЗ(ред. от 31.12.2014)(с изм. и доп., вступ. в силу с 01.04.2015)" w:history="1">
        <w:r w:rsidRPr="00170D11">
          <w:rPr>
            <w:rFonts w:ascii="Times New Roman" w:hAnsi="Times New Roman" w:cs="Times New Roman"/>
            <w:sz w:val="24"/>
            <w:szCs w:val="24"/>
          </w:rPr>
          <w:t>кодексом</w:t>
        </w:r>
      </w:hyperlink>
      <w:r w:rsidRPr="00170D11">
        <w:rPr>
          <w:rFonts w:ascii="Times New Roman" w:hAnsi="Times New Roman" w:cs="Times New Roman"/>
          <w:sz w:val="24"/>
          <w:szCs w:val="24"/>
        </w:rPr>
        <w:t> Российской Федерации, иными федеральными законами);</w:t>
      </w:r>
    </w:p>
    <w:p w:rsidR="002C119D" w:rsidRPr="00170D11" w:rsidRDefault="002C119D" w:rsidP="00AB5587">
      <w:pPr>
        <w:widowControl w:val="0"/>
        <w:numPr>
          <w:ilvl w:val="8"/>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 xml:space="preserve">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Суляевского сельсовета; </w:t>
      </w:r>
    </w:p>
    <w:p w:rsidR="002C119D" w:rsidRPr="00170D11" w:rsidRDefault="002C119D" w:rsidP="00AB5587">
      <w:pPr>
        <w:widowControl w:val="0"/>
        <w:numPr>
          <w:ilvl w:val="8"/>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принятие решений о развитии застроенных территорий;</w:t>
      </w:r>
    </w:p>
    <w:p w:rsidR="002C119D" w:rsidRPr="00170D11" w:rsidRDefault="002C119D" w:rsidP="00AB5587">
      <w:pPr>
        <w:widowControl w:val="0"/>
        <w:numPr>
          <w:ilvl w:val="8"/>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утверждение местных нормативов градостроительного проектирования Суляевского сельсовета;</w:t>
      </w:r>
    </w:p>
    <w:p w:rsidR="002C119D" w:rsidRPr="00170D11" w:rsidRDefault="002C119D" w:rsidP="00AB5587">
      <w:pPr>
        <w:widowControl w:val="0"/>
        <w:numPr>
          <w:ilvl w:val="8"/>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РФ;</w:t>
      </w:r>
    </w:p>
    <w:p w:rsidR="002C119D" w:rsidRPr="00170D11" w:rsidRDefault="002C119D" w:rsidP="00AB5587">
      <w:pPr>
        <w:widowControl w:val="0"/>
        <w:numPr>
          <w:ilvl w:val="8"/>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2C119D" w:rsidRPr="00170D11" w:rsidRDefault="002C119D" w:rsidP="00AB5587">
      <w:pPr>
        <w:widowControl w:val="0"/>
        <w:numPr>
          <w:ilvl w:val="8"/>
          <w:numId w:val="4"/>
        </w:numPr>
        <w:spacing w:after="0" w:line="240" w:lineRule="auto"/>
        <w:ind w:firstLine="709"/>
        <w:jc w:val="both"/>
        <w:rPr>
          <w:rFonts w:ascii="Times New Roman" w:hAnsi="Times New Roman" w:cs="Times New Roman"/>
          <w:sz w:val="24"/>
          <w:szCs w:val="24"/>
        </w:rPr>
      </w:pPr>
      <w:r w:rsidRPr="00170D11">
        <w:rPr>
          <w:rFonts w:ascii="Times New Roman" w:hAnsi="Times New Roman" w:cs="Times New Roman"/>
          <w:sz w:val="24"/>
          <w:szCs w:val="24"/>
        </w:rPr>
        <w:t>осуществление в случаях, предусмотренных Градостроительным </w:t>
      </w:r>
      <w:hyperlink r:id="rId8" w:tooltip="&quot;Градостроительный кодекс Российской Федерации&quot; от 29.12.2004 N 190-ФЗ(ред. от 31.12.2014)(с изм. и доп., вступ. в силу с 01.04.2015)" w:history="1">
        <w:r w:rsidRPr="00170D11">
          <w:rPr>
            <w:rFonts w:ascii="Times New Roman" w:hAnsi="Times New Roman" w:cs="Times New Roman"/>
            <w:sz w:val="24"/>
            <w:szCs w:val="24"/>
          </w:rPr>
          <w:t>кодексом</w:t>
        </w:r>
      </w:hyperlink>
      <w:r w:rsidRPr="00170D11">
        <w:rPr>
          <w:rFonts w:ascii="Times New Roman" w:hAnsi="Times New Roman" w:cs="Times New Roman"/>
          <w:sz w:val="24"/>
          <w:szCs w:val="24"/>
        </w:rPr>
        <w:t> Российской Федерации, осмотров зданий, сооружений и выдача рекомендаций об устранении выявленных в ходе таких осмотров нарушений;</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3. Органы местного самоуправления Лопатинского района вправе заключать соглашения с органами местного самоуправления Суляевского сельсовета , о передаче им осуществления части своих полномочий по решению вопросов местного значения, указанных в пунктах 1-11 части 2 настоящей статьи, за счет межбюджетных трансфертов, предоставляемых из бюджета муниципального района в бюджет Суляевского сельсовета  в соответствии с Бюджетным</w:t>
      </w:r>
      <w:r w:rsidRPr="00170D11">
        <w:rPr>
          <w:rStyle w:val="apple-converted-space"/>
          <w:rFonts w:ascii="Times New Roman" w:hAnsi="Times New Roman" w:cs="Times New Roman"/>
          <w:sz w:val="24"/>
          <w:szCs w:val="24"/>
        </w:rPr>
        <w:t> </w:t>
      </w:r>
      <w:hyperlink r:id="rId9" w:tooltip="&quot;Бюджетный кодекс Российской Федерации&quot; от 31.07.1998 N 145-ФЗ(ред. от 26.12.2014, с изм. от 08.03.2015)(с изм. и доп., вступ. в силу с 01.03.2015)" w:history="1">
        <w:r w:rsidRPr="00170D11">
          <w:rPr>
            <w:rFonts w:ascii="Times New Roman" w:hAnsi="Times New Roman" w:cs="Times New Roman"/>
            <w:sz w:val="24"/>
            <w:szCs w:val="24"/>
          </w:rPr>
          <w:t>кодексом</w:t>
        </w:r>
      </w:hyperlink>
      <w:r w:rsidRPr="00170D11">
        <w:rPr>
          <w:rStyle w:val="apple-converted-space"/>
          <w:rFonts w:ascii="Times New Roman" w:hAnsi="Times New Roman" w:cs="Times New Roman"/>
          <w:sz w:val="24"/>
          <w:szCs w:val="24"/>
        </w:rPr>
        <w:t> </w:t>
      </w:r>
      <w:r w:rsidRPr="00170D11">
        <w:rPr>
          <w:rFonts w:ascii="Times New Roman" w:hAnsi="Times New Roman" w:cs="Times New Roman"/>
          <w:sz w:val="24"/>
          <w:szCs w:val="24"/>
        </w:rPr>
        <w:t>Российской Федерации.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C119D" w:rsidRPr="00170D11" w:rsidRDefault="002C119D" w:rsidP="00AB5587">
      <w:pPr>
        <w:pStyle w:val="Heading2"/>
        <w:keepNext w:val="0"/>
        <w:keepLines w:val="0"/>
        <w:rPr>
          <w:color w:val="auto"/>
          <w:sz w:val="24"/>
          <w:szCs w:val="24"/>
        </w:rPr>
      </w:pPr>
      <w:bookmarkStart w:id="16" w:name="bookmark6"/>
      <w:bookmarkStart w:id="17" w:name="_Toc462214944"/>
      <w:bookmarkStart w:id="18" w:name="_Toc464032166"/>
      <w:bookmarkStart w:id="19" w:name="_Toc464037360"/>
      <w:bookmarkStart w:id="20" w:name="_Toc464641505"/>
      <w:bookmarkStart w:id="21" w:name="_Toc465073816"/>
      <w:bookmarkStart w:id="22" w:name="_Toc465338029"/>
      <w:bookmarkStart w:id="23" w:name="_Toc466291820"/>
      <w:r w:rsidRPr="00170D11">
        <w:rPr>
          <w:color w:val="auto"/>
          <w:sz w:val="24"/>
          <w:szCs w:val="24"/>
        </w:rPr>
        <w:t xml:space="preserve">Статья 2. </w:t>
      </w:r>
      <w:bookmarkEnd w:id="16"/>
      <w:r w:rsidRPr="00170D11">
        <w:rPr>
          <w:color w:val="auto"/>
          <w:sz w:val="24"/>
          <w:szCs w:val="24"/>
        </w:rPr>
        <w:t>О проведении публичных слушаний по вопросам землепользования и застройки.</w:t>
      </w:r>
      <w:bookmarkEnd w:id="17"/>
      <w:bookmarkEnd w:id="18"/>
      <w:bookmarkEnd w:id="19"/>
      <w:bookmarkEnd w:id="20"/>
      <w:bookmarkEnd w:id="21"/>
      <w:bookmarkEnd w:id="22"/>
      <w:bookmarkEnd w:id="23"/>
    </w:p>
    <w:p w:rsidR="002C119D" w:rsidRPr="00170D11" w:rsidRDefault="002C119D" w:rsidP="00AB5587">
      <w:pPr>
        <w:pStyle w:val="a"/>
        <w:numPr>
          <w:ilvl w:val="0"/>
          <w:numId w:val="7"/>
        </w:numPr>
        <w:ind w:left="0" w:firstLine="709"/>
        <w:rPr>
          <w:rFonts w:ascii="Times New Roman" w:hAnsi="Times New Roman" w:cs="Times New Roman"/>
          <w:lang w:eastAsia="ru-RU"/>
        </w:rPr>
      </w:pPr>
      <w:r w:rsidRPr="00170D11">
        <w:rPr>
          <w:rFonts w:ascii="Times New Roman" w:hAnsi="Times New Roman" w:cs="Times New Roman"/>
          <w:lang w:eastAsia="ru-RU"/>
        </w:rPr>
        <w:t>Публичные слушания проводятся в нижеследующих случаях:</w:t>
      </w:r>
    </w:p>
    <w:p w:rsidR="002C119D" w:rsidRPr="00170D11" w:rsidRDefault="002C119D" w:rsidP="00AB5587">
      <w:pPr>
        <w:widowControl w:val="0"/>
        <w:numPr>
          <w:ilvl w:val="0"/>
          <w:numId w:val="11"/>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при подготовке проекта о внесении изменения в правила землепользования и застройки кроме случая, предусмотренного пунктом 4 статьи 5 настоящих правил.</w:t>
      </w:r>
    </w:p>
    <w:p w:rsidR="002C119D" w:rsidRPr="00170D11" w:rsidRDefault="002C119D" w:rsidP="00AB5587">
      <w:pPr>
        <w:widowControl w:val="0"/>
        <w:numPr>
          <w:ilvl w:val="0"/>
          <w:numId w:val="11"/>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при рассмотрении вопроса о предоставлении разрешения на условно разрешенный вид использования;</w:t>
      </w:r>
    </w:p>
    <w:p w:rsidR="002C119D" w:rsidRPr="00170D11" w:rsidRDefault="002C119D" w:rsidP="00AB5587">
      <w:pPr>
        <w:widowControl w:val="0"/>
        <w:numPr>
          <w:ilvl w:val="0"/>
          <w:numId w:val="11"/>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при рассмотрении вопроса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C119D" w:rsidRPr="00170D11" w:rsidRDefault="002C119D" w:rsidP="00AB5587">
      <w:pPr>
        <w:widowControl w:val="0"/>
        <w:numPr>
          <w:ilvl w:val="0"/>
          <w:numId w:val="11"/>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при подготовке проектов планировки территории и внесения изменений в такие проекты;</w:t>
      </w:r>
    </w:p>
    <w:p w:rsidR="002C119D" w:rsidRPr="00170D11" w:rsidRDefault="002C119D" w:rsidP="00AB5587">
      <w:pPr>
        <w:widowControl w:val="0"/>
        <w:numPr>
          <w:ilvl w:val="0"/>
          <w:numId w:val="11"/>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при подготовке проектов межевания территории и внесения изменений в такие проекты.</w:t>
      </w:r>
    </w:p>
    <w:p w:rsidR="002C119D" w:rsidRPr="00170D11" w:rsidRDefault="002C119D" w:rsidP="00AB5587">
      <w:pPr>
        <w:pStyle w:val="a"/>
        <w:numPr>
          <w:ilvl w:val="0"/>
          <w:numId w:val="7"/>
        </w:numPr>
        <w:ind w:left="0" w:firstLine="709"/>
        <w:rPr>
          <w:rFonts w:ascii="Times New Roman" w:hAnsi="Times New Roman" w:cs="Times New Roman"/>
          <w:lang w:eastAsia="ru-RU"/>
        </w:rPr>
      </w:pPr>
      <w:r w:rsidRPr="00170D11">
        <w:rPr>
          <w:rFonts w:ascii="Times New Roman" w:hAnsi="Times New Roman" w:cs="Times New Roman"/>
          <w:lang w:eastAsia="ru-RU"/>
        </w:rPr>
        <w:t xml:space="preserve">Публичные слушания по проекту правил землепользования и застройки проводятся комиссией по подготовке проекта правил землепользования и застройки в порядке определенным настоящими правилами и Градостроительным кодексом РФ. </w:t>
      </w:r>
    </w:p>
    <w:p w:rsidR="002C119D" w:rsidRPr="00170D11" w:rsidRDefault="002C119D" w:rsidP="00AB5587">
      <w:pPr>
        <w:pStyle w:val="a"/>
        <w:numPr>
          <w:ilvl w:val="0"/>
          <w:numId w:val="7"/>
        </w:numPr>
        <w:ind w:left="0" w:firstLine="709"/>
        <w:rPr>
          <w:rFonts w:ascii="Times New Roman" w:hAnsi="Times New Roman" w:cs="Times New Roman"/>
          <w:lang w:eastAsia="ru-RU"/>
        </w:rPr>
      </w:pPr>
      <w:r w:rsidRPr="00170D11">
        <w:rPr>
          <w:rFonts w:ascii="Times New Roman" w:hAnsi="Times New Roman" w:cs="Times New Roman"/>
          <w:lang w:eastAsia="ru-RU"/>
        </w:rPr>
        <w:t>Состав и порядок деятельности комиссии по подготовке проекта правил землепользования и застройки (далее – комиссия) утверждается одновременно с принятием решения о подготовке проекта правил землепользования и застройки главой местной администрации. Требования к составу и порядку деятельности комиссии устанавливаются в соответствии с Градостроительным кодексом РФ, законами Пензенской области, нормативными правовыми актами органов местного самоуправления.</w:t>
      </w:r>
    </w:p>
    <w:p w:rsidR="002C119D" w:rsidRPr="00170D11" w:rsidRDefault="002C119D" w:rsidP="00AB5587">
      <w:pPr>
        <w:pStyle w:val="a"/>
        <w:numPr>
          <w:ilvl w:val="0"/>
          <w:numId w:val="7"/>
        </w:numPr>
        <w:ind w:left="0" w:firstLine="709"/>
        <w:rPr>
          <w:rFonts w:ascii="Times New Roman" w:hAnsi="Times New Roman" w:cs="Times New Roman"/>
          <w:lang w:eastAsia="ru-RU"/>
        </w:rPr>
      </w:pPr>
      <w:r w:rsidRPr="00170D11">
        <w:rPr>
          <w:rFonts w:ascii="Times New Roman" w:hAnsi="Times New Roman" w:cs="Times New Roman"/>
          <w:lang w:eastAsia="ru-RU"/>
        </w:rPr>
        <w:t>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2C119D" w:rsidRPr="00170D11" w:rsidRDefault="002C119D" w:rsidP="00AB5587">
      <w:pPr>
        <w:pStyle w:val="a"/>
        <w:numPr>
          <w:ilvl w:val="0"/>
          <w:numId w:val="7"/>
        </w:numPr>
        <w:ind w:left="0" w:firstLine="709"/>
        <w:rPr>
          <w:rFonts w:ascii="Times New Roman" w:hAnsi="Times New Roman" w:cs="Times New Roman"/>
          <w:lang w:eastAsia="ru-RU"/>
        </w:rPr>
      </w:pPr>
      <w:r w:rsidRPr="00170D11">
        <w:rPr>
          <w:rFonts w:ascii="Times New Roman" w:hAnsi="Times New Roman" w:cs="Times New Roman"/>
          <w:lang w:eastAsia="ru-RU"/>
        </w:rPr>
        <w:t>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2C119D" w:rsidRPr="00170D11" w:rsidRDefault="002C119D" w:rsidP="00AB5587">
      <w:pPr>
        <w:pStyle w:val="a"/>
        <w:numPr>
          <w:ilvl w:val="0"/>
          <w:numId w:val="7"/>
        </w:numPr>
        <w:ind w:left="0" w:firstLine="709"/>
        <w:rPr>
          <w:rFonts w:ascii="Times New Roman" w:hAnsi="Times New Roman" w:cs="Times New Roman"/>
          <w:lang w:eastAsia="ru-RU"/>
        </w:rPr>
      </w:pPr>
      <w:r w:rsidRPr="00170D11">
        <w:rPr>
          <w:rFonts w:ascii="Times New Roman" w:hAnsi="Times New Roman" w:cs="Times New Roman"/>
          <w:lang w:eastAsia="ru-RU"/>
        </w:rPr>
        <w:t>Публичные слушания проводятся в каждом населенном пункте Суляевского сельсовета. В случае внесения изменений в документацию по вопросам землепользования и застройки в отношении части территории поселения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в отношении которой осуществлялась подготовка указанных изменений.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2C119D" w:rsidRPr="00170D11" w:rsidRDefault="002C119D" w:rsidP="00AB5587">
      <w:pPr>
        <w:pStyle w:val="a"/>
        <w:numPr>
          <w:ilvl w:val="0"/>
          <w:numId w:val="7"/>
        </w:numPr>
        <w:ind w:left="0" w:firstLine="709"/>
        <w:rPr>
          <w:rFonts w:ascii="Times New Roman" w:hAnsi="Times New Roman" w:cs="Times New Roman"/>
          <w:lang w:eastAsia="ru-RU"/>
        </w:rPr>
      </w:pPr>
      <w:r w:rsidRPr="00170D11">
        <w:rPr>
          <w:rFonts w:ascii="Times New Roman" w:hAnsi="Times New Roman" w:cs="Times New Roman"/>
          <w:lang w:eastAsia="ru-RU"/>
        </w:rPr>
        <w:t>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законами Пензенской области исходя из требования обеспечения всем заинтересованным лицам равных возможностей для выражения своего мнения.</w:t>
      </w:r>
    </w:p>
    <w:p w:rsidR="002C119D" w:rsidRPr="00170D11" w:rsidRDefault="002C119D" w:rsidP="00AB5587">
      <w:pPr>
        <w:pStyle w:val="a"/>
        <w:numPr>
          <w:ilvl w:val="0"/>
          <w:numId w:val="7"/>
        </w:numPr>
        <w:ind w:left="0" w:firstLine="709"/>
        <w:rPr>
          <w:rFonts w:ascii="Times New Roman" w:hAnsi="Times New Roman" w:cs="Times New Roman"/>
          <w:lang w:eastAsia="ru-RU"/>
        </w:rPr>
      </w:pPr>
      <w:r w:rsidRPr="00170D11">
        <w:rPr>
          <w:rFonts w:ascii="Times New Roman" w:hAnsi="Times New Roman" w:cs="Times New Roman"/>
          <w:lang w:eastAsia="ru-RU"/>
        </w:rPr>
        <w:t>Участники публичных слушаний вправе представить свои предложения и замечания, касающиеся документации по вопросам землепользования и застройки, для включения их в протокол публичных слушаний.</w:t>
      </w:r>
    </w:p>
    <w:p w:rsidR="002C119D" w:rsidRPr="00170D11" w:rsidRDefault="002C119D" w:rsidP="00AB5587">
      <w:pPr>
        <w:pStyle w:val="Heading2"/>
        <w:rPr>
          <w:color w:val="auto"/>
          <w:sz w:val="24"/>
          <w:szCs w:val="24"/>
        </w:rPr>
      </w:pPr>
      <w:bookmarkStart w:id="24" w:name="_Toc462214945"/>
      <w:bookmarkStart w:id="25" w:name="_Toc464032167"/>
      <w:bookmarkStart w:id="26" w:name="_Toc464037361"/>
      <w:bookmarkStart w:id="27" w:name="_Toc464641506"/>
      <w:bookmarkStart w:id="28" w:name="_Toc465073817"/>
      <w:bookmarkStart w:id="29" w:name="_Toc465338030"/>
      <w:bookmarkStart w:id="30" w:name="_Toc466291821"/>
      <w:r w:rsidRPr="00170D11">
        <w:rPr>
          <w:color w:val="auto"/>
          <w:sz w:val="24"/>
          <w:szCs w:val="24"/>
        </w:rPr>
        <w:t>Статья 3.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4"/>
      <w:bookmarkEnd w:id="25"/>
      <w:bookmarkEnd w:id="26"/>
      <w:bookmarkEnd w:id="27"/>
      <w:bookmarkEnd w:id="28"/>
      <w:bookmarkEnd w:id="29"/>
      <w:bookmarkEnd w:id="30"/>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Разрешенное использование земельных участков и объектов капитального строительства может быть следующих видов:</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1) основные виды разрешенного использования;</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2) условно разрешенные виды использования;</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Комиссия по подготовке проекта правил землепользования и застройки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Лопатинского района и Суляевского сельсовета в сети «Интернет».</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На основании указанных в части 12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Лопатинского района и Суляевского сельсовета в сети «Интернет».</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C119D" w:rsidRPr="00170D11" w:rsidRDefault="002C119D" w:rsidP="00AB5587">
      <w:pPr>
        <w:widowControl w:val="0"/>
        <w:numPr>
          <w:ilvl w:val="0"/>
          <w:numId w:val="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C119D" w:rsidRPr="00170D11" w:rsidRDefault="002C119D" w:rsidP="00AB5587">
      <w:pPr>
        <w:pStyle w:val="Heading2"/>
        <w:rPr>
          <w:color w:val="auto"/>
          <w:sz w:val="24"/>
          <w:szCs w:val="24"/>
        </w:rPr>
      </w:pPr>
      <w:bookmarkStart w:id="31" w:name="_Toc462214946"/>
      <w:bookmarkStart w:id="32" w:name="_Toc464032168"/>
      <w:bookmarkStart w:id="33" w:name="_Toc464037362"/>
      <w:bookmarkStart w:id="34" w:name="_Toc464641507"/>
      <w:bookmarkStart w:id="35" w:name="_Toc465073818"/>
      <w:bookmarkStart w:id="36" w:name="_Toc465338031"/>
      <w:bookmarkStart w:id="37" w:name="_Toc466291822"/>
      <w:r w:rsidRPr="00170D11">
        <w:rPr>
          <w:color w:val="auto"/>
          <w:sz w:val="24"/>
          <w:szCs w:val="24"/>
        </w:rPr>
        <w:t>Статья 4. О подготовке документации по планировке территории органами местного самоуправления.</w:t>
      </w:r>
      <w:bookmarkEnd w:id="31"/>
      <w:bookmarkEnd w:id="32"/>
      <w:bookmarkEnd w:id="33"/>
      <w:bookmarkEnd w:id="34"/>
      <w:bookmarkEnd w:id="35"/>
      <w:bookmarkEnd w:id="36"/>
      <w:bookmarkEnd w:id="37"/>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2C119D" w:rsidRPr="00170D11" w:rsidRDefault="002C119D" w:rsidP="00AB5587">
      <w:pPr>
        <w:keepNext/>
        <w:keepLines/>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Решение о подготовке документации по планировке территории применительно к территории поселения, за исключением случаев, предусмотренных Градостроительным кодексом РФ, принимается органом местного самоуправления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3 настоящей статьи, принятие органом местного самоуправления решения о подготовке документации по планировке территории не требуется.</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Решения о подготовке документации по планировке территории принимаются самостоятельно:</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2) правообладателями земельных участков и (или) расположенных на них объектов недвижимого имущества при осуществлении комплексного развития территории;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В случаях, предусмотренных частью 3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Указанное в части 3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Лопатинского района и Суляевского сельсовета в сети «Интернет».</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свои предложения о порядке, сроках подготовки и содержании документации по планировке территории.</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и направляют ее для утверждения в орган местного самоуправления.</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Орган местного самоуправления осуществляет проверку документации по планировке территории на соответствие требованиям, установленным частью 8 настоящей статьи.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Проекты планировки территории и проекты межевания территории, решение об утверждении которых принимается в соответствии с Правилами землепользования и застройки и Градостроительные кодексом органами местного самоуправления, до их утверждения подлежат обязательному рассмотрению на публичных слушаниях.</w:t>
      </w:r>
    </w:p>
    <w:p w:rsidR="002C119D" w:rsidRPr="00170D11" w:rsidRDefault="002C119D" w:rsidP="00AB5587">
      <w:pPr>
        <w:pStyle w:val="a"/>
        <w:numPr>
          <w:ilvl w:val="0"/>
          <w:numId w:val="6"/>
        </w:numPr>
        <w:ind w:left="0" w:firstLine="709"/>
        <w:rPr>
          <w:rFonts w:ascii="Times New Roman" w:hAnsi="Times New Roman" w:cs="Times New Roman"/>
          <w:lang w:eastAsia="ru-RU"/>
        </w:rPr>
      </w:pPr>
      <w:r w:rsidRPr="00170D11">
        <w:rPr>
          <w:rFonts w:ascii="Times New Roman" w:hAnsi="Times New Roman" w:cs="Times New Roman"/>
        </w:rPr>
        <w:t>Публичные слушания по проекту планировки территории и проекту межевания территории не проводятся, если они подготовлены в отношении: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3) территории для размещения линейных объектов в границах земель лесного фонда.</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Лопатинского района и Суляевского сельсовета в сети «Интернет».</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Орган местного самоуправления направляет соответственно главе местной администрации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Глава местной администрации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Основанием для отклонения документации по планировке территории и направления ее на доработку является несоответствие такой документации требованиям, указанным в части 7 настоящей статьи. В иных случаях отклонение представленной такими лицами документации по планировке территории не допускается.</w:t>
      </w:r>
    </w:p>
    <w:p w:rsidR="002C119D" w:rsidRPr="00170D11" w:rsidRDefault="002C119D" w:rsidP="00AB5587">
      <w:pPr>
        <w:widowControl w:val="0"/>
        <w:numPr>
          <w:ilvl w:val="0"/>
          <w:numId w:val="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Лопатинского района и Суляевского сельсовета в сети «Интернет».</w:t>
      </w:r>
    </w:p>
    <w:p w:rsidR="002C119D" w:rsidRPr="00170D11" w:rsidRDefault="002C119D" w:rsidP="00AB5587">
      <w:pPr>
        <w:pStyle w:val="Heading2"/>
        <w:rPr>
          <w:color w:val="auto"/>
          <w:sz w:val="24"/>
          <w:szCs w:val="24"/>
        </w:rPr>
      </w:pPr>
      <w:bookmarkStart w:id="38" w:name="_Toc462214947"/>
      <w:bookmarkStart w:id="39" w:name="_Toc464032169"/>
      <w:bookmarkStart w:id="40" w:name="_Toc464037363"/>
      <w:bookmarkStart w:id="41" w:name="_Toc464641508"/>
      <w:bookmarkStart w:id="42" w:name="_Toc465073819"/>
      <w:bookmarkStart w:id="43" w:name="_Toc465338032"/>
      <w:bookmarkStart w:id="44" w:name="_Toc466291823"/>
      <w:r w:rsidRPr="00170D11">
        <w:rPr>
          <w:color w:val="auto"/>
          <w:sz w:val="24"/>
          <w:szCs w:val="24"/>
        </w:rPr>
        <w:t>Статья 5. О внесении изменений в правила землепользования и застройки.</w:t>
      </w:r>
      <w:bookmarkEnd w:id="38"/>
      <w:bookmarkEnd w:id="39"/>
      <w:bookmarkEnd w:id="40"/>
      <w:bookmarkEnd w:id="41"/>
      <w:bookmarkEnd w:id="42"/>
      <w:bookmarkEnd w:id="43"/>
      <w:bookmarkEnd w:id="44"/>
    </w:p>
    <w:p w:rsidR="002C119D" w:rsidRPr="00170D11" w:rsidRDefault="002C119D" w:rsidP="00AB5587">
      <w:pPr>
        <w:pStyle w:val="a"/>
        <w:numPr>
          <w:ilvl w:val="0"/>
          <w:numId w:val="8"/>
        </w:numPr>
        <w:ind w:left="0" w:firstLine="709"/>
        <w:rPr>
          <w:rFonts w:ascii="Times New Roman" w:hAnsi="Times New Roman" w:cs="Times New Roman"/>
        </w:rPr>
      </w:pPr>
      <w:r w:rsidRPr="00170D11">
        <w:rPr>
          <w:rFonts w:ascii="Times New Roman" w:hAnsi="Times New Roman" w:cs="Times New Roman"/>
        </w:rPr>
        <w:t>Внесение изменений в правила землепользования и застройки осуществляется в порядке, предусмотренном Градостроительным кодексом РФ Российской Федерации.</w:t>
      </w:r>
    </w:p>
    <w:p w:rsidR="002C119D" w:rsidRPr="00170D11" w:rsidRDefault="002C119D" w:rsidP="00AB5587">
      <w:pPr>
        <w:pStyle w:val="a"/>
        <w:numPr>
          <w:ilvl w:val="0"/>
          <w:numId w:val="8"/>
        </w:numPr>
        <w:ind w:left="0" w:firstLine="709"/>
        <w:rPr>
          <w:rFonts w:ascii="Times New Roman" w:hAnsi="Times New Roman" w:cs="Times New Roman"/>
        </w:rPr>
      </w:pPr>
      <w:r w:rsidRPr="00170D11">
        <w:rPr>
          <w:rFonts w:ascii="Times New Roman" w:hAnsi="Times New Roman" w:cs="Times New Roman"/>
        </w:rPr>
        <w:t>Основаниями для рассмотрения главой местной администрации</w:t>
      </w:r>
      <w:r w:rsidRPr="00170D11">
        <w:rPr>
          <w:rFonts w:ascii="Times New Roman" w:hAnsi="Times New Roman" w:cs="Times New Roman"/>
          <w:lang w:eastAsia="ru-RU"/>
        </w:rPr>
        <w:t xml:space="preserve"> </w:t>
      </w:r>
      <w:r w:rsidRPr="00170D11">
        <w:rPr>
          <w:rFonts w:ascii="Times New Roman" w:hAnsi="Times New Roman" w:cs="Times New Roman"/>
        </w:rPr>
        <w:t>вопроса о внесении изменений в правила землепользования и застройки являются:</w:t>
      </w:r>
    </w:p>
    <w:p w:rsidR="002C119D" w:rsidRPr="00170D11" w:rsidRDefault="002C119D" w:rsidP="00AB5587">
      <w:pPr>
        <w:pStyle w:val="a"/>
        <w:numPr>
          <w:ilvl w:val="1"/>
          <w:numId w:val="8"/>
        </w:numPr>
        <w:ind w:left="0" w:firstLine="709"/>
        <w:rPr>
          <w:rFonts w:ascii="Times New Roman" w:hAnsi="Times New Roman" w:cs="Times New Roman"/>
        </w:rPr>
      </w:pPr>
      <w:r w:rsidRPr="00170D11">
        <w:rPr>
          <w:rFonts w:ascii="Times New Roman" w:hAnsi="Times New Roman" w:cs="Times New Roman"/>
        </w:rPr>
        <w:t>несоответствие правил землепользования и застройки генеральному плану Суляевского сельсовета, схеме территориального планирования Лопатинского района, возникшее в результате внесения в вышеуказанные документы территориального планирования изменений;</w:t>
      </w:r>
    </w:p>
    <w:p w:rsidR="002C119D" w:rsidRPr="00170D11" w:rsidRDefault="002C119D" w:rsidP="00AB5587">
      <w:pPr>
        <w:pStyle w:val="a"/>
        <w:numPr>
          <w:ilvl w:val="1"/>
          <w:numId w:val="8"/>
        </w:numPr>
        <w:ind w:left="0" w:firstLine="709"/>
        <w:rPr>
          <w:rFonts w:ascii="Times New Roman" w:hAnsi="Times New Roman" w:cs="Times New Roman"/>
        </w:rPr>
      </w:pPr>
      <w:r w:rsidRPr="00170D11">
        <w:rPr>
          <w:rFonts w:ascii="Times New Roman" w:hAnsi="Times New Roman" w:cs="Times New Roman"/>
        </w:rPr>
        <w:t>поступление предложений об изменении границ территориальных зон, изменении градостроительных регламентов.</w:t>
      </w:r>
    </w:p>
    <w:p w:rsidR="002C119D" w:rsidRPr="00170D11" w:rsidRDefault="002C119D" w:rsidP="00AB5587">
      <w:pPr>
        <w:pStyle w:val="a"/>
        <w:numPr>
          <w:ilvl w:val="0"/>
          <w:numId w:val="8"/>
        </w:numPr>
        <w:ind w:left="0" w:firstLine="709"/>
        <w:rPr>
          <w:rFonts w:ascii="Times New Roman" w:hAnsi="Times New Roman" w:cs="Times New Roman"/>
        </w:rPr>
      </w:pPr>
      <w:r w:rsidRPr="00170D11">
        <w:rPr>
          <w:rFonts w:ascii="Times New Roman" w:hAnsi="Times New Roman" w:cs="Times New Roman"/>
        </w:rPr>
        <w:t>Предложения о внесении изменений в правила землепользования и застройки в комиссию направляются:</w:t>
      </w:r>
    </w:p>
    <w:p w:rsidR="002C119D" w:rsidRPr="00170D11" w:rsidRDefault="002C119D" w:rsidP="00AB5587">
      <w:pPr>
        <w:pStyle w:val="a"/>
        <w:numPr>
          <w:ilvl w:val="1"/>
          <w:numId w:val="8"/>
        </w:numPr>
        <w:ind w:left="0" w:firstLine="709"/>
        <w:rPr>
          <w:rFonts w:ascii="Times New Roman" w:hAnsi="Times New Roman" w:cs="Times New Roman"/>
        </w:rPr>
      </w:pPr>
      <w:r w:rsidRPr="00170D11">
        <w:rPr>
          <w:rFonts w:ascii="Times New Roman" w:hAnsi="Times New Roman" w:cs="Times New Roman"/>
        </w:rP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2C119D" w:rsidRPr="00170D11" w:rsidRDefault="002C119D" w:rsidP="00AB5587">
      <w:pPr>
        <w:pStyle w:val="a"/>
        <w:numPr>
          <w:ilvl w:val="1"/>
          <w:numId w:val="8"/>
        </w:numPr>
        <w:ind w:left="0" w:firstLine="709"/>
        <w:rPr>
          <w:rFonts w:ascii="Times New Roman" w:hAnsi="Times New Roman" w:cs="Times New Roman"/>
        </w:rPr>
      </w:pPr>
      <w:r w:rsidRPr="00170D11">
        <w:rPr>
          <w:rFonts w:ascii="Times New Roman" w:hAnsi="Times New Roman" w:cs="Times New Roman"/>
        </w:rPr>
        <w:t>органами исполнительной власти Пензенской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2C119D" w:rsidRPr="00170D11" w:rsidRDefault="002C119D" w:rsidP="00AB5587">
      <w:pPr>
        <w:pStyle w:val="a"/>
        <w:numPr>
          <w:ilvl w:val="1"/>
          <w:numId w:val="8"/>
        </w:numPr>
        <w:ind w:left="0" w:firstLine="709"/>
        <w:rPr>
          <w:rFonts w:ascii="Times New Roman" w:hAnsi="Times New Roman" w:cs="Times New Roman"/>
        </w:rPr>
      </w:pPr>
      <w:r w:rsidRPr="00170D11">
        <w:rPr>
          <w:rFonts w:ascii="Times New Roman" w:hAnsi="Times New Roman" w:cs="Times New Roman"/>
        </w:rPr>
        <w:t>органами местного самоуправления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C119D" w:rsidRPr="00170D11" w:rsidRDefault="002C119D" w:rsidP="00AB5587">
      <w:pPr>
        <w:pStyle w:val="a"/>
        <w:numPr>
          <w:ilvl w:val="1"/>
          <w:numId w:val="8"/>
        </w:numPr>
        <w:ind w:left="0" w:firstLine="709"/>
        <w:rPr>
          <w:rFonts w:ascii="Times New Roman" w:hAnsi="Times New Roman" w:cs="Times New Roman"/>
        </w:rPr>
      </w:pPr>
      <w:r w:rsidRPr="00170D11">
        <w:rPr>
          <w:rFonts w:ascii="Times New Roman" w:hAnsi="Times New Roman" w:cs="Times New Roman"/>
        </w:rPr>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C119D" w:rsidRPr="00170D11" w:rsidRDefault="002C119D" w:rsidP="00AB5587">
      <w:pPr>
        <w:pStyle w:val="a"/>
        <w:numPr>
          <w:ilvl w:val="0"/>
          <w:numId w:val="8"/>
        </w:numPr>
        <w:ind w:left="0" w:firstLine="709"/>
        <w:rPr>
          <w:rFonts w:ascii="Times New Roman" w:hAnsi="Times New Roman" w:cs="Times New Roman"/>
        </w:rPr>
      </w:pPr>
      <w:r w:rsidRPr="00170D11">
        <w:rPr>
          <w:rFonts w:ascii="Times New Roman" w:hAnsi="Times New Roman" w:cs="Times New Roman"/>
        </w:rPr>
        <w:t>В случае, если правилами землепользования и застройки не обеспечена в соответствии Градостроительным кодексом РФ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Пензенской области, уполномоченный орган местного самоуправления Лопатинского района направляют главе муниципального образования предложение о внесении изменений в правила землепользования и застройки в целях обеспечения размещения указанных объектов.</w:t>
      </w:r>
    </w:p>
    <w:p w:rsidR="002C119D" w:rsidRPr="00170D11" w:rsidRDefault="002C119D" w:rsidP="00AB5587">
      <w:pPr>
        <w:pStyle w:val="a"/>
        <w:numPr>
          <w:ilvl w:val="0"/>
          <w:numId w:val="8"/>
        </w:numPr>
        <w:ind w:left="0" w:firstLine="709"/>
        <w:rPr>
          <w:rFonts w:ascii="Times New Roman" w:hAnsi="Times New Roman" w:cs="Times New Roman"/>
        </w:rPr>
      </w:pPr>
      <w:r w:rsidRPr="00170D11">
        <w:rPr>
          <w:rFonts w:ascii="Times New Roman" w:hAnsi="Times New Roman" w:cs="Times New Roman"/>
        </w:rPr>
        <w:t>В случае, предусмотренном частью 4 настоящей статьи, глава муниципального образования обеспечивает внесение изменений в правила землепользования и застройки в течение тридцати дней со дня получения указанного в части 4 настоящей статьи требования.</w:t>
      </w:r>
    </w:p>
    <w:p w:rsidR="002C119D" w:rsidRPr="00170D11" w:rsidRDefault="002C119D" w:rsidP="00AB5587">
      <w:pPr>
        <w:pStyle w:val="a"/>
        <w:numPr>
          <w:ilvl w:val="0"/>
          <w:numId w:val="8"/>
        </w:numPr>
        <w:ind w:left="0" w:firstLine="709"/>
        <w:rPr>
          <w:rFonts w:ascii="Times New Roman" w:hAnsi="Times New Roman" w:cs="Times New Roman"/>
        </w:rPr>
      </w:pPr>
      <w:r w:rsidRPr="00170D11">
        <w:rPr>
          <w:rFonts w:ascii="Times New Roman" w:hAnsi="Times New Roman" w:cs="Times New Roman"/>
        </w:rPr>
        <w:t>В целях внесения изменений в правила землепользования и застройки в случае, предусмотренном частью 4 настоящей статьи, проведение публичных слушаний не требуется.</w:t>
      </w:r>
    </w:p>
    <w:p w:rsidR="002C119D" w:rsidRPr="00170D11" w:rsidRDefault="002C119D" w:rsidP="00AB5587">
      <w:pPr>
        <w:pStyle w:val="a"/>
        <w:numPr>
          <w:ilvl w:val="0"/>
          <w:numId w:val="8"/>
        </w:numPr>
        <w:ind w:left="0" w:firstLine="709"/>
        <w:rPr>
          <w:rFonts w:ascii="Times New Roman" w:hAnsi="Times New Roman" w:cs="Times New Roman"/>
        </w:rPr>
      </w:pPr>
      <w:r w:rsidRPr="00170D11">
        <w:rPr>
          <w:rFonts w:ascii="Times New Roman" w:hAnsi="Times New Roman" w:cs="Times New Roman"/>
        </w:rPr>
        <w:t>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2C119D" w:rsidRPr="00170D11" w:rsidRDefault="002C119D" w:rsidP="00AB5587">
      <w:pPr>
        <w:pStyle w:val="a"/>
        <w:numPr>
          <w:ilvl w:val="0"/>
          <w:numId w:val="8"/>
        </w:numPr>
        <w:ind w:left="0" w:firstLine="709"/>
        <w:rPr>
          <w:rFonts w:ascii="Times New Roman" w:hAnsi="Times New Roman" w:cs="Times New Roman"/>
        </w:rPr>
      </w:pPr>
      <w:r w:rsidRPr="00170D11">
        <w:rPr>
          <w:rFonts w:ascii="Times New Roman" w:hAnsi="Times New Roman" w:cs="Times New Roman"/>
        </w:rPr>
        <w:t>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2C119D" w:rsidRPr="00170D11" w:rsidRDefault="002C119D" w:rsidP="00AB5587">
      <w:pPr>
        <w:pStyle w:val="a"/>
        <w:numPr>
          <w:ilvl w:val="0"/>
          <w:numId w:val="8"/>
        </w:numPr>
        <w:ind w:left="0" w:firstLine="709"/>
        <w:rPr>
          <w:rFonts w:ascii="Times New Roman" w:hAnsi="Times New Roman" w:cs="Times New Roman"/>
        </w:rPr>
      </w:pPr>
      <w:r w:rsidRPr="00170D11">
        <w:rPr>
          <w:rFonts w:ascii="Times New Roman" w:hAnsi="Times New Roman" w:cs="Times New Roman"/>
        </w:rPr>
        <w:t>Решение о подготовке проекта о внесении изменения в правила землепользования и застройки</w:t>
      </w:r>
      <w:r w:rsidRPr="00170D11">
        <w:rPr>
          <w:rFonts w:ascii="Times New Roman" w:hAnsi="Times New Roman" w:cs="Times New Roman"/>
          <w:lang w:eastAsia="ru-RU"/>
        </w:rPr>
        <w:t xml:space="preserve"> принимается главой местной администрации с установлением этапов градостроительного зонирования применительно ко всем территориям поселения либо к различным частям территорий поселения (в случае подготовки проекта правил землепользования и застройки применительно к частям территорий поселения), порядка и сроков проведения работ по подготовке правил землепользования и застройки, иных положений, касающихся организации указанных работ.</w:t>
      </w:r>
    </w:p>
    <w:p w:rsidR="002C119D" w:rsidRPr="00170D11" w:rsidRDefault="002C119D" w:rsidP="00AB5587">
      <w:pPr>
        <w:pStyle w:val="a"/>
        <w:numPr>
          <w:ilvl w:val="0"/>
          <w:numId w:val="8"/>
        </w:numPr>
        <w:ind w:left="0" w:firstLine="709"/>
        <w:rPr>
          <w:rFonts w:ascii="Times New Roman" w:hAnsi="Times New Roman" w:cs="Times New Roman"/>
        </w:rPr>
      </w:pPr>
      <w:r w:rsidRPr="00170D11">
        <w:rPr>
          <w:rFonts w:ascii="Times New Roman" w:hAnsi="Times New Roman" w:cs="Times New Roman"/>
          <w:lang w:eastAsia="ru-RU"/>
        </w:rPr>
        <w:t xml:space="preserve">Глава местной администрации не позднее чем по истечении десяти дней с даты принятия решения </w:t>
      </w:r>
      <w:r w:rsidRPr="00170D11">
        <w:rPr>
          <w:rFonts w:ascii="Times New Roman" w:hAnsi="Times New Roman" w:cs="Times New Roman"/>
        </w:rPr>
        <w:t>о подготовке проекта о внесении изменения в правила землепользования и застройки</w:t>
      </w:r>
      <w:r w:rsidRPr="00170D11">
        <w:rPr>
          <w:rFonts w:ascii="Times New Roman" w:hAnsi="Times New Roman" w:cs="Times New Roman"/>
          <w:lang w:eastAsia="ru-RU"/>
        </w:rPr>
        <w:t xml:space="preserve">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Лопатинского района и Суляевского сельсовета в сети «Интернет». Сообщение о принятии такого решения также может быть распространено по радио и телевидению.</w:t>
      </w:r>
    </w:p>
    <w:p w:rsidR="002C119D" w:rsidRPr="00170D11" w:rsidRDefault="002C119D" w:rsidP="00AB5587">
      <w:pPr>
        <w:pStyle w:val="a"/>
        <w:numPr>
          <w:ilvl w:val="0"/>
          <w:numId w:val="8"/>
        </w:numPr>
        <w:ind w:left="0" w:firstLine="709"/>
        <w:rPr>
          <w:rFonts w:ascii="Times New Roman" w:hAnsi="Times New Roman" w:cs="Times New Roman"/>
        </w:rPr>
      </w:pPr>
      <w:r w:rsidRPr="00170D11">
        <w:rPr>
          <w:rFonts w:ascii="Times New Roman" w:hAnsi="Times New Roman" w:cs="Times New Roman"/>
          <w:lang w:eastAsia="ru-RU"/>
        </w:rPr>
        <w:t xml:space="preserve">В указанном в </w:t>
      </w:r>
      <w:r w:rsidRPr="00170D11">
        <w:rPr>
          <w:rFonts w:ascii="Times New Roman" w:hAnsi="Times New Roman" w:cs="Times New Roman"/>
        </w:rPr>
        <w:t>части 9</w:t>
      </w:r>
      <w:r w:rsidRPr="00170D11">
        <w:rPr>
          <w:rFonts w:ascii="Times New Roman" w:hAnsi="Times New Roman" w:cs="Times New Roman"/>
          <w:lang w:eastAsia="ru-RU"/>
        </w:rPr>
        <w:t xml:space="preserve"> настоящей статьи сообщении о принятии решения </w:t>
      </w:r>
      <w:r w:rsidRPr="00170D11">
        <w:rPr>
          <w:rFonts w:ascii="Times New Roman" w:hAnsi="Times New Roman" w:cs="Times New Roman"/>
        </w:rPr>
        <w:t>о подготовке проекта о внесении изменения в правила землепользования и застройки</w:t>
      </w:r>
      <w:r w:rsidRPr="00170D11">
        <w:rPr>
          <w:rFonts w:ascii="Times New Roman" w:hAnsi="Times New Roman" w:cs="Times New Roman"/>
          <w:lang w:eastAsia="ru-RU"/>
        </w:rPr>
        <w:t xml:space="preserve"> указываются:</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1) состав и порядок деятельности комиссии;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3) порядок и сроки проведения работ по подготовке проекта правил землепользования и застройки;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5) иные вопросы организации работ.</w:t>
      </w:r>
    </w:p>
    <w:p w:rsidR="002C119D" w:rsidRPr="00170D11" w:rsidRDefault="002C119D" w:rsidP="00AB5587">
      <w:pPr>
        <w:widowControl w:val="0"/>
        <w:numPr>
          <w:ilvl w:val="0"/>
          <w:numId w:val="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Лопатинского района, схеме территориального планирования Пензенской области, схемам территориального планирования Российской Федерации.</w:t>
      </w:r>
    </w:p>
    <w:p w:rsidR="002C119D" w:rsidRPr="00170D11" w:rsidRDefault="002C119D" w:rsidP="00AB5587">
      <w:pPr>
        <w:widowControl w:val="0"/>
        <w:numPr>
          <w:ilvl w:val="0"/>
          <w:numId w:val="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По результатам указанной в части 12 настоящей статьи проверки орган местного самоуправления направляет проект правил землепользования и застройки главе муниципального образования для принятия решения о проведении публичных слушаний по такому проекту или в случае обнаружения его несоответствия требованиям и документам, указанным в части 13 настоящей статьи, в комиссию на доработку.</w:t>
      </w:r>
    </w:p>
    <w:p w:rsidR="002C119D" w:rsidRPr="00170D11" w:rsidRDefault="002C119D" w:rsidP="00AB5587">
      <w:pPr>
        <w:widowControl w:val="0"/>
        <w:numPr>
          <w:ilvl w:val="0"/>
          <w:numId w:val="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Публичные слушания проводятся в порядке, определяемом уставом муниципального образования и (или) нормативными правовыми актами представительного органа муниципального образования, в соответствии с Градостроительным кодексом РФ и положениями статьи 2 настоящих правил.</w:t>
      </w:r>
    </w:p>
    <w:p w:rsidR="002C119D" w:rsidRPr="00170D11" w:rsidRDefault="002C119D" w:rsidP="00AB5587">
      <w:pPr>
        <w:widowControl w:val="0"/>
        <w:numPr>
          <w:ilvl w:val="0"/>
          <w:numId w:val="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2C119D" w:rsidRPr="00170D11" w:rsidRDefault="002C119D" w:rsidP="00AB5587">
      <w:pPr>
        <w:widowControl w:val="0"/>
        <w:numPr>
          <w:ilvl w:val="0"/>
          <w:numId w:val="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Глава местной администрации в течение десяти дней после представления ему проекта о внесении изменения в правила землепользования и застройки и указанных в части 15 настоящей статьи обязательных приложений должен принять решение о направлении указанного проекта в представительный орган местного самоуправления для последующего утверждения или об отклонении проекта о внесении изменения в правила землепользования и застройки и о направлении его на доработку с указанием даты его повторного представления.</w:t>
      </w:r>
    </w:p>
    <w:p w:rsidR="002C119D" w:rsidRPr="00170D11" w:rsidRDefault="002C119D" w:rsidP="00AB5587">
      <w:pPr>
        <w:widowControl w:val="0"/>
        <w:numPr>
          <w:ilvl w:val="0"/>
          <w:numId w:val="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Правила землепользования и застройки с внесенными в них изменениями, предусмотренных проектом о внесении изменения в правила землепользования и застройки, утверждаются представительным органом местного самоуправления. Обязательными приложениями к проекту о внесении изменения в правила землепользования и застройки являются протоколы публичных слушаний по указанному проекту и заключение о результатах таких публичных слушаний.</w:t>
      </w:r>
    </w:p>
    <w:p w:rsidR="002C119D" w:rsidRPr="00170D11" w:rsidRDefault="002C119D" w:rsidP="00AB5587">
      <w:pPr>
        <w:widowControl w:val="0"/>
        <w:numPr>
          <w:ilvl w:val="0"/>
          <w:numId w:val="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Представительный орган местного самоуправления по результатам рассмотрения проекта о внесении изменения в правила землепользования и застройки и обязательных приложений к нему может утвердить правила землепользования и застройки или направить указанный проект главе местной администрации на доработку в соответствии с результатами публичных слушаний по указанному проекту.</w:t>
      </w:r>
    </w:p>
    <w:p w:rsidR="002C119D" w:rsidRPr="00170D11" w:rsidRDefault="002C119D" w:rsidP="00AB5587">
      <w:pPr>
        <w:widowControl w:val="0"/>
        <w:numPr>
          <w:ilvl w:val="0"/>
          <w:numId w:val="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Лопатинского района и Суляевского сельсовета в сети «Интернет».</w:t>
      </w:r>
    </w:p>
    <w:p w:rsidR="002C119D" w:rsidRPr="00170D11" w:rsidRDefault="002C119D" w:rsidP="00AB5587">
      <w:pPr>
        <w:widowControl w:val="0"/>
        <w:numPr>
          <w:ilvl w:val="0"/>
          <w:numId w:val="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Физические и юридические лица вправе оспорить решение об утверждении правил землепользования и застройки в судебном порядке.</w:t>
      </w:r>
    </w:p>
    <w:p w:rsidR="002C119D" w:rsidRPr="00170D11" w:rsidRDefault="002C119D" w:rsidP="00AB5587">
      <w:pPr>
        <w:widowControl w:val="0"/>
        <w:numPr>
          <w:ilvl w:val="0"/>
          <w:numId w:val="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Органы государственной власти Российской Федерации, органы государственной власти Пензенской области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схеме территориального планирования Пензенской области, утвержденным до утверждения правил землепользования и застройки.</w:t>
      </w:r>
    </w:p>
    <w:p w:rsidR="002C119D" w:rsidRPr="00170D11" w:rsidRDefault="002C119D" w:rsidP="00AB5587">
      <w:pPr>
        <w:pStyle w:val="Heading1"/>
        <w:keepNext w:val="0"/>
        <w:keepLines w:val="0"/>
        <w:rPr>
          <w:sz w:val="24"/>
          <w:szCs w:val="24"/>
        </w:rPr>
      </w:pPr>
      <w:bookmarkStart w:id="45" w:name="_Toc464032170"/>
      <w:bookmarkStart w:id="46" w:name="_Toc464037364"/>
      <w:bookmarkStart w:id="47" w:name="_Toc464641509"/>
      <w:bookmarkStart w:id="48" w:name="_Toc465073820"/>
      <w:bookmarkStart w:id="49" w:name="_Toc465338033"/>
      <w:bookmarkStart w:id="50" w:name="_Toc466291824"/>
      <w:r w:rsidRPr="00170D11">
        <w:rPr>
          <w:sz w:val="24"/>
          <w:szCs w:val="24"/>
        </w:rPr>
        <w:t>Глава 2. Градостроительные регламенты.</w:t>
      </w:r>
      <w:bookmarkEnd w:id="45"/>
      <w:bookmarkEnd w:id="46"/>
      <w:bookmarkEnd w:id="47"/>
      <w:bookmarkEnd w:id="48"/>
      <w:bookmarkEnd w:id="49"/>
      <w:bookmarkEnd w:id="50"/>
    </w:p>
    <w:p w:rsidR="002C119D" w:rsidRPr="00170D11" w:rsidRDefault="002C119D" w:rsidP="00AB5587">
      <w:pPr>
        <w:pStyle w:val="Heading2"/>
        <w:rPr>
          <w:color w:val="auto"/>
          <w:sz w:val="24"/>
          <w:szCs w:val="24"/>
        </w:rPr>
      </w:pPr>
      <w:bookmarkStart w:id="51" w:name="_Toc464032171"/>
      <w:bookmarkStart w:id="52" w:name="_Toc464037365"/>
      <w:bookmarkStart w:id="53" w:name="_Toc464641510"/>
      <w:bookmarkStart w:id="54" w:name="_Toc465073821"/>
      <w:bookmarkStart w:id="55" w:name="_Toc465338034"/>
      <w:bookmarkStart w:id="56" w:name="_Toc466291825"/>
      <w:r w:rsidRPr="00170D11">
        <w:rPr>
          <w:color w:val="auto"/>
          <w:sz w:val="24"/>
          <w:szCs w:val="24"/>
        </w:rPr>
        <w:t>Статья 6. Градостроительный регламент.</w:t>
      </w:r>
      <w:bookmarkEnd w:id="51"/>
      <w:bookmarkEnd w:id="52"/>
      <w:bookmarkEnd w:id="53"/>
      <w:bookmarkEnd w:id="54"/>
      <w:bookmarkEnd w:id="55"/>
      <w:bookmarkEnd w:id="56"/>
    </w:p>
    <w:p w:rsidR="002C119D" w:rsidRPr="00170D11" w:rsidRDefault="002C119D" w:rsidP="00AB5587">
      <w:pPr>
        <w:widowControl w:val="0"/>
        <w:numPr>
          <w:ilvl w:val="0"/>
          <w:numId w:val="1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C119D" w:rsidRPr="00170D11" w:rsidRDefault="002C119D" w:rsidP="00AB5587">
      <w:pPr>
        <w:widowControl w:val="0"/>
        <w:numPr>
          <w:ilvl w:val="0"/>
          <w:numId w:val="1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 xml:space="preserve">2) </w:t>
      </w:r>
      <w:hyperlink r:id="rId10" w:history="1">
        <w:r w:rsidRPr="00170D11">
          <w:rPr>
            <w:rFonts w:ascii="Times New Roman" w:hAnsi="Times New Roman" w:cs="Times New Roman"/>
            <w:sz w:val="24"/>
            <w:szCs w:val="24"/>
          </w:rPr>
          <w:t>предельные</w:t>
        </w:r>
      </w:hyperlink>
      <w:r w:rsidRPr="00170D11">
        <w:rPr>
          <w:rFonts w:ascii="Times New Roman" w:hAnsi="Times New Roman" w:cs="Times New Roman"/>
          <w:sz w:val="24"/>
          <w:szCs w:val="24"/>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 xml:space="preserve">3) ограничения использования земельных участков и объектов капитального строительства, устанавливаемые в соответствии с </w:t>
      </w:r>
      <w:hyperlink r:id="rId11" w:history="1">
        <w:r w:rsidRPr="00170D11">
          <w:rPr>
            <w:rFonts w:ascii="Times New Roman" w:hAnsi="Times New Roman" w:cs="Times New Roman"/>
            <w:sz w:val="24"/>
            <w:szCs w:val="24"/>
          </w:rPr>
          <w:t>законодательством</w:t>
        </w:r>
      </w:hyperlink>
      <w:r w:rsidRPr="00170D11">
        <w:rPr>
          <w:rFonts w:ascii="Times New Roman" w:hAnsi="Times New Roman" w:cs="Times New Roman"/>
          <w:sz w:val="24"/>
          <w:szCs w:val="24"/>
        </w:rPr>
        <w:t xml:space="preserve"> Российской Федерации;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2C119D" w:rsidRPr="00170D11" w:rsidRDefault="002C119D" w:rsidP="00AB5587">
      <w:pPr>
        <w:widowControl w:val="0"/>
        <w:numPr>
          <w:ilvl w:val="0"/>
          <w:numId w:val="1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Градостроительные регламенты устанавливаются с учетом:</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1) фактического использования земельных участков и объектов капитального строительства в границах территориальной зоны;</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4) видов территориальных зон;</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5) требований охраны объектов культурного наследия, а также особо охраняемых природных территорий, иных природных объектов.</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C119D" w:rsidRPr="00170D11" w:rsidRDefault="002C119D" w:rsidP="00AB5587">
      <w:pPr>
        <w:widowControl w:val="0"/>
        <w:numPr>
          <w:ilvl w:val="0"/>
          <w:numId w:val="1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Действие градостроительного регламента не распространяется на земельные участки: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2) в границах территорий общего пользования;</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3) предназначенные для размещения линейных объектов и (или) занятые линейными объектами;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4) предоставленные для добычи полезных ископаемых.</w:t>
      </w:r>
    </w:p>
    <w:p w:rsidR="002C119D" w:rsidRPr="00170D11" w:rsidRDefault="002C119D" w:rsidP="00AB5587">
      <w:pPr>
        <w:widowControl w:val="0"/>
        <w:numPr>
          <w:ilvl w:val="0"/>
          <w:numId w:val="1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2C119D" w:rsidRPr="00170D11" w:rsidRDefault="002C119D" w:rsidP="00AB5587">
      <w:pPr>
        <w:widowControl w:val="0"/>
        <w:numPr>
          <w:ilvl w:val="0"/>
          <w:numId w:val="1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2C119D" w:rsidRPr="00170D11" w:rsidRDefault="002C119D" w:rsidP="00AB5587">
      <w:pPr>
        <w:widowControl w:val="0"/>
        <w:numPr>
          <w:ilvl w:val="0"/>
          <w:numId w:val="1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2C119D" w:rsidRPr="00170D11" w:rsidRDefault="002C119D" w:rsidP="00AB5587">
      <w:pPr>
        <w:widowControl w:val="0"/>
        <w:numPr>
          <w:ilvl w:val="0"/>
          <w:numId w:val="1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C119D" w:rsidRPr="00170D11" w:rsidRDefault="002C119D" w:rsidP="00AB5587">
      <w:pPr>
        <w:widowControl w:val="0"/>
        <w:numPr>
          <w:ilvl w:val="0"/>
          <w:numId w:val="1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C119D" w:rsidRPr="00170D11" w:rsidRDefault="002C119D" w:rsidP="00AB5587">
      <w:pPr>
        <w:widowControl w:val="0"/>
        <w:numPr>
          <w:ilvl w:val="0"/>
          <w:numId w:val="1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C119D" w:rsidRPr="00170D11" w:rsidRDefault="002C119D" w:rsidP="00AB5587">
      <w:pPr>
        <w:pStyle w:val="Heading2"/>
        <w:rPr>
          <w:color w:val="auto"/>
          <w:sz w:val="24"/>
          <w:szCs w:val="24"/>
        </w:rPr>
      </w:pPr>
      <w:bookmarkStart w:id="57" w:name="_Toc459805118"/>
      <w:bookmarkStart w:id="58" w:name="_Toc464032172"/>
      <w:bookmarkStart w:id="59" w:name="_Toc464037366"/>
      <w:bookmarkStart w:id="60" w:name="_Toc464641511"/>
      <w:bookmarkStart w:id="61" w:name="_Toc465073822"/>
      <w:bookmarkStart w:id="62" w:name="_Toc465338035"/>
      <w:bookmarkStart w:id="63" w:name="_Toc466291826"/>
      <w:r w:rsidRPr="00170D11">
        <w:rPr>
          <w:color w:val="auto"/>
          <w:sz w:val="24"/>
          <w:szCs w:val="24"/>
        </w:rPr>
        <w:t>Статья 7. Виды разрешенного использования земельных участков и объектов капитального строительства.</w:t>
      </w:r>
      <w:bookmarkEnd w:id="57"/>
      <w:bookmarkEnd w:id="58"/>
      <w:bookmarkEnd w:id="59"/>
      <w:bookmarkEnd w:id="60"/>
      <w:bookmarkEnd w:id="61"/>
      <w:bookmarkEnd w:id="62"/>
      <w:bookmarkEnd w:id="63"/>
    </w:p>
    <w:p w:rsidR="002C119D" w:rsidRPr="00170D11" w:rsidRDefault="002C119D" w:rsidP="00AB5587">
      <w:pPr>
        <w:widowControl w:val="0"/>
        <w:numPr>
          <w:ilvl w:val="0"/>
          <w:numId w:val="2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C119D" w:rsidRPr="00170D11" w:rsidRDefault="002C119D" w:rsidP="00AB5587">
      <w:pPr>
        <w:widowControl w:val="0"/>
        <w:numPr>
          <w:ilvl w:val="0"/>
          <w:numId w:val="2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2C119D" w:rsidRPr="00170D11" w:rsidRDefault="002C119D" w:rsidP="00AB5587">
      <w:pPr>
        <w:widowControl w:val="0"/>
        <w:numPr>
          <w:ilvl w:val="0"/>
          <w:numId w:val="2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Виды разрешенного использования устанавливаются в соответствии с приказом Министерства экономического развития Российской Федерации от 1 сентября 2014 г. № 540</w:t>
      </w:r>
      <w:r w:rsidRPr="00170D11">
        <w:rPr>
          <w:rFonts w:ascii="Times New Roman" w:hAnsi="Times New Roman" w:cs="Times New Roman"/>
          <w:b/>
          <w:bCs/>
          <w:sz w:val="24"/>
          <w:szCs w:val="24"/>
        </w:rPr>
        <w:t xml:space="preserve"> «</w:t>
      </w:r>
      <w:r w:rsidRPr="00170D11">
        <w:rPr>
          <w:rFonts w:ascii="Times New Roman" w:hAnsi="Times New Roman" w:cs="Times New Roman"/>
          <w:sz w:val="24"/>
          <w:szCs w:val="24"/>
        </w:rPr>
        <w:t>Об утверждении классификатора</w:t>
      </w:r>
      <w:r w:rsidRPr="00170D11">
        <w:rPr>
          <w:rFonts w:ascii="Times New Roman" w:hAnsi="Times New Roman" w:cs="Times New Roman"/>
          <w:b/>
          <w:bCs/>
          <w:sz w:val="24"/>
          <w:szCs w:val="24"/>
        </w:rPr>
        <w:t xml:space="preserve"> </w:t>
      </w:r>
      <w:r w:rsidRPr="00170D11">
        <w:rPr>
          <w:rFonts w:ascii="Times New Roman" w:hAnsi="Times New Roman" w:cs="Times New Roman"/>
          <w:sz w:val="24"/>
          <w:szCs w:val="24"/>
        </w:rPr>
        <w:t>видов разрешенного использования земельных участков» (редакция от 30 сентября 2015 года).</w:t>
      </w:r>
    </w:p>
    <w:p w:rsidR="002C119D" w:rsidRPr="00170D11" w:rsidRDefault="002C119D" w:rsidP="00AB5587">
      <w:pPr>
        <w:widowControl w:val="0"/>
        <w:numPr>
          <w:ilvl w:val="0"/>
          <w:numId w:val="2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2C119D" w:rsidRPr="00170D11" w:rsidRDefault="002C119D" w:rsidP="00AB5587">
      <w:pPr>
        <w:widowControl w:val="0"/>
        <w:numPr>
          <w:ilvl w:val="0"/>
          <w:numId w:val="2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Текстовое наименование вида разрешенного использования земельного участка и его код (числовое обозначение) являются равнозначными.</w:t>
      </w:r>
    </w:p>
    <w:p w:rsidR="002C119D" w:rsidRPr="00170D11" w:rsidRDefault="002C119D" w:rsidP="00AB5587">
      <w:pPr>
        <w:ind w:left="709"/>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1951"/>
        <w:gridCol w:w="6949"/>
        <w:gridCol w:w="1522"/>
      </w:tblGrid>
      <w:tr w:rsidR="002C119D" w:rsidRPr="00170D11">
        <w:tc>
          <w:tcPr>
            <w:tcW w:w="10422" w:type="dxa"/>
            <w:gridSpan w:val="3"/>
            <w:tcBorders>
              <w:top w:val="single" w:sz="4" w:space="0" w:color="auto"/>
              <w:bottom w:val="single" w:sz="4" w:space="0" w:color="auto"/>
            </w:tcBorders>
            <w:shd w:val="pct10" w:color="auto" w:fill="auto"/>
            <w:vAlign w:val="center"/>
          </w:tcPr>
          <w:p w:rsidR="002C119D" w:rsidRPr="00170D11" w:rsidRDefault="002C119D" w:rsidP="00AB5587">
            <w:pPr>
              <w:jc w:val="center"/>
              <w:rPr>
                <w:rFonts w:ascii="Times New Roman" w:hAnsi="Times New Roman" w:cs="Times New Roman"/>
                <w:b/>
                <w:bCs/>
                <w:sz w:val="24"/>
                <w:szCs w:val="24"/>
              </w:rPr>
            </w:pPr>
            <w:r w:rsidRPr="00170D11">
              <w:rPr>
                <w:rFonts w:ascii="Times New Roman" w:hAnsi="Times New Roman" w:cs="Times New Roman"/>
                <w:b/>
                <w:bCs/>
                <w:sz w:val="24"/>
                <w:szCs w:val="24"/>
              </w:rPr>
              <w:t>Классификатор видов разрешенного использования земельных участков</w:t>
            </w:r>
          </w:p>
        </w:tc>
      </w:tr>
      <w:tr w:rsidR="002C119D" w:rsidRPr="00170D11">
        <w:tc>
          <w:tcPr>
            <w:tcW w:w="1951" w:type="dxa"/>
            <w:tcBorders>
              <w:top w:val="single" w:sz="4" w:space="0" w:color="auto"/>
              <w:bottom w:val="single" w:sz="4" w:space="0" w:color="auto"/>
              <w:right w:val="single" w:sz="4" w:space="0" w:color="auto"/>
            </w:tcBorders>
            <w:vAlign w:val="center"/>
          </w:tcPr>
          <w:p w:rsidR="002C119D" w:rsidRPr="00170D11" w:rsidRDefault="002C119D" w:rsidP="00AB5587">
            <w:pPr>
              <w:pStyle w:val="a9"/>
              <w:jc w:val="center"/>
              <w:rPr>
                <w:rFonts w:ascii="Times New Roman" w:hAnsi="Times New Roman" w:cs="Times New Roman"/>
              </w:rPr>
            </w:pPr>
            <w:r w:rsidRPr="00170D11">
              <w:rPr>
                <w:rFonts w:ascii="Times New Roman" w:hAnsi="Times New Roman" w:cs="Times New Roman"/>
              </w:rPr>
              <w:t>Наименование вида разрешенного использования земельного участка</w:t>
            </w:r>
            <w:hyperlink w:anchor="sub_1111" w:history="1">
              <w:r w:rsidRPr="00170D11">
                <w:rPr>
                  <w:rStyle w:val="a8"/>
                  <w:rFonts w:ascii="Times New Roman" w:hAnsi="Times New Roman" w:cs="Times New Roman"/>
                </w:rPr>
                <w:t>*</w:t>
              </w:r>
            </w:hyperlink>
          </w:p>
        </w:tc>
        <w:tc>
          <w:tcPr>
            <w:tcW w:w="6949" w:type="dxa"/>
            <w:tcBorders>
              <w:top w:val="single" w:sz="4" w:space="0" w:color="auto"/>
              <w:left w:val="single" w:sz="4" w:space="0" w:color="auto"/>
              <w:bottom w:val="single" w:sz="4" w:space="0" w:color="auto"/>
              <w:right w:val="single" w:sz="4" w:space="0" w:color="auto"/>
            </w:tcBorders>
            <w:vAlign w:val="center"/>
          </w:tcPr>
          <w:p w:rsidR="002C119D" w:rsidRPr="00170D11" w:rsidRDefault="002C119D" w:rsidP="00AB5587">
            <w:pPr>
              <w:pStyle w:val="a9"/>
              <w:jc w:val="center"/>
              <w:rPr>
                <w:rFonts w:ascii="Times New Roman" w:hAnsi="Times New Roman" w:cs="Times New Roman"/>
              </w:rPr>
            </w:pPr>
            <w:r w:rsidRPr="00170D11">
              <w:rPr>
                <w:rFonts w:ascii="Times New Roman" w:hAnsi="Times New Roman" w:cs="Times New Roman"/>
              </w:rPr>
              <w:t>Описание вида разрешенного использования земельного участка</w:t>
            </w:r>
            <w:hyperlink w:anchor="sub_2222" w:history="1">
              <w:r w:rsidRPr="00170D11">
                <w:rPr>
                  <w:rStyle w:val="a8"/>
                  <w:rFonts w:ascii="Times New Roman" w:hAnsi="Times New Roman" w:cs="Times New Roman"/>
                </w:rPr>
                <w:t>**</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9"/>
              <w:jc w:val="center"/>
              <w:rPr>
                <w:rFonts w:ascii="Times New Roman" w:hAnsi="Times New Roman" w:cs="Times New Roman"/>
              </w:rPr>
            </w:pPr>
            <w:r w:rsidRPr="00170D11">
              <w:rPr>
                <w:rFonts w:ascii="Times New Roman" w:hAnsi="Times New Roman" w:cs="Times New Roman"/>
              </w:rPr>
              <w:t>Код (числовое обозначение) вида разрешенного использования земельного участка</w:t>
            </w:r>
            <w:hyperlink w:anchor="sub_3333" w:history="1">
              <w:r w:rsidRPr="00170D11">
                <w:rPr>
                  <w:rStyle w:val="a8"/>
                  <w:rFonts w:ascii="Times New Roman" w:hAnsi="Times New Roman" w:cs="Times New Roman"/>
                </w:rPr>
                <w:t>***</w:t>
              </w:r>
            </w:hyperlink>
          </w:p>
        </w:tc>
      </w:tr>
      <w:tr w:rsidR="002C119D" w:rsidRPr="00170D11">
        <w:tc>
          <w:tcPr>
            <w:tcW w:w="1951" w:type="dxa"/>
            <w:tcBorders>
              <w:top w:val="single" w:sz="4" w:space="0" w:color="auto"/>
              <w:bottom w:val="single" w:sz="4" w:space="0" w:color="auto"/>
              <w:right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w:t>
            </w:r>
          </w:p>
        </w:tc>
        <w:tc>
          <w:tcPr>
            <w:tcW w:w="6949" w:type="dxa"/>
            <w:tcBorders>
              <w:top w:val="single" w:sz="4" w:space="0" w:color="auto"/>
              <w:left w:val="single" w:sz="4" w:space="0" w:color="auto"/>
              <w:bottom w:val="single" w:sz="4" w:space="0" w:color="auto"/>
              <w:right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2</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64" w:name="sub_1010"/>
            <w:r w:rsidRPr="00170D11">
              <w:rPr>
                <w:rFonts w:ascii="Times New Roman" w:hAnsi="Times New Roman" w:cs="Times New Roman"/>
                <w:lang w:eastAsia="ru-RU"/>
              </w:rPr>
              <w:t>Сельскохозяйственное использование</w:t>
            </w:r>
            <w:bookmarkEnd w:id="6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Ведение сельского хозяйства.</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011" w:history="1">
              <w:r w:rsidRPr="00170D11">
                <w:rPr>
                  <w:rFonts w:ascii="Times New Roman" w:hAnsi="Times New Roman" w:cs="Times New Roman"/>
                  <w:lang w:eastAsia="ru-RU"/>
                </w:rPr>
                <w:t>кодами 1.1-1.18</w:t>
              </w:r>
            </w:hyperlink>
            <w:r w:rsidRPr="00170D11">
              <w:rPr>
                <w:rFonts w:ascii="Times New Roman" w:hAnsi="Times New Roman" w:cs="Times New Roman"/>
                <w:lang w:eastAsia="ru-RU"/>
              </w:rPr>
              <w:t>, в том числе размещение зданий и сооружений, используемых для хранения и переработки сельскохозяйственной продукции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65" w:name="sub_1011"/>
            <w:r w:rsidRPr="00170D11">
              <w:rPr>
                <w:rFonts w:ascii="Times New Roman" w:hAnsi="Times New Roman" w:cs="Times New Roman"/>
                <w:lang w:eastAsia="ru-RU"/>
              </w:rPr>
              <w:t>Растениеводство</w:t>
            </w:r>
            <w:bookmarkEnd w:id="6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связанной с выращиванием сельскохозяйственных культур.</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170D11">
                <w:rPr>
                  <w:rFonts w:ascii="Times New Roman" w:hAnsi="Times New Roman" w:cs="Times New Roman"/>
                  <w:lang w:eastAsia="ru-RU"/>
                </w:rPr>
                <w:t>кодами 1.2-1.6</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66" w:name="sub_1012"/>
            <w:r w:rsidRPr="00170D11">
              <w:rPr>
                <w:rFonts w:ascii="Times New Roman" w:hAnsi="Times New Roman" w:cs="Times New Roman"/>
                <w:lang w:eastAsia="ru-RU"/>
              </w:rPr>
              <w:t>Выращивание зерновых и иных сельскохозяйственных культур</w:t>
            </w:r>
            <w:bookmarkEnd w:id="6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67" w:name="sub_1013"/>
            <w:r w:rsidRPr="00170D11">
              <w:rPr>
                <w:rFonts w:ascii="Times New Roman" w:hAnsi="Times New Roman" w:cs="Times New Roman"/>
                <w:lang w:eastAsia="ru-RU"/>
              </w:rPr>
              <w:t>Овощеводство</w:t>
            </w:r>
            <w:bookmarkEnd w:id="67"/>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68" w:name="sub_1014"/>
            <w:r w:rsidRPr="00170D11">
              <w:rPr>
                <w:rFonts w:ascii="Times New Roman" w:hAnsi="Times New Roman" w:cs="Times New Roman"/>
                <w:lang w:eastAsia="ru-RU"/>
              </w:rPr>
              <w:t>Выращивание тонизирующих, лекарственных, цветочных культур</w:t>
            </w:r>
            <w:bookmarkEnd w:id="68"/>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1.4</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69" w:name="sub_1015"/>
            <w:r w:rsidRPr="00170D11">
              <w:rPr>
                <w:rFonts w:ascii="Times New Roman" w:hAnsi="Times New Roman" w:cs="Times New Roman"/>
                <w:lang w:eastAsia="ru-RU"/>
              </w:rPr>
              <w:t>Садоводство</w:t>
            </w:r>
            <w:bookmarkEnd w:id="69"/>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1.5</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70" w:name="sub_1016"/>
            <w:r w:rsidRPr="00170D11">
              <w:rPr>
                <w:rFonts w:ascii="Times New Roman" w:hAnsi="Times New Roman" w:cs="Times New Roman"/>
                <w:lang w:eastAsia="ru-RU"/>
              </w:rPr>
              <w:t>Выращивание льна и конопли</w:t>
            </w:r>
            <w:bookmarkEnd w:id="70"/>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1.6</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71" w:name="sub_1017"/>
            <w:r w:rsidRPr="00170D11">
              <w:rPr>
                <w:rFonts w:ascii="Times New Roman" w:hAnsi="Times New Roman" w:cs="Times New Roman"/>
                <w:lang w:eastAsia="ru-RU"/>
              </w:rPr>
              <w:t>Животноводство</w:t>
            </w:r>
            <w:bookmarkEnd w:id="71"/>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170D11">
                <w:rPr>
                  <w:rFonts w:ascii="Times New Roman" w:hAnsi="Times New Roman" w:cs="Times New Roman"/>
                  <w:lang w:eastAsia="ru-RU"/>
                </w:rPr>
                <w:t>кодами 1.8-1.11</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1.7</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72" w:name="sub_1018"/>
            <w:r w:rsidRPr="00170D11">
              <w:rPr>
                <w:rFonts w:ascii="Times New Roman" w:hAnsi="Times New Roman" w:cs="Times New Roman"/>
                <w:lang w:eastAsia="ru-RU"/>
              </w:rPr>
              <w:t>Скотоводство</w:t>
            </w:r>
            <w:bookmarkEnd w:id="72"/>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1.8</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73" w:name="sub_1019"/>
            <w:r w:rsidRPr="00170D11">
              <w:rPr>
                <w:rFonts w:ascii="Times New Roman" w:hAnsi="Times New Roman" w:cs="Times New Roman"/>
                <w:lang w:eastAsia="ru-RU"/>
              </w:rPr>
              <w:t>Звероводство</w:t>
            </w:r>
            <w:bookmarkEnd w:id="73"/>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связанной с разведением в неволе ценных пушных зверей;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разведение племенных животных, производство и использование племенной продукции (материала)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1.9</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74" w:name="sub_110"/>
            <w:r w:rsidRPr="00170D11">
              <w:rPr>
                <w:rFonts w:ascii="Times New Roman" w:hAnsi="Times New Roman" w:cs="Times New Roman"/>
                <w:lang w:eastAsia="ru-RU"/>
              </w:rPr>
              <w:t>Птицеводство</w:t>
            </w:r>
            <w:bookmarkEnd w:id="7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связанной с разведением домашних пород птиц, в том числе водоплавающих;</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разведение племенных животных, производство и использование племенной продукции (материала)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75" w:name="sub_111"/>
            <w:r w:rsidRPr="00170D11">
              <w:rPr>
                <w:rFonts w:ascii="Times New Roman" w:hAnsi="Times New Roman" w:cs="Times New Roman"/>
                <w:lang w:eastAsia="ru-RU"/>
              </w:rPr>
              <w:t>Свиноводство</w:t>
            </w:r>
            <w:bookmarkEnd w:id="7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связанной с разведением свиней;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разведение племенных животных, производство и использование племенной продукции (материала)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76" w:name="sub_112"/>
            <w:r w:rsidRPr="00170D11">
              <w:rPr>
                <w:rFonts w:ascii="Times New Roman" w:hAnsi="Times New Roman" w:cs="Times New Roman"/>
                <w:lang w:eastAsia="ru-RU"/>
              </w:rPr>
              <w:t>Пчеловодство</w:t>
            </w:r>
            <w:bookmarkEnd w:id="7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ульев, иных объектов и оборудования, необходимого для пчеловодства и разведениях иных полезных насекомых;</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сооружений используемых для хранения и первичной переработки продукции пчеловодства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77" w:name="sub_113"/>
            <w:r w:rsidRPr="00170D11">
              <w:rPr>
                <w:rFonts w:ascii="Times New Roman" w:hAnsi="Times New Roman" w:cs="Times New Roman"/>
                <w:lang w:eastAsia="ru-RU"/>
              </w:rPr>
              <w:t>Рыбоводство</w:t>
            </w:r>
            <w:bookmarkEnd w:id="77"/>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78" w:name="sub_10114"/>
            <w:r w:rsidRPr="00170D11">
              <w:rPr>
                <w:rFonts w:ascii="Times New Roman" w:hAnsi="Times New Roman" w:cs="Times New Roman"/>
                <w:lang w:eastAsia="ru-RU"/>
              </w:rPr>
              <w:t>Научное обеспечение сельского хозяйства</w:t>
            </w:r>
            <w:bookmarkEnd w:id="78"/>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1.14</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79" w:name="sub_10115"/>
            <w:r w:rsidRPr="00170D11">
              <w:rPr>
                <w:rFonts w:ascii="Times New Roman" w:hAnsi="Times New Roman" w:cs="Times New Roman"/>
                <w:lang w:eastAsia="ru-RU"/>
              </w:rPr>
              <w:t>Хранение и переработка</w:t>
            </w:r>
            <w:bookmarkEnd w:id="79"/>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сельскохозяйственной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продукции</w:t>
            </w:r>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1.15</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80" w:name="sub_10116"/>
            <w:r w:rsidRPr="00170D11">
              <w:rPr>
                <w:rFonts w:ascii="Times New Roman" w:hAnsi="Times New Roman" w:cs="Times New Roman"/>
                <w:lang w:eastAsia="ru-RU"/>
              </w:rPr>
              <w:t>Ведение личного подсобного хозяйства на полевых участках</w:t>
            </w:r>
            <w:bookmarkEnd w:id="80"/>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Производство сельскохозяйственной продукции без права возведения объектов капитального строительства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1.16</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81" w:name="sub_10117"/>
            <w:r w:rsidRPr="00170D11">
              <w:rPr>
                <w:rFonts w:ascii="Times New Roman" w:hAnsi="Times New Roman" w:cs="Times New Roman"/>
                <w:lang w:eastAsia="ru-RU"/>
              </w:rPr>
              <w:t>Питомники</w:t>
            </w:r>
            <w:bookmarkEnd w:id="81"/>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сооружений, необходимых для указанных видов сельскохозяйственного производства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1.17</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82" w:name="sub_10118"/>
            <w:r w:rsidRPr="00170D11">
              <w:rPr>
                <w:rFonts w:ascii="Times New Roman" w:hAnsi="Times New Roman" w:cs="Times New Roman"/>
                <w:lang w:eastAsia="ru-RU"/>
              </w:rPr>
              <w:t>Обеспечение</w:t>
            </w:r>
            <w:bookmarkEnd w:id="82"/>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сельскохозяйственного</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производства</w:t>
            </w:r>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1.18</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83" w:name="sub_1020"/>
            <w:r w:rsidRPr="00170D11">
              <w:rPr>
                <w:rFonts w:ascii="Times New Roman" w:hAnsi="Times New Roman" w:cs="Times New Roman"/>
                <w:lang w:eastAsia="ru-RU"/>
              </w:rPr>
              <w:t>Жилая застройка</w:t>
            </w:r>
            <w:bookmarkEnd w:id="83"/>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как способ обеспечения непрерывности производства (вахтовые помещения, служебные жилые помещения на производственных объектах);</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как способ обеспечения деятельности режимного учреждения (казармы, караульные помещения, места лишения свободы, содержания под стражей).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021" w:history="1">
              <w:r w:rsidRPr="00170D11">
                <w:rPr>
                  <w:rFonts w:ascii="Times New Roman" w:hAnsi="Times New Roman" w:cs="Times New Roman"/>
                  <w:lang w:eastAsia="ru-RU"/>
                </w:rPr>
                <w:t>кодами 2.1-2.7.1</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2.0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84" w:name="sub_1021"/>
            <w:r w:rsidRPr="00170D11">
              <w:rPr>
                <w:rFonts w:ascii="Times New Roman" w:hAnsi="Times New Roman" w:cs="Times New Roman"/>
                <w:lang w:eastAsia="ru-RU"/>
              </w:rPr>
              <w:t>Для индивидуального жилищного строительства</w:t>
            </w:r>
            <w:bookmarkEnd w:id="8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индивидуального жилого дома (дом, пригодный для постоянного проживания, высотой не выше трех надземных этажей);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выращивание плодовых, ягодных, овощных, бахчевых или иных декоративных или сельскохозяйственных культур;</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индивидуальных гаражей и подсобных сооружений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2.1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85" w:name="sub_10211"/>
            <w:r w:rsidRPr="00170D11">
              <w:rPr>
                <w:rFonts w:ascii="Times New Roman" w:hAnsi="Times New Roman" w:cs="Times New Roman"/>
                <w:lang w:eastAsia="ru-RU"/>
              </w:rPr>
              <w:t>Малоэтажная многоквартирная жилая застройка</w:t>
            </w:r>
            <w:bookmarkEnd w:id="8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малоэтажного многоквартирного жилого дома, (дом, пригодный для постоянного проживания, высотой до 4 этажей, включая мансардный);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2.1.1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86" w:name="sub_1022"/>
            <w:r w:rsidRPr="00170D11">
              <w:rPr>
                <w:rFonts w:ascii="Times New Roman" w:hAnsi="Times New Roman" w:cs="Times New Roman"/>
                <w:lang w:eastAsia="ru-RU"/>
              </w:rPr>
              <w:t>Для ведения личного подсобного хозяйства</w:t>
            </w:r>
            <w:bookmarkEnd w:id="8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производство сельскохозяйственной продукции;</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гаража и иных вспомогательных сооружений;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содержание сельскохозяйственных животных</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2.2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87" w:name="sub_1023"/>
            <w:r w:rsidRPr="00170D11">
              <w:rPr>
                <w:rFonts w:ascii="Times New Roman" w:hAnsi="Times New Roman" w:cs="Times New Roman"/>
                <w:lang w:eastAsia="ru-RU"/>
              </w:rPr>
              <w:t>Блокированная жилая застройка</w:t>
            </w:r>
            <w:bookmarkEnd w:id="87"/>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2.3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88" w:name="sub_1024"/>
            <w:r w:rsidRPr="00170D11">
              <w:rPr>
                <w:rFonts w:ascii="Times New Roman" w:hAnsi="Times New Roman" w:cs="Times New Roman"/>
                <w:lang w:eastAsia="ru-RU"/>
              </w:rPr>
              <w:t>Передвижное жилье</w:t>
            </w:r>
            <w:bookmarkEnd w:id="88"/>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2.4</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89" w:name="sub_1025"/>
            <w:r w:rsidRPr="00170D11">
              <w:rPr>
                <w:rFonts w:ascii="Times New Roman" w:hAnsi="Times New Roman" w:cs="Times New Roman"/>
                <w:lang w:eastAsia="ru-RU"/>
              </w:rPr>
              <w:t>Среднеэтажная жилая застройка</w:t>
            </w:r>
            <w:bookmarkEnd w:id="89"/>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благоустройство и озеленение;</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подземных гаражей и автостоянок;</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обустройство спортивных и детских площадок, площадок отдыха;</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2.5</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Многоэтажная жилая застройка</w:t>
            </w:r>
          </w:p>
          <w:p w:rsidR="002C119D" w:rsidRPr="00170D11" w:rsidRDefault="002C119D" w:rsidP="00AB5587">
            <w:pPr>
              <w:pStyle w:val="a7"/>
              <w:rPr>
                <w:rFonts w:ascii="Times New Roman" w:hAnsi="Times New Roman" w:cs="Times New Roman"/>
                <w:lang w:eastAsia="ru-RU"/>
              </w:rPr>
            </w:pPr>
            <w:bookmarkStart w:id="90" w:name="sub_1026"/>
            <w:r w:rsidRPr="00170D11">
              <w:rPr>
                <w:rFonts w:ascii="Times New Roman" w:hAnsi="Times New Roman" w:cs="Times New Roman"/>
                <w:lang w:eastAsia="ru-RU"/>
              </w:rPr>
              <w:t>(высотная застройка)</w:t>
            </w:r>
            <w:bookmarkEnd w:id="90"/>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благоустройство и озеленение придомовых территорий;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2.6</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91" w:name="sub_1027"/>
            <w:r w:rsidRPr="00170D11">
              <w:rPr>
                <w:rFonts w:ascii="Times New Roman" w:hAnsi="Times New Roman" w:cs="Times New Roman"/>
                <w:lang w:eastAsia="ru-RU"/>
              </w:rPr>
              <w:t>Обслуживание застройки жилой</w:t>
            </w:r>
            <w:bookmarkEnd w:id="91"/>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170D11">
                <w:rPr>
                  <w:rFonts w:ascii="Times New Roman" w:hAnsi="Times New Roman" w:cs="Times New Roman"/>
                  <w:lang w:eastAsia="ru-RU"/>
                </w:rPr>
                <w:t>кодами 3.1</w:t>
              </w:r>
            </w:hyperlink>
            <w:r w:rsidRPr="00170D11">
              <w:rPr>
                <w:rFonts w:ascii="Times New Roman" w:hAnsi="Times New Roman" w:cs="Times New Roman"/>
                <w:lang w:eastAsia="ru-RU"/>
              </w:rPr>
              <w:t xml:space="preserve">, </w:t>
            </w:r>
            <w:hyperlink w:anchor="sub_1032" w:history="1">
              <w:r w:rsidRPr="00170D11">
                <w:rPr>
                  <w:rFonts w:ascii="Times New Roman" w:hAnsi="Times New Roman" w:cs="Times New Roman"/>
                  <w:lang w:eastAsia="ru-RU"/>
                </w:rPr>
                <w:t>3.2</w:t>
              </w:r>
            </w:hyperlink>
            <w:r w:rsidRPr="00170D11">
              <w:rPr>
                <w:rFonts w:ascii="Times New Roman" w:hAnsi="Times New Roman" w:cs="Times New Roman"/>
                <w:lang w:eastAsia="ru-RU"/>
              </w:rPr>
              <w:t xml:space="preserve">, </w:t>
            </w:r>
            <w:hyperlink w:anchor="sub_1033" w:history="1">
              <w:r w:rsidRPr="00170D11">
                <w:rPr>
                  <w:rFonts w:ascii="Times New Roman" w:hAnsi="Times New Roman" w:cs="Times New Roman"/>
                  <w:lang w:eastAsia="ru-RU"/>
                </w:rPr>
                <w:t>3.3</w:t>
              </w:r>
            </w:hyperlink>
            <w:r w:rsidRPr="00170D11">
              <w:rPr>
                <w:rFonts w:ascii="Times New Roman" w:hAnsi="Times New Roman" w:cs="Times New Roman"/>
                <w:lang w:eastAsia="ru-RU"/>
              </w:rPr>
              <w:t xml:space="preserve">, </w:t>
            </w:r>
            <w:hyperlink w:anchor="sub_1034" w:history="1">
              <w:r w:rsidRPr="00170D11">
                <w:rPr>
                  <w:rFonts w:ascii="Times New Roman" w:hAnsi="Times New Roman" w:cs="Times New Roman"/>
                  <w:lang w:eastAsia="ru-RU"/>
                </w:rPr>
                <w:t>3.4</w:t>
              </w:r>
            </w:hyperlink>
            <w:r w:rsidRPr="00170D11">
              <w:rPr>
                <w:rFonts w:ascii="Times New Roman" w:hAnsi="Times New Roman" w:cs="Times New Roman"/>
                <w:lang w:eastAsia="ru-RU"/>
              </w:rPr>
              <w:t xml:space="preserve">, </w:t>
            </w:r>
            <w:hyperlink w:anchor="sub_10341" w:history="1">
              <w:r w:rsidRPr="00170D11">
                <w:rPr>
                  <w:rFonts w:ascii="Times New Roman" w:hAnsi="Times New Roman" w:cs="Times New Roman"/>
                  <w:lang w:eastAsia="ru-RU"/>
                </w:rPr>
                <w:t>3.4.1</w:t>
              </w:r>
            </w:hyperlink>
            <w:r w:rsidRPr="00170D11">
              <w:rPr>
                <w:rFonts w:ascii="Times New Roman" w:hAnsi="Times New Roman" w:cs="Times New Roman"/>
                <w:lang w:eastAsia="ru-RU"/>
              </w:rPr>
              <w:t xml:space="preserve">, </w:t>
            </w:r>
            <w:hyperlink w:anchor="sub_10351" w:history="1">
              <w:r w:rsidRPr="00170D11">
                <w:rPr>
                  <w:rFonts w:ascii="Times New Roman" w:hAnsi="Times New Roman" w:cs="Times New Roman"/>
                  <w:lang w:eastAsia="ru-RU"/>
                </w:rPr>
                <w:t>3.5.1</w:t>
              </w:r>
            </w:hyperlink>
            <w:r w:rsidRPr="00170D11">
              <w:rPr>
                <w:rFonts w:ascii="Times New Roman" w:hAnsi="Times New Roman" w:cs="Times New Roman"/>
                <w:lang w:eastAsia="ru-RU"/>
              </w:rPr>
              <w:t xml:space="preserve">, </w:t>
            </w:r>
            <w:hyperlink w:anchor="sub_1036" w:history="1">
              <w:r w:rsidRPr="00170D11">
                <w:rPr>
                  <w:rFonts w:ascii="Times New Roman" w:hAnsi="Times New Roman" w:cs="Times New Roman"/>
                  <w:lang w:eastAsia="ru-RU"/>
                </w:rPr>
                <w:t>3.6</w:t>
              </w:r>
            </w:hyperlink>
            <w:r w:rsidRPr="00170D11">
              <w:rPr>
                <w:rFonts w:ascii="Times New Roman" w:hAnsi="Times New Roman" w:cs="Times New Roman"/>
                <w:lang w:eastAsia="ru-RU"/>
              </w:rPr>
              <w:t xml:space="preserve">, </w:t>
            </w:r>
            <w:hyperlink w:anchor="sub_1037" w:history="1">
              <w:r w:rsidRPr="00170D11">
                <w:rPr>
                  <w:rFonts w:ascii="Times New Roman" w:hAnsi="Times New Roman" w:cs="Times New Roman"/>
                  <w:lang w:eastAsia="ru-RU"/>
                </w:rPr>
                <w:t>3.7</w:t>
              </w:r>
            </w:hyperlink>
            <w:r w:rsidRPr="00170D11">
              <w:rPr>
                <w:rFonts w:ascii="Times New Roman" w:hAnsi="Times New Roman" w:cs="Times New Roman"/>
                <w:lang w:eastAsia="ru-RU"/>
              </w:rPr>
              <w:t xml:space="preserve">, </w:t>
            </w:r>
            <w:hyperlink w:anchor="sub_103101" w:history="1">
              <w:r w:rsidRPr="00170D11">
                <w:rPr>
                  <w:rFonts w:ascii="Times New Roman" w:hAnsi="Times New Roman" w:cs="Times New Roman"/>
                  <w:lang w:eastAsia="ru-RU"/>
                </w:rPr>
                <w:t>3.10.1</w:t>
              </w:r>
            </w:hyperlink>
            <w:r w:rsidRPr="00170D11">
              <w:rPr>
                <w:rFonts w:ascii="Times New Roman" w:hAnsi="Times New Roman" w:cs="Times New Roman"/>
                <w:lang w:eastAsia="ru-RU"/>
              </w:rPr>
              <w:t xml:space="preserve">, </w:t>
            </w:r>
            <w:hyperlink w:anchor="sub_1041" w:history="1">
              <w:r w:rsidRPr="00170D11">
                <w:rPr>
                  <w:rFonts w:ascii="Times New Roman" w:hAnsi="Times New Roman" w:cs="Times New Roman"/>
                  <w:lang w:eastAsia="ru-RU"/>
                </w:rPr>
                <w:t>4.1</w:t>
              </w:r>
            </w:hyperlink>
            <w:r w:rsidRPr="00170D11">
              <w:rPr>
                <w:rFonts w:ascii="Times New Roman" w:hAnsi="Times New Roman" w:cs="Times New Roman"/>
                <w:lang w:eastAsia="ru-RU"/>
              </w:rPr>
              <w:t xml:space="preserve">, </w:t>
            </w:r>
            <w:hyperlink w:anchor="sub_1043" w:history="1">
              <w:r w:rsidRPr="00170D11">
                <w:rPr>
                  <w:rFonts w:ascii="Times New Roman" w:hAnsi="Times New Roman" w:cs="Times New Roman"/>
                  <w:lang w:eastAsia="ru-RU"/>
                </w:rPr>
                <w:t>4.3</w:t>
              </w:r>
            </w:hyperlink>
            <w:r w:rsidRPr="00170D11">
              <w:rPr>
                <w:rFonts w:ascii="Times New Roman" w:hAnsi="Times New Roman" w:cs="Times New Roman"/>
                <w:lang w:eastAsia="ru-RU"/>
              </w:rPr>
              <w:t xml:space="preserve">, </w:t>
            </w:r>
            <w:hyperlink w:anchor="sub_1044" w:history="1">
              <w:r w:rsidRPr="00170D11">
                <w:rPr>
                  <w:rFonts w:ascii="Times New Roman" w:hAnsi="Times New Roman" w:cs="Times New Roman"/>
                  <w:lang w:eastAsia="ru-RU"/>
                </w:rPr>
                <w:t>4.4</w:t>
              </w:r>
            </w:hyperlink>
            <w:r w:rsidRPr="00170D11">
              <w:rPr>
                <w:rFonts w:ascii="Times New Roman" w:hAnsi="Times New Roman" w:cs="Times New Roman"/>
                <w:lang w:eastAsia="ru-RU"/>
              </w:rPr>
              <w:t xml:space="preserve">, </w:t>
            </w:r>
            <w:hyperlink w:anchor="sub_1046" w:history="1">
              <w:r w:rsidRPr="00170D11">
                <w:rPr>
                  <w:rFonts w:ascii="Times New Roman" w:hAnsi="Times New Roman" w:cs="Times New Roman"/>
                  <w:lang w:eastAsia="ru-RU"/>
                </w:rPr>
                <w:t>4.6</w:t>
              </w:r>
            </w:hyperlink>
            <w:r w:rsidRPr="00170D11">
              <w:rPr>
                <w:rFonts w:ascii="Times New Roman" w:hAnsi="Times New Roman" w:cs="Times New Roman"/>
                <w:lang w:eastAsia="ru-RU"/>
              </w:rPr>
              <w:t xml:space="preserve">, </w:t>
            </w:r>
            <w:hyperlink w:anchor="sub_1047" w:history="1">
              <w:r w:rsidRPr="00170D11">
                <w:rPr>
                  <w:rFonts w:ascii="Times New Roman" w:hAnsi="Times New Roman" w:cs="Times New Roman"/>
                  <w:lang w:eastAsia="ru-RU"/>
                </w:rPr>
                <w:t>4.7</w:t>
              </w:r>
            </w:hyperlink>
            <w:r w:rsidRPr="00170D11">
              <w:rPr>
                <w:rFonts w:ascii="Times New Roman" w:hAnsi="Times New Roman" w:cs="Times New Roman"/>
                <w:lang w:eastAsia="ru-RU"/>
              </w:rPr>
              <w:t xml:space="preserve">, </w:t>
            </w:r>
            <w:hyperlink w:anchor="sub_1049" w:history="1">
              <w:r w:rsidRPr="00170D11">
                <w:rPr>
                  <w:rFonts w:ascii="Times New Roman" w:hAnsi="Times New Roman" w:cs="Times New Roman"/>
                  <w:lang w:eastAsia="ru-RU"/>
                </w:rPr>
                <w:t>4.9</w:t>
              </w:r>
            </w:hyperlink>
            <w:r w:rsidRPr="00170D11">
              <w:rPr>
                <w:rFonts w:ascii="Times New Roman" w:hAnsi="Times New Roman" w:cs="Times New Roman"/>
                <w:lang w:eastAsia="ru-RU"/>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2.7</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92" w:name="sub_10271"/>
            <w:r w:rsidRPr="00170D11">
              <w:rPr>
                <w:rFonts w:ascii="Times New Roman" w:hAnsi="Times New Roman" w:cs="Times New Roman"/>
                <w:lang w:eastAsia="ru-RU"/>
              </w:rPr>
              <w:t>Объекты гаражного назначения</w:t>
            </w:r>
            <w:bookmarkEnd w:id="92"/>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2.7.1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93" w:name="sub_1030"/>
            <w:r w:rsidRPr="00170D11">
              <w:rPr>
                <w:rFonts w:ascii="Times New Roman" w:hAnsi="Times New Roman" w:cs="Times New Roman"/>
                <w:lang w:eastAsia="ru-RU"/>
              </w:rPr>
              <w:t>Общественное использование объектов капитального строительства</w:t>
            </w:r>
            <w:bookmarkEnd w:id="93"/>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031" w:history="1">
              <w:r w:rsidRPr="00170D11">
                <w:rPr>
                  <w:rFonts w:ascii="Times New Roman" w:hAnsi="Times New Roman" w:cs="Times New Roman"/>
                  <w:lang w:eastAsia="ru-RU"/>
                </w:rPr>
                <w:t>кодами 3.1-3.10.2</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94" w:name="sub_1031"/>
            <w:r w:rsidRPr="00170D11">
              <w:rPr>
                <w:rFonts w:ascii="Times New Roman" w:hAnsi="Times New Roman" w:cs="Times New Roman"/>
                <w:lang w:eastAsia="ru-RU"/>
              </w:rPr>
              <w:t>Коммунальное обслуживание</w:t>
            </w:r>
            <w:bookmarkEnd w:id="9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95" w:name="sub_1032"/>
            <w:r w:rsidRPr="00170D11">
              <w:rPr>
                <w:rFonts w:ascii="Times New Roman" w:hAnsi="Times New Roman" w:cs="Times New Roman"/>
                <w:lang w:eastAsia="ru-RU"/>
              </w:rPr>
              <w:t>Социальное обслуживание</w:t>
            </w:r>
            <w:bookmarkEnd w:id="9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для размещения отделений почты и телеграфа;</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96" w:name="sub_1033"/>
            <w:r w:rsidRPr="00170D11">
              <w:rPr>
                <w:rFonts w:ascii="Times New Roman" w:hAnsi="Times New Roman" w:cs="Times New Roman"/>
                <w:lang w:eastAsia="ru-RU"/>
              </w:rPr>
              <w:t>Бытовое обслуживание</w:t>
            </w:r>
            <w:bookmarkEnd w:id="9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97" w:name="sub_1034"/>
            <w:r w:rsidRPr="00170D11">
              <w:rPr>
                <w:rFonts w:ascii="Times New Roman" w:hAnsi="Times New Roman" w:cs="Times New Roman"/>
                <w:lang w:eastAsia="ru-RU"/>
              </w:rPr>
              <w:t>Здравоохранение</w:t>
            </w:r>
            <w:bookmarkEnd w:id="97"/>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170D11">
                <w:rPr>
                  <w:rFonts w:ascii="Times New Roman" w:hAnsi="Times New Roman" w:cs="Times New Roman"/>
                  <w:lang w:eastAsia="ru-RU"/>
                </w:rPr>
                <w:t>кодами 3.4.1 - 3.4.2</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3.4</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98" w:name="sub_10341"/>
            <w:r w:rsidRPr="00170D11">
              <w:rPr>
                <w:rFonts w:ascii="Times New Roman" w:hAnsi="Times New Roman" w:cs="Times New Roman"/>
                <w:lang w:eastAsia="ru-RU"/>
              </w:rPr>
              <w:t>Амбулаторно-поликлиническое обслуживание</w:t>
            </w:r>
            <w:bookmarkEnd w:id="98"/>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3.4.1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99" w:name="sub_10342"/>
            <w:r w:rsidRPr="00170D11">
              <w:rPr>
                <w:rFonts w:ascii="Times New Roman" w:hAnsi="Times New Roman" w:cs="Times New Roman"/>
                <w:lang w:eastAsia="ru-RU"/>
              </w:rPr>
              <w:t>Стационарное медицинское обслуживание</w:t>
            </w:r>
            <w:bookmarkEnd w:id="99"/>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3.4.2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00" w:name="sub_1035"/>
            <w:r w:rsidRPr="00170D11">
              <w:rPr>
                <w:rFonts w:ascii="Times New Roman" w:hAnsi="Times New Roman" w:cs="Times New Roman"/>
                <w:lang w:eastAsia="ru-RU"/>
              </w:rPr>
              <w:t>Образование и просвещение</w:t>
            </w:r>
            <w:bookmarkEnd w:id="100"/>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sub_10351" w:history="1">
              <w:r w:rsidRPr="00170D11">
                <w:rPr>
                  <w:rFonts w:ascii="Times New Roman" w:hAnsi="Times New Roman" w:cs="Times New Roman"/>
                  <w:lang w:eastAsia="ru-RU"/>
                </w:rPr>
                <w:t>кодами 3.5.1 - 3.5.2</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3.5</w:t>
            </w:r>
          </w:p>
        </w:tc>
      </w:tr>
      <w:tr w:rsidR="002C119D" w:rsidRPr="00170D11">
        <w:tc>
          <w:tcPr>
            <w:tcW w:w="1951" w:type="dxa"/>
            <w:tcBorders>
              <w:top w:val="single" w:sz="4" w:space="0" w:color="auto"/>
              <w:bottom w:val="single" w:sz="4" w:space="0" w:color="auto"/>
              <w:right w:val="nil"/>
            </w:tcBorders>
          </w:tcPr>
          <w:p w:rsidR="002C119D" w:rsidRPr="00170D11" w:rsidRDefault="002C119D" w:rsidP="00AB5587">
            <w:pPr>
              <w:pStyle w:val="a7"/>
              <w:rPr>
                <w:rFonts w:ascii="Times New Roman" w:hAnsi="Times New Roman" w:cs="Times New Roman"/>
                <w:lang w:eastAsia="ru-RU"/>
              </w:rPr>
            </w:pPr>
            <w:bookmarkStart w:id="101" w:name="sub_10351"/>
            <w:r w:rsidRPr="00170D11">
              <w:rPr>
                <w:rFonts w:ascii="Times New Roman" w:hAnsi="Times New Roman" w:cs="Times New Roman"/>
                <w:lang w:eastAsia="ru-RU"/>
              </w:rPr>
              <w:t>Дошкольное, начальное и среднее общее образование</w:t>
            </w:r>
            <w:bookmarkEnd w:id="101"/>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p>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3.5.1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02" w:name="sub_10352"/>
            <w:r w:rsidRPr="00170D11">
              <w:rPr>
                <w:rFonts w:ascii="Times New Roman" w:hAnsi="Times New Roman" w:cs="Times New Roman"/>
                <w:lang w:eastAsia="ru-RU"/>
              </w:rPr>
              <w:t>Среднее и высшее профессиональное образование</w:t>
            </w:r>
            <w:bookmarkEnd w:id="102"/>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3.5.2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03" w:name="sub_1036"/>
            <w:r w:rsidRPr="00170D11">
              <w:rPr>
                <w:rFonts w:ascii="Times New Roman" w:hAnsi="Times New Roman" w:cs="Times New Roman"/>
                <w:lang w:eastAsia="ru-RU"/>
              </w:rPr>
              <w:t>Культурное развитие</w:t>
            </w:r>
            <w:bookmarkEnd w:id="103"/>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устройство площадок для празднеств и гуляний;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зданий и сооружений для размещения цирков, зверинцев, зоопарков, океанариумов</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3.6</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04" w:name="sub_1037"/>
            <w:r w:rsidRPr="00170D11">
              <w:rPr>
                <w:rFonts w:ascii="Times New Roman" w:hAnsi="Times New Roman" w:cs="Times New Roman"/>
                <w:lang w:eastAsia="ru-RU"/>
              </w:rPr>
              <w:t>Религиозное использование</w:t>
            </w:r>
            <w:bookmarkEnd w:id="10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3.7</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05" w:name="sub_1038"/>
            <w:r w:rsidRPr="00170D11">
              <w:rPr>
                <w:rFonts w:ascii="Times New Roman" w:hAnsi="Times New Roman" w:cs="Times New Roman"/>
                <w:lang w:eastAsia="ru-RU"/>
              </w:rPr>
              <w:t>Общественное управление</w:t>
            </w:r>
            <w:bookmarkEnd w:id="10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3.8</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06" w:name="sub_1039"/>
            <w:r w:rsidRPr="00170D11">
              <w:rPr>
                <w:rFonts w:ascii="Times New Roman" w:hAnsi="Times New Roman" w:cs="Times New Roman"/>
                <w:lang w:eastAsia="ru-RU"/>
              </w:rPr>
              <w:t>Обеспечение научной деятельности</w:t>
            </w:r>
            <w:bookmarkEnd w:id="10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3.9</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07" w:name="sub_10391"/>
            <w:r w:rsidRPr="00170D11">
              <w:rPr>
                <w:rFonts w:ascii="Times New Roman" w:hAnsi="Times New Roman" w:cs="Times New Roman"/>
                <w:lang w:eastAsia="ru-RU"/>
              </w:rPr>
              <w:t>Обеспечение деятельности в области гидрометеорологии и смежных с ней областях</w:t>
            </w:r>
            <w:bookmarkEnd w:id="107"/>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3.9.1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08" w:name="sub_10310"/>
            <w:r w:rsidRPr="00170D11">
              <w:rPr>
                <w:rFonts w:ascii="Times New Roman" w:hAnsi="Times New Roman" w:cs="Times New Roman"/>
                <w:lang w:eastAsia="ru-RU"/>
              </w:rPr>
              <w:t>Ветеринарное обслуживание</w:t>
            </w:r>
            <w:bookmarkEnd w:id="108"/>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170D11">
                <w:rPr>
                  <w:rFonts w:ascii="Times New Roman" w:hAnsi="Times New Roman" w:cs="Times New Roman"/>
                  <w:lang w:eastAsia="ru-RU"/>
                </w:rPr>
                <w:t>кодами 3.10.1 - 3.10.2</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3.10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09" w:name="sub_103101"/>
            <w:r w:rsidRPr="00170D11">
              <w:rPr>
                <w:rFonts w:ascii="Times New Roman" w:hAnsi="Times New Roman" w:cs="Times New Roman"/>
                <w:lang w:eastAsia="ru-RU"/>
              </w:rPr>
              <w:t>Амбулаторное ветеринарное обслуживание</w:t>
            </w:r>
            <w:bookmarkEnd w:id="109"/>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3.10.1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10" w:name="sub_103102"/>
            <w:r w:rsidRPr="00170D11">
              <w:rPr>
                <w:rFonts w:ascii="Times New Roman" w:hAnsi="Times New Roman" w:cs="Times New Roman"/>
                <w:lang w:eastAsia="ru-RU"/>
              </w:rPr>
              <w:t>Приюты для животных</w:t>
            </w:r>
            <w:bookmarkEnd w:id="110"/>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оказания ветеринарных услуг в стационаре;</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организации гостиниц для животных</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3.10.2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11" w:name="sub_1040"/>
            <w:r w:rsidRPr="00170D11">
              <w:rPr>
                <w:rFonts w:ascii="Times New Roman" w:hAnsi="Times New Roman" w:cs="Times New Roman"/>
                <w:lang w:eastAsia="ru-RU"/>
              </w:rPr>
              <w:t>Предпринимательство</w:t>
            </w:r>
            <w:bookmarkEnd w:id="111"/>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170D11">
                <w:rPr>
                  <w:rFonts w:ascii="Times New Roman" w:hAnsi="Times New Roman" w:cs="Times New Roman"/>
                  <w:lang w:eastAsia="ru-RU"/>
                </w:rPr>
                <w:t>кодами 4.1-4.10</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12" w:name="sub_1041"/>
            <w:r w:rsidRPr="00170D11">
              <w:rPr>
                <w:rFonts w:ascii="Times New Roman" w:hAnsi="Times New Roman" w:cs="Times New Roman"/>
                <w:lang w:eastAsia="ru-RU"/>
              </w:rPr>
              <w:t>Деловое управление</w:t>
            </w:r>
            <w:bookmarkEnd w:id="112"/>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13" w:name="sub_1042"/>
            <w:r w:rsidRPr="00170D11">
              <w:rPr>
                <w:rFonts w:ascii="Times New Roman" w:hAnsi="Times New Roman" w:cs="Times New Roman"/>
                <w:lang w:eastAsia="ru-RU"/>
              </w:rPr>
              <w:t>Объекты торговли (торговые центры, торгово-развлекательные центры (комплексы)</w:t>
            </w:r>
            <w:bookmarkEnd w:id="113"/>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170D11">
                <w:rPr>
                  <w:rFonts w:ascii="Times New Roman" w:hAnsi="Times New Roman" w:cs="Times New Roman"/>
                  <w:lang w:eastAsia="ru-RU"/>
                </w:rPr>
                <w:t>кодами 4.5-4.9</w:t>
              </w:r>
            </w:hyperlink>
            <w:r w:rsidRPr="00170D11">
              <w:rPr>
                <w:rFonts w:ascii="Times New Roman" w:hAnsi="Times New Roman" w:cs="Times New Roman"/>
                <w:lang w:eastAsia="ru-RU"/>
              </w:rPr>
              <w:t>;</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гаражей и (или) стоянок для автомобилей сотрудников и посетителей торгового центра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14" w:name="sub_1043"/>
            <w:r w:rsidRPr="00170D11">
              <w:rPr>
                <w:rFonts w:ascii="Times New Roman" w:hAnsi="Times New Roman" w:cs="Times New Roman"/>
                <w:lang w:eastAsia="ru-RU"/>
              </w:rPr>
              <w:t>Рынки</w:t>
            </w:r>
            <w:bookmarkEnd w:id="11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гаражей и (или) стоянок для автомобилей сотрудников и посетителей рынка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15" w:name="sub_1044"/>
            <w:r w:rsidRPr="00170D11">
              <w:rPr>
                <w:rFonts w:ascii="Times New Roman" w:hAnsi="Times New Roman" w:cs="Times New Roman"/>
                <w:lang w:eastAsia="ru-RU"/>
              </w:rPr>
              <w:t>Магазины</w:t>
            </w:r>
            <w:bookmarkEnd w:id="11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4.4</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16" w:name="sub_1045"/>
            <w:r w:rsidRPr="00170D11">
              <w:rPr>
                <w:rFonts w:ascii="Times New Roman" w:hAnsi="Times New Roman" w:cs="Times New Roman"/>
                <w:lang w:eastAsia="ru-RU"/>
              </w:rPr>
              <w:t>Банковская и страховая деятельность</w:t>
            </w:r>
            <w:bookmarkEnd w:id="11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4.5</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17" w:name="sub_1046"/>
            <w:r w:rsidRPr="00170D11">
              <w:rPr>
                <w:rFonts w:ascii="Times New Roman" w:hAnsi="Times New Roman" w:cs="Times New Roman"/>
                <w:lang w:eastAsia="ru-RU"/>
              </w:rPr>
              <w:t>Общественное питание</w:t>
            </w:r>
            <w:bookmarkEnd w:id="117"/>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4.6</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18" w:name="sub_1047"/>
            <w:r w:rsidRPr="00170D11">
              <w:rPr>
                <w:rFonts w:ascii="Times New Roman" w:hAnsi="Times New Roman" w:cs="Times New Roman"/>
                <w:lang w:eastAsia="ru-RU"/>
              </w:rPr>
              <w:t>Гостиничное обслуживание</w:t>
            </w:r>
            <w:bookmarkEnd w:id="118"/>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4.7</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19" w:name="sub_1048"/>
            <w:r w:rsidRPr="00170D11">
              <w:rPr>
                <w:rFonts w:ascii="Times New Roman" w:hAnsi="Times New Roman" w:cs="Times New Roman"/>
                <w:lang w:eastAsia="ru-RU"/>
              </w:rPr>
              <w:t>Развлечения</w:t>
            </w:r>
            <w:bookmarkEnd w:id="119"/>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4.8</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20" w:name="sub_1049"/>
            <w:r w:rsidRPr="00170D11">
              <w:rPr>
                <w:rFonts w:ascii="Times New Roman" w:hAnsi="Times New Roman" w:cs="Times New Roman"/>
                <w:lang w:eastAsia="ru-RU"/>
              </w:rPr>
              <w:t>Обслуживание автотранспорта</w:t>
            </w:r>
            <w:bookmarkEnd w:id="120"/>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170D11">
                <w:rPr>
                  <w:rFonts w:ascii="Times New Roman" w:hAnsi="Times New Roman" w:cs="Times New Roman"/>
                  <w:lang w:eastAsia="ru-RU"/>
                </w:rPr>
                <w:t>коде 2.7.1</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4.9</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21" w:name="sub_10491"/>
            <w:r w:rsidRPr="00170D11">
              <w:rPr>
                <w:rFonts w:ascii="Times New Roman" w:hAnsi="Times New Roman" w:cs="Times New Roman"/>
                <w:lang w:eastAsia="ru-RU"/>
              </w:rPr>
              <w:t>Объекты придорожного сервиса</w:t>
            </w:r>
            <w:bookmarkEnd w:id="121"/>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4.9.1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22" w:name="sub_10410"/>
            <w:r w:rsidRPr="00170D11">
              <w:rPr>
                <w:rFonts w:ascii="Times New Roman" w:hAnsi="Times New Roman" w:cs="Times New Roman"/>
                <w:lang w:eastAsia="ru-RU"/>
              </w:rPr>
              <w:t>Выставочно-ярмарочная деятельность</w:t>
            </w:r>
            <w:bookmarkEnd w:id="122"/>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4.10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23" w:name="sub_1050"/>
            <w:r w:rsidRPr="00170D11">
              <w:rPr>
                <w:rFonts w:ascii="Times New Roman" w:hAnsi="Times New Roman" w:cs="Times New Roman"/>
                <w:lang w:eastAsia="ru-RU"/>
              </w:rPr>
              <w:t>Отдых (рекреация)</w:t>
            </w:r>
            <w:bookmarkEnd w:id="123"/>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170D11">
                <w:rPr>
                  <w:rFonts w:ascii="Times New Roman" w:hAnsi="Times New Roman" w:cs="Times New Roman"/>
                  <w:lang w:eastAsia="ru-RU"/>
                </w:rPr>
                <w:t>кодами 5.1 - 5.5</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5.0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24" w:name="sub_1051"/>
            <w:r w:rsidRPr="00170D11">
              <w:rPr>
                <w:rFonts w:ascii="Times New Roman" w:hAnsi="Times New Roman" w:cs="Times New Roman"/>
                <w:lang w:eastAsia="ru-RU"/>
              </w:rPr>
              <w:t>Спорт</w:t>
            </w:r>
            <w:bookmarkEnd w:id="12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спортивных баз и лагерей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5.1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25" w:name="sub_1052"/>
            <w:r w:rsidRPr="00170D11">
              <w:rPr>
                <w:rFonts w:ascii="Times New Roman" w:hAnsi="Times New Roman" w:cs="Times New Roman"/>
                <w:lang w:eastAsia="ru-RU"/>
              </w:rPr>
              <w:t>Природно-познавательный туризм</w:t>
            </w:r>
            <w:bookmarkEnd w:id="12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необходимых природоохранных и природовосстановительных мероприятий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5.2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26" w:name="sub_10521"/>
            <w:r w:rsidRPr="00170D11">
              <w:rPr>
                <w:rFonts w:ascii="Times New Roman" w:hAnsi="Times New Roman" w:cs="Times New Roman"/>
                <w:lang w:eastAsia="ru-RU"/>
              </w:rPr>
              <w:t>Туристическое обслуживание</w:t>
            </w:r>
            <w:bookmarkEnd w:id="12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5.2.1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27" w:name="sub_1053"/>
            <w:r w:rsidRPr="00170D11">
              <w:rPr>
                <w:rFonts w:ascii="Times New Roman" w:hAnsi="Times New Roman" w:cs="Times New Roman"/>
                <w:lang w:eastAsia="ru-RU"/>
              </w:rPr>
              <w:t>Охота и рыбалка</w:t>
            </w:r>
            <w:bookmarkEnd w:id="127"/>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5.3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28" w:name="sub_1054"/>
            <w:r w:rsidRPr="00170D11">
              <w:rPr>
                <w:rFonts w:ascii="Times New Roman" w:hAnsi="Times New Roman" w:cs="Times New Roman"/>
                <w:lang w:eastAsia="ru-RU"/>
              </w:rPr>
              <w:t>Причалы для маломерных</w:t>
            </w:r>
            <w:bookmarkEnd w:id="128"/>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судов</w:t>
            </w:r>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5.4</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29" w:name="sub_1055"/>
            <w:r w:rsidRPr="00170D11">
              <w:rPr>
                <w:rFonts w:ascii="Times New Roman" w:hAnsi="Times New Roman" w:cs="Times New Roman"/>
                <w:lang w:eastAsia="ru-RU"/>
              </w:rPr>
              <w:t>Поля для гольфа или конных прогулок</w:t>
            </w:r>
            <w:bookmarkEnd w:id="129"/>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размещение конноспортивных манежей, не предусматривающих устройство трибун</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5.5</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30" w:name="sub_1060"/>
            <w:r w:rsidRPr="00170D11">
              <w:rPr>
                <w:rFonts w:ascii="Times New Roman" w:hAnsi="Times New Roman" w:cs="Times New Roman"/>
                <w:lang w:eastAsia="ru-RU"/>
              </w:rPr>
              <w:t>Производственная деятельность</w:t>
            </w:r>
            <w:bookmarkEnd w:id="130"/>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в целях добычи недр, их переработки, изготовления вещей промышленным способом</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31" w:name="sub_1061"/>
            <w:r w:rsidRPr="00170D11">
              <w:rPr>
                <w:rFonts w:ascii="Times New Roman" w:hAnsi="Times New Roman" w:cs="Times New Roman"/>
                <w:lang w:eastAsia="ru-RU"/>
              </w:rPr>
              <w:t>Недропользование</w:t>
            </w:r>
            <w:bookmarkEnd w:id="131"/>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геологических изысканий;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добыча недр открытым (карьеры, отвалы) и закрытым (шахты, скважины) способами;</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в том числе подземных, в целях добычи недр;</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необходимых для подготовки сырья к транспортировке и (или) промышленной переработке;</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32" w:name="sub_1062"/>
            <w:r w:rsidRPr="00170D11">
              <w:rPr>
                <w:rFonts w:ascii="Times New Roman" w:hAnsi="Times New Roman" w:cs="Times New Roman"/>
                <w:lang w:eastAsia="ru-RU"/>
              </w:rPr>
              <w:t>Тяжелая промышленность</w:t>
            </w:r>
            <w:bookmarkEnd w:id="132"/>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33" w:name="sub_10621"/>
            <w:r w:rsidRPr="00170D11">
              <w:rPr>
                <w:rFonts w:ascii="Times New Roman" w:hAnsi="Times New Roman" w:cs="Times New Roman"/>
                <w:lang w:eastAsia="ru-RU"/>
              </w:rPr>
              <w:t>Автомобилестроительная промышленность</w:t>
            </w:r>
            <w:bookmarkEnd w:id="133"/>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6.2.1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34" w:name="sub_1063"/>
            <w:r w:rsidRPr="00170D11">
              <w:rPr>
                <w:rFonts w:ascii="Times New Roman" w:hAnsi="Times New Roman" w:cs="Times New Roman"/>
                <w:lang w:eastAsia="ru-RU"/>
              </w:rPr>
              <w:t>Легкая промышленность</w:t>
            </w:r>
            <w:bookmarkEnd w:id="13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текстильной, фарфоро-фаянсовой, электронной промышленности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35" w:name="sub_10631"/>
            <w:r w:rsidRPr="00170D11">
              <w:rPr>
                <w:rFonts w:ascii="Times New Roman" w:hAnsi="Times New Roman" w:cs="Times New Roman"/>
                <w:lang w:eastAsia="ru-RU"/>
              </w:rPr>
              <w:t>Фармацевтическая промышленность</w:t>
            </w:r>
            <w:bookmarkEnd w:id="13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6.3.1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36" w:name="sub_1064"/>
            <w:r w:rsidRPr="00170D11">
              <w:rPr>
                <w:rFonts w:ascii="Times New Roman" w:hAnsi="Times New Roman" w:cs="Times New Roman"/>
                <w:lang w:eastAsia="ru-RU"/>
              </w:rPr>
              <w:t>Пищевая промышленность</w:t>
            </w:r>
            <w:bookmarkEnd w:id="13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6.4</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37" w:name="sub_1065"/>
            <w:r w:rsidRPr="00170D11">
              <w:rPr>
                <w:rFonts w:ascii="Times New Roman" w:hAnsi="Times New Roman" w:cs="Times New Roman"/>
                <w:lang w:eastAsia="ru-RU"/>
              </w:rPr>
              <w:t>Нефтехимическая промышленность</w:t>
            </w:r>
            <w:bookmarkEnd w:id="137"/>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6.5</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38" w:name="sub_1066"/>
            <w:r w:rsidRPr="00170D11">
              <w:rPr>
                <w:rFonts w:ascii="Times New Roman" w:hAnsi="Times New Roman" w:cs="Times New Roman"/>
                <w:lang w:eastAsia="ru-RU"/>
              </w:rPr>
              <w:t>Строительная промышленность</w:t>
            </w:r>
            <w:bookmarkEnd w:id="138"/>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6.6</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39" w:name="sub_1067"/>
            <w:r w:rsidRPr="00170D11">
              <w:rPr>
                <w:rFonts w:ascii="Times New Roman" w:hAnsi="Times New Roman" w:cs="Times New Roman"/>
                <w:lang w:eastAsia="ru-RU"/>
              </w:rPr>
              <w:t>Энергетика</w:t>
            </w:r>
            <w:bookmarkEnd w:id="139"/>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170D11">
                <w:rPr>
                  <w:rFonts w:ascii="Times New Roman" w:hAnsi="Times New Roman" w:cs="Times New Roman"/>
                  <w:lang w:eastAsia="ru-RU"/>
                </w:rPr>
                <w:t>кодом 3.1</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6.7</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40" w:name="sub_10671"/>
            <w:r w:rsidRPr="00170D11">
              <w:rPr>
                <w:rFonts w:ascii="Times New Roman" w:hAnsi="Times New Roman" w:cs="Times New Roman"/>
                <w:lang w:eastAsia="ru-RU"/>
              </w:rPr>
              <w:t>Атомная энергетика</w:t>
            </w:r>
            <w:bookmarkEnd w:id="140"/>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6.7.1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41" w:name="sub_1068"/>
            <w:r w:rsidRPr="00170D11">
              <w:rPr>
                <w:rFonts w:ascii="Times New Roman" w:hAnsi="Times New Roman" w:cs="Times New Roman"/>
                <w:lang w:eastAsia="ru-RU"/>
              </w:rPr>
              <w:t>Связь</w:t>
            </w:r>
            <w:bookmarkEnd w:id="141"/>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sub_1031" w:history="1">
              <w:r w:rsidRPr="00170D11">
                <w:rPr>
                  <w:rFonts w:ascii="Times New Roman" w:hAnsi="Times New Roman" w:cs="Times New Roman"/>
                  <w:lang w:eastAsia="ru-RU"/>
                </w:rPr>
                <w:t>кодом 3.1</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6.8</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42" w:name="sub_1069"/>
            <w:r w:rsidRPr="00170D11">
              <w:rPr>
                <w:rFonts w:ascii="Times New Roman" w:hAnsi="Times New Roman" w:cs="Times New Roman"/>
                <w:lang w:eastAsia="ru-RU"/>
              </w:rPr>
              <w:t>Склады</w:t>
            </w:r>
            <w:bookmarkEnd w:id="142"/>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6.9</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43" w:name="sub_10610"/>
            <w:r w:rsidRPr="00170D11">
              <w:rPr>
                <w:rFonts w:ascii="Times New Roman" w:hAnsi="Times New Roman" w:cs="Times New Roman"/>
                <w:lang w:eastAsia="ru-RU"/>
              </w:rPr>
              <w:t>Обеспечение космической деятельности</w:t>
            </w:r>
            <w:bookmarkEnd w:id="143"/>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6.10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44" w:name="sub_10611"/>
            <w:r w:rsidRPr="00170D11">
              <w:rPr>
                <w:rFonts w:ascii="Times New Roman" w:hAnsi="Times New Roman" w:cs="Times New Roman"/>
                <w:lang w:eastAsia="ru-RU"/>
              </w:rPr>
              <w:t>Целлюлозно-бумажная промышленность</w:t>
            </w:r>
            <w:bookmarkEnd w:id="14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6.11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45" w:name="sub_1070"/>
            <w:r w:rsidRPr="00170D11">
              <w:rPr>
                <w:rFonts w:ascii="Times New Roman" w:hAnsi="Times New Roman" w:cs="Times New Roman"/>
                <w:lang w:eastAsia="ru-RU"/>
              </w:rPr>
              <w:t>Транспорт</w:t>
            </w:r>
            <w:bookmarkEnd w:id="14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различного рода путей сообщения и сооружений, используемых для перевозки людей или грузов, либо передачи веществ.</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170D11">
                <w:rPr>
                  <w:rFonts w:ascii="Times New Roman" w:hAnsi="Times New Roman" w:cs="Times New Roman"/>
                  <w:lang w:eastAsia="ru-RU"/>
                </w:rPr>
                <w:t>кодами 7.1 -7.5</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7.0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46" w:name="sub_1071"/>
            <w:r w:rsidRPr="00170D11">
              <w:rPr>
                <w:rFonts w:ascii="Times New Roman" w:hAnsi="Times New Roman" w:cs="Times New Roman"/>
                <w:lang w:eastAsia="ru-RU"/>
              </w:rPr>
              <w:t>Железнодорожный транспорт</w:t>
            </w:r>
            <w:bookmarkEnd w:id="14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наземных сооружений для трамвайного сообщения и иных специальных дорог (канатных, монорельсовых, фуникулеров)</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7.1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47" w:name="sub_1072"/>
            <w:r w:rsidRPr="00170D11">
              <w:rPr>
                <w:rFonts w:ascii="Times New Roman" w:hAnsi="Times New Roman" w:cs="Times New Roman"/>
                <w:lang w:eastAsia="ru-RU"/>
              </w:rPr>
              <w:t>Автомобильный транспорт</w:t>
            </w:r>
            <w:bookmarkEnd w:id="147"/>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7.2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48" w:name="sub_1073"/>
            <w:r w:rsidRPr="00170D11">
              <w:rPr>
                <w:rFonts w:ascii="Times New Roman" w:hAnsi="Times New Roman" w:cs="Times New Roman"/>
                <w:lang w:eastAsia="ru-RU"/>
              </w:rPr>
              <w:t>Водный транспорт</w:t>
            </w:r>
            <w:bookmarkEnd w:id="148"/>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7.3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49" w:name="sub_1074"/>
            <w:r w:rsidRPr="00170D11">
              <w:rPr>
                <w:rFonts w:ascii="Times New Roman" w:hAnsi="Times New Roman" w:cs="Times New Roman"/>
                <w:lang w:eastAsia="ru-RU"/>
              </w:rPr>
              <w:t>Воздушный транспорт</w:t>
            </w:r>
            <w:bookmarkEnd w:id="149"/>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7.4</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50" w:name="sub_1075"/>
            <w:r w:rsidRPr="00170D11">
              <w:rPr>
                <w:rFonts w:ascii="Times New Roman" w:hAnsi="Times New Roman" w:cs="Times New Roman"/>
                <w:lang w:eastAsia="ru-RU"/>
              </w:rPr>
              <w:t>Трубопроводный транспорт</w:t>
            </w:r>
            <w:bookmarkEnd w:id="150"/>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7.5</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51" w:name="sub_1080"/>
            <w:r w:rsidRPr="00170D11">
              <w:rPr>
                <w:rFonts w:ascii="Times New Roman" w:hAnsi="Times New Roman" w:cs="Times New Roman"/>
                <w:lang w:eastAsia="ru-RU"/>
              </w:rPr>
              <w:t>Обеспечение обороны и безопасности</w:t>
            </w:r>
            <w:bookmarkEnd w:id="151"/>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обеспечивающих осуществление таможенной деятельности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8.0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52" w:name="sub_1081"/>
            <w:r w:rsidRPr="00170D11">
              <w:rPr>
                <w:rFonts w:ascii="Times New Roman" w:hAnsi="Times New Roman" w:cs="Times New Roman"/>
                <w:lang w:eastAsia="ru-RU"/>
              </w:rPr>
              <w:t>Обеспечение вооруженных сил</w:t>
            </w:r>
            <w:bookmarkEnd w:id="152"/>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для обеспечения безопасности которых были созданы закрытые административно-территориальные образования</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8.1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53" w:name="sub_1082"/>
            <w:r w:rsidRPr="00170D11">
              <w:rPr>
                <w:rFonts w:ascii="Times New Roman" w:hAnsi="Times New Roman" w:cs="Times New Roman"/>
                <w:lang w:eastAsia="ru-RU"/>
              </w:rPr>
              <w:t>Охрана Государственной границы Российской Федерации</w:t>
            </w:r>
            <w:bookmarkEnd w:id="153"/>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8.2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54" w:name="sub_1083"/>
            <w:r w:rsidRPr="00170D11">
              <w:rPr>
                <w:rFonts w:ascii="Times New Roman" w:hAnsi="Times New Roman" w:cs="Times New Roman"/>
                <w:lang w:eastAsia="ru-RU"/>
              </w:rPr>
              <w:t>Обеспечение внутреннего правопорядка</w:t>
            </w:r>
            <w:bookmarkEnd w:id="15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8.3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55" w:name="sub_1084"/>
            <w:r w:rsidRPr="00170D11">
              <w:rPr>
                <w:rFonts w:ascii="Times New Roman" w:hAnsi="Times New Roman" w:cs="Times New Roman"/>
                <w:lang w:eastAsia="ru-RU"/>
              </w:rPr>
              <w:t>Обеспечение деятельности по исполнению наказаний</w:t>
            </w:r>
            <w:bookmarkEnd w:id="15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капитального строительства для создания мест лишения свободы (следственные изоляторы, тюрьмы, поселения)</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8.4</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56" w:name="sub_1090"/>
            <w:r w:rsidRPr="00170D11">
              <w:rPr>
                <w:rFonts w:ascii="Times New Roman" w:hAnsi="Times New Roman" w:cs="Times New Roman"/>
                <w:lang w:eastAsia="ru-RU"/>
              </w:rPr>
              <w:t>Деятельность по особой охране и изучению природы</w:t>
            </w:r>
            <w:bookmarkEnd w:id="15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9.0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57" w:name="sub_1091"/>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Охрана природных территорий</w:t>
            </w:r>
            <w:bookmarkEnd w:id="157"/>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p>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9.1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58" w:name="sub_1092"/>
            <w:r w:rsidRPr="00170D11">
              <w:rPr>
                <w:rFonts w:ascii="Times New Roman" w:hAnsi="Times New Roman" w:cs="Times New Roman"/>
                <w:lang w:eastAsia="ru-RU"/>
              </w:rPr>
              <w:t>Курортная деятельность</w:t>
            </w:r>
            <w:bookmarkEnd w:id="158"/>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9.2</w:t>
            </w:r>
          </w:p>
        </w:tc>
      </w:tr>
      <w:tr w:rsidR="002C119D" w:rsidRPr="00170D11">
        <w:tc>
          <w:tcPr>
            <w:tcW w:w="1951" w:type="dxa"/>
            <w:tcBorders>
              <w:top w:val="single" w:sz="4" w:space="0" w:color="auto"/>
              <w:bottom w:val="single" w:sz="4" w:space="0" w:color="auto"/>
              <w:right w:val="nil"/>
            </w:tcBorders>
          </w:tcPr>
          <w:p w:rsidR="002C119D" w:rsidRPr="00170D11" w:rsidRDefault="002C119D" w:rsidP="00AB5587">
            <w:pPr>
              <w:pStyle w:val="a7"/>
              <w:rPr>
                <w:rFonts w:ascii="Times New Roman" w:hAnsi="Times New Roman" w:cs="Times New Roman"/>
                <w:lang w:eastAsia="ru-RU"/>
              </w:rPr>
            </w:pPr>
            <w:bookmarkStart w:id="159" w:name="sub_10921"/>
            <w:r w:rsidRPr="00170D11">
              <w:rPr>
                <w:rFonts w:ascii="Times New Roman" w:hAnsi="Times New Roman" w:cs="Times New Roman"/>
                <w:lang w:eastAsia="ru-RU"/>
              </w:rPr>
              <w:t>Санаторная деятельность</w:t>
            </w:r>
            <w:bookmarkEnd w:id="159"/>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санаториев и профилакториев, обеспечивающих оказание услуги по лечению и оздоровлению населения;</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обустройство лечебно-оздоровительных местностей (пляжи, бюветы, места добычи целебной грязи);</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лечебно-оздоровительных лагерей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9.2.1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60" w:name="sub_1093"/>
            <w:r w:rsidRPr="00170D11">
              <w:rPr>
                <w:rFonts w:ascii="Times New Roman" w:hAnsi="Times New Roman" w:cs="Times New Roman"/>
                <w:lang w:eastAsia="ru-RU"/>
              </w:rPr>
              <w:t>Историко-культурная деятельность</w:t>
            </w:r>
            <w:bookmarkEnd w:id="160"/>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9.3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61" w:name="sub_10100"/>
            <w:r w:rsidRPr="00170D11">
              <w:rPr>
                <w:rFonts w:ascii="Times New Roman" w:hAnsi="Times New Roman" w:cs="Times New Roman"/>
                <w:lang w:eastAsia="ru-RU"/>
              </w:rPr>
              <w:t>Использование лесов</w:t>
            </w:r>
            <w:bookmarkEnd w:id="161"/>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170D11">
                <w:rPr>
                  <w:rFonts w:ascii="Times New Roman" w:hAnsi="Times New Roman" w:cs="Times New Roman"/>
                  <w:lang w:eastAsia="ru-RU"/>
                </w:rPr>
                <w:t>кодами 10.1-10.5</w:t>
              </w:r>
            </w:hyperlink>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10.0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62" w:name="sub_10101"/>
            <w:r w:rsidRPr="00170D11">
              <w:rPr>
                <w:rFonts w:ascii="Times New Roman" w:hAnsi="Times New Roman" w:cs="Times New Roman"/>
                <w:lang w:eastAsia="ru-RU"/>
              </w:rPr>
              <w:t>Заготовка древесины</w:t>
            </w:r>
            <w:bookmarkEnd w:id="162"/>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10.1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63" w:name="sub_10102"/>
            <w:r w:rsidRPr="00170D11">
              <w:rPr>
                <w:rFonts w:ascii="Times New Roman" w:hAnsi="Times New Roman" w:cs="Times New Roman"/>
                <w:lang w:eastAsia="ru-RU"/>
              </w:rPr>
              <w:t>Лесные плантации</w:t>
            </w:r>
            <w:bookmarkEnd w:id="163"/>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10.2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64" w:name="sub_10103"/>
            <w:r w:rsidRPr="00170D11">
              <w:rPr>
                <w:rFonts w:ascii="Times New Roman" w:hAnsi="Times New Roman" w:cs="Times New Roman"/>
                <w:lang w:eastAsia="ru-RU"/>
              </w:rPr>
              <w:t>Заготовка лесных ресурсов</w:t>
            </w:r>
            <w:bookmarkEnd w:id="16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10.3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65" w:name="sub_10104"/>
            <w:r w:rsidRPr="00170D11">
              <w:rPr>
                <w:rFonts w:ascii="Times New Roman" w:hAnsi="Times New Roman" w:cs="Times New Roman"/>
                <w:lang w:eastAsia="ru-RU"/>
              </w:rPr>
              <w:t>Резервные леса</w:t>
            </w:r>
            <w:bookmarkEnd w:id="16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Деятельность, связанная с охраной лесов</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10.4</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66" w:name="sub_10110"/>
            <w:r w:rsidRPr="00170D11">
              <w:rPr>
                <w:rFonts w:ascii="Times New Roman" w:hAnsi="Times New Roman" w:cs="Times New Roman"/>
                <w:lang w:eastAsia="ru-RU"/>
              </w:rPr>
              <w:t>Водные объекты</w:t>
            </w:r>
            <w:bookmarkEnd w:id="16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Ледники, снежники, ручьи, реки, озера, болота, территориальные моря и другие поверхностные водные объекты</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67" w:name="sub_10111"/>
            <w:r w:rsidRPr="00170D11">
              <w:rPr>
                <w:rFonts w:ascii="Times New Roman" w:hAnsi="Times New Roman" w:cs="Times New Roman"/>
                <w:lang w:eastAsia="ru-RU"/>
              </w:rPr>
              <w:t>Общее пользование водными объектами</w:t>
            </w:r>
            <w:bookmarkEnd w:id="167"/>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68" w:name="sub_10112"/>
            <w:r w:rsidRPr="00170D11">
              <w:rPr>
                <w:rFonts w:ascii="Times New Roman" w:hAnsi="Times New Roman" w:cs="Times New Roman"/>
                <w:lang w:eastAsia="ru-RU"/>
              </w:rPr>
              <w:t>Специальное пользование водными объектами</w:t>
            </w:r>
            <w:bookmarkEnd w:id="168"/>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69" w:name="sub_10113"/>
            <w:r w:rsidRPr="00170D11">
              <w:rPr>
                <w:rFonts w:ascii="Times New Roman" w:hAnsi="Times New Roman" w:cs="Times New Roman"/>
                <w:lang w:eastAsia="ru-RU"/>
              </w:rPr>
              <w:t>Гидротехнические сооружения</w:t>
            </w:r>
            <w:bookmarkEnd w:id="169"/>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11.3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70" w:name="sub_10120"/>
            <w:r w:rsidRPr="00170D11">
              <w:rPr>
                <w:rFonts w:ascii="Times New Roman" w:hAnsi="Times New Roman" w:cs="Times New Roman"/>
                <w:lang w:eastAsia="ru-RU"/>
              </w:rPr>
              <w:t>Земельные участки (территории) общего пользования</w:t>
            </w:r>
            <w:bookmarkEnd w:id="170"/>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12.0</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71" w:name="sub_10121"/>
            <w:r w:rsidRPr="00170D11">
              <w:rPr>
                <w:rFonts w:ascii="Times New Roman" w:hAnsi="Times New Roman" w:cs="Times New Roman"/>
                <w:lang w:eastAsia="ru-RU"/>
              </w:rPr>
              <w:t>Ритуальная деятельность</w:t>
            </w:r>
            <w:bookmarkEnd w:id="171"/>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кладбищ, крематориев и мест захоронения; размещение соответствующих культовых сооружений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12.1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72" w:name="sub_10122"/>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Специальная деятельность</w:t>
            </w:r>
            <w:bookmarkEnd w:id="172"/>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p>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12.2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73" w:name="sub_10123"/>
            <w:r w:rsidRPr="00170D11">
              <w:rPr>
                <w:rFonts w:ascii="Times New Roman" w:hAnsi="Times New Roman" w:cs="Times New Roman"/>
                <w:lang w:eastAsia="ru-RU"/>
              </w:rPr>
              <w:t>Запас</w:t>
            </w:r>
            <w:bookmarkEnd w:id="173"/>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Отсутствие хозяйственной деятельности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12.3</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74" w:name="sub_10131"/>
            <w:r w:rsidRPr="00170D11">
              <w:rPr>
                <w:rFonts w:ascii="Times New Roman" w:hAnsi="Times New Roman" w:cs="Times New Roman"/>
                <w:lang w:eastAsia="ru-RU"/>
              </w:rPr>
              <w:t>Ведение огородничества</w:t>
            </w:r>
            <w:bookmarkEnd w:id="174"/>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13.1</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75" w:name="sub_10132"/>
            <w:r w:rsidRPr="00170D11">
              <w:rPr>
                <w:rFonts w:ascii="Times New Roman" w:hAnsi="Times New Roman" w:cs="Times New Roman"/>
                <w:lang w:eastAsia="ru-RU"/>
              </w:rPr>
              <w:t>Ведение садоводства</w:t>
            </w:r>
            <w:bookmarkEnd w:id="175"/>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садового дома, предназначенного для отдыха и не подлежащего разделу на квартиры;</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хозяйственных строений и сооружений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13.2</w:t>
            </w:r>
          </w:p>
        </w:tc>
      </w:tr>
      <w:tr w:rsidR="002C119D" w:rsidRPr="00170D11">
        <w:tc>
          <w:tcPr>
            <w:tcW w:w="1951" w:type="dxa"/>
            <w:tcBorders>
              <w:top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bookmarkStart w:id="176" w:name="sub_10133"/>
            <w:r w:rsidRPr="00170D11">
              <w:rPr>
                <w:rFonts w:ascii="Times New Roman" w:hAnsi="Times New Roman" w:cs="Times New Roman"/>
                <w:lang w:eastAsia="ru-RU"/>
              </w:rPr>
              <w:t>Ведение дачного хозяйства</w:t>
            </w:r>
            <w:bookmarkEnd w:id="176"/>
          </w:p>
        </w:tc>
        <w:tc>
          <w:tcPr>
            <w:tcW w:w="6949" w:type="dxa"/>
            <w:tcBorders>
              <w:top w:val="single" w:sz="4" w:space="0" w:color="auto"/>
              <w:left w:val="single" w:sz="4" w:space="0" w:color="auto"/>
              <w:bottom w:val="single" w:sz="4" w:space="0" w:color="auto"/>
              <w:right w:val="single" w:sz="4" w:space="0" w:color="auto"/>
            </w:tcBorders>
          </w:tcPr>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2C119D" w:rsidRPr="00170D11" w:rsidRDefault="002C119D" w:rsidP="00AB5587">
            <w:pPr>
              <w:pStyle w:val="a7"/>
              <w:rPr>
                <w:rFonts w:ascii="Times New Roman" w:hAnsi="Times New Roman" w:cs="Times New Roman"/>
                <w:lang w:eastAsia="ru-RU"/>
              </w:rPr>
            </w:pPr>
            <w:r w:rsidRPr="00170D11">
              <w:rPr>
                <w:rFonts w:ascii="Times New Roman" w:hAnsi="Times New Roman" w:cs="Times New Roman"/>
                <w:lang w:eastAsia="ru-RU"/>
              </w:rPr>
              <w:t>размещение хозяйственных строений и сооружений</w:t>
            </w:r>
          </w:p>
        </w:tc>
        <w:tc>
          <w:tcPr>
            <w:tcW w:w="1522" w:type="dxa"/>
            <w:tcBorders>
              <w:top w:val="single" w:sz="4" w:space="0" w:color="auto"/>
              <w:left w:val="single" w:sz="4" w:space="0" w:color="auto"/>
              <w:bottom w:val="single" w:sz="4" w:space="0" w:color="auto"/>
            </w:tcBorders>
            <w:vAlign w:val="center"/>
          </w:tcPr>
          <w:p w:rsidR="002C119D" w:rsidRPr="00170D11" w:rsidRDefault="002C119D" w:rsidP="00AB5587">
            <w:pPr>
              <w:pStyle w:val="a7"/>
              <w:jc w:val="center"/>
              <w:rPr>
                <w:rFonts w:ascii="Times New Roman" w:hAnsi="Times New Roman" w:cs="Times New Roman"/>
                <w:lang w:eastAsia="ru-RU"/>
              </w:rPr>
            </w:pPr>
            <w:r w:rsidRPr="00170D11">
              <w:rPr>
                <w:rFonts w:ascii="Times New Roman" w:hAnsi="Times New Roman" w:cs="Times New Roman"/>
                <w:lang w:eastAsia="ru-RU"/>
              </w:rPr>
              <w:t>13.3</w:t>
            </w:r>
          </w:p>
        </w:tc>
      </w:tr>
    </w:tbl>
    <w:p w:rsidR="002C119D" w:rsidRPr="00170D11" w:rsidRDefault="002C119D" w:rsidP="00AB5587">
      <w:pPr>
        <w:rPr>
          <w:rFonts w:ascii="Times New Roman" w:hAnsi="Times New Roman" w:cs="Times New Roman"/>
          <w:sz w:val="24"/>
          <w:szCs w:val="24"/>
        </w:rPr>
      </w:pPr>
      <w:bookmarkStart w:id="177" w:name="sub_1111"/>
      <w:r w:rsidRPr="00170D11">
        <w:rPr>
          <w:rFonts w:ascii="Times New Roman" w:hAnsi="Times New Roman" w:cs="Times New Roman"/>
          <w:sz w:val="24"/>
          <w:szCs w:val="24"/>
        </w:rPr>
        <w:t>* В скобках указаны иные равнозначные наименования.</w:t>
      </w:r>
    </w:p>
    <w:p w:rsidR="002C119D" w:rsidRPr="00170D11" w:rsidRDefault="002C119D" w:rsidP="00AB5587">
      <w:pPr>
        <w:rPr>
          <w:rFonts w:ascii="Times New Roman" w:hAnsi="Times New Roman" w:cs="Times New Roman"/>
          <w:sz w:val="24"/>
          <w:szCs w:val="24"/>
        </w:rPr>
      </w:pPr>
      <w:bookmarkStart w:id="178" w:name="sub_2222"/>
      <w:bookmarkEnd w:id="177"/>
      <w:r w:rsidRPr="00170D11">
        <w:rPr>
          <w:rFonts w:ascii="Times New Roman" w:hAnsi="Times New Roman" w:cs="Times New Roman"/>
          <w:sz w:val="24"/>
          <w:szCs w:val="24"/>
        </w:rPr>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bookmarkEnd w:id="178"/>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2C119D" w:rsidRPr="00170D11" w:rsidRDefault="002C119D" w:rsidP="00AB5587">
      <w:pPr>
        <w:pStyle w:val="Heading2"/>
        <w:rPr>
          <w:color w:val="auto"/>
          <w:sz w:val="24"/>
          <w:szCs w:val="24"/>
          <w:lang w:eastAsia="ru-RU"/>
        </w:rPr>
      </w:pPr>
      <w:bookmarkStart w:id="179" w:name="_Toc462214948"/>
      <w:bookmarkStart w:id="180" w:name="_Toc464032174"/>
      <w:bookmarkStart w:id="181" w:name="_Toc464037368"/>
      <w:bookmarkStart w:id="182" w:name="_Toc464641513"/>
      <w:bookmarkStart w:id="183" w:name="_Toc465073824"/>
      <w:bookmarkStart w:id="184" w:name="_Toc465338037"/>
      <w:bookmarkStart w:id="185" w:name="_Toc466291827"/>
      <w:r w:rsidRPr="00170D11">
        <w:rPr>
          <w:color w:val="auto"/>
          <w:sz w:val="24"/>
          <w:szCs w:val="24"/>
        </w:rPr>
        <w:t xml:space="preserve">Статья 8. </w:t>
      </w:r>
      <w:r w:rsidRPr="00170D11">
        <w:rPr>
          <w:color w:val="auto"/>
          <w:sz w:val="24"/>
          <w:szCs w:val="24"/>
          <w:lang w:eastAsia="ru-RU"/>
        </w:rPr>
        <w:t>Отклонение от предельных параметров разрешенного строительства, реконструкции объектов капитального строительства</w:t>
      </w:r>
      <w:r w:rsidRPr="00170D11">
        <w:rPr>
          <w:color w:val="auto"/>
          <w:sz w:val="24"/>
          <w:szCs w:val="24"/>
        </w:rPr>
        <w:t>.</w:t>
      </w:r>
      <w:bookmarkEnd w:id="179"/>
      <w:bookmarkEnd w:id="180"/>
      <w:bookmarkEnd w:id="181"/>
      <w:bookmarkEnd w:id="182"/>
      <w:bookmarkEnd w:id="183"/>
      <w:bookmarkEnd w:id="184"/>
      <w:bookmarkEnd w:id="185"/>
    </w:p>
    <w:p w:rsidR="002C119D" w:rsidRPr="00170D11" w:rsidRDefault="002C119D" w:rsidP="00AB5587">
      <w:pPr>
        <w:widowControl w:val="0"/>
        <w:numPr>
          <w:ilvl w:val="0"/>
          <w:numId w:val="1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C119D" w:rsidRPr="00170D11" w:rsidRDefault="002C119D" w:rsidP="00AB5587">
      <w:pPr>
        <w:widowControl w:val="0"/>
        <w:numPr>
          <w:ilvl w:val="0"/>
          <w:numId w:val="1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2C119D" w:rsidRPr="00170D11" w:rsidRDefault="002C119D" w:rsidP="00AB5587">
      <w:pPr>
        <w:widowControl w:val="0"/>
        <w:numPr>
          <w:ilvl w:val="0"/>
          <w:numId w:val="1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C119D" w:rsidRPr="00170D11" w:rsidRDefault="002C119D" w:rsidP="00AB5587">
      <w:pPr>
        <w:widowControl w:val="0"/>
        <w:numPr>
          <w:ilvl w:val="0"/>
          <w:numId w:val="1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статьей 2 настоящих правил и Градостроительным кодексом РФ.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C119D" w:rsidRPr="00170D11" w:rsidRDefault="002C119D" w:rsidP="00AB5587">
      <w:pPr>
        <w:widowControl w:val="0"/>
        <w:numPr>
          <w:ilvl w:val="0"/>
          <w:numId w:val="1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2C119D" w:rsidRPr="00170D11" w:rsidRDefault="002C119D" w:rsidP="00AB5587">
      <w:pPr>
        <w:widowControl w:val="0"/>
        <w:numPr>
          <w:ilvl w:val="0"/>
          <w:numId w:val="1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C119D" w:rsidRPr="00170D11" w:rsidRDefault="002C119D" w:rsidP="00AB5587">
      <w:pPr>
        <w:widowControl w:val="0"/>
        <w:numPr>
          <w:ilvl w:val="0"/>
          <w:numId w:val="1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 xml:space="preserve">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2C119D" w:rsidRPr="00170D11" w:rsidRDefault="002C119D" w:rsidP="00AB5587">
      <w:pPr>
        <w:pStyle w:val="Heading2"/>
        <w:rPr>
          <w:color w:val="auto"/>
          <w:sz w:val="24"/>
          <w:szCs w:val="24"/>
        </w:rPr>
      </w:pPr>
      <w:r w:rsidRPr="00170D11">
        <w:rPr>
          <w:color w:val="auto"/>
          <w:sz w:val="24"/>
          <w:szCs w:val="24"/>
        </w:rPr>
        <w:br w:type="page"/>
      </w:r>
      <w:bookmarkStart w:id="186" w:name="_Toc466291828"/>
      <w:r w:rsidRPr="00170D11">
        <w:rPr>
          <w:color w:val="auto"/>
          <w:sz w:val="24"/>
          <w:szCs w:val="24"/>
        </w:rPr>
        <w:t xml:space="preserve">Статья 9. Градостроительный регламент. Зона </w:t>
      </w:r>
      <w:bookmarkEnd w:id="7"/>
      <w:r w:rsidRPr="00170D11">
        <w:rPr>
          <w:color w:val="auto"/>
          <w:sz w:val="24"/>
          <w:szCs w:val="24"/>
        </w:rPr>
        <w:t>застройки индивидуальными и блокированными жилыми домами Ж-1.</w:t>
      </w:r>
      <w:bookmarkEnd w:id="186"/>
    </w:p>
    <w:p w:rsidR="002C119D" w:rsidRPr="00170D11" w:rsidRDefault="002C119D" w:rsidP="00AB5587">
      <w:pPr>
        <w:keepNext/>
        <w:keepLines/>
        <w:rPr>
          <w:rFonts w:ascii="Times New Roman" w:hAnsi="Times New Roman" w:cs="Times New Roman"/>
          <w:b/>
          <w:bCs/>
          <w:sz w:val="24"/>
          <w:szCs w:val="24"/>
        </w:rPr>
      </w:pPr>
      <w:r w:rsidRPr="00170D11">
        <w:rPr>
          <w:rFonts w:ascii="Times New Roman" w:hAnsi="Times New Roman" w:cs="Times New Roman"/>
          <w:b/>
          <w:bCs/>
          <w:sz w:val="24"/>
          <w:szCs w:val="24"/>
        </w:rPr>
        <w:t xml:space="preserve">1. Зона выделена для создания правовых условий формирования территорий для размещения жилых домов, не предназначенных для раздела на квартиры. </w:t>
      </w:r>
    </w:p>
    <w:p w:rsidR="002C119D" w:rsidRPr="00170D11" w:rsidRDefault="002C119D" w:rsidP="00AB5587">
      <w:pPr>
        <w:keepNext/>
        <w:keepLines/>
        <w:rPr>
          <w:rFonts w:ascii="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4"/>
        <w:gridCol w:w="8747"/>
      </w:tblGrid>
      <w:tr w:rsidR="002C119D" w:rsidRPr="00170D11">
        <w:trPr>
          <w:jc w:val="center"/>
        </w:trPr>
        <w:tc>
          <w:tcPr>
            <w:tcW w:w="824"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Основные виды разрешенного использования земельных участков.</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2.1</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Для индивидуального жилищного строительства</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2.2</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Для ведения личного подсобного хозяйства</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2.3</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Блокированная жилая застройка</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2.7</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Обслуживание жилой застройки</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2.7.1</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Объекты гаражного назначения</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3.1</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Коммунальное обслуживание</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3.5.1</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Дошкольное, начальное и  среднее общее образование</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12.0</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Земельные участки (территории) общего пользования</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13.1</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 xml:space="preserve">Ведение огородничества </w:t>
            </w:r>
          </w:p>
        </w:tc>
      </w:tr>
      <w:tr w:rsidR="002C119D" w:rsidRPr="00170D11">
        <w:trPr>
          <w:jc w:val="center"/>
        </w:trPr>
        <w:tc>
          <w:tcPr>
            <w:tcW w:w="824"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Вспомогательные виды разрешённого использования</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3.1</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Коммунальное обслуживание</w:t>
            </w:r>
          </w:p>
        </w:tc>
      </w:tr>
      <w:tr w:rsidR="002C119D" w:rsidRPr="00170D11">
        <w:trPr>
          <w:jc w:val="center"/>
        </w:trPr>
        <w:tc>
          <w:tcPr>
            <w:tcW w:w="824"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Условно разрешенные виды разрешённого использования</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4.4</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Магазины</w:t>
            </w:r>
          </w:p>
        </w:tc>
      </w:tr>
    </w:tbl>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2.1, 2.2, 2.3 и 13.1.</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20 м²;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2000 м².</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и предоставленных в установленном законом порядке до момента утверждения настоящих правил: размеры земельных участков не подлежат установлению; минимальная площадь земельных участков – 20 м²;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5000 м².</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5 м для строений, размещенных вдоль красных линий, улиц, проездов и дорог, и 3 м по другим сторонам земельного участка. </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3, предельная высота зданий, строений, сооружений – 15 м.</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60%.</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2.7.1, 2.7, 3.5.1 и 4.4.</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для вида разрешенного использования с кодом 2.7.1: размеры земельных участков не подлежат установлению; минимальная площадь земельных участков – 20 м²;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550 м².</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для видов разрешенного использования с кодами 2.7, 4.4: размеры земельных участков не подлежат установлению; минимальная площадь земельных участков – 550 м²;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2000 м².</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для вида разрешенного использования с кодом 3.5.1: размеры земельных участков не подлежат установлению; минимальная площадь земельных участков – 2000 м²;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10000 м².</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5 м для строений, размещенных вдоль красных линий, улиц, проездов и дорог, и 3 м по другим сторонам земельного участка.</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2, предельная высота зданий, строений, сооружений – 10 м.</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60%.</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w:t>
      </w:r>
      <w:r w:rsidRPr="00170D11">
        <w:rPr>
          <w:rFonts w:ascii="Times New Roman" w:hAnsi="Times New Roman" w:cs="Times New Roman"/>
          <w:sz w:val="24"/>
          <w:szCs w:val="24"/>
          <w:vertAlign w:val="superscript"/>
        </w:rPr>
        <w:t>2</w:t>
      </w:r>
      <w:r w:rsidRPr="00170D11">
        <w:rPr>
          <w:rFonts w:ascii="Times New Roman" w:hAnsi="Times New Roman" w:cs="Times New Roman"/>
          <w:sz w:val="24"/>
          <w:szCs w:val="24"/>
        </w:rPr>
        <w:t>;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2000 м².</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0 м. </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1, предельная высота зданий, строений, сооружений – 40 м.</w:t>
      </w:r>
    </w:p>
    <w:p w:rsidR="002C119D" w:rsidRPr="00170D11" w:rsidRDefault="002C119D" w:rsidP="00AB5587">
      <w:pPr>
        <w:widowControl w:val="0"/>
        <w:numPr>
          <w:ilvl w:val="0"/>
          <w:numId w:val="2"/>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100 %.</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5. В границах территориальной зоны имеются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водоохранные зоны и прибрежные защитные полосы; охранные зоны электросетевого хозяйства, в том числе электрических сетей; охранные зоны газораспределительных сетей, в том числе магистрального трубопровода.</w:t>
      </w:r>
    </w:p>
    <w:p w:rsidR="002C119D" w:rsidRPr="00170D11" w:rsidRDefault="002C119D" w:rsidP="00AB5587">
      <w:pPr>
        <w:pStyle w:val="Heading2"/>
        <w:rPr>
          <w:color w:val="auto"/>
          <w:sz w:val="24"/>
          <w:szCs w:val="24"/>
        </w:rPr>
      </w:pPr>
      <w:bookmarkStart w:id="187" w:name="_Toc466291829"/>
      <w:bookmarkStart w:id="188" w:name="_Toc277073833"/>
      <w:r w:rsidRPr="00170D11">
        <w:rPr>
          <w:color w:val="auto"/>
          <w:sz w:val="24"/>
          <w:szCs w:val="24"/>
        </w:rPr>
        <w:t>Статья 10. Градостроительный регламент. Зона размещения объектов общественной  и предпринимательской деятельности ОД-1.</w:t>
      </w:r>
      <w:bookmarkEnd w:id="187"/>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1. Зона выделена для создания правовых условий формирования территорий для размещения объектов капитального в целях обеспечения удовлетворения бытовых, социальных и духовных потребностей человека, а также для размещения объектов капитального строительства в целях извлечения прибыли на основании торговой, банковской и иной предпринимательской деятельности.</w:t>
      </w:r>
    </w:p>
    <w:p w:rsidR="002C119D" w:rsidRPr="00170D11" w:rsidRDefault="002C119D" w:rsidP="00AB5587">
      <w:pPr>
        <w:rPr>
          <w:rFonts w:ascii="Times New Roman" w:hAnsi="Times New Roman" w:cs="Times New Roman"/>
          <w:sz w:val="24"/>
          <w:szCs w:val="24"/>
        </w:rPr>
      </w:pPr>
      <w:bookmarkStart w:id="189" w:name="_Toc413057559"/>
      <w:bookmarkStart w:id="190" w:name="_Toc277073834"/>
      <w:bookmarkEnd w:id="18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4"/>
        <w:gridCol w:w="8887"/>
      </w:tblGrid>
      <w:tr w:rsidR="002C119D" w:rsidRPr="00170D11">
        <w:trPr>
          <w:jc w:val="center"/>
        </w:trPr>
        <w:tc>
          <w:tcPr>
            <w:tcW w:w="0" w:type="auto"/>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0" w:type="auto"/>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Основные виды разрешенного использования земельных участков.</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3.1</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Коммунальное обслуживание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3.2</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Социальное обслуживание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3.3</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Бытовое обслуживание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3.4</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Здравоохранение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3.4.1</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Амбулаторно-поликлиническое обслуживание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3.4.2</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Стационарное медицинское обслуживание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3.5</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Образование и просвещение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3.5.1</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Дошкольное, начальное и среднее общее образование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3.5.2</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Среднее и высшее профессиональное образование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3.6</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Культурное развитие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3.7</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Религиозное использование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3.8</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Общественное управление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3.9</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Обеспечение научной деятельности</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3.9.1</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Обеспечение деятельности в области гидрометеорологии и смежных с ней областях</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3.10.1</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Амбулаторное ветеринарное обслуживание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4.1</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Деловое управление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4.2</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Объекты торговли (торговые центры, торгово-развлекательные центры (комплексы)</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4.3</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Рынки</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4.4</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Магазины</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4.5</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Банковская и страховая деятельность</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4.6</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Общественное питание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4.7</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Гостиничное обслуживание</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4.8</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Развлечения</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4.9</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Обслуживание автотранспорта</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4.9.1</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Объекты придорожного сервиса</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4.10</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Выставочно-ярмарочная деятельность</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5.1</w:t>
            </w:r>
          </w:p>
        </w:tc>
        <w:tc>
          <w:tcPr>
            <w:tcW w:w="888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Спорт</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9.3</w:t>
            </w:r>
          </w:p>
        </w:tc>
        <w:tc>
          <w:tcPr>
            <w:tcW w:w="888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Историко-культурная деятельность</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12.0</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Земельные участки (территории) общего пользования</w:t>
            </w:r>
          </w:p>
        </w:tc>
      </w:tr>
      <w:tr w:rsidR="002C119D" w:rsidRPr="00170D11">
        <w:trPr>
          <w:jc w:val="center"/>
        </w:trPr>
        <w:tc>
          <w:tcPr>
            <w:tcW w:w="0" w:type="auto"/>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0" w:type="auto"/>
            <w:shd w:val="pct5" w:color="auto" w:fill="auto"/>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Вспомогательные виды разрешённого использования</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2.7.1</w:t>
            </w:r>
          </w:p>
        </w:tc>
        <w:tc>
          <w:tcPr>
            <w:tcW w:w="0" w:type="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 xml:space="preserve">Объекты гаражного назначения </w:t>
            </w:r>
          </w:p>
        </w:tc>
      </w:tr>
      <w:tr w:rsidR="002C119D" w:rsidRPr="00170D11">
        <w:trPr>
          <w:jc w:val="center"/>
        </w:trPr>
        <w:tc>
          <w:tcPr>
            <w:tcW w:w="0" w:type="auto"/>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0" w:type="auto"/>
            <w:shd w:val="pct5" w:color="auto" w:fill="auto"/>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Условно разрешенные виды разрешённого использования</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3.10.2</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Приюты для животных</w:t>
            </w:r>
          </w:p>
        </w:tc>
      </w:tr>
      <w:tr w:rsidR="002C119D" w:rsidRPr="00170D11">
        <w:trPr>
          <w:jc w:val="center"/>
        </w:trPr>
        <w:tc>
          <w:tcPr>
            <w:tcW w:w="0" w:type="auto"/>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5.2.1</w:t>
            </w:r>
          </w:p>
        </w:tc>
        <w:tc>
          <w:tcPr>
            <w:tcW w:w="0" w:type="auto"/>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Туристическое обслуживание</w:t>
            </w:r>
          </w:p>
        </w:tc>
      </w:tr>
    </w:tbl>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100 м²;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7000 м².</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5 м для строений, размещенных вдоль красных линий, улиц, проездов и дорог, и 3 м по другим сторонам земельного участка.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5, предельная высота зданий, строений, сооружений – 20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60%.</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w:t>
      </w:r>
      <w:r w:rsidRPr="00170D11">
        <w:rPr>
          <w:rFonts w:ascii="Times New Roman" w:hAnsi="Times New Roman" w:cs="Times New Roman"/>
          <w:sz w:val="24"/>
          <w:szCs w:val="24"/>
          <w:vertAlign w:val="superscript"/>
        </w:rPr>
        <w:t>2</w:t>
      </w:r>
      <w:r w:rsidRPr="00170D11">
        <w:rPr>
          <w:rFonts w:ascii="Times New Roman" w:hAnsi="Times New Roman" w:cs="Times New Roman"/>
          <w:sz w:val="24"/>
          <w:szCs w:val="24"/>
        </w:rPr>
        <w:t>;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2000 м².</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0 м. </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1, предельная высота зданий, строений, сооружений – 40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100 %.</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4. В границах территориальной зоны имеются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 охранные зоны электросетевого хозяйства, в том числе электрических сетей; охранных зон газораспределительных сетей, в том числе магистрального трубопровода.</w:t>
      </w:r>
    </w:p>
    <w:p w:rsidR="002C119D" w:rsidRPr="00170D11" w:rsidRDefault="002C119D" w:rsidP="00AB5587">
      <w:pPr>
        <w:pStyle w:val="Heading2"/>
        <w:rPr>
          <w:color w:val="auto"/>
          <w:sz w:val="24"/>
          <w:szCs w:val="24"/>
        </w:rPr>
      </w:pPr>
      <w:bookmarkStart w:id="191" w:name="_Toc466291830"/>
      <w:bookmarkEnd w:id="189"/>
      <w:r w:rsidRPr="00170D11">
        <w:rPr>
          <w:color w:val="auto"/>
          <w:sz w:val="24"/>
          <w:szCs w:val="24"/>
        </w:rPr>
        <w:t>Статья 11. Градостроительный регламент. Зона размещения объектов производственной деятельности 4 класса опасности П-4.</w:t>
      </w:r>
      <w:bookmarkEnd w:id="190"/>
      <w:bookmarkEnd w:id="191"/>
      <w:r w:rsidRPr="00170D11">
        <w:rPr>
          <w:color w:val="auto"/>
          <w:sz w:val="24"/>
          <w:szCs w:val="24"/>
        </w:rPr>
        <w:t xml:space="preserve"> </w:t>
      </w: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1. Зона выделена для создания правовых условий формирования территорий для размещения объектов капитального строительства в целях добычи недр, их переработки, изготовления вещей промышленным способом.</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b/>
          <w:bCs/>
          <w:sz w:val="24"/>
          <w:szCs w:val="24"/>
        </w:rPr>
        <w:t>2. Класс опасности для объектов капитального строительства, размещенных и размещаемых в территориальной зоне, определяется в соответствии с СанПиНом 2.2.1/2.1.1.1200-03 «Санитарно-защитные зоны и санитарная классификация предприятий, сооружений и иных объектов» (в действующей редакции документа), если иное не установлено проектом санитарно-защитной зоны объекта.</w:t>
      </w:r>
    </w:p>
    <w:p w:rsidR="002C119D" w:rsidRPr="00170D11" w:rsidRDefault="002C119D" w:rsidP="00AB5587">
      <w:pP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4"/>
        <w:gridCol w:w="8747"/>
      </w:tblGrid>
      <w:tr w:rsidR="002C119D" w:rsidRPr="00170D11">
        <w:trPr>
          <w:jc w:val="center"/>
        </w:trPr>
        <w:tc>
          <w:tcPr>
            <w:tcW w:w="824"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vAlign w:val="center"/>
          </w:tcPr>
          <w:p w:rsidR="002C119D" w:rsidRPr="00170D11" w:rsidRDefault="002C119D" w:rsidP="00AB5587">
            <w:pPr>
              <w:pStyle w:val="a7"/>
              <w:rPr>
                <w:rFonts w:ascii="Times New Roman" w:hAnsi="Times New Roman" w:cs="Times New Roman"/>
                <w:b/>
                <w:bCs/>
              </w:rPr>
            </w:pPr>
            <w:r w:rsidRPr="00170D11">
              <w:rPr>
                <w:rFonts w:ascii="Times New Roman" w:hAnsi="Times New Roman" w:cs="Times New Roman"/>
                <w:b/>
                <w:bCs/>
              </w:rPr>
              <w:t>Основные виды разрешенного использования земельных участков.</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3.1</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Коммунальное обслуживание</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4.9</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Обслуживание автотранспорта</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4.9.1</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Объекты придорожного сервиса</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6.1</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Недропользование</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6.2.1</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Автомобилестроительная промышленность</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6.3</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Легкая промышленность</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6.3.1</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Фармацевтическая промышленность</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6.4</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Пищевая промышленность</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6.5</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Нефтехимическая промышленность</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6.6</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Строительная промышленность</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6.7</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Энергетика</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6.8</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Связь</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6.9</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Склады</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6.10</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Обеспечение космической деятельности</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6.11</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Целлюлозно-бумажная промышленность</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12.0</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Земельные участки (территории) общего пользования</w:t>
            </w:r>
          </w:p>
        </w:tc>
      </w:tr>
      <w:tr w:rsidR="002C119D" w:rsidRPr="00170D11">
        <w:trPr>
          <w:jc w:val="center"/>
        </w:trPr>
        <w:tc>
          <w:tcPr>
            <w:tcW w:w="824"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rPr>
                <w:rFonts w:ascii="Times New Roman" w:hAnsi="Times New Roman" w:cs="Times New Roman"/>
                <w:b/>
                <w:bCs/>
              </w:rPr>
            </w:pPr>
            <w:r w:rsidRPr="00170D11">
              <w:rPr>
                <w:rFonts w:ascii="Times New Roman" w:hAnsi="Times New Roman" w:cs="Times New Roman"/>
                <w:b/>
                <w:bCs/>
              </w:rPr>
              <w:t>Вспомогательные виды разрешённого использования</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3.4.1</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Амбулаторно-поликлиническое обслуживание</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3.9</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Обеспечение научной деятельности</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4.1</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Деловое управление</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4.6</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Общественное питание</w:t>
            </w:r>
          </w:p>
        </w:tc>
      </w:tr>
      <w:tr w:rsidR="002C119D" w:rsidRPr="00170D11">
        <w:trPr>
          <w:jc w:val="center"/>
        </w:trPr>
        <w:tc>
          <w:tcPr>
            <w:tcW w:w="824"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rPr>
                <w:rFonts w:ascii="Times New Roman" w:hAnsi="Times New Roman" w:cs="Times New Roman"/>
                <w:b/>
                <w:bCs/>
              </w:rPr>
            </w:pPr>
            <w:r w:rsidRPr="00170D11">
              <w:rPr>
                <w:rFonts w:ascii="Times New Roman" w:hAnsi="Times New Roman" w:cs="Times New Roman"/>
                <w:b/>
                <w:bCs/>
              </w:rPr>
              <w:t>Условно разрешенные виды разрешённого использования</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4.4</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Магазины</w:t>
            </w:r>
          </w:p>
        </w:tc>
      </w:tr>
    </w:tbl>
    <w:p w:rsidR="002C119D" w:rsidRPr="00170D11" w:rsidRDefault="002C119D" w:rsidP="00AB5587">
      <w:pPr>
        <w:rPr>
          <w:rFonts w:ascii="Times New Roman" w:hAnsi="Times New Roman" w:cs="Times New Roman"/>
          <w:b/>
          <w:bCs/>
          <w:sz w:val="24"/>
          <w:szCs w:val="24"/>
          <w:u w:val="single"/>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1600 м²;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100 га.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5 м для строений, размещенных вдоль красных линий, улиц, проездов и дорог, и 3 м по другим сторонам земельного участка.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5, предельная высота зданий, строений, сооружений – 50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75%.</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w:t>
      </w:r>
      <w:r w:rsidRPr="00170D11">
        <w:rPr>
          <w:rFonts w:ascii="Times New Roman" w:hAnsi="Times New Roman" w:cs="Times New Roman"/>
          <w:sz w:val="24"/>
          <w:szCs w:val="24"/>
          <w:vertAlign w:val="superscript"/>
        </w:rPr>
        <w:t>2</w:t>
      </w:r>
      <w:r w:rsidRPr="00170D11">
        <w:rPr>
          <w:rFonts w:ascii="Times New Roman" w:hAnsi="Times New Roman" w:cs="Times New Roman"/>
          <w:sz w:val="24"/>
          <w:szCs w:val="24"/>
        </w:rPr>
        <w:t>;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2000 м².</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0 м. </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1, предельная высота зданий, строений, сооружений – 40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100 %.</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5. В границах территориальной зоны имеются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 охранные зоны электросетевого хозяйства, в том числе электрических сетей; охранные зоны газораспределительных сетей, в том числе магистрального трубопровода.</w:t>
      </w:r>
    </w:p>
    <w:p w:rsidR="002C119D" w:rsidRPr="00170D11" w:rsidRDefault="002C119D" w:rsidP="00AB5587">
      <w:pPr>
        <w:pStyle w:val="Heading2"/>
        <w:rPr>
          <w:color w:val="auto"/>
          <w:sz w:val="24"/>
          <w:szCs w:val="24"/>
        </w:rPr>
      </w:pPr>
      <w:bookmarkStart w:id="192" w:name="_Toc466291831"/>
      <w:r w:rsidRPr="00170D11">
        <w:rPr>
          <w:color w:val="auto"/>
          <w:sz w:val="24"/>
          <w:szCs w:val="24"/>
        </w:rPr>
        <w:t>Статья 12. Градостроительный регламент. Зона размещения объектов транспорта ТР-1.</w:t>
      </w:r>
      <w:bookmarkEnd w:id="192"/>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1. Зона выделена для создания правовых условий формирования территорий для размещения различного рода путей сообщения и сооружений, используемых для перевозки людей или грузов либо передачи веществ.</w:t>
      </w:r>
    </w:p>
    <w:p w:rsidR="002C119D" w:rsidRPr="00170D11" w:rsidRDefault="002C119D" w:rsidP="00AB5587">
      <w:pP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4"/>
        <w:gridCol w:w="8747"/>
      </w:tblGrid>
      <w:tr w:rsidR="002C119D" w:rsidRPr="00170D11">
        <w:trPr>
          <w:jc w:val="center"/>
        </w:trPr>
        <w:tc>
          <w:tcPr>
            <w:tcW w:w="824" w:type="dxa"/>
            <w:shd w:val="pct5" w:color="auto" w:fill="auto"/>
            <w:vAlign w:val="center"/>
          </w:tcPr>
          <w:p w:rsidR="002C119D" w:rsidRPr="00170D11" w:rsidRDefault="002C119D" w:rsidP="00AB5587">
            <w:pPr>
              <w:pStyle w:val="a7"/>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Основные виды разрешенного использования земельных участков.</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3.1</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Коммунальное обслуживание</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4.9</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Обслуживание автотранспорта</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4.9.1</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Объекты придорожного сервиса</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7.1</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Железнодорожный транспорт</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7.2</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Автомобильный транспорт</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7.3</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Водный транспорт</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7.4</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Воздушный транспорт</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7.5</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Трубопроводный транспорт</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11.3</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Гидротехнические сооружения</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12.0</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Земельные участки (территории) общего пользования</w:t>
            </w:r>
          </w:p>
        </w:tc>
      </w:tr>
      <w:tr w:rsidR="002C119D" w:rsidRPr="00170D11">
        <w:trPr>
          <w:jc w:val="center"/>
        </w:trPr>
        <w:tc>
          <w:tcPr>
            <w:tcW w:w="824" w:type="dxa"/>
            <w:shd w:val="pct5" w:color="auto" w:fill="auto"/>
            <w:vAlign w:val="center"/>
          </w:tcPr>
          <w:p w:rsidR="002C119D" w:rsidRPr="00170D11" w:rsidRDefault="002C119D" w:rsidP="00AB5587">
            <w:pPr>
              <w:pStyle w:val="a7"/>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rPr>
                <w:rFonts w:ascii="Times New Roman" w:hAnsi="Times New Roman" w:cs="Times New Roman"/>
                <w:b/>
                <w:bCs/>
              </w:rPr>
            </w:pPr>
            <w:r w:rsidRPr="00170D11">
              <w:rPr>
                <w:rFonts w:ascii="Times New Roman" w:hAnsi="Times New Roman" w:cs="Times New Roman"/>
                <w:b/>
                <w:bCs/>
              </w:rPr>
              <w:t>Вспомогательные виды разрешённого использования</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3.8</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Общественное управление</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4.1</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Деловое управление</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4.4</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Магазины</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4.6</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Общественное питание</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4.7</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Гостиничное обслуживание</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6.9</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Склады</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8.4</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Обеспечение внутреннего правопорядка</w:t>
            </w:r>
          </w:p>
        </w:tc>
      </w:tr>
      <w:tr w:rsidR="002C119D" w:rsidRPr="00170D11">
        <w:trPr>
          <w:jc w:val="center"/>
        </w:trPr>
        <w:tc>
          <w:tcPr>
            <w:tcW w:w="824" w:type="dxa"/>
            <w:shd w:val="pct5" w:color="auto" w:fill="auto"/>
            <w:vAlign w:val="center"/>
          </w:tcPr>
          <w:p w:rsidR="002C119D" w:rsidRPr="00170D11" w:rsidRDefault="002C119D" w:rsidP="00AB5587">
            <w:pPr>
              <w:pStyle w:val="a7"/>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rPr>
                <w:rFonts w:ascii="Times New Roman" w:hAnsi="Times New Roman" w:cs="Times New Roman"/>
                <w:b/>
                <w:bCs/>
              </w:rPr>
            </w:pPr>
            <w:r w:rsidRPr="00170D11">
              <w:rPr>
                <w:rFonts w:ascii="Times New Roman" w:hAnsi="Times New Roman" w:cs="Times New Roman"/>
                <w:b/>
                <w:bCs/>
              </w:rPr>
              <w:t>Условно разрешенные виды разрешённого использования</w:t>
            </w:r>
          </w:p>
        </w:tc>
      </w:tr>
      <w:tr w:rsidR="002C119D" w:rsidRPr="00170D11">
        <w:trPr>
          <w:jc w:val="center"/>
        </w:trPr>
        <w:tc>
          <w:tcPr>
            <w:tcW w:w="824" w:type="dxa"/>
            <w:vAlign w:val="center"/>
          </w:tcPr>
          <w:p w:rsidR="002C119D" w:rsidRPr="00170D11" w:rsidRDefault="002C119D" w:rsidP="00AB5587">
            <w:pPr>
              <w:pStyle w:val="a7"/>
              <w:jc w:val="center"/>
              <w:rPr>
                <w:rFonts w:ascii="Times New Roman" w:hAnsi="Times New Roman" w:cs="Times New Roman"/>
              </w:rPr>
            </w:pP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Виды разрешенного использования не установлены</w:t>
            </w:r>
          </w:p>
        </w:tc>
      </w:tr>
    </w:tbl>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600 м²;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100 га.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3 м. </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5, предельная высота зданий, строений, сооружений – 15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70%.</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w:t>
      </w:r>
      <w:r w:rsidRPr="00170D11">
        <w:rPr>
          <w:rFonts w:ascii="Times New Roman" w:hAnsi="Times New Roman" w:cs="Times New Roman"/>
          <w:sz w:val="24"/>
          <w:szCs w:val="24"/>
          <w:vertAlign w:val="superscript"/>
        </w:rPr>
        <w:t>2</w:t>
      </w:r>
      <w:r w:rsidRPr="00170D11">
        <w:rPr>
          <w:rFonts w:ascii="Times New Roman" w:hAnsi="Times New Roman" w:cs="Times New Roman"/>
          <w:sz w:val="24"/>
          <w:szCs w:val="24"/>
        </w:rPr>
        <w:t>;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2000 м².</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0 м. </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1, предельная высота зданий, строений, сооружений – 40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100 %.</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4. В границах территориальной зоны имеются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водоохранные зоны и прибрежные защитные полосы; охранные зоны электросетевого хозяйства, в том числе электрических сетей.</w:t>
      </w:r>
    </w:p>
    <w:p w:rsidR="002C119D" w:rsidRPr="00170D11" w:rsidRDefault="002C119D" w:rsidP="00AB5587">
      <w:pPr>
        <w:pStyle w:val="Heading2"/>
        <w:rPr>
          <w:color w:val="auto"/>
          <w:sz w:val="24"/>
          <w:szCs w:val="24"/>
        </w:rPr>
      </w:pPr>
      <w:bookmarkStart w:id="193" w:name="_Toc466291832"/>
      <w:r w:rsidRPr="00170D11">
        <w:rPr>
          <w:color w:val="auto"/>
          <w:sz w:val="24"/>
          <w:szCs w:val="24"/>
        </w:rPr>
        <w:t>Статья 13. Градостроительный регламент. Зона сельскохозяйственного использования СХ-1.</w:t>
      </w:r>
      <w:bookmarkEnd w:id="193"/>
    </w:p>
    <w:p w:rsidR="002C119D" w:rsidRPr="00170D11" w:rsidRDefault="002C119D" w:rsidP="00AB5587">
      <w:pPr>
        <w:keepNext/>
        <w:keepLines/>
        <w:rPr>
          <w:rFonts w:ascii="Times New Roman" w:hAnsi="Times New Roman" w:cs="Times New Roman"/>
          <w:b/>
          <w:bCs/>
          <w:sz w:val="24"/>
          <w:szCs w:val="24"/>
        </w:rPr>
      </w:pPr>
      <w:r w:rsidRPr="00170D11">
        <w:rPr>
          <w:rFonts w:ascii="Times New Roman" w:hAnsi="Times New Roman" w:cs="Times New Roman"/>
          <w:b/>
          <w:bCs/>
          <w:sz w:val="24"/>
          <w:szCs w:val="24"/>
        </w:rPr>
        <w:t>1. Зона выделена для создания правовых условий формирования территорий для ведения сельского хозяйства.</w:t>
      </w:r>
    </w:p>
    <w:p w:rsidR="002C119D" w:rsidRPr="00170D11" w:rsidRDefault="002C119D" w:rsidP="00AB5587">
      <w:pP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7"/>
        <w:gridCol w:w="8747"/>
      </w:tblGrid>
      <w:tr w:rsidR="002C119D" w:rsidRPr="00170D11">
        <w:trPr>
          <w:jc w:val="center"/>
        </w:trPr>
        <w:tc>
          <w:tcPr>
            <w:tcW w:w="857"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Основные виды разрешенного использования земельных участков.</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Растениеводство</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1.2</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Выращивание зерновых и иных сельскохозяйственных культур</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1.3</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Овощеводство</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1.4</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Выращивание тонизирующих, лекарственных, цветочных культур</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1.5</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Садоводство</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1.6</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Выращивание льна и конопли</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1.7</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Животноводство</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1.8</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Скотоводство</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1.9</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Звероводство</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1.10</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Птицеводство</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1.11</w:t>
            </w:r>
          </w:p>
        </w:tc>
        <w:tc>
          <w:tcPr>
            <w:tcW w:w="8747" w:type="dxa"/>
          </w:tcPr>
          <w:p w:rsidR="002C119D" w:rsidRPr="00170D11" w:rsidRDefault="002C119D" w:rsidP="00AB5587">
            <w:pPr>
              <w:pStyle w:val="aa"/>
              <w:rPr>
                <w:rFonts w:ascii="Times New Roman" w:hAnsi="Times New Roman" w:cs="Times New Roman"/>
              </w:rPr>
            </w:pPr>
            <w:r w:rsidRPr="00170D11">
              <w:rPr>
                <w:rFonts w:ascii="Times New Roman" w:hAnsi="Times New Roman" w:cs="Times New Roman"/>
              </w:rPr>
              <w:t>Свиноводство</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1.12</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Пчеловодство</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1.13</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Рыбоводство</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1.14</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Научное обеспечение сельского хозяйства</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1.15</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Хранение и переработка сельскохозяйственной продукции</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1.16</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Ведение личного подсобного хозяйства на полевых участках</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1.17</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Питомники</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1.18</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Обеспечение сельскохозяйственного производства</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3.1</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Коммунальное обслуживание</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11.0</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Водные объекты</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11.2</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Специальное пользование водными объектами</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11.3</w:t>
            </w:r>
          </w:p>
        </w:tc>
        <w:tc>
          <w:tcPr>
            <w:tcW w:w="8747" w:type="dxa"/>
          </w:tcPr>
          <w:p w:rsidR="002C119D" w:rsidRPr="00170D11" w:rsidRDefault="002C119D" w:rsidP="00AB5587">
            <w:pPr>
              <w:pStyle w:val="a7"/>
              <w:tabs>
                <w:tab w:val="left" w:pos="1272"/>
              </w:tabs>
              <w:rPr>
                <w:rFonts w:ascii="Times New Roman" w:hAnsi="Times New Roman" w:cs="Times New Roman"/>
              </w:rPr>
            </w:pPr>
            <w:r w:rsidRPr="00170D11">
              <w:rPr>
                <w:rFonts w:ascii="Times New Roman" w:hAnsi="Times New Roman" w:cs="Times New Roman"/>
              </w:rPr>
              <w:t>Гидротехнические сооружения</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12.0</w:t>
            </w:r>
          </w:p>
        </w:tc>
        <w:tc>
          <w:tcPr>
            <w:tcW w:w="8747" w:type="dxa"/>
          </w:tcPr>
          <w:p w:rsidR="002C119D" w:rsidRPr="00170D11" w:rsidRDefault="002C119D" w:rsidP="00AB5587">
            <w:pPr>
              <w:pStyle w:val="a7"/>
              <w:tabs>
                <w:tab w:val="left" w:pos="1272"/>
              </w:tabs>
              <w:rPr>
                <w:rFonts w:ascii="Times New Roman" w:hAnsi="Times New Roman" w:cs="Times New Roman"/>
              </w:rPr>
            </w:pPr>
            <w:r w:rsidRPr="00170D11">
              <w:rPr>
                <w:rFonts w:ascii="Times New Roman" w:hAnsi="Times New Roman" w:cs="Times New Roman"/>
              </w:rPr>
              <w:t>Земельные участки (территории) общего пользования</w:t>
            </w:r>
          </w:p>
        </w:tc>
      </w:tr>
      <w:tr w:rsidR="002C119D" w:rsidRPr="00170D11">
        <w:trPr>
          <w:jc w:val="center"/>
        </w:trPr>
        <w:tc>
          <w:tcPr>
            <w:tcW w:w="857"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Вспомогательные виды разрешённого использования</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4.1</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Деловое управление</w:t>
            </w:r>
          </w:p>
        </w:tc>
      </w:tr>
      <w:tr w:rsidR="002C119D" w:rsidRPr="00170D11">
        <w:trPr>
          <w:jc w:val="center"/>
        </w:trPr>
        <w:tc>
          <w:tcPr>
            <w:tcW w:w="857"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Условно разрешенные виды разрешённого использования</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6.4</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Пищевая промышленность</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6.9</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Склады</w:t>
            </w:r>
          </w:p>
        </w:tc>
      </w:tr>
    </w:tbl>
    <w:p w:rsidR="002C119D" w:rsidRPr="00170D11" w:rsidRDefault="002C119D" w:rsidP="00AB5587">
      <w:pPr>
        <w:rPr>
          <w:rFonts w:ascii="Times New Roman" w:hAnsi="Times New Roman" w:cs="Times New Roman"/>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1600 м</w:t>
      </w:r>
      <w:r w:rsidRPr="00170D11">
        <w:rPr>
          <w:rFonts w:ascii="Times New Roman" w:hAnsi="Times New Roman" w:cs="Times New Roman"/>
          <w:sz w:val="24"/>
          <w:szCs w:val="24"/>
          <w:vertAlign w:val="superscript"/>
        </w:rPr>
        <w:t>2</w:t>
      </w:r>
      <w:r w:rsidRPr="00170D11">
        <w:rPr>
          <w:rFonts w:ascii="Times New Roman" w:hAnsi="Times New Roman" w:cs="Times New Roman"/>
          <w:sz w:val="24"/>
          <w:szCs w:val="24"/>
        </w:rPr>
        <w:t>;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150 га.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3 м. </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5, предельная высота зданий, строений, сооружений – 50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70%.</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w:t>
      </w:r>
      <w:r w:rsidRPr="00170D11">
        <w:rPr>
          <w:rFonts w:ascii="Times New Roman" w:hAnsi="Times New Roman" w:cs="Times New Roman"/>
          <w:sz w:val="24"/>
          <w:szCs w:val="24"/>
          <w:vertAlign w:val="superscript"/>
        </w:rPr>
        <w:t>2</w:t>
      </w:r>
      <w:r w:rsidRPr="00170D11">
        <w:rPr>
          <w:rFonts w:ascii="Times New Roman" w:hAnsi="Times New Roman" w:cs="Times New Roman"/>
          <w:sz w:val="24"/>
          <w:szCs w:val="24"/>
        </w:rPr>
        <w:t>;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2000 м².</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0 м. </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1, предельная высота зданий, строений, сооружений – 40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100 %.</w:t>
      </w:r>
    </w:p>
    <w:p w:rsidR="002C119D" w:rsidRPr="00170D11" w:rsidRDefault="002C119D" w:rsidP="00AB5587">
      <w:pPr>
        <w:pStyle w:val="a"/>
        <w:ind w:left="0"/>
        <w:rPr>
          <w:rFonts w:ascii="Times New Roman" w:hAnsi="Times New Roman" w:cs="Times New Roman"/>
          <w:b/>
          <w:bCs/>
        </w:rPr>
      </w:pPr>
    </w:p>
    <w:p w:rsidR="002C119D" w:rsidRPr="00170D11" w:rsidRDefault="002C119D" w:rsidP="00AB5587">
      <w:pPr>
        <w:pStyle w:val="a"/>
        <w:ind w:left="0"/>
        <w:rPr>
          <w:rFonts w:ascii="Times New Roman" w:hAnsi="Times New Roman" w:cs="Times New Roman"/>
          <w:b/>
          <w:bCs/>
        </w:rPr>
      </w:pPr>
      <w:r w:rsidRPr="00170D11">
        <w:rPr>
          <w:rFonts w:ascii="Times New Roman" w:hAnsi="Times New Roman" w:cs="Times New Roman"/>
          <w:b/>
          <w:bCs/>
        </w:rPr>
        <w:t>4. В границах территориальной зоны имеются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 охранные зоны газораспределительных сетей, в том числе магистрального трубопровода; охранные зоны электросетевого хозяйства, в том числе электрических сетей.</w:t>
      </w:r>
    </w:p>
    <w:p w:rsidR="002C119D" w:rsidRPr="00170D11" w:rsidRDefault="002C119D" w:rsidP="00AB5587">
      <w:pPr>
        <w:pStyle w:val="Heading2"/>
        <w:ind w:left="284"/>
        <w:rPr>
          <w:color w:val="auto"/>
          <w:sz w:val="24"/>
          <w:szCs w:val="24"/>
        </w:rPr>
      </w:pPr>
      <w:bookmarkStart w:id="194" w:name="_Toc466291833"/>
      <w:r w:rsidRPr="00170D11">
        <w:rPr>
          <w:color w:val="auto"/>
          <w:sz w:val="24"/>
          <w:szCs w:val="24"/>
        </w:rPr>
        <w:t>Статья 14. Градостроительный регламент. Зона ритуальной деятельности СН-1.</w:t>
      </w:r>
      <w:bookmarkEnd w:id="194"/>
    </w:p>
    <w:p w:rsidR="002C119D" w:rsidRPr="00170D11" w:rsidRDefault="002C119D" w:rsidP="00AB5587">
      <w:pPr>
        <w:keepNext/>
        <w:keepLines/>
        <w:rPr>
          <w:rFonts w:ascii="Times New Roman" w:hAnsi="Times New Roman" w:cs="Times New Roman"/>
          <w:b/>
          <w:bCs/>
          <w:sz w:val="24"/>
          <w:szCs w:val="24"/>
        </w:rPr>
      </w:pPr>
      <w:r w:rsidRPr="00170D11">
        <w:rPr>
          <w:rFonts w:ascii="Times New Roman" w:hAnsi="Times New Roman" w:cs="Times New Roman"/>
          <w:b/>
          <w:bCs/>
          <w:sz w:val="24"/>
          <w:szCs w:val="24"/>
        </w:rPr>
        <w:t>1. Зона выделена для создания правовых условий формирования территорий для осуществления ритуальной деятельности.</w:t>
      </w:r>
    </w:p>
    <w:p w:rsidR="002C119D" w:rsidRPr="00170D11" w:rsidRDefault="002C119D" w:rsidP="00AB5587">
      <w:pPr>
        <w:keepNext/>
        <w:keepLines/>
        <w:rPr>
          <w:rFonts w:ascii="Times New Roman" w:hAnsi="Times New Roman" w:cs="Times New Roman"/>
          <w:b/>
          <w:bCs/>
          <w:sz w:val="24"/>
          <w:szCs w:val="24"/>
        </w:rPr>
      </w:pPr>
      <w:bookmarkStart w:id="195" w:name="_Toc43130139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7"/>
        <w:gridCol w:w="8747"/>
      </w:tblGrid>
      <w:tr w:rsidR="002C119D" w:rsidRPr="00170D11">
        <w:trPr>
          <w:jc w:val="center"/>
        </w:trPr>
        <w:tc>
          <w:tcPr>
            <w:tcW w:w="857" w:type="dxa"/>
            <w:shd w:val="pct5" w:color="auto" w:fill="auto"/>
            <w:vAlign w:val="center"/>
          </w:tcPr>
          <w:p w:rsidR="002C119D" w:rsidRPr="00170D11" w:rsidRDefault="002C119D" w:rsidP="00AB5587">
            <w:pPr>
              <w:pStyle w:val="a7"/>
              <w:keepNext/>
              <w:keepLines/>
              <w:widowControl/>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vAlign w:val="center"/>
          </w:tcPr>
          <w:p w:rsidR="002C119D" w:rsidRPr="00170D11" w:rsidRDefault="002C119D" w:rsidP="00AB5587">
            <w:pPr>
              <w:pStyle w:val="a7"/>
              <w:keepNext/>
              <w:keepLines/>
              <w:widowControl/>
              <w:jc w:val="center"/>
              <w:rPr>
                <w:rFonts w:ascii="Times New Roman" w:hAnsi="Times New Roman" w:cs="Times New Roman"/>
                <w:b/>
                <w:bCs/>
              </w:rPr>
            </w:pPr>
            <w:r w:rsidRPr="00170D11">
              <w:rPr>
                <w:rFonts w:ascii="Times New Roman" w:hAnsi="Times New Roman" w:cs="Times New Roman"/>
                <w:b/>
                <w:bCs/>
              </w:rPr>
              <w:t>Основные виды разрешенного использования земельных участков.</w:t>
            </w:r>
          </w:p>
        </w:tc>
      </w:tr>
      <w:tr w:rsidR="002C119D" w:rsidRPr="00170D11">
        <w:trPr>
          <w:jc w:val="center"/>
        </w:trPr>
        <w:tc>
          <w:tcPr>
            <w:tcW w:w="857" w:type="dxa"/>
            <w:vAlign w:val="center"/>
          </w:tcPr>
          <w:p w:rsidR="002C119D" w:rsidRPr="00170D11" w:rsidRDefault="002C119D" w:rsidP="00AB5587">
            <w:pPr>
              <w:pStyle w:val="a7"/>
              <w:keepNext/>
              <w:keepLines/>
              <w:widowControl/>
              <w:jc w:val="center"/>
              <w:rPr>
                <w:rFonts w:ascii="Times New Roman" w:hAnsi="Times New Roman" w:cs="Times New Roman"/>
              </w:rPr>
            </w:pPr>
            <w:r w:rsidRPr="00170D11">
              <w:rPr>
                <w:rFonts w:ascii="Times New Roman" w:hAnsi="Times New Roman" w:cs="Times New Roman"/>
              </w:rPr>
              <w:t>3.1</w:t>
            </w:r>
          </w:p>
        </w:tc>
        <w:tc>
          <w:tcPr>
            <w:tcW w:w="8747" w:type="dxa"/>
          </w:tcPr>
          <w:p w:rsidR="002C119D" w:rsidRPr="00170D11" w:rsidRDefault="002C119D" w:rsidP="00AB5587">
            <w:pPr>
              <w:pStyle w:val="a7"/>
              <w:keepNext/>
              <w:keepLines/>
              <w:widowControl/>
              <w:rPr>
                <w:rFonts w:ascii="Times New Roman" w:hAnsi="Times New Roman" w:cs="Times New Roman"/>
              </w:rPr>
            </w:pPr>
            <w:r w:rsidRPr="00170D11">
              <w:rPr>
                <w:rFonts w:ascii="Times New Roman" w:hAnsi="Times New Roman" w:cs="Times New Roman"/>
              </w:rPr>
              <w:t>Коммунальное обслуживание</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3.7</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Религиозное использование</w:t>
            </w:r>
          </w:p>
        </w:tc>
      </w:tr>
      <w:tr w:rsidR="002C119D" w:rsidRPr="00170D11">
        <w:trPr>
          <w:jc w:val="center"/>
        </w:trPr>
        <w:tc>
          <w:tcPr>
            <w:tcW w:w="857" w:type="dxa"/>
            <w:vAlign w:val="center"/>
          </w:tcPr>
          <w:p w:rsidR="002C119D" w:rsidRPr="00170D11" w:rsidRDefault="002C119D" w:rsidP="00AB5587">
            <w:pPr>
              <w:pStyle w:val="a7"/>
              <w:keepNext/>
              <w:keepLines/>
              <w:widowControl/>
              <w:jc w:val="center"/>
              <w:rPr>
                <w:rFonts w:ascii="Times New Roman" w:hAnsi="Times New Roman" w:cs="Times New Roman"/>
              </w:rPr>
            </w:pPr>
            <w:r w:rsidRPr="00170D11">
              <w:rPr>
                <w:rFonts w:ascii="Times New Roman" w:hAnsi="Times New Roman" w:cs="Times New Roman"/>
              </w:rPr>
              <w:t>12.0</w:t>
            </w:r>
          </w:p>
        </w:tc>
        <w:tc>
          <w:tcPr>
            <w:tcW w:w="8747" w:type="dxa"/>
            <w:vAlign w:val="center"/>
          </w:tcPr>
          <w:p w:rsidR="002C119D" w:rsidRPr="00170D11" w:rsidRDefault="002C119D" w:rsidP="00AB5587">
            <w:pPr>
              <w:pStyle w:val="a7"/>
              <w:keepNext/>
              <w:keepLines/>
              <w:widowControl/>
              <w:rPr>
                <w:rFonts w:ascii="Times New Roman" w:hAnsi="Times New Roman" w:cs="Times New Roman"/>
              </w:rPr>
            </w:pPr>
            <w:r w:rsidRPr="00170D11">
              <w:rPr>
                <w:rFonts w:ascii="Times New Roman" w:hAnsi="Times New Roman" w:cs="Times New Roman"/>
              </w:rPr>
              <w:t>Земельные участки (территории) общего пользования</w:t>
            </w:r>
          </w:p>
        </w:tc>
      </w:tr>
      <w:tr w:rsidR="002C119D" w:rsidRPr="00170D11">
        <w:trPr>
          <w:jc w:val="center"/>
        </w:trPr>
        <w:tc>
          <w:tcPr>
            <w:tcW w:w="857" w:type="dxa"/>
            <w:vAlign w:val="center"/>
          </w:tcPr>
          <w:p w:rsidR="002C119D" w:rsidRPr="00170D11" w:rsidRDefault="002C119D" w:rsidP="00AB5587">
            <w:pPr>
              <w:pStyle w:val="a7"/>
              <w:keepNext/>
              <w:keepLines/>
              <w:widowControl/>
              <w:jc w:val="center"/>
              <w:rPr>
                <w:rFonts w:ascii="Times New Roman" w:hAnsi="Times New Roman" w:cs="Times New Roman"/>
              </w:rPr>
            </w:pPr>
            <w:r w:rsidRPr="00170D11">
              <w:rPr>
                <w:rFonts w:ascii="Times New Roman" w:hAnsi="Times New Roman" w:cs="Times New Roman"/>
              </w:rPr>
              <w:t>12.1</w:t>
            </w:r>
          </w:p>
        </w:tc>
        <w:tc>
          <w:tcPr>
            <w:tcW w:w="8747" w:type="dxa"/>
            <w:vAlign w:val="center"/>
          </w:tcPr>
          <w:p w:rsidR="002C119D" w:rsidRPr="00170D11" w:rsidRDefault="002C119D" w:rsidP="00AB5587">
            <w:pPr>
              <w:pStyle w:val="a7"/>
              <w:keepNext/>
              <w:keepLines/>
              <w:widowControl/>
              <w:rPr>
                <w:rFonts w:ascii="Times New Roman" w:hAnsi="Times New Roman" w:cs="Times New Roman"/>
              </w:rPr>
            </w:pPr>
            <w:r w:rsidRPr="00170D11">
              <w:rPr>
                <w:rFonts w:ascii="Times New Roman" w:hAnsi="Times New Roman" w:cs="Times New Roman"/>
              </w:rPr>
              <w:t>Ритуальная деятельность</w:t>
            </w:r>
          </w:p>
        </w:tc>
      </w:tr>
      <w:tr w:rsidR="002C119D" w:rsidRPr="00170D11">
        <w:trPr>
          <w:jc w:val="center"/>
        </w:trPr>
        <w:tc>
          <w:tcPr>
            <w:tcW w:w="857" w:type="dxa"/>
            <w:shd w:val="pct5" w:color="auto" w:fill="auto"/>
            <w:vAlign w:val="center"/>
          </w:tcPr>
          <w:p w:rsidR="002C119D" w:rsidRPr="00170D11" w:rsidRDefault="002C119D" w:rsidP="00AB5587">
            <w:pPr>
              <w:pStyle w:val="a7"/>
              <w:keepNext/>
              <w:keepLines/>
              <w:widowControl/>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keepNext/>
              <w:keepLines/>
              <w:widowControl/>
              <w:jc w:val="center"/>
              <w:rPr>
                <w:rFonts w:ascii="Times New Roman" w:hAnsi="Times New Roman" w:cs="Times New Roman"/>
                <w:b/>
                <w:bCs/>
              </w:rPr>
            </w:pPr>
            <w:r w:rsidRPr="00170D11">
              <w:rPr>
                <w:rFonts w:ascii="Times New Roman" w:hAnsi="Times New Roman" w:cs="Times New Roman"/>
                <w:b/>
                <w:bCs/>
              </w:rPr>
              <w:t>Вспомогательные виды разрешённого использования</w:t>
            </w:r>
          </w:p>
        </w:tc>
      </w:tr>
      <w:tr w:rsidR="002C119D" w:rsidRPr="00170D11">
        <w:trPr>
          <w:jc w:val="center"/>
        </w:trPr>
        <w:tc>
          <w:tcPr>
            <w:tcW w:w="857" w:type="dxa"/>
            <w:vAlign w:val="center"/>
          </w:tcPr>
          <w:p w:rsidR="002C119D" w:rsidRPr="00170D11" w:rsidRDefault="002C119D" w:rsidP="00AB5587">
            <w:pPr>
              <w:pStyle w:val="a7"/>
              <w:keepNext/>
              <w:keepLines/>
              <w:widowControl/>
              <w:jc w:val="center"/>
              <w:rPr>
                <w:rFonts w:ascii="Times New Roman" w:hAnsi="Times New Roman" w:cs="Times New Roman"/>
              </w:rPr>
            </w:pPr>
            <w:r w:rsidRPr="00170D11">
              <w:rPr>
                <w:rFonts w:ascii="Times New Roman" w:hAnsi="Times New Roman" w:cs="Times New Roman"/>
              </w:rPr>
              <w:t>4.9</w:t>
            </w:r>
          </w:p>
        </w:tc>
        <w:tc>
          <w:tcPr>
            <w:tcW w:w="8747" w:type="dxa"/>
            <w:vAlign w:val="center"/>
          </w:tcPr>
          <w:p w:rsidR="002C119D" w:rsidRPr="00170D11" w:rsidRDefault="002C119D" w:rsidP="00AB5587">
            <w:pPr>
              <w:pStyle w:val="a7"/>
              <w:keepNext/>
              <w:keepLines/>
              <w:widowControl/>
              <w:rPr>
                <w:rFonts w:ascii="Times New Roman" w:hAnsi="Times New Roman" w:cs="Times New Roman"/>
              </w:rPr>
            </w:pPr>
            <w:r w:rsidRPr="00170D11">
              <w:rPr>
                <w:rFonts w:ascii="Times New Roman" w:hAnsi="Times New Roman" w:cs="Times New Roman"/>
              </w:rPr>
              <w:t>Обслуживание автотранспорта</w:t>
            </w:r>
          </w:p>
        </w:tc>
      </w:tr>
      <w:tr w:rsidR="002C119D" w:rsidRPr="00170D11">
        <w:trPr>
          <w:jc w:val="center"/>
        </w:trPr>
        <w:tc>
          <w:tcPr>
            <w:tcW w:w="857" w:type="dxa"/>
            <w:shd w:val="pct5" w:color="auto" w:fill="auto"/>
            <w:vAlign w:val="center"/>
          </w:tcPr>
          <w:p w:rsidR="002C119D" w:rsidRPr="00170D11" w:rsidRDefault="002C119D" w:rsidP="00AB5587">
            <w:pPr>
              <w:pStyle w:val="a7"/>
              <w:keepNext/>
              <w:keepLines/>
              <w:widowControl/>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keepNext/>
              <w:keepLines/>
              <w:widowControl/>
              <w:jc w:val="center"/>
              <w:rPr>
                <w:rFonts w:ascii="Times New Roman" w:hAnsi="Times New Roman" w:cs="Times New Roman"/>
                <w:b/>
                <w:bCs/>
              </w:rPr>
            </w:pPr>
            <w:r w:rsidRPr="00170D11">
              <w:rPr>
                <w:rFonts w:ascii="Times New Roman" w:hAnsi="Times New Roman" w:cs="Times New Roman"/>
                <w:b/>
                <w:bCs/>
              </w:rPr>
              <w:t>Условно разрешенные виды разрешённого использования</w:t>
            </w:r>
          </w:p>
        </w:tc>
      </w:tr>
      <w:tr w:rsidR="002C119D" w:rsidRPr="00170D11">
        <w:trPr>
          <w:jc w:val="center"/>
        </w:trPr>
        <w:tc>
          <w:tcPr>
            <w:tcW w:w="857" w:type="dxa"/>
            <w:vAlign w:val="center"/>
          </w:tcPr>
          <w:p w:rsidR="002C119D" w:rsidRPr="00170D11" w:rsidRDefault="002C119D" w:rsidP="00AB5587">
            <w:pPr>
              <w:pStyle w:val="a7"/>
              <w:keepNext/>
              <w:keepLines/>
              <w:widowControl/>
              <w:jc w:val="center"/>
              <w:rPr>
                <w:rFonts w:ascii="Times New Roman" w:hAnsi="Times New Roman" w:cs="Times New Roman"/>
              </w:rPr>
            </w:pPr>
          </w:p>
        </w:tc>
        <w:tc>
          <w:tcPr>
            <w:tcW w:w="8747" w:type="dxa"/>
            <w:vAlign w:val="center"/>
          </w:tcPr>
          <w:p w:rsidR="002C119D" w:rsidRPr="00170D11" w:rsidRDefault="002C119D" w:rsidP="00AB5587">
            <w:pPr>
              <w:pStyle w:val="a7"/>
              <w:keepNext/>
              <w:keepLines/>
              <w:widowControl/>
              <w:rPr>
                <w:rFonts w:ascii="Times New Roman" w:hAnsi="Times New Roman" w:cs="Times New Roman"/>
              </w:rPr>
            </w:pPr>
            <w:r w:rsidRPr="00170D11">
              <w:rPr>
                <w:rFonts w:ascii="Times New Roman" w:hAnsi="Times New Roman" w:cs="Times New Roman"/>
              </w:rPr>
              <w:t>Виды разрешенного использования не установлены</w:t>
            </w:r>
          </w:p>
        </w:tc>
      </w:tr>
    </w:tbl>
    <w:p w:rsidR="002C119D" w:rsidRPr="00170D11" w:rsidRDefault="002C119D" w:rsidP="00AB5587">
      <w:pPr>
        <w:rPr>
          <w:rFonts w:ascii="Times New Roman" w:hAnsi="Times New Roman" w:cs="Times New Roman"/>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300 м</w:t>
      </w:r>
      <w:r w:rsidRPr="00170D11">
        <w:rPr>
          <w:rFonts w:ascii="Times New Roman" w:hAnsi="Times New Roman" w:cs="Times New Roman"/>
          <w:sz w:val="24"/>
          <w:szCs w:val="24"/>
          <w:vertAlign w:val="superscript"/>
        </w:rPr>
        <w:t>2</w:t>
      </w:r>
      <w:r w:rsidRPr="00170D11">
        <w:rPr>
          <w:rFonts w:ascii="Times New Roman" w:hAnsi="Times New Roman" w:cs="Times New Roman"/>
          <w:sz w:val="24"/>
          <w:szCs w:val="24"/>
        </w:rPr>
        <w:t>;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40 га.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3 м. </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1, предельная высота зданий, строений, сооружений – 15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60%.</w:t>
      </w:r>
    </w:p>
    <w:p w:rsidR="002C119D" w:rsidRPr="00170D11" w:rsidRDefault="002C119D" w:rsidP="00AB5587">
      <w:pPr>
        <w:rPr>
          <w:rFonts w:ascii="Times New Roman" w:hAnsi="Times New Roman" w:cs="Times New Roman"/>
          <w:sz w:val="24"/>
          <w:szCs w:val="24"/>
          <w:u w:val="single"/>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минимальная площадь земельных участков – 0,05 м</w:t>
      </w:r>
      <w:r w:rsidRPr="00170D11">
        <w:rPr>
          <w:rFonts w:ascii="Times New Roman" w:hAnsi="Times New Roman" w:cs="Times New Roman"/>
          <w:sz w:val="24"/>
          <w:szCs w:val="24"/>
          <w:vertAlign w:val="superscript"/>
        </w:rPr>
        <w:t>2</w:t>
      </w:r>
      <w:r w:rsidRPr="00170D11">
        <w:rPr>
          <w:rFonts w:ascii="Times New Roman" w:hAnsi="Times New Roman" w:cs="Times New Roman"/>
          <w:sz w:val="24"/>
          <w:szCs w:val="24"/>
        </w:rPr>
        <w:t>;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2000 м².</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0 м. </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1, предельная высота зданий, строений, сооружений – 40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100 %.</w:t>
      </w:r>
    </w:p>
    <w:p w:rsidR="002C119D" w:rsidRPr="00170D11" w:rsidRDefault="002C119D" w:rsidP="00AB5587">
      <w:pPr>
        <w:pStyle w:val="a"/>
        <w:ind w:left="0"/>
        <w:rPr>
          <w:rFonts w:ascii="Times New Roman" w:hAnsi="Times New Roman" w:cs="Times New Roman"/>
          <w:b/>
          <w:bCs/>
        </w:rPr>
      </w:pPr>
    </w:p>
    <w:p w:rsidR="002C119D" w:rsidRPr="00170D11" w:rsidRDefault="002C119D" w:rsidP="00AB5587">
      <w:pPr>
        <w:pStyle w:val="a"/>
        <w:ind w:left="0"/>
        <w:rPr>
          <w:rFonts w:ascii="Times New Roman" w:hAnsi="Times New Roman" w:cs="Times New Roman"/>
          <w:b/>
          <w:bCs/>
        </w:rPr>
      </w:pPr>
      <w:r w:rsidRPr="00170D11">
        <w:rPr>
          <w:rFonts w:ascii="Times New Roman" w:hAnsi="Times New Roman" w:cs="Times New Roman"/>
          <w:b/>
          <w:bCs/>
        </w:rPr>
        <w:t>4. В границах территориальной зоны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 отсутствуют.</w:t>
      </w:r>
    </w:p>
    <w:p w:rsidR="002C119D" w:rsidRPr="00170D11" w:rsidRDefault="002C119D" w:rsidP="00AB5587">
      <w:pPr>
        <w:pStyle w:val="Heading2"/>
        <w:keepNext w:val="0"/>
        <w:keepLines w:val="0"/>
        <w:widowControl w:val="0"/>
        <w:ind w:left="284"/>
        <w:rPr>
          <w:color w:val="auto"/>
          <w:sz w:val="24"/>
          <w:szCs w:val="24"/>
        </w:rPr>
      </w:pPr>
      <w:bookmarkStart w:id="196" w:name="_Toc466291834"/>
      <w:r w:rsidRPr="00170D11">
        <w:rPr>
          <w:color w:val="auto"/>
          <w:sz w:val="24"/>
          <w:szCs w:val="24"/>
        </w:rPr>
        <w:t>Статья 15. Градостроительный регламент. Зона специальной деятельности СН-2.</w:t>
      </w:r>
      <w:bookmarkEnd w:id="195"/>
      <w:bookmarkEnd w:id="196"/>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1. Зона выделена для создания правовых условий формирования территорий для размещения,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размещения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2C119D" w:rsidRPr="00170D11" w:rsidRDefault="002C119D" w:rsidP="00AB5587">
      <w:pP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7"/>
        <w:gridCol w:w="8747"/>
      </w:tblGrid>
      <w:tr w:rsidR="002C119D" w:rsidRPr="00170D11">
        <w:trPr>
          <w:jc w:val="center"/>
        </w:trPr>
        <w:tc>
          <w:tcPr>
            <w:tcW w:w="857"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vAlign w:val="center"/>
          </w:tcPr>
          <w:p w:rsidR="002C119D" w:rsidRPr="00170D11" w:rsidRDefault="002C119D" w:rsidP="00AB5587">
            <w:pPr>
              <w:pStyle w:val="a7"/>
              <w:rPr>
                <w:rFonts w:ascii="Times New Roman" w:hAnsi="Times New Roman" w:cs="Times New Roman"/>
                <w:b/>
                <w:bCs/>
              </w:rPr>
            </w:pPr>
            <w:r w:rsidRPr="00170D11">
              <w:rPr>
                <w:rFonts w:ascii="Times New Roman" w:hAnsi="Times New Roman" w:cs="Times New Roman"/>
                <w:b/>
                <w:bCs/>
              </w:rPr>
              <w:t>Основные виды разрешенного использования земельных участков.</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3.1</w:t>
            </w:r>
          </w:p>
        </w:tc>
        <w:tc>
          <w:tcPr>
            <w:tcW w:w="8747" w:type="dxa"/>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Коммунальное обслуживание</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12.2</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Специальная деятельность</w:t>
            </w:r>
          </w:p>
        </w:tc>
      </w:tr>
      <w:tr w:rsidR="002C119D" w:rsidRPr="00170D11">
        <w:trPr>
          <w:jc w:val="center"/>
        </w:trPr>
        <w:tc>
          <w:tcPr>
            <w:tcW w:w="857" w:type="dxa"/>
            <w:vAlign w:val="center"/>
          </w:tcPr>
          <w:p w:rsidR="002C119D" w:rsidRPr="00170D11" w:rsidRDefault="002C119D" w:rsidP="00AB5587">
            <w:pPr>
              <w:pStyle w:val="a7"/>
              <w:jc w:val="center"/>
              <w:rPr>
                <w:rFonts w:ascii="Times New Roman" w:hAnsi="Times New Roman" w:cs="Times New Roman"/>
              </w:rPr>
            </w:pPr>
            <w:r w:rsidRPr="00170D11">
              <w:rPr>
                <w:rFonts w:ascii="Times New Roman" w:hAnsi="Times New Roman" w:cs="Times New Roman"/>
              </w:rPr>
              <w:t>12.0</w:t>
            </w:r>
          </w:p>
        </w:tc>
        <w:tc>
          <w:tcPr>
            <w:tcW w:w="8747" w:type="dxa"/>
            <w:vAlign w:val="center"/>
          </w:tcPr>
          <w:p w:rsidR="002C119D" w:rsidRPr="00170D11" w:rsidRDefault="002C119D" w:rsidP="00AB5587">
            <w:pPr>
              <w:pStyle w:val="a7"/>
              <w:rPr>
                <w:rFonts w:ascii="Times New Roman" w:hAnsi="Times New Roman" w:cs="Times New Roman"/>
              </w:rPr>
            </w:pPr>
            <w:r w:rsidRPr="00170D11">
              <w:rPr>
                <w:rFonts w:ascii="Times New Roman" w:hAnsi="Times New Roman" w:cs="Times New Roman"/>
              </w:rPr>
              <w:t>Общее пользование территории</w:t>
            </w:r>
          </w:p>
        </w:tc>
      </w:tr>
      <w:tr w:rsidR="002C119D" w:rsidRPr="00170D11">
        <w:trPr>
          <w:jc w:val="center"/>
        </w:trPr>
        <w:tc>
          <w:tcPr>
            <w:tcW w:w="857"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rPr>
                <w:rFonts w:ascii="Times New Roman" w:hAnsi="Times New Roman" w:cs="Times New Roman"/>
                <w:b/>
                <w:bCs/>
              </w:rPr>
            </w:pPr>
            <w:r w:rsidRPr="00170D11">
              <w:rPr>
                <w:rFonts w:ascii="Times New Roman" w:hAnsi="Times New Roman" w:cs="Times New Roman"/>
                <w:b/>
                <w:bCs/>
              </w:rPr>
              <w:t>Вспомогательные виды разрешённого использования</w:t>
            </w:r>
          </w:p>
        </w:tc>
      </w:tr>
      <w:tr w:rsidR="002C119D" w:rsidRPr="00170D11">
        <w:trPr>
          <w:jc w:val="center"/>
        </w:trPr>
        <w:tc>
          <w:tcPr>
            <w:tcW w:w="857" w:type="dxa"/>
            <w:vAlign w:val="center"/>
          </w:tcPr>
          <w:p w:rsidR="002C119D" w:rsidRPr="00170D11" w:rsidRDefault="002C119D" w:rsidP="00AB5587">
            <w:pPr>
              <w:pStyle w:val="a7"/>
              <w:keepNext/>
              <w:keepLines/>
              <w:widowControl/>
              <w:jc w:val="center"/>
              <w:rPr>
                <w:rFonts w:ascii="Times New Roman" w:hAnsi="Times New Roman" w:cs="Times New Roman"/>
              </w:rPr>
            </w:pPr>
            <w:r w:rsidRPr="00170D11">
              <w:rPr>
                <w:rFonts w:ascii="Times New Roman" w:hAnsi="Times New Roman" w:cs="Times New Roman"/>
              </w:rPr>
              <w:t>4.9</w:t>
            </w:r>
          </w:p>
        </w:tc>
        <w:tc>
          <w:tcPr>
            <w:tcW w:w="8747" w:type="dxa"/>
            <w:vAlign w:val="center"/>
          </w:tcPr>
          <w:p w:rsidR="002C119D" w:rsidRPr="00170D11" w:rsidRDefault="002C119D" w:rsidP="00AB5587">
            <w:pPr>
              <w:pStyle w:val="a7"/>
              <w:keepNext/>
              <w:keepLines/>
              <w:widowControl/>
              <w:rPr>
                <w:rFonts w:ascii="Times New Roman" w:hAnsi="Times New Roman" w:cs="Times New Roman"/>
              </w:rPr>
            </w:pPr>
            <w:r w:rsidRPr="00170D11">
              <w:rPr>
                <w:rFonts w:ascii="Times New Roman" w:hAnsi="Times New Roman" w:cs="Times New Roman"/>
              </w:rPr>
              <w:t>Обслуживание автотранспорта</w:t>
            </w:r>
          </w:p>
        </w:tc>
      </w:tr>
      <w:tr w:rsidR="002C119D" w:rsidRPr="00170D11">
        <w:trPr>
          <w:jc w:val="center"/>
        </w:trPr>
        <w:tc>
          <w:tcPr>
            <w:tcW w:w="857" w:type="dxa"/>
            <w:shd w:val="pct5" w:color="auto" w:fill="auto"/>
            <w:vAlign w:val="center"/>
          </w:tcPr>
          <w:p w:rsidR="002C119D" w:rsidRPr="00170D11" w:rsidRDefault="002C119D" w:rsidP="00AB5587">
            <w:pPr>
              <w:pStyle w:val="a7"/>
              <w:jc w:val="center"/>
              <w:rPr>
                <w:rFonts w:ascii="Times New Roman" w:hAnsi="Times New Roman" w:cs="Times New Roman"/>
                <w:b/>
                <w:bCs/>
              </w:rPr>
            </w:pPr>
            <w:r w:rsidRPr="00170D11">
              <w:rPr>
                <w:rFonts w:ascii="Times New Roman" w:hAnsi="Times New Roman" w:cs="Times New Roman"/>
                <w:b/>
                <w:bCs/>
              </w:rPr>
              <w:t>Код</w:t>
            </w:r>
          </w:p>
        </w:tc>
        <w:tc>
          <w:tcPr>
            <w:tcW w:w="8747" w:type="dxa"/>
            <w:shd w:val="pct5" w:color="auto" w:fill="auto"/>
          </w:tcPr>
          <w:p w:rsidR="002C119D" w:rsidRPr="00170D11" w:rsidRDefault="002C119D" w:rsidP="00AB5587">
            <w:pPr>
              <w:pStyle w:val="a7"/>
              <w:rPr>
                <w:rFonts w:ascii="Times New Roman" w:hAnsi="Times New Roman" w:cs="Times New Roman"/>
                <w:b/>
                <w:bCs/>
              </w:rPr>
            </w:pPr>
            <w:r w:rsidRPr="00170D11">
              <w:rPr>
                <w:rFonts w:ascii="Times New Roman" w:hAnsi="Times New Roman" w:cs="Times New Roman"/>
                <w:b/>
                <w:bCs/>
              </w:rPr>
              <w:t>Условно разрешенные виды разрешённого использования</w:t>
            </w:r>
          </w:p>
        </w:tc>
      </w:tr>
      <w:tr w:rsidR="002C119D" w:rsidRPr="00170D11">
        <w:trPr>
          <w:jc w:val="center"/>
        </w:trPr>
        <w:tc>
          <w:tcPr>
            <w:tcW w:w="857" w:type="dxa"/>
            <w:vAlign w:val="center"/>
          </w:tcPr>
          <w:p w:rsidR="002C119D" w:rsidRPr="00170D11" w:rsidRDefault="002C119D" w:rsidP="00AB5587">
            <w:pPr>
              <w:pStyle w:val="a7"/>
              <w:keepNext/>
              <w:keepLines/>
              <w:widowControl/>
              <w:jc w:val="center"/>
              <w:rPr>
                <w:rFonts w:ascii="Times New Roman" w:hAnsi="Times New Roman" w:cs="Times New Roman"/>
              </w:rPr>
            </w:pPr>
          </w:p>
        </w:tc>
        <w:tc>
          <w:tcPr>
            <w:tcW w:w="8747" w:type="dxa"/>
            <w:vAlign w:val="center"/>
          </w:tcPr>
          <w:p w:rsidR="002C119D" w:rsidRPr="00170D11" w:rsidRDefault="002C119D" w:rsidP="00AB5587">
            <w:pPr>
              <w:pStyle w:val="a7"/>
              <w:keepNext/>
              <w:keepLines/>
              <w:widowControl/>
              <w:rPr>
                <w:rFonts w:ascii="Times New Roman" w:hAnsi="Times New Roman" w:cs="Times New Roman"/>
              </w:rPr>
            </w:pPr>
            <w:r w:rsidRPr="00170D11">
              <w:rPr>
                <w:rFonts w:ascii="Times New Roman" w:hAnsi="Times New Roman" w:cs="Times New Roman"/>
              </w:rPr>
              <w:t>Виды разрешенного использования не установлены</w:t>
            </w:r>
          </w:p>
        </w:tc>
      </w:tr>
    </w:tbl>
    <w:p w:rsidR="002C119D" w:rsidRPr="00170D11" w:rsidRDefault="002C119D" w:rsidP="00AB5587">
      <w:pPr>
        <w:rPr>
          <w:rFonts w:ascii="Times New Roman" w:hAnsi="Times New Roman" w:cs="Times New Roman"/>
          <w:b/>
          <w:bCs/>
          <w:sz w:val="24"/>
          <w:szCs w:val="24"/>
          <w:u w:val="single"/>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200 м</w:t>
      </w:r>
      <w:r w:rsidRPr="00170D11">
        <w:rPr>
          <w:rFonts w:ascii="Times New Roman" w:hAnsi="Times New Roman" w:cs="Times New Roman"/>
          <w:sz w:val="24"/>
          <w:szCs w:val="24"/>
          <w:vertAlign w:val="superscript"/>
        </w:rPr>
        <w:t>2</w:t>
      </w:r>
      <w:r w:rsidRPr="00170D11">
        <w:rPr>
          <w:rFonts w:ascii="Times New Roman" w:hAnsi="Times New Roman" w:cs="Times New Roman"/>
          <w:sz w:val="24"/>
          <w:szCs w:val="24"/>
        </w:rPr>
        <w:t>;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20 га.</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3 м. </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1, предельная высота зданий, строений, сооружений – 10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90%.</w:t>
      </w:r>
    </w:p>
    <w:p w:rsidR="002C119D" w:rsidRPr="00170D11" w:rsidRDefault="002C119D" w:rsidP="00AB5587">
      <w:pPr>
        <w:rPr>
          <w:rFonts w:ascii="Times New Roman" w:hAnsi="Times New Roman" w:cs="Times New Roman"/>
          <w:b/>
          <w:bCs/>
          <w:sz w:val="24"/>
          <w:szCs w:val="24"/>
          <w:u w:val="single"/>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Предельные (минимальные и (или) максимальные) размеры земельных участков, в том числе 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w:t>
      </w:r>
      <w:r w:rsidRPr="00170D11">
        <w:rPr>
          <w:rFonts w:ascii="Times New Roman" w:hAnsi="Times New Roman" w:cs="Times New Roman"/>
          <w:sz w:val="24"/>
          <w:szCs w:val="24"/>
          <w:vertAlign w:val="superscript"/>
        </w:rPr>
        <w:t>2</w:t>
      </w:r>
      <w:r w:rsidRPr="00170D11">
        <w:rPr>
          <w:rFonts w:ascii="Times New Roman" w:hAnsi="Times New Roman" w:cs="Times New Roman"/>
          <w:sz w:val="24"/>
          <w:szCs w:val="24"/>
        </w:rPr>
        <w:t>; максимальная площадь</w:t>
      </w:r>
      <w:r w:rsidRPr="00170D11">
        <w:rPr>
          <w:rFonts w:ascii="Times New Roman" w:hAnsi="Times New Roman" w:cs="Times New Roman"/>
          <w:sz w:val="24"/>
          <w:szCs w:val="24"/>
          <w:vertAlign w:val="superscript"/>
        </w:rPr>
        <w:t xml:space="preserve"> </w:t>
      </w:r>
      <w:r w:rsidRPr="00170D11">
        <w:rPr>
          <w:rFonts w:ascii="Times New Roman" w:hAnsi="Times New Roman" w:cs="Times New Roman"/>
          <w:sz w:val="24"/>
          <w:szCs w:val="24"/>
        </w:rPr>
        <w:t>земельных участков – 2000 м².</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70D11">
        <w:rPr>
          <w:rFonts w:ascii="Times New Roman" w:hAnsi="Times New Roman" w:cs="Times New Roman"/>
          <w:sz w:val="24"/>
          <w:szCs w:val="24"/>
        </w:rPr>
        <w:t xml:space="preserve"> – 0 м. </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Предельное количество этажей зданий, строений, сооружений – 1, предельная высота зданий, строений, сооружений – 40 м.</w:t>
      </w:r>
    </w:p>
    <w:p w:rsidR="002C119D" w:rsidRPr="00170D11" w:rsidRDefault="002C119D" w:rsidP="00AB5587">
      <w:pPr>
        <w:widowControl w:val="0"/>
        <w:numPr>
          <w:ilvl w:val="0"/>
          <w:numId w:val="2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Максимальный процент застройки в границах земельного участка – 100 %.</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4. В границах территориальной зоны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 отсутствуют.</w:t>
      </w: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 xml:space="preserve"> </w:t>
      </w:r>
    </w:p>
    <w:p w:rsidR="002C119D" w:rsidRPr="00170D11" w:rsidRDefault="002C119D" w:rsidP="00AB5587">
      <w:pPr>
        <w:pStyle w:val="Heading2"/>
        <w:rPr>
          <w:color w:val="auto"/>
          <w:sz w:val="24"/>
          <w:szCs w:val="24"/>
        </w:rPr>
      </w:pPr>
      <w:bookmarkStart w:id="197" w:name="_Toc466291835"/>
      <w:r w:rsidRPr="00170D11">
        <w:rPr>
          <w:color w:val="auto"/>
          <w:sz w:val="24"/>
          <w:szCs w:val="24"/>
        </w:rPr>
        <w:t>Статья 16. Описание ограничений использования земельных участков и объектов капитального строительства.</w:t>
      </w:r>
      <w:bookmarkEnd w:id="197"/>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b/>
          <w:bCs/>
          <w:sz w:val="24"/>
          <w:szCs w:val="24"/>
        </w:rPr>
        <w:t>1. Ограничения использования земельных участков и объектов капитального строительства в санитарно-защитных зонах.</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b/>
          <w:bCs/>
          <w:sz w:val="24"/>
          <w:szCs w:val="24"/>
        </w:rPr>
        <w:t>2. Ограничения использования земельных участков и объектов капитального строительства в водоохранных зонах и прибрежных защитных полосах.</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границах водоохранных зон запрещаются:</w:t>
      </w:r>
    </w:p>
    <w:p w:rsidR="002C119D" w:rsidRPr="00170D11" w:rsidRDefault="002C119D" w:rsidP="00AB5587">
      <w:pPr>
        <w:widowControl w:val="0"/>
        <w:numPr>
          <w:ilvl w:val="0"/>
          <w:numId w:val="1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использование сточных вод в целях регулирования плодородия почв;</w:t>
      </w:r>
    </w:p>
    <w:p w:rsidR="002C119D" w:rsidRPr="00170D11" w:rsidRDefault="002C119D" w:rsidP="00AB5587">
      <w:pPr>
        <w:widowControl w:val="0"/>
        <w:numPr>
          <w:ilvl w:val="0"/>
          <w:numId w:val="1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2C119D" w:rsidRPr="00170D11" w:rsidRDefault="002C119D" w:rsidP="00AB5587">
      <w:pPr>
        <w:widowControl w:val="0"/>
        <w:numPr>
          <w:ilvl w:val="0"/>
          <w:numId w:val="1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осуществление авиационных мер по борьбе с вредными организмами;</w:t>
      </w:r>
    </w:p>
    <w:p w:rsidR="002C119D" w:rsidRPr="00170D11" w:rsidRDefault="002C119D" w:rsidP="00AB5587">
      <w:pPr>
        <w:widowControl w:val="0"/>
        <w:numPr>
          <w:ilvl w:val="0"/>
          <w:numId w:val="1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C119D" w:rsidRPr="00170D11" w:rsidRDefault="002C119D" w:rsidP="00AB5587">
      <w:pPr>
        <w:widowControl w:val="0"/>
        <w:numPr>
          <w:ilvl w:val="0"/>
          <w:numId w:val="1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2C119D" w:rsidRPr="00170D11" w:rsidRDefault="002C119D" w:rsidP="00AB5587">
      <w:pPr>
        <w:widowControl w:val="0"/>
        <w:numPr>
          <w:ilvl w:val="0"/>
          <w:numId w:val="1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размещение специализированных хранилищ пестицидов и агрохимикатов, применение пестицидов и агрохимикатов;</w:t>
      </w:r>
    </w:p>
    <w:p w:rsidR="002C119D" w:rsidRPr="00170D11" w:rsidRDefault="002C119D" w:rsidP="00AB5587">
      <w:pPr>
        <w:widowControl w:val="0"/>
        <w:numPr>
          <w:ilvl w:val="0"/>
          <w:numId w:val="1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сброс сточных, в том числе дренажных, вод;</w:t>
      </w:r>
    </w:p>
    <w:p w:rsidR="002C119D" w:rsidRPr="00170D11" w:rsidRDefault="002C119D" w:rsidP="00AB5587">
      <w:pPr>
        <w:widowControl w:val="0"/>
        <w:numPr>
          <w:ilvl w:val="0"/>
          <w:numId w:val="1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2C119D" w:rsidRPr="00170D11" w:rsidRDefault="002C119D" w:rsidP="00AB5587">
      <w:pPr>
        <w:widowControl w:val="0"/>
        <w:numPr>
          <w:ilvl w:val="0"/>
          <w:numId w:val="14"/>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централизованные системы водоотведения (канализации), централизованные ливневые системы водоотведения;</w:t>
      </w:r>
    </w:p>
    <w:p w:rsidR="002C119D" w:rsidRPr="00170D11" w:rsidRDefault="002C119D" w:rsidP="00AB5587">
      <w:pPr>
        <w:widowControl w:val="0"/>
        <w:numPr>
          <w:ilvl w:val="0"/>
          <w:numId w:val="14"/>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2C119D" w:rsidRPr="00170D11" w:rsidRDefault="002C119D" w:rsidP="00AB5587">
      <w:pPr>
        <w:widowControl w:val="0"/>
        <w:numPr>
          <w:ilvl w:val="0"/>
          <w:numId w:val="14"/>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2C119D" w:rsidRPr="00170D11" w:rsidRDefault="002C119D" w:rsidP="00AB5587">
      <w:pPr>
        <w:widowControl w:val="0"/>
        <w:numPr>
          <w:ilvl w:val="0"/>
          <w:numId w:val="14"/>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границах прибрежных защитных полос наряду с установленными выше ограничениями запрещаются:</w:t>
      </w:r>
    </w:p>
    <w:p w:rsidR="002C119D" w:rsidRPr="00170D11" w:rsidRDefault="002C119D" w:rsidP="00AB5587">
      <w:pPr>
        <w:widowControl w:val="0"/>
        <w:numPr>
          <w:ilvl w:val="0"/>
          <w:numId w:val="15"/>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распашка земель;</w:t>
      </w:r>
    </w:p>
    <w:p w:rsidR="002C119D" w:rsidRPr="00170D11" w:rsidRDefault="002C119D" w:rsidP="00AB5587">
      <w:pPr>
        <w:widowControl w:val="0"/>
        <w:numPr>
          <w:ilvl w:val="0"/>
          <w:numId w:val="15"/>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размещение отвалов размываемых грунтов;</w:t>
      </w:r>
    </w:p>
    <w:p w:rsidR="002C119D" w:rsidRPr="00170D11" w:rsidRDefault="002C119D" w:rsidP="00AB5587">
      <w:pPr>
        <w:widowControl w:val="0"/>
        <w:numPr>
          <w:ilvl w:val="0"/>
          <w:numId w:val="15"/>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выпас сельскохозяйственных животных и организация для них летних лагерей, ванн.</w:t>
      </w:r>
    </w:p>
    <w:p w:rsidR="002C119D" w:rsidRPr="00170D11" w:rsidRDefault="002C119D" w:rsidP="00AB5587">
      <w:pPr>
        <w:rPr>
          <w:rFonts w:ascii="Times New Roman" w:hAnsi="Times New Roman" w:cs="Times New Roman"/>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3. Ограничения использования земельных участков и объектов капитального строительства в границах зон санитарной охраны источников водоснабжения.</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границах зон санитарной источников водоснабжения (далее так же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рубка леса главного пользования и реконструкции.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Здания размещенный в границах ЗСО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2C119D" w:rsidRPr="00170D11" w:rsidRDefault="002C119D" w:rsidP="00AB5587">
      <w:pPr>
        <w:rPr>
          <w:rFonts w:ascii="Times New Roman" w:hAnsi="Times New Roman" w:cs="Times New Roman"/>
          <w:sz w:val="24"/>
          <w:szCs w:val="24"/>
        </w:rPr>
      </w:pP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b/>
          <w:bCs/>
          <w:sz w:val="24"/>
          <w:szCs w:val="24"/>
        </w:rPr>
        <w:t>4. Ограничения использования земельных участков и объектов капитального строительства в охранных зонах газораспределительных сетей, в том числе магистрального трубопровода.</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2C119D" w:rsidRPr="00170D11" w:rsidRDefault="002C119D" w:rsidP="00AB5587">
      <w:pPr>
        <w:widowControl w:val="0"/>
        <w:numPr>
          <w:ilvl w:val="0"/>
          <w:numId w:val="1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строить объекты жилищно-гражданского и производственного назначения;</w:t>
      </w:r>
    </w:p>
    <w:p w:rsidR="002C119D" w:rsidRPr="00170D11" w:rsidRDefault="002C119D" w:rsidP="00AB5587">
      <w:pPr>
        <w:widowControl w:val="0"/>
        <w:numPr>
          <w:ilvl w:val="0"/>
          <w:numId w:val="1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2C119D" w:rsidRPr="00170D11" w:rsidRDefault="002C119D" w:rsidP="00AB5587">
      <w:pPr>
        <w:widowControl w:val="0"/>
        <w:numPr>
          <w:ilvl w:val="0"/>
          <w:numId w:val="1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2C119D" w:rsidRPr="00170D11" w:rsidRDefault="002C119D" w:rsidP="00AB5587">
      <w:pPr>
        <w:widowControl w:val="0"/>
        <w:numPr>
          <w:ilvl w:val="0"/>
          <w:numId w:val="1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2C119D" w:rsidRPr="00170D11" w:rsidRDefault="002C119D" w:rsidP="00AB5587">
      <w:pPr>
        <w:widowControl w:val="0"/>
        <w:numPr>
          <w:ilvl w:val="0"/>
          <w:numId w:val="1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устраивать свалки и склады, разливать растворы кислот, солей, щелочей и других химически активных веществ;</w:t>
      </w:r>
    </w:p>
    <w:p w:rsidR="002C119D" w:rsidRPr="00170D11" w:rsidRDefault="002C119D" w:rsidP="00AB5587">
      <w:pPr>
        <w:widowControl w:val="0"/>
        <w:numPr>
          <w:ilvl w:val="0"/>
          <w:numId w:val="1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2C119D" w:rsidRPr="00170D11" w:rsidRDefault="002C119D" w:rsidP="00AB5587">
      <w:pPr>
        <w:widowControl w:val="0"/>
        <w:numPr>
          <w:ilvl w:val="0"/>
          <w:numId w:val="1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разводить огонь и размещать источники огня;</w:t>
      </w:r>
    </w:p>
    <w:p w:rsidR="002C119D" w:rsidRPr="00170D11" w:rsidRDefault="002C119D" w:rsidP="00AB5587">
      <w:pPr>
        <w:widowControl w:val="0"/>
        <w:numPr>
          <w:ilvl w:val="0"/>
          <w:numId w:val="1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рыть погреба, копать и обрабатывать почву сельскохозяйственными и мелиоративными орудиями и механизмами на глубину более 0,3 метра;</w:t>
      </w:r>
    </w:p>
    <w:p w:rsidR="002C119D" w:rsidRPr="00170D11" w:rsidRDefault="002C119D" w:rsidP="00AB5587">
      <w:pPr>
        <w:widowControl w:val="0"/>
        <w:numPr>
          <w:ilvl w:val="0"/>
          <w:numId w:val="1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2C119D" w:rsidRPr="00170D11" w:rsidRDefault="002C119D" w:rsidP="00AB5587">
      <w:pPr>
        <w:widowControl w:val="0"/>
        <w:numPr>
          <w:ilvl w:val="0"/>
          <w:numId w:val="1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2C119D" w:rsidRPr="00170D11" w:rsidRDefault="002C119D" w:rsidP="00AB5587">
      <w:pPr>
        <w:widowControl w:val="0"/>
        <w:numPr>
          <w:ilvl w:val="0"/>
          <w:numId w:val="16"/>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самовольно подключаться к газораспределительным сетям.</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Эксплуатационные организации газораспределительных сетей при условии направления собственникам, владельцам или пользователям земельных участков, которые расположены в охранных зонах, предварительного письменного уведомления имеют право проводить следующие работы в охранных зонах:</w:t>
      </w:r>
    </w:p>
    <w:p w:rsidR="002C119D" w:rsidRPr="00170D11" w:rsidRDefault="002C119D" w:rsidP="00AB5587">
      <w:pPr>
        <w:widowControl w:val="0"/>
        <w:numPr>
          <w:ilvl w:val="0"/>
          <w:numId w:val="17"/>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техническое обслуживание, ремонт и диагностирование газораспределительных сетей;</w:t>
      </w:r>
    </w:p>
    <w:p w:rsidR="002C119D" w:rsidRPr="00170D11" w:rsidRDefault="002C119D" w:rsidP="00AB5587">
      <w:pPr>
        <w:widowControl w:val="0"/>
        <w:numPr>
          <w:ilvl w:val="0"/>
          <w:numId w:val="17"/>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устройство за счет организаций - собственников газораспределительных сетей дорог, подъездов и других сооружений, необходимых для эксплуатации сетей на условиях, согласованных с собственниками, владельцами или пользователями земельных участков;</w:t>
      </w:r>
    </w:p>
    <w:p w:rsidR="002C119D" w:rsidRPr="00170D11" w:rsidRDefault="002C119D" w:rsidP="00AB5587">
      <w:pPr>
        <w:widowControl w:val="0"/>
        <w:numPr>
          <w:ilvl w:val="0"/>
          <w:numId w:val="17"/>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рытье шурфов и котлованов, бурение скважин и другие земляные работы, осуществляемые с целью определения технического состояния газораспределительных сетей или их ремонта;</w:t>
      </w:r>
    </w:p>
    <w:p w:rsidR="002C119D" w:rsidRPr="00170D11" w:rsidRDefault="002C119D" w:rsidP="00AB5587">
      <w:pPr>
        <w:widowControl w:val="0"/>
        <w:numPr>
          <w:ilvl w:val="0"/>
          <w:numId w:val="17"/>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расчистка трасс (просек) газопроводов от древесно-кустарниковой растительности при наличии лесорубочного билета, оформленного в установленном порядке.</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налагаемых на земельные участки в установленном порядке.</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5. Ограничения использования земельных участков и объектов капитального строительства в границах охранных зон объектов электросетевого хозяйства, в том числе электрических сетей.</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2C119D" w:rsidRPr="00170D11" w:rsidRDefault="002C119D" w:rsidP="00AB5587">
      <w:pPr>
        <w:widowControl w:val="0"/>
        <w:numPr>
          <w:ilvl w:val="0"/>
          <w:numId w:val="1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2C119D" w:rsidRPr="00170D11" w:rsidRDefault="002C119D" w:rsidP="00AB5587">
      <w:pPr>
        <w:widowControl w:val="0"/>
        <w:numPr>
          <w:ilvl w:val="0"/>
          <w:numId w:val="1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2C119D" w:rsidRPr="00170D11" w:rsidRDefault="002C119D" w:rsidP="00AB5587">
      <w:pPr>
        <w:widowControl w:val="0"/>
        <w:numPr>
          <w:ilvl w:val="0"/>
          <w:numId w:val="1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2C119D" w:rsidRPr="00170D11" w:rsidRDefault="002C119D" w:rsidP="00AB5587">
      <w:pPr>
        <w:widowControl w:val="0"/>
        <w:numPr>
          <w:ilvl w:val="0"/>
          <w:numId w:val="1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размещать свалки;</w:t>
      </w:r>
    </w:p>
    <w:p w:rsidR="002C119D" w:rsidRPr="00170D11" w:rsidRDefault="002C119D" w:rsidP="00AB5587">
      <w:pPr>
        <w:widowControl w:val="0"/>
        <w:numPr>
          <w:ilvl w:val="0"/>
          <w:numId w:val="18"/>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охранных зонах, установленных для объектов электросетевого хозяйства напряжением свыше 1000 вольт, помимо действий, предусмотренных абзацем выше, запрещается:</w:t>
      </w:r>
    </w:p>
    <w:p w:rsidR="002C119D" w:rsidRPr="00170D11" w:rsidRDefault="002C119D" w:rsidP="00AB5587">
      <w:pPr>
        <w:widowControl w:val="0"/>
        <w:numPr>
          <w:ilvl w:val="0"/>
          <w:numId w:val="1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складировать или размещать хранилища любых, в том числе горюче-смазочных, материалов;</w:t>
      </w:r>
    </w:p>
    <w:p w:rsidR="002C119D" w:rsidRPr="00170D11" w:rsidRDefault="002C119D" w:rsidP="00AB5587">
      <w:pPr>
        <w:widowControl w:val="0"/>
        <w:numPr>
          <w:ilvl w:val="0"/>
          <w:numId w:val="1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C119D" w:rsidRPr="00170D11" w:rsidRDefault="002C119D" w:rsidP="00AB5587">
      <w:pPr>
        <w:widowControl w:val="0"/>
        <w:numPr>
          <w:ilvl w:val="0"/>
          <w:numId w:val="1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2C119D" w:rsidRPr="00170D11" w:rsidRDefault="002C119D" w:rsidP="00AB5587">
      <w:pPr>
        <w:widowControl w:val="0"/>
        <w:numPr>
          <w:ilvl w:val="0"/>
          <w:numId w:val="1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2C119D" w:rsidRPr="00170D11" w:rsidRDefault="002C119D" w:rsidP="00AB5587">
      <w:pPr>
        <w:widowControl w:val="0"/>
        <w:numPr>
          <w:ilvl w:val="0"/>
          <w:numId w:val="19"/>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осуществлять проход судов с поднятыми стрелами кранов и других механизмов (в охранных зонах воздушных линий электропередачи).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rsidR="002C119D" w:rsidRPr="00170D11" w:rsidRDefault="002C119D" w:rsidP="00AB5587">
      <w:pPr>
        <w:widowControl w:val="0"/>
        <w:numPr>
          <w:ilvl w:val="0"/>
          <w:numId w:val="2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строительство, капитальный ремонт, реконструкция или снос зданий и сооружений;</w:t>
      </w:r>
    </w:p>
    <w:p w:rsidR="002C119D" w:rsidRPr="00170D11" w:rsidRDefault="002C119D" w:rsidP="00AB5587">
      <w:pPr>
        <w:widowControl w:val="0"/>
        <w:numPr>
          <w:ilvl w:val="0"/>
          <w:numId w:val="2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горные, взрывные, мелиоративные работы, в том числе связанные с временным затоплением земель;</w:t>
      </w:r>
    </w:p>
    <w:p w:rsidR="002C119D" w:rsidRPr="00170D11" w:rsidRDefault="002C119D" w:rsidP="00AB5587">
      <w:pPr>
        <w:widowControl w:val="0"/>
        <w:numPr>
          <w:ilvl w:val="0"/>
          <w:numId w:val="2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посадка и вырубка деревьев и кустарников;</w:t>
      </w:r>
    </w:p>
    <w:p w:rsidR="002C119D" w:rsidRPr="00170D11" w:rsidRDefault="002C119D" w:rsidP="00AB5587">
      <w:pPr>
        <w:widowControl w:val="0"/>
        <w:numPr>
          <w:ilvl w:val="0"/>
          <w:numId w:val="2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2C119D" w:rsidRPr="00170D11" w:rsidRDefault="002C119D" w:rsidP="00AB5587">
      <w:pPr>
        <w:widowControl w:val="0"/>
        <w:numPr>
          <w:ilvl w:val="0"/>
          <w:numId w:val="2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2C119D" w:rsidRPr="00170D11" w:rsidRDefault="002C119D" w:rsidP="00AB5587">
      <w:pPr>
        <w:widowControl w:val="0"/>
        <w:numPr>
          <w:ilvl w:val="0"/>
          <w:numId w:val="2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2C119D" w:rsidRPr="00170D11" w:rsidRDefault="002C119D" w:rsidP="00AB5587">
      <w:pPr>
        <w:widowControl w:val="0"/>
        <w:numPr>
          <w:ilvl w:val="0"/>
          <w:numId w:val="2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2C119D" w:rsidRPr="00170D11" w:rsidRDefault="002C119D" w:rsidP="00AB5587">
      <w:pPr>
        <w:widowControl w:val="0"/>
        <w:numPr>
          <w:ilvl w:val="0"/>
          <w:numId w:val="2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2C119D" w:rsidRPr="00170D11" w:rsidRDefault="002C119D" w:rsidP="00AB5587">
      <w:pPr>
        <w:widowControl w:val="0"/>
        <w:numPr>
          <w:ilvl w:val="0"/>
          <w:numId w:val="20"/>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В охранных зонах, установленных для объектов электросетевого хозяйства напряжением до 1000 вольт, помимо действий, предусмотренных абзацем выше настоящих Правил, без письменного решения о согласовании сетевых организаций запрещается:</w:t>
      </w:r>
    </w:p>
    <w:p w:rsidR="002C119D" w:rsidRPr="00170D11" w:rsidRDefault="002C119D" w:rsidP="00AB5587">
      <w:pPr>
        <w:widowControl w:val="0"/>
        <w:numPr>
          <w:ilvl w:val="0"/>
          <w:numId w:val="21"/>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2C119D" w:rsidRPr="00170D11" w:rsidRDefault="002C119D" w:rsidP="00AB5587">
      <w:pPr>
        <w:widowControl w:val="0"/>
        <w:numPr>
          <w:ilvl w:val="0"/>
          <w:numId w:val="21"/>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складировать или размещать хранилища любых, в том числе горюче-смазочных, материалов;</w:t>
      </w:r>
    </w:p>
    <w:p w:rsidR="002C119D" w:rsidRPr="00170D11" w:rsidRDefault="002C119D" w:rsidP="00AB5587">
      <w:pPr>
        <w:widowControl w:val="0"/>
        <w:numPr>
          <w:ilvl w:val="0"/>
          <w:numId w:val="21"/>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2C119D" w:rsidRPr="00170D11" w:rsidRDefault="002C119D" w:rsidP="00AB5587">
      <w:pPr>
        <w:rPr>
          <w:rFonts w:ascii="Times New Roman" w:hAnsi="Times New Roman" w:cs="Times New Roman"/>
          <w:b/>
          <w:bCs/>
          <w:sz w:val="24"/>
          <w:szCs w:val="24"/>
        </w:rPr>
      </w:pPr>
    </w:p>
    <w:p w:rsidR="002C119D" w:rsidRPr="00170D11" w:rsidRDefault="002C119D" w:rsidP="00AB5587">
      <w:pPr>
        <w:rPr>
          <w:rFonts w:ascii="Times New Roman" w:hAnsi="Times New Roman" w:cs="Times New Roman"/>
          <w:b/>
          <w:bCs/>
          <w:sz w:val="24"/>
          <w:szCs w:val="24"/>
        </w:rPr>
      </w:pPr>
      <w:r w:rsidRPr="00170D11">
        <w:rPr>
          <w:rFonts w:ascii="Times New Roman" w:hAnsi="Times New Roman" w:cs="Times New Roman"/>
          <w:b/>
          <w:bCs/>
          <w:sz w:val="24"/>
          <w:szCs w:val="24"/>
        </w:rPr>
        <w:t>6. Ограничения использования земельных участков и объектов капитального строительства в границах придорожных полос.</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2C119D" w:rsidRPr="00170D11" w:rsidRDefault="002C119D" w:rsidP="00AB5587">
      <w:pPr>
        <w:rPr>
          <w:rFonts w:ascii="Times New Roman" w:hAnsi="Times New Roman" w:cs="Times New Roman"/>
          <w:sz w:val="24"/>
          <w:szCs w:val="24"/>
        </w:rPr>
      </w:pPr>
      <w:r w:rsidRPr="00170D11">
        <w:rPr>
          <w:rFonts w:ascii="Times New Roman" w:hAnsi="Times New Roman" w:cs="Times New Roman"/>
          <w:sz w:val="24"/>
          <w:szCs w:val="24"/>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2C119D" w:rsidRPr="00170D11" w:rsidRDefault="002C119D" w:rsidP="00AB5587">
      <w:pPr>
        <w:pStyle w:val="Heading1"/>
        <w:rPr>
          <w:sz w:val="24"/>
          <w:szCs w:val="24"/>
        </w:rPr>
      </w:pPr>
      <w:bookmarkStart w:id="198" w:name="_Toc466291836"/>
      <w:bookmarkEnd w:id="8"/>
      <w:r w:rsidRPr="00170D11">
        <w:rPr>
          <w:sz w:val="24"/>
          <w:szCs w:val="24"/>
        </w:rPr>
        <w:t>Глава 3. Карта градостроительного зонирования.</w:t>
      </w:r>
      <w:bookmarkEnd w:id="198"/>
    </w:p>
    <w:p w:rsidR="002C119D" w:rsidRPr="00170D11" w:rsidRDefault="002C119D" w:rsidP="00AB5587">
      <w:pPr>
        <w:pStyle w:val="Heading2"/>
        <w:rPr>
          <w:color w:val="auto"/>
          <w:sz w:val="24"/>
          <w:szCs w:val="24"/>
        </w:rPr>
      </w:pPr>
      <w:bookmarkStart w:id="199" w:name="_Toc466291837"/>
      <w:r w:rsidRPr="00170D11">
        <w:rPr>
          <w:color w:val="auto"/>
          <w:sz w:val="24"/>
          <w:szCs w:val="24"/>
        </w:rPr>
        <w:t>Статья 17. Карта градостроительного зонирования.</w:t>
      </w:r>
      <w:bookmarkEnd w:id="199"/>
    </w:p>
    <w:p w:rsidR="002C119D" w:rsidRPr="00170D11" w:rsidRDefault="002C119D" w:rsidP="00AB5587">
      <w:pPr>
        <w:widowControl w:val="0"/>
        <w:numPr>
          <w:ilvl w:val="0"/>
          <w:numId w:val="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2C119D" w:rsidRPr="00170D11" w:rsidRDefault="002C119D" w:rsidP="00AB5587">
      <w:pPr>
        <w:widowControl w:val="0"/>
        <w:numPr>
          <w:ilvl w:val="0"/>
          <w:numId w:val="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2C119D" w:rsidRPr="00170D11" w:rsidRDefault="002C119D" w:rsidP="00AB5587">
      <w:pPr>
        <w:widowControl w:val="0"/>
        <w:numPr>
          <w:ilvl w:val="0"/>
          <w:numId w:val="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2C119D" w:rsidRPr="00170D11" w:rsidRDefault="002C119D" w:rsidP="00AB5587">
      <w:pPr>
        <w:widowControl w:val="0"/>
        <w:numPr>
          <w:ilvl w:val="0"/>
          <w:numId w:val="3"/>
        </w:numPr>
        <w:spacing w:after="0" w:line="240" w:lineRule="auto"/>
        <w:ind w:left="0" w:firstLine="709"/>
        <w:jc w:val="both"/>
        <w:rPr>
          <w:rFonts w:ascii="Times New Roman" w:hAnsi="Times New Roman" w:cs="Times New Roman"/>
          <w:sz w:val="24"/>
          <w:szCs w:val="24"/>
        </w:rPr>
      </w:pPr>
      <w:r w:rsidRPr="00170D11">
        <w:rPr>
          <w:rFonts w:ascii="Times New Roman" w:hAnsi="Times New Roman" w:cs="Times New Roman"/>
          <w:sz w:val="24"/>
          <w:szCs w:val="24"/>
        </w:rPr>
        <w:t>В состав правил землепользования и застройки Суляевского сельсовета Лопатинского района Пензенской области разработанных на основании муниципального контракта № 86/16-П от 18 августа 2016 года, входят нижеперечисленные карты:</w:t>
      </w:r>
    </w:p>
    <w:p w:rsidR="002C119D" w:rsidRPr="00170D11" w:rsidRDefault="002C119D" w:rsidP="00AB5587">
      <w:pPr>
        <w:widowControl w:val="0"/>
        <w:numPr>
          <w:ilvl w:val="0"/>
          <w:numId w:val="25"/>
        </w:numPr>
        <w:spacing w:after="0" w:line="240" w:lineRule="auto"/>
        <w:jc w:val="both"/>
        <w:rPr>
          <w:rFonts w:ascii="Times New Roman" w:hAnsi="Times New Roman" w:cs="Times New Roman"/>
          <w:sz w:val="24"/>
          <w:szCs w:val="24"/>
        </w:rPr>
      </w:pPr>
      <w:r w:rsidRPr="00170D11">
        <w:rPr>
          <w:rFonts w:ascii="Times New Roman" w:hAnsi="Times New Roman" w:cs="Times New Roman"/>
          <w:sz w:val="24"/>
          <w:szCs w:val="24"/>
        </w:rPr>
        <w:t>Карта градостроительного зонирования;</w:t>
      </w:r>
    </w:p>
    <w:p w:rsidR="002C119D" w:rsidRPr="00170D11" w:rsidRDefault="002C119D" w:rsidP="00AB5587">
      <w:pPr>
        <w:widowControl w:val="0"/>
        <w:numPr>
          <w:ilvl w:val="0"/>
          <w:numId w:val="25"/>
        </w:numPr>
        <w:spacing w:after="0" w:line="240" w:lineRule="auto"/>
        <w:jc w:val="both"/>
        <w:rPr>
          <w:rFonts w:ascii="Times New Roman" w:hAnsi="Times New Roman" w:cs="Times New Roman"/>
          <w:sz w:val="24"/>
          <w:szCs w:val="24"/>
        </w:rPr>
      </w:pPr>
      <w:r w:rsidRPr="00170D11">
        <w:rPr>
          <w:rFonts w:ascii="Times New Roman" w:hAnsi="Times New Roman" w:cs="Times New Roman"/>
          <w:sz w:val="24"/>
          <w:szCs w:val="24"/>
        </w:rPr>
        <w:t>Карта градостроительного зонирования (фрагмент с. Суляевка).</w:t>
      </w:r>
    </w:p>
    <w:p w:rsidR="002C119D" w:rsidRPr="00170D11" w:rsidRDefault="002C119D" w:rsidP="00AB5587">
      <w:pPr>
        <w:ind w:left="426" w:right="283"/>
        <w:rPr>
          <w:rFonts w:ascii="Times New Roman" w:hAnsi="Times New Roman" w:cs="Times New Roman"/>
          <w:b/>
          <w:bCs/>
        </w:rPr>
      </w:pPr>
    </w:p>
    <w:sectPr w:rsidR="002C119D" w:rsidRPr="00170D11" w:rsidSect="009D6977">
      <w:pgSz w:w="11906" w:h="16838"/>
      <w:pgMar w:top="360" w:right="926"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350D"/>
    <w:multiLevelType w:val="hybridMultilevel"/>
    <w:tmpl w:val="CE4A691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DAE0B73"/>
    <w:multiLevelType w:val="hybridMultilevel"/>
    <w:tmpl w:val="2FA40240"/>
    <w:lvl w:ilvl="0" w:tplc="04190011">
      <w:start w:val="1"/>
      <w:numFmt w:val="decimal"/>
      <w:lvlText w:val="%1)"/>
      <w:lvlJc w:val="left"/>
      <w:pPr>
        <w:ind w:left="1429" w:hanging="360"/>
      </w:pPr>
    </w:lvl>
    <w:lvl w:ilvl="1" w:tplc="B8042A7A">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0B34F40"/>
    <w:multiLevelType w:val="hybridMultilevel"/>
    <w:tmpl w:val="949A6370"/>
    <w:lvl w:ilvl="0" w:tplc="57EA2122">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1867300"/>
    <w:multiLevelType w:val="hybridMultilevel"/>
    <w:tmpl w:val="354E51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2CE173D"/>
    <w:multiLevelType w:val="hybridMultilevel"/>
    <w:tmpl w:val="3920EE1A"/>
    <w:lvl w:ilvl="0" w:tplc="0419000F">
      <w:start w:val="1"/>
      <w:numFmt w:val="decimal"/>
      <w:lvlText w:val="%1."/>
      <w:lvlJc w:val="left"/>
      <w:pPr>
        <w:ind w:left="1429" w:hanging="360"/>
      </w:pPr>
    </w:lvl>
    <w:lvl w:ilvl="1" w:tplc="CA4E8F58">
      <w:start w:val="1"/>
      <w:numFmt w:val="decimal"/>
      <w:lvlText w:val="%2)"/>
      <w:lvlJc w:val="left"/>
      <w:pPr>
        <w:ind w:left="2809" w:hanging="102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CFA5A0A"/>
    <w:multiLevelType w:val="hybridMultilevel"/>
    <w:tmpl w:val="1054D8C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247B3A80"/>
    <w:multiLevelType w:val="hybridMultilevel"/>
    <w:tmpl w:val="C6EAB27C"/>
    <w:lvl w:ilvl="0" w:tplc="0419000F">
      <w:start w:val="1"/>
      <w:numFmt w:val="decimal"/>
      <w:lvlText w:val="%1."/>
      <w:lvlJc w:val="left"/>
      <w:pPr>
        <w:ind w:left="1429" w:hanging="360"/>
      </w:pPr>
    </w:lvl>
    <w:lvl w:ilvl="1" w:tplc="CA4E8F58">
      <w:start w:val="1"/>
      <w:numFmt w:val="decimal"/>
      <w:lvlText w:val="%2)"/>
      <w:lvlJc w:val="left"/>
      <w:pPr>
        <w:ind w:left="2809" w:hanging="102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93765A0"/>
    <w:multiLevelType w:val="multilevel"/>
    <w:tmpl w:val="98742D96"/>
    <w:lvl w:ilvl="0">
      <w:start w:val="8"/>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Arial Unicode MS" w:eastAsia="Times New Roman" w:hAnsi="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rPr>
        <w:rFonts w:ascii="Arial Unicode MS" w:eastAsia="Times New Roman" w:hAnsi="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abstractNum>
  <w:abstractNum w:abstractNumId="8">
    <w:nsid w:val="2D490502"/>
    <w:multiLevelType w:val="hybridMultilevel"/>
    <w:tmpl w:val="A0D45EF4"/>
    <w:lvl w:ilvl="0" w:tplc="04190011">
      <w:start w:val="1"/>
      <w:numFmt w:val="decimal"/>
      <w:lvlText w:val="%1)"/>
      <w:lvlJc w:val="left"/>
      <w:pPr>
        <w:ind w:left="1485" w:hanging="360"/>
      </w:pPr>
      <w:rPr>
        <w:rFonts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9">
    <w:nsid w:val="302701CA"/>
    <w:multiLevelType w:val="hybridMultilevel"/>
    <w:tmpl w:val="924AB014"/>
    <w:lvl w:ilvl="0" w:tplc="04190001">
      <w:start w:val="1"/>
      <w:numFmt w:val="bullet"/>
      <w:lvlText w:val=""/>
      <w:lvlJc w:val="left"/>
      <w:pPr>
        <w:ind w:left="1485" w:hanging="360"/>
      </w:pPr>
      <w:rPr>
        <w:rFonts w:ascii="Symbol" w:hAnsi="Symbol" w:cs="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10">
    <w:nsid w:val="370C05C6"/>
    <w:multiLevelType w:val="hybridMultilevel"/>
    <w:tmpl w:val="0996209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3CF6696F"/>
    <w:multiLevelType w:val="hybridMultilevel"/>
    <w:tmpl w:val="0C04769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45C8497F"/>
    <w:multiLevelType w:val="hybridMultilevel"/>
    <w:tmpl w:val="995841D6"/>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4C3E1FBE"/>
    <w:multiLevelType w:val="hybridMultilevel"/>
    <w:tmpl w:val="5908E028"/>
    <w:lvl w:ilvl="0" w:tplc="04190001">
      <w:start w:val="1"/>
      <w:numFmt w:val="bullet"/>
      <w:lvlText w:val=""/>
      <w:lvlJc w:val="left"/>
      <w:pPr>
        <w:ind w:left="720" w:hanging="360"/>
      </w:pPr>
      <w:rPr>
        <w:rFonts w:ascii="Symbol" w:hAnsi="Symbol" w:cs="Symbol"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4CC96F14"/>
    <w:multiLevelType w:val="hybridMultilevel"/>
    <w:tmpl w:val="55F282A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4FDF65F2"/>
    <w:multiLevelType w:val="hybridMultilevel"/>
    <w:tmpl w:val="E0DA9BC4"/>
    <w:lvl w:ilvl="0" w:tplc="2D7428D2">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65A0261"/>
    <w:multiLevelType w:val="hybridMultilevel"/>
    <w:tmpl w:val="F6D86BC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5BEC29B8"/>
    <w:multiLevelType w:val="hybridMultilevel"/>
    <w:tmpl w:val="50AAF3C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5DE97354"/>
    <w:multiLevelType w:val="hybridMultilevel"/>
    <w:tmpl w:val="E0DA9BC4"/>
    <w:lvl w:ilvl="0" w:tplc="2D7428D2">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F353429"/>
    <w:multiLevelType w:val="hybridMultilevel"/>
    <w:tmpl w:val="7132EACC"/>
    <w:lvl w:ilvl="0" w:tplc="80FA621E">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20">
    <w:nsid w:val="60137B62"/>
    <w:multiLevelType w:val="hybridMultilevel"/>
    <w:tmpl w:val="8954CE5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76160516"/>
    <w:multiLevelType w:val="hybridMultilevel"/>
    <w:tmpl w:val="B8A2C15C"/>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7A015A30"/>
    <w:multiLevelType w:val="hybridMultilevel"/>
    <w:tmpl w:val="3EEA27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7B082D5C"/>
    <w:multiLevelType w:val="hybridMultilevel"/>
    <w:tmpl w:val="A5AA119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9"/>
  </w:num>
  <w:num w:numId="2">
    <w:abstractNumId w:val="13"/>
  </w:num>
  <w:num w:numId="3">
    <w:abstractNumId w:val="23"/>
  </w:num>
  <w:num w:numId="4">
    <w:abstractNumId w:val="7"/>
  </w:num>
  <w:num w:numId="5">
    <w:abstractNumId w:val="15"/>
  </w:num>
  <w:num w:numId="6">
    <w:abstractNumId w:val="18"/>
  </w:num>
  <w:num w:numId="7">
    <w:abstractNumId w:val="11"/>
  </w:num>
  <w:num w:numId="8">
    <w:abstractNumId w:val="6"/>
  </w:num>
  <w:num w:numId="9">
    <w:abstractNumId w:val="20"/>
  </w:num>
  <w:num w:numId="10">
    <w:abstractNumId w:val="2"/>
  </w:num>
  <w:num w:numId="11">
    <w:abstractNumId w:val="1"/>
  </w:num>
  <w:num w:numId="12">
    <w:abstractNumId w:val="4"/>
  </w:num>
  <w:num w:numId="13">
    <w:abstractNumId w:val="22"/>
  </w:num>
  <w:num w:numId="14">
    <w:abstractNumId w:val="12"/>
  </w:num>
  <w:num w:numId="15">
    <w:abstractNumId w:val="21"/>
  </w:num>
  <w:num w:numId="16">
    <w:abstractNumId w:val="0"/>
  </w:num>
  <w:num w:numId="17">
    <w:abstractNumId w:val="3"/>
  </w:num>
  <w:num w:numId="18">
    <w:abstractNumId w:val="14"/>
  </w:num>
  <w:num w:numId="19">
    <w:abstractNumId w:val="16"/>
  </w:num>
  <w:num w:numId="20">
    <w:abstractNumId w:val="17"/>
  </w:num>
  <w:num w:numId="21">
    <w:abstractNumId w:val="5"/>
  </w:num>
  <w:num w:numId="22">
    <w:abstractNumId w:val="10"/>
  </w:num>
  <w:num w:numId="23">
    <w:abstractNumId w:val="13"/>
  </w:num>
  <w:num w:numId="24">
    <w:abstractNumId w:val="9"/>
  </w:num>
  <w:num w:numId="25">
    <w:abstractNumId w:val="8"/>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4E71"/>
    <w:rsid w:val="000679DD"/>
    <w:rsid w:val="00091BCA"/>
    <w:rsid w:val="00104E71"/>
    <w:rsid w:val="00110BAE"/>
    <w:rsid w:val="00132CB4"/>
    <w:rsid w:val="001332EB"/>
    <w:rsid w:val="00170D11"/>
    <w:rsid w:val="00230928"/>
    <w:rsid w:val="00252694"/>
    <w:rsid w:val="00260D9C"/>
    <w:rsid w:val="00272B4E"/>
    <w:rsid w:val="00291E02"/>
    <w:rsid w:val="002A0D4D"/>
    <w:rsid w:val="002C119D"/>
    <w:rsid w:val="002E2DA6"/>
    <w:rsid w:val="00342DB4"/>
    <w:rsid w:val="003748AD"/>
    <w:rsid w:val="00392123"/>
    <w:rsid w:val="003C3219"/>
    <w:rsid w:val="00402A94"/>
    <w:rsid w:val="004135B9"/>
    <w:rsid w:val="0052271D"/>
    <w:rsid w:val="0054124E"/>
    <w:rsid w:val="00542B5D"/>
    <w:rsid w:val="00593D81"/>
    <w:rsid w:val="005D1349"/>
    <w:rsid w:val="0060139A"/>
    <w:rsid w:val="0061029E"/>
    <w:rsid w:val="0068083A"/>
    <w:rsid w:val="006E4D4D"/>
    <w:rsid w:val="006F60A4"/>
    <w:rsid w:val="006F75B3"/>
    <w:rsid w:val="00703CE2"/>
    <w:rsid w:val="00747D49"/>
    <w:rsid w:val="00750354"/>
    <w:rsid w:val="00783038"/>
    <w:rsid w:val="00792114"/>
    <w:rsid w:val="00821742"/>
    <w:rsid w:val="00884E44"/>
    <w:rsid w:val="008851F5"/>
    <w:rsid w:val="008C5AA2"/>
    <w:rsid w:val="00954E51"/>
    <w:rsid w:val="0095505D"/>
    <w:rsid w:val="00955EF0"/>
    <w:rsid w:val="009651FE"/>
    <w:rsid w:val="00986857"/>
    <w:rsid w:val="009C2500"/>
    <w:rsid w:val="009D6977"/>
    <w:rsid w:val="009F1F03"/>
    <w:rsid w:val="00A07478"/>
    <w:rsid w:val="00A553E0"/>
    <w:rsid w:val="00A7127F"/>
    <w:rsid w:val="00AA69B8"/>
    <w:rsid w:val="00AB5587"/>
    <w:rsid w:val="00AD3FE5"/>
    <w:rsid w:val="00AD7241"/>
    <w:rsid w:val="00B23BB2"/>
    <w:rsid w:val="00B42889"/>
    <w:rsid w:val="00BF51D4"/>
    <w:rsid w:val="00C44B75"/>
    <w:rsid w:val="00CE3673"/>
    <w:rsid w:val="00DC6C96"/>
    <w:rsid w:val="00DF1FFA"/>
    <w:rsid w:val="00ED2B2D"/>
    <w:rsid w:val="00F11221"/>
    <w:rsid w:val="00F42DFC"/>
    <w:rsid w:val="00F825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71"/>
    <w:pPr>
      <w:spacing w:after="200" w:line="276" w:lineRule="auto"/>
    </w:pPr>
    <w:rPr>
      <w:rFonts w:ascii="Calibri" w:hAnsi="Calibri" w:cs="Calibri"/>
    </w:rPr>
  </w:style>
  <w:style w:type="paragraph" w:styleId="Heading1">
    <w:name w:val="heading 1"/>
    <w:basedOn w:val="Normal"/>
    <w:next w:val="Normal"/>
    <w:link w:val="Heading1Char1"/>
    <w:uiPriority w:val="99"/>
    <w:qFormat/>
    <w:locked/>
    <w:rsid w:val="0052271D"/>
    <w:pPr>
      <w:keepNext/>
      <w:keepLines/>
      <w:spacing w:before="500" w:after="400" w:line="240" w:lineRule="auto"/>
      <w:jc w:val="center"/>
      <w:outlineLvl w:val="0"/>
    </w:pPr>
    <w:rPr>
      <w:rFonts w:cs="Times New Roman"/>
      <w:b/>
      <w:bCs/>
      <w:sz w:val="28"/>
      <w:szCs w:val="28"/>
      <w:lang w:eastAsia="en-US"/>
    </w:rPr>
  </w:style>
  <w:style w:type="paragraph" w:styleId="Heading2">
    <w:name w:val="heading 2"/>
    <w:basedOn w:val="Normal"/>
    <w:next w:val="Normal"/>
    <w:link w:val="Heading2Char1"/>
    <w:uiPriority w:val="99"/>
    <w:qFormat/>
    <w:locked/>
    <w:rsid w:val="0052271D"/>
    <w:pPr>
      <w:keepNext/>
      <w:keepLines/>
      <w:spacing w:before="400" w:after="300" w:line="240" w:lineRule="auto"/>
      <w:jc w:val="center"/>
      <w:outlineLvl w:val="1"/>
    </w:pPr>
    <w:rPr>
      <w:rFonts w:cs="Times New Roman"/>
      <w:b/>
      <w:bCs/>
      <w:color w:val="000000"/>
      <w:sz w:val="26"/>
      <w:szCs w:val="26"/>
      <w:lang w:eastAsia="en-US"/>
    </w:rPr>
  </w:style>
  <w:style w:type="paragraph" w:styleId="Heading3">
    <w:name w:val="heading 3"/>
    <w:basedOn w:val="Normal"/>
    <w:next w:val="Normal"/>
    <w:link w:val="Heading3Char1"/>
    <w:uiPriority w:val="99"/>
    <w:qFormat/>
    <w:locked/>
    <w:rsid w:val="0052271D"/>
    <w:pPr>
      <w:keepNext/>
      <w:widowControl w:val="0"/>
      <w:spacing w:before="200" w:after="0" w:line="240" w:lineRule="auto"/>
      <w:jc w:val="center"/>
      <w:outlineLvl w:val="2"/>
    </w:pPr>
    <w:rPr>
      <w:rFonts w:cs="Times New Roman"/>
      <w:b/>
      <w:bCs/>
      <w:sz w:val="26"/>
      <w:szCs w:val="26"/>
      <w:lang w:eastAsia="en-US"/>
    </w:rPr>
  </w:style>
  <w:style w:type="paragraph" w:styleId="Heading4">
    <w:name w:val="heading 4"/>
    <w:basedOn w:val="Normal"/>
    <w:next w:val="Normal"/>
    <w:link w:val="Heading4Char1"/>
    <w:uiPriority w:val="99"/>
    <w:qFormat/>
    <w:locked/>
    <w:rsid w:val="0052271D"/>
    <w:pPr>
      <w:keepNext/>
      <w:widowControl w:val="0"/>
      <w:spacing w:after="0" w:line="240" w:lineRule="auto"/>
      <w:jc w:val="center"/>
      <w:outlineLvl w:val="3"/>
    </w:pPr>
    <w:rPr>
      <w:rFonts w:cs="Times New Roman"/>
      <w:b/>
      <w:bCs/>
      <w:sz w:val="28"/>
      <w:szCs w:val="28"/>
      <w:lang w:eastAsia="en-US"/>
    </w:rPr>
  </w:style>
  <w:style w:type="paragraph" w:styleId="Heading5">
    <w:name w:val="heading 5"/>
    <w:basedOn w:val="Normal"/>
    <w:next w:val="Normal"/>
    <w:link w:val="Heading5Char1"/>
    <w:uiPriority w:val="99"/>
    <w:qFormat/>
    <w:locked/>
    <w:rsid w:val="0052271D"/>
    <w:pPr>
      <w:spacing w:before="240" w:after="60" w:line="240" w:lineRule="auto"/>
      <w:outlineLvl w:val="4"/>
    </w:pPr>
    <w:rPr>
      <w:rFonts w:cs="Times New Roman"/>
      <w:b/>
      <w:bCs/>
      <w:i/>
      <w:iCs/>
      <w:sz w:val="26"/>
      <w:szCs w:val="26"/>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7478"/>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07478"/>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07478"/>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A07478"/>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07478"/>
    <w:rPr>
      <w:rFonts w:ascii="Calibri" w:hAnsi="Calibri" w:cs="Calibri"/>
      <w:b/>
      <w:bCs/>
      <w:i/>
      <w:iCs/>
      <w:sz w:val="26"/>
      <w:szCs w:val="26"/>
    </w:rPr>
  </w:style>
  <w:style w:type="paragraph" w:customStyle="1" w:styleId="ConsPlusNormal">
    <w:name w:val="ConsPlusNormal"/>
    <w:uiPriority w:val="99"/>
    <w:rsid w:val="00104E71"/>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104E71"/>
    <w:pPr>
      <w:widowControl w:val="0"/>
      <w:autoSpaceDE w:val="0"/>
      <w:autoSpaceDN w:val="0"/>
      <w:adjustRightInd w:val="0"/>
    </w:pPr>
    <w:rPr>
      <w:rFonts w:ascii="Arial" w:hAnsi="Arial" w:cs="Arial"/>
      <w:b/>
      <w:bCs/>
      <w:sz w:val="20"/>
      <w:szCs w:val="20"/>
    </w:rPr>
  </w:style>
  <w:style w:type="paragraph" w:styleId="BalloonText">
    <w:name w:val="Balloon Text"/>
    <w:basedOn w:val="Normal"/>
    <w:link w:val="BalloonTextChar"/>
    <w:uiPriority w:val="99"/>
    <w:semiHidden/>
    <w:rsid w:val="00750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50354"/>
    <w:rPr>
      <w:rFonts w:ascii="Tahoma" w:hAnsi="Tahoma" w:cs="Tahoma"/>
      <w:sz w:val="16"/>
      <w:szCs w:val="16"/>
    </w:rPr>
  </w:style>
  <w:style w:type="character" w:customStyle="1" w:styleId="Heading1Char1">
    <w:name w:val="Heading 1 Char1"/>
    <w:link w:val="Heading1"/>
    <w:uiPriority w:val="99"/>
    <w:locked/>
    <w:rsid w:val="0052271D"/>
    <w:rPr>
      <w:b/>
      <w:bCs/>
      <w:sz w:val="28"/>
      <w:szCs w:val="28"/>
      <w:lang w:eastAsia="en-US"/>
    </w:rPr>
  </w:style>
  <w:style w:type="paragraph" w:styleId="TOC1">
    <w:name w:val="toc 1"/>
    <w:basedOn w:val="Normal"/>
    <w:next w:val="Normal"/>
    <w:autoRedefine/>
    <w:uiPriority w:val="99"/>
    <w:semiHidden/>
    <w:locked/>
    <w:rsid w:val="0052271D"/>
    <w:pPr>
      <w:widowControl w:val="0"/>
      <w:tabs>
        <w:tab w:val="right" w:pos="10206"/>
      </w:tabs>
      <w:spacing w:after="100" w:line="240" w:lineRule="auto"/>
      <w:ind w:right="567"/>
    </w:pPr>
    <w:rPr>
      <w:sz w:val="24"/>
      <w:szCs w:val="24"/>
      <w:lang w:eastAsia="en-US"/>
    </w:rPr>
  </w:style>
  <w:style w:type="character" w:customStyle="1" w:styleId="Heading2Char1">
    <w:name w:val="Heading 2 Char1"/>
    <w:link w:val="Heading2"/>
    <w:uiPriority w:val="99"/>
    <w:locked/>
    <w:rsid w:val="0052271D"/>
    <w:rPr>
      <w:b/>
      <w:bCs/>
      <w:color w:val="000000"/>
      <w:sz w:val="26"/>
      <w:szCs w:val="26"/>
      <w:lang w:eastAsia="en-US"/>
    </w:rPr>
  </w:style>
  <w:style w:type="paragraph" w:styleId="TOC2">
    <w:name w:val="toc 2"/>
    <w:basedOn w:val="Normal"/>
    <w:next w:val="Normal"/>
    <w:autoRedefine/>
    <w:uiPriority w:val="99"/>
    <w:semiHidden/>
    <w:locked/>
    <w:rsid w:val="0052271D"/>
    <w:pPr>
      <w:widowControl w:val="0"/>
      <w:tabs>
        <w:tab w:val="right" w:pos="10206"/>
      </w:tabs>
      <w:spacing w:after="0" w:line="240" w:lineRule="auto"/>
      <w:ind w:left="709" w:right="566"/>
      <w:jc w:val="both"/>
    </w:pPr>
    <w:rPr>
      <w:sz w:val="24"/>
      <w:szCs w:val="24"/>
      <w:lang w:eastAsia="en-US"/>
    </w:rPr>
  </w:style>
  <w:style w:type="character" w:styleId="Hyperlink">
    <w:name w:val="Hyperlink"/>
    <w:basedOn w:val="DefaultParagraphFont"/>
    <w:uiPriority w:val="99"/>
    <w:rsid w:val="0052271D"/>
    <w:rPr>
      <w:color w:val="0000FF"/>
      <w:u w:val="single"/>
    </w:rPr>
  </w:style>
  <w:style w:type="paragraph" w:customStyle="1" w:styleId="a">
    <w:name w:val="Абзац списка"/>
    <w:basedOn w:val="Normal"/>
    <w:uiPriority w:val="99"/>
    <w:rsid w:val="0052271D"/>
    <w:pPr>
      <w:widowControl w:val="0"/>
      <w:spacing w:after="0" w:line="240" w:lineRule="auto"/>
      <w:ind w:left="720" w:firstLine="709"/>
      <w:jc w:val="both"/>
    </w:pPr>
    <w:rPr>
      <w:sz w:val="24"/>
      <w:szCs w:val="24"/>
      <w:lang w:eastAsia="en-US"/>
    </w:rPr>
  </w:style>
  <w:style w:type="paragraph" w:styleId="Header">
    <w:name w:val="header"/>
    <w:basedOn w:val="Normal"/>
    <w:link w:val="HeaderChar1"/>
    <w:uiPriority w:val="99"/>
    <w:rsid w:val="0052271D"/>
    <w:pPr>
      <w:widowControl w:val="0"/>
      <w:tabs>
        <w:tab w:val="center" w:pos="4677"/>
        <w:tab w:val="right" w:pos="9355"/>
      </w:tabs>
      <w:spacing w:after="0" w:line="240" w:lineRule="auto"/>
      <w:ind w:firstLine="709"/>
      <w:jc w:val="both"/>
    </w:pPr>
    <w:rPr>
      <w:rFonts w:cs="Times New Roman"/>
      <w:lang w:eastAsia="en-US"/>
    </w:rPr>
  </w:style>
  <w:style w:type="character" w:customStyle="1" w:styleId="HeaderChar">
    <w:name w:val="Header Char"/>
    <w:basedOn w:val="DefaultParagraphFont"/>
    <w:link w:val="Header"/>
    <w:uiPriority w:val="99"/>
    <w:semiHidden/>
    <w:locked/>
    <w:rsid w:val="00A07478"/>
    <w:rPr>
      <w:rFonts w:ascii="Calibri" w:hAnsi="Calibri" w:cs="Calibri"/>
    </w:rPr>
  </w:style>
  <w:style w:type="character" w:customStyle="1" w:styleId="HeaderChar1">
    <w:name w:val="Header Char1"/>
    <w:link w:val="Header"/>
    <w:uiPriority w:val="99"/>
    <w:locked/>
    <w:rsid w:val="0052271D"/>
    <w:rPr>
      <w:rFonts w:eastAsia="Times New Roman"/>
      <w:sz w:val="22"/>
      <w:szCs w:val="22"/>
      <w:lang w:eastAsia="en-US"/>
    </w:rPr>
  </w:style>
  <w:style w:type="paragraph" w:styleId="Footer">
    <w:name w:val="footer"/>
    <w:basedOn w:val="Normal"/>
    <w:link w:val="FooterChar1"/>
    <w:uiPriority w:val="99"/>
    <w:rsid w:val="0052271D"/>
    <w:pPr>
      <w:widowControl w:val="0"/>
      <w:tabs>
        <w:tab w:val="center" w:pos="4677"/>
        <w:tab w:val="right" w:pos="9355"/>
      </w:tabs>
      <w:spacing w:after="0" w:line="240" w:lineRule="auto"/>
      <w:ind w:firstLine="709"/>
      <w:jc w:val="both"/>
    </w:pPr>
    <w:rPr>
      <w:rFonts w:cs="Times New Roman"/>
      <w:lang w:eastAsia="en-US"/>
    </w:rPr>
  </w:style>
  <w:style w:type="character" w:customStyle="1" w:styleId="FooterChar">
    <w:name w:val="Footer Char"/>
    <w:basedOn w:val="DefaultParagraphFont"/>
    <w:link w:val="Footer"/>
    <w:uiPriority w:val="99"/>
    <w:semiHidden/>
    <w:locked/>
    <w:rsid w:val="00A07478"/>
    <w:rPr>
      <w:rFonts w:ascii="Calibri" w:hAnsi="Calibri" w:cs="Calibri"/>
    </w:rPr>
  </w:style>
  <w:style w:type="character" w:customStyle="1" w:styleId="FooterChar1">
    <w:name w:val="Footer Char1"/>
    <w:link w:val="Footer"/>
    <w:uiPriority w:val="99"/>
    <w:locked/>
    <w:rsid w:val="0052271D"/>
    <w:rPr>
      <w:rFonts w:eastAsia="Times New Roman"/>
      <w:sz w:val="22"/>
      <w:szCs w:val="22"/>
      <w:lang w:eastAsia="en-US"/>
    </w:rPr>
  </w:style>
  <w:style w:type="table" w:styleId="TableGrid">
    <w:name w:val="Table Grid"/>
    <w:basedOn w:val="TableNormal"/>
    <w:uiPriority w:val="99"/>
    <w:locked/>
    <w:rsid w:val="0052271D"/>
    <w:rPr>
      <w:rFonts w:ascii="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1">
    <w:name w:val="Heading 3 Char1"/>
    <w:link w:val="Heading3"/>
    <w:uiPriority w:val="99"/>
    <w:locked/>
    <w:rsid w:val="0052271D"/>
    <w:rPr>
      <w:b/>
      <w:bCs/>
      <w:sz w:val="26"/>
      <w:szCs w:val="26"/>
      <w:lang w:eastAsia="en-US"/>
    </w:rPr>
  </w:style>
  <w:style w:type="paragraph" w:styleId="TOC3">
    <w:name w:val="toc 3"/>
    <w:basedOn w:val="Normal"/>
    <w:next w:val="Normal"/>
    <w:autoRedefine/>
    <w:uiPriority w:val="99"/>
    <w:semiHidden/>
    <w:locked/>
    <w:rsid w:val="0052271D"/>
    <w:pPr>
      <w:widowControl w:val="0"/>
      <w:tabs>
        <w:tab w:val="right" w:pos="10206"/>
      </w:tabs>
      <w:spacing w:after="0" w:line="240" w:lineRule="auto"/>
      <w:ind w:left="709" w:right="566"/>
      <w:jc w:val="both"/>
    </w:pPr>
    <w:rPr>
      <w:sz w:val="24"/>
      <w:szCs w:val="24"/>
      <w:lang w:eastAsia="en-US"/>
    </w:rPr>
  </w:style>
  <w:style w:type="paragraph" w:styleId="NormalWeb">
    <w:name w:val="Normal (Web)"/>
    <w:basedOn w:val="Normal"/>
    <w:uiPriority w:val="99"/>
    <w:rsid w:val="0052271D"/>
    <w:pPr>
      <w:spacing w:before="100" w:beforeAutospacing="1" w:after="100" w:afterAutospacing="1" w:line="240" w:lineRule="auto"/>
    </w:pPr>
    <w:rPr>
      <w:rFonts w:ascii="Verdana" w:hAnsi="Verdana" w:cs="Verdana"/>
      <w:sz w:val="14"/>
      <w:szCs w:val="14"/>
    </w:rPr>
  </w:style>
  <w:style w:type="paragraph" w:styleId="Title">
    <w:name w:val="Title"/>
    <w:basedOn w:val="Normal"/>
    <w:link w:val="TitleChar1"/>
    <w:uiPriority w:val="99"/>
    <w:qFormat/>
    <w:locked/>
    <w:rsid w:val="0052271D"/>
    <w:pPr>
      <w:spacing w:after="0" w:line="240" w:lineRule="auto"/>
      <w:jc w:val="center"/>
    </w:pPr>
    <w:rPr>
      <w:rFonts w:cs="Times New Roman"/>
      <w:b/>
      <w:bCs/>
      <w:sz w:val="24"/>
      <w:szCs w:val="24"/>
    </w:rPr>
  </w:style>
  <w:style w:type="character" w:customStyle="1" w:styleId="TitleChar">
    <w:name w:val="Title Char"/>
    <w:basedOn w:val="DefaultParagraphFont"/>
    <w:link w:val="Title"/>
    <w:uiPriority w:val="99"/>
    <w:locked/>
    <w:rsid w:val="00A07478"/>
    <w:rPr>
      <w:rFonts w:ascii="Cambria" w:hAnsi="Cambria" w:cs="Cambria"/>
      <w:b/>
      <w:bCs/>
      <w:kern w:val="28"/>
      <w:sz w:val="32"/>
      <w:szCs w:val="32"/>
    </w:rPr>
  </w:style>
  <w:style w:type="character" w:customStyle="1" w:styleId="TitleChar1">
    <w:name w:val="Title Char1"/>
    <w:link w:val="Title"/>
    <w:uiPriority w:val="99"/>
    <w:locked/>
    <w:rsid w:val="0052271D"/>
    <w:rPr>
      <w:b/>
      <w:bCs/>
      <w:sz w:val="24"/>
      <w:szCs w:val="24"/>
    </w:rPr>
  </w:style>
  <w:style w:type="character" w:customStyle="1" w:styleId="Heading4Char1">
    <w:name w:val="Heading 4 Char1"/>
    <w:link w:val="Heading4"/>
    <w:uiPriority w:val="99"/>
    <w:locked/>
    <w:rsid w:val="0052271D"/>
    <w:rPr>
      <w:b/>
      <w:bCs/>
      <w:sz w:val="28"/>
      <w:szCs w:val="28"/>
      <w:lang w:eastAsia="en-US"/>
    </w:rPr>
  </w:style>
  <w:style w:type="paragraph" w:styleId="TOC4">
    <w:name w:val="toc 4"/>
    <w:basedOn w:val="Normal"/>
    <w:next w:val="Normal"/>
    <w:autoRedefine/>
    <w:uiPriority w:val="99"/>
    <w:semiHidden/>
    <w:locked/>
    <w:rsid w:val="0052271D"/>
    <w:pPr>
      <w:widowControl w:val="0"/>
      <w:tabs>
        <w:tab w:val="right" w:pos="10195"/>
      </w:tabs>
      <w:spacing w:after="0" w:line="240" w:lineRule="auto"/>
      <w:ind w:left="1418" w:firstLine="709"/>
      <w:jc w:val="both"/>
    </w:pPr>
    <w:rPr>
      <w:sz w:val="24"/>
      <w:szCs w:val="24"/>
      <w:lang w:eastAsia="en-US"/>
    </w:rPr>
  </w:style>
  <w:style w:type="character" w:customStyle="1" w:styleId="FontStyle11">
    <w:name w:val="Font Style11"/>
    <w:uiPriority w:val="99"/>
    <w:rsid w:val="0052271D"/>
    <w:rPr>
      <w:rFonts w:ascii="Times New Roman" w:hAnsi="Times New Roman" w:cs="Times New Roman"/>
      <w:b/>
      <w:bCs/>
      <w:sz w:val="28"/>
      <w:szCs w:val="28"/>
    </w:rPr>
  </w:style>
  <w:style w:type="character" w:styleId="Strong">
    <w:name w:val="Strong"/>
    <w:basedOn w:val="DefaultParagraphFont"/>
    <w:uiPriority w:val="99"/>
    <w:qFormat/>
    <w:locked/>
    <w:rsid w:val="0052271D"/>
    <w:rPr>
      <w:b/>
      <w:bCs/>
    </w:rPr>
  </w:style>
  <w:style w:type="paragraph" w:styleId="BodyText">
    <w:name w:val="Body Text"/>
    <w:aliases w:val="Знак1 Знак"/>
    <w:basedOn w:val="Normal"/>
    <w:link w:val="BodyTextChar1"/>
    <w:uiPriority w:val="99"/>
    <w:rsid w:val="0052271D"/>
    <w:pPr>
      <w:widowControl w:val="0"/>
      <w:suppressAutoHyphens/>
      <w:spacing w:after="120" w:line="240" w:lineRule="auto"/>
    </w:pPr>
    <w:rPr>
      <w:rFonts w:ascii="Nimbus Roman No9 L" w:hAnsi="Nimbus Roman No9 L" w:cs="Nimbus Roman No9 L"/>
      <w:sz w:val="24"/>
      <w:szCs w:val="24"/>
    </w:rPr>
  </w:style>
  <w:style w:type="character" w:customStyle="1" w:styleId="BodyTextChar">
    <w:name w:val="Body Text Char"/>
    <w:aliases w:val="Знак1 Знак Char"/>
    <w:basedOn w:val="DefaultParagraphFont"/>
    <w:link w:val="BodyText"/>
    <w:uiPriority w:val="99"/>
    <w:semiHidden/>
    <w:locked/>
    <w:rsid w:val="00A07478"/>
    <w:rPr>
      <w:rFonts w:ascii="Calibri" w:hAnsi="Calibri" w:cs="Calibri"/>
    </w:rPr>
  </w:style>
  <w:style w:type="character" w:customStyle="1" w:styleId="BodyTextChar1">
    <w:name w:val="Body Text Char1"/>
    <w:aliases w:val="Знак1 Знак Char1"/>
    <w:link w:val="BodyText"/>
    <w:uiPriority w:val="99"/>
    <w:locked/>
    <w:rsid w:val="0052271D"/>
    <w:rPr>
      <w:rFonts w:ascii="Nimbus Roman No9 L" w:hAnsi="Nimbus Roman No9 L" w:cs="Nimbus Roman No9 L"/>
      <w:sz w:val="24"/>
      <w:szCs w:val="24"/>
    </w:rPr>
  </w:style>
  <w:style w:type="character" w:customStyle="1" w:styleId="a0">
    <w:name w:val="Надстрочный"/>
    <w:uiPriority w:val="99"/>
    <w:rsid w:val="0052271D"/>
    <w:rPr>
      <w:sz w:val="28"/>
      <w:szCs w:val="28"/>
    </w:rPr>
  </w:style>
  <w:style w:type="character" w:styleId="Emphasis">
    <w:name w:val="Emphasis"/>
    <w:basedOn w:val="DefaultParagraphFont"/>
    <w:uiPriority w:val="99"/>
    <w:qFormat/>
    <w:locked/>
    <w:rsid w:val="0052271D"/>
    <w:rPr>
      <w:i/>
      <w:iCs/>
    </w:rPr>
  </w:style>
  <w:style w:type="paragraph" w:customStyle="1" w:styleId="a1">
    <w:name w:val="_Обычный"/>
    <w:basedOn w:val="Normal"/>
    <w:uiPriority w:val="99"/>
    <w:rsid w:val="0052271D"/>
    <w:pPr>
      <w:suppressAutoHyphens/>
      <w:spacing w:after="0" w:line="360" w:lineRule="auto"/>
      <w:ind w:firstLine="709"/>
      <w:jc w:val="both"/>
    </w:pPr>
    <w:rPr>
      <w:sz w:val="24"/>
      <w:szCs w:val="24"/>
      <w:lang w:eastAsia="ar-SA"/>
    </w:rPr>
  </w:style>
  <w:style w:type="character" w:customStyle="1" w:styleId="2">
    <w:name w:val="Знак Знак2"/>
    <w:uiPriority w:val="99"/>
    <w:semiHidden/>
    <w:rsid w:val="0052271D"/>
    <w:rPr>
      <w:rFonts w:ascii="Tahoma" w:hAnsi="Tahoma" w:cs="Tahoma"/>
      <w:sz w:val="16"/>
      <w:szCs w:val="16"/>
    </w:rPr>
  </w:style>
  <w:style w:type="character" w:customStyle="1" w:styleId="1">
    <w:name w:val="Текст выноски Знак1"/>
    <w:uiPriority w:val="99"/>
    <w:semiHidden/>
    <w:rsid w:val="0052271D"/>
    <w:rPr>
      <w:rFonts w:ascii="Tahoma" w:hAnsi="Tahoma" w:cs="Tahoma"/>
      <w:sz w:val="16"/>
      <w:szCs w:val="16"/>
      <w:lang w:eastAsia="en-US"/>
    </w:rPr>
  </w:style>
  <w:style w:type="paragraph" w:customStyle="1" w:styleId="12">
    <w:name w:val="Таймс 12"/>
    <w:basedOn w:val="Normal"/>
    <w:link w:val="120"/>
    <w:uiPriority w:val="99"/>
    <w:rsid w:val="0052271D"/>
    <w:pPr>
      <w:spacing w:before="120" w:after="120" w:line="240" w:lineRule="auto"/>
      <w:ind w:firstLine="713"/>
      <w:jc w:val="both"/>
    </w:pPr>
    <w:rPr>
      <w:rFonts w:cs="Times New Roman"/>
      <w:sz w:val="28"/>
      <w:szCs w:val="28"/>
    </w:rPr>
  </w:style>
  <w:style w:type="character" w:customStyle="1" w:styleId="120">
    <w:name w:val="Таймс 12 Знак"/>
    <w:link w:val="12"/>
    <w:uiPriority w:val="99"/>
    <w:locked/>
    <w:rsid w:val="0052271D"/>
    <w:rPr>
      <w:sz w:val="28"/>
      <w:szCs w:val="28"/>
    </w:rPr>
  </w:style>
  <w:style w:type="paragraph" w:customStyle="1" w:styleId="Style3">
    <w:name w:val="Style3"/>
    <w:basedOn w:val="Normal"/>
    <w:uiPriority w:val="99"/>
    <w:rsid w:val="0052271D"/>
    <w:pPr>
      <w:widowControl w:val="0"/>
      <w:autoSpaceDE w:val="0"/>
      <w:autoSpaceDN w:val="0"/>
      <w:adjustRightInd w:val="0"/>
      <w:spacing w:after="0" w:line="240" w:lineRule="auto"/>
    </w:pPr>
    <w:rPr>
      <w:sz w:val="24"/>
      <w:szCs w:val="24"/>
    </w:rPr>
  </w:style>
  <w:style w:type="character" w:customStyle="1" w:styleId="Heading5Char1">
    <w:name w:val="Heading 5 Char1"/>
    <w:link w:val="Heading5"/>
    <w:uiPriority w:val="99"/>
    <w:locked/>
    <w:rsid w:val="0052271D"/>
    <w:rPr>
      <w:b/>
      <w:bCs/>
      <w:i/>
      <w:iCs/>
      <w:sz w:val="26"/>
      <w:szCs w:val="26"/>
      <w:lang w:eastAsia="ar-SA" w:bidi="ar-SA"/>
    </w:rPr>
  </w:style>
  <w:style w:type="paragraph" w:customStyle="1" w:styleId="Style0">
    <w:name w:val="Style0"/>
    <w:basedOn w:val="Normal"/>
    <w:uiPriority w:val="99"/>
    <w:rsid w:val="0052271D"/>
    <w:pPr>
      <w:spacing w:after="0" w:line="240" w:lineRule="auto"/>
    </w:pPr>
    <w:rPr>
      <w:sz w:val="20"/>
      <w:szCs w:val="20"/>
    </w:rPr>
  </w:style>
  <w:style w:type="paragraph" w:customStyle="1" w:styleId="Style1">
    <w:name w:val="Style1"/>
    <w:basedOn w:val="Normal"/>
    <w:uiPriority w:val="99"/>
    <w:rsid w:val="0052271D"/>
    <w:pPr>
      <w:spacing w:after="0" w:line="297" w:lineRule="exact"/>
      <w:ind w:firstLine="713"/>
      <w:jc w:val="both"/>
    </w:pPr>
    <w:rPr>
      <w:sz w:val="20"/>
      <w:szCs w:val="20"/>
    </w:rPr>
  </w:style>
  <w:style w:type="paragraph" w:customStyle="1" w:styleId="Style21">
    <w:name w:val="Style21"/>
    <w:basedOn w:val="Normal"/>
    <w:uiPriority w:val="99"/>
    <w:rsid w:val="0052271D"/>
    <w:pPr>
      <w:spacing w:after="0" w:line="240" w:lineRule="auto"/>
    </w:pPr>
    <w:rPr>
      <w:sz w:val="20"/>
      <w:szCs w:val="20"/>
    </w:rPr>
  </w:style>
  <w:style w:type="paragraph" w:customStyle="1" w:styleId="Style5">
    <w:name w:val="Style5"/>
    <w:basedOn w:val="Normal"/>
    <w:uiPriority w:val="99"/>
    <w:rsid w:val="0052271D"/>
    <w:pPr>
      <w:spacing w:after="0" w:line="295" w:lineRule="exact"/>
      <w:ind w:hanging="346"/>
    </w:pPr>
    <w:rPr>
      <w:sz w:val="20"/>
      <w:szCs w:val="20"/>
    </w:rPr>
  </w:style>
  <w:style w:type="paragraph" w:customStyle="1" w:styleId="Style13">
    <w:name w:val="Style13"/>
    <w:basedOn w:val="Normal"/>
    <w:uiPriority w:val="99"/>
    <w:rsid w:val="0052271D"/>
    <w:pPr>
      <w:spacing w:after="0" w:line="295" w:lineRule="exact"/>
      <w:ind w:firstLine="734"/>
    </w:pPr>
    <w:rPr>
      <w:sz w:val="20"/>
      <w:szCs w:val="20"/>
    </w:rPr>
  </w:style>
  <w:style w:type="character" w:customStyle="1" w:styleId="CharStyle0">
    <w:name w:val="CharStyle0"/>
    <w:uiPriority w:val="99"/>
    <w:rsid w:val="0052271D"/>
    <w:rPr>
      <w:rFonts w:ascii="Tahoma" w:hAnsi="Tahoma" w:cs="Tahoma"/>
      <w:sz w:val="30"/>
      <w:szCs w:val="30"/>
    </w:rPr>
  </w:style>
  <w:style w:type="character" w:customStyle="1" w:styleId="CharStyle1">
    <w:name w:val="CharStyle1"/>
    <w:uiPriority w:val="99"/>
    <w:rsid w:val="0052271D"/>
    <w:rPr>
      <w:rFonts w:ascii="Times New Roman" w:hAnsi="Times New Roman" w:cs="Times New Roman"/>
      <w:sz w:val="24"/>
      <w:szCs w:val="24"/>
    </w:rPr>
  </w:style>
  <w:style w:type="character" w:customStyle="1" w:styleId="CharStyle2">
    <w:name w:val="CharStyle2"/>
    <w:uiPriority w:val="99"/>
    <w:rsid w:val="0052271D"/>
    <w:rPr>
      <w:rFonts w:ascii="Times New Roman" w:hAnsi="Times New Roman" w:cs="Times New Roman"/>
      <w:b/>
      <w:bCs/>
      <w:sz w:val="24"/>
      <w:szCs w:val="24"/>
    </w:rPr>
  </w:style>
  <w:style w:type="paragraph" w:customStyle="1" w:styleId="Style2">
    <w:name w:val="Style2"/>
    <w:basedOn w:val="Normal"/>
    <w:uiPriority w:val="99"/>
    <w:rsid w:val="0052271D"/>
    <w:pPr>
      <w:widowControl w:val="0"/>
      <w:autoSpaceDE w:val="0"/>
      <w:autoSpaceDN w:val="0"/>
      <w:adjustRightInd w:val="0"/>
      <w:spacing w:after="0" w:line="240" w:lineRule="auto"/>
    </w:pPr>
    <w:rPr>
      <w:sz w:val="24"/>
      <w:szCs w:val="24"/>
    </w:rPr>
  </w:style>
  <w:style w:type="paragraph" w:customStyle="1" w:styleId="Style4">
    <w:name w:val="Style4"/>
    <w:basedOn w:val="Normal"/>
    <w:uiPriority w:val="99"/>
    <w:rsid w:val="0052271D"/>
    <w:pPr>
      <w:widowControl w:val="0"/>
      <w:autoSpaceDE w:val="0"/>
      <w:autoSpaceDN w:val="0"/>
      <w:adjustRightInd w:val="0"/>
      <w:spacing w:after="0" w:line="240" w:lineRule="auto"/>
    </w:pPr>
    <w:rPr>
      <w:sz w:val="24"/>
      <w:szCs w:val="24"/>
    </w:rPr>
  </w:style>
  <w:style w:type="paragraph" w:customStyle="1" w:styleId="Style6">
    <w:name w:val="Style6"/>
    <w:basedOn w:val="Normal"/>
    <w:uiPriority w:val="99"/>
    <w:rsid w:val="0052271D"/>
    <w:pPr>
      <w:widowControl w:val="0"/>
      <w:autoSpaceDE w:val="0"/>
      <w:autoSpaceDN w:val="0"/>
      <w:adjustRightInd w:val="0"/>
      <w:spacing w:after="0" w:line="277" w:lineRule="exact"/>
      <w:ind w:firstLine="238"/>
      <w:jc w:val="both"/>
    </w:pPr>
    <w:rPr>
      <w:sz w:val="24"/>
      <w:szCs w:val="24"/>
    </w:rPr>
  </w:style>
  <w:style w:type="character" w:customStyle="1" w:styleId="FontStyle12">
    <w:name w:val="Font Style12"/>
    <w:uiPriority w:val="99"/>
    <w:rsid w:val="0052271D"/>
    <w:rPr>
      <w:rFonts w:ascii="Times New Roman" w:hAnsi="Times New Roman" w:cs="Times New Roman"/>
      <w:sz w:val="22"/>
      <w:szCs w:val="22"/>
    </w:rPr>
  </w:style>
  <w:style w:type="paragraph" w:customStyle="1" w:styleId="Style9">
    <w:name w:val="Style9"/>
    <w:basedOn w:val="Normal"/>
    <w:uiPriority w:val="99"/>
    <w:rsid w:val="0052271D"/>
    <w:pPr>
      <w:widowControl w:val="0"/>
      <w:autoSpaceDE w:val="0"/>
      <w:autoSpaceDN w:val="0"/>
      <w:adjustRightInd w:val="0"/>
      <w:spacing w:after="0" w:line="226" w:lineRule="exact"/>
      <w:ind w:firstLine="552"/>
      <w:jc w:val="both"/>
    </w:pPr>
    <w:rPr>
      <w:rFonts w:ascii="Arial" w:hAnsi="Arial" w:cs="Arial"/>
      <w:sz w:val="24"/>
      <w:szCs w:val="24"/>
    </w:rPr>
  </w:style>
  <w:style w:type="character" w:customStyle="1" w:styleId="FontStyle13">
    <w:name w:val="Font Style13"/>
    <w:uiPriority w:val="99"/>
    <w:rsid w:val="0052271D"/>
    <w:rPr>
      <w:rFonts w:ascii="Arial" w:hAnsi="Arial" w:cs="Arial"/>
      <w:sz w:val="18"/>
      <w:szCs w:val="18"/>
    </w:rPr>
  </w:style>
  <w:style w:type="paragraph" w:customStyle="1" w:styleId="Style7">
    <w:name w:val="Style7"/>
    <w:basedOn w:val="Normal"/>
    <w:uiPriority w:val="99"/>
    <w:rsid w:val="0052271D"/>
    <w:pPr>
      <w:widowControl w:val="0"/>
      <w:autoSpaceDE w:val="0"/>
      <w:autoSpaceDN w:val="0"/>
      <w:adjustRightInd w:val="0"/>
      <w:spacing w:after="0" w:line="298" w:lineRule="exact"/>
      <w:ind w:hanging="341"/>
      <w:jc w:val="both"/>
    </w:pPr>
    <w:rPr>
      <w:sz w:val="24"/>
      <w:szCs w:val="24"/>
    </w:rPr>
  </w:style>
  <w:style w:type="paragraph" w:customStyle="1" w:styleId="Style18">
    <w:name w:val="Style18"/>
    <w:basedOn w:val="Normal"/>
    <w:uiPriority w:val="99"/>
    <w:rsid w:val="0052271D"/>
    <w:pPr>
      <w:spacing w:after="0" w:line="240" w:lineRule="auto"/>
    </w:pPr>
    <w:rPr>
      <w:sz w:val="20"/>
      <w:szCs w:val="20"/>
    </w:rPr>
  </w:style>
  <w:style w:type="paragraph" w:customStyle="1" w:styleId="Style27">
    <w:name w:val="Style27"/>
    <w:basedOn w:val="Normal"/>
    <w:uiPriority w:val="99"/>
    <w:rsid w:val="0052271D"/>
    <w:pPr>
      <w:spacing w:after="0" w:line="240" w:lineRule="auto"/>
    </w:pPr>
    <w:rPr>
      <w:sz w:val="20"/>
      <w:szCs w:val="20"/>
    </w:rPr>
  </w:style>
  <w:style w:type="character" w:customStyle="1" w:styleId="CharStyle25">
    <w:name w:val="CharStyle25"/>
    <w:uiPriority w:val="99"/>
    <w:rsid w:val="0052271D"/>
    <w:rPr>
      <w:rFonts w:ascii="Times New Roman" w:hAnsi="Times New Roman" w:cs="Times New Roman"/>
      <w:sz w:val="26"/>
      <w:szCs w:val="26"/>
    </w:rPr>
  </w:style>
  <w:style w:type="character" w:customStyle="1" w:styleId="CharStyle27">
    <w:name w:val="CharStyle27"/>
    <w:uiPriority w:val="99"/>
    <w:rsid w:val="0052271D"/>
    <w:rPr>
      <w:rFonts w:ascii="Times New Roman" w:hAnsi="Times New Roman" w:cs="Times New Roman"/>
      <w:sz w:val="22"/>
      <w:szCs w:val="22"/>
    </w:rPr>
  </w:style>
  <w:style w:type="character" w:customStyle="1" w:styleId="FontStyle18">
    <w:name w:val="Font Style18"/>
    <w:uiPriority w:val="99"/>
    <w:rsid w:val="0052271D"/>
    <w:rPr>
      <w:rFonts w:ascii="Times New Roman" w:hAnsi="Times New Roman" w:cs="Times New Roman"/>
      <w:b/>
      <w:bCs/>
      <w:sz w:val="22"/>
      <w:szCs w:val="22"/>
    </w:rPr>
  </w:style>
  <w:style w:type="character" w:customStyle="1" w:styleId="FontStyle19">
    <w:name w:val="Font Style19"/>
    <w:uiPriority w:val="99"/>
    <w:rsid w:val="0052271D"/>
    <w:rPr>
      <w:rFonts w:ascii="Arial" w:hAnsi="Arial" w:cs="Arial"/>
      <w:sz w:val="32"/>
      <w:szCs w:val="32"/>
    </w:rPr>
  </w:style>
  <w:style w:type="character" w:customStyle="1" w:styleId="FontStyle20">
    <w:name w:val="Font Style20"/>
    <w:uiPriority w:val="99"/>
    <w:rsid w:val="0052271D"/>
    <w:rPr>
      <w:rFonts w:ascii="Times New Roman" w:hAnsi="Times New Roman" w:cs="Times New Roman"/>
      <w:sz w:val="22"/>
      <w:szCs w:val="22"/>
    </w:rPr>
  </w:style>
  <w:style w:type="paragraph" w:customStyle="1" w:styleId="Style12">
    <w:name w:val="Style12"/>
    <w:basedOn w:val="Normal"/>
    <w:uiPriority w:val="99"/>
    <w:rsid w:val="0052271D"/>
    <w:pPr>
      <w:widowControl w:val="0"/>
      <w:autoSpaceDE w:val="0"/>
      <w:autoSpaceDN w:val="0"/>
      <w:adjustRightInd w:val="0"/>
      <w:spacing w:after="0" w:line="260" w:lineRule="exact"/>
      <w:ind w:firstLine="696"/>
      <w:jc w:val="both"/>
    </w:pPr>
    <w:rPr>
      <w:sz w:val="24"/>
      <w:szCs w:val="24"/>
    </w:rPr>
  </w:style>
  <w:style w:type="paragraph" w:customStyle="1" w:styleId="Style14">
    <w:name w:val="Style14"/>
    <w:basedOn w:val="Normal"/>
    <w:uiPriority w:val="99"/>
    <w:rsid w:val="0052271D"/>
    <w:pPr>
      <w:widowControl w:val="0"/>
      <w:autoSpaceDE w:val="0"/>
      <w:autoSpaceDN w:val="0"/>
      <w:adjustRightInd w:val="0"/>
      <w:spacing w:after="0" w:line="262" w:lineRule="exact"/>
      <w:ind w:firstLine="691"/>
      <w:jc w:val="both"/>
    </w:pPr>
    <w:rPr>
      <w:sz w:val="24"/>
      <w:szCs w:val="24"/>
    </w:rPr>
  </w:style>
  <w:style w:type="character" w:customStyle="1" w:styleId="FontStyle22">
    <w:name w:val="Font Style22"/>
    <w:uiPriority w:val="99"/>
    <w:rsid w:val="0052271D"/>
    <w:rPr>
      <w:rFonts w:ascii="Arial" w:hAnsi="Arial" w:cs="Arial"/>
      <w:i/>
      <w:iCs/>
      <w:sz w:val="18"/>
      <w:szCs w:val="18"/>
    </w:rPr>
  </w:style>
  <w:style w:type="character" w:customStyle="1" w:styleId="FontStyle24">
    <w:name w:val="Font Style24"/>
    <w:uiPriority w:val="99"/>
    <w:rsid w:val="0052271D"/>
    <w:rPr>
      <w:rFonts w:ascii="Arial" w:hAnsi="Arial" w:cs="Arial"/>
      <w:b/>
      <w:bCs/>
      <w:i/>
      <w:iCs/>
      <w:sz w:val="16"/>
      <w:szCs w:val="16"/>
    </w:rPr>
  </w:style>
  <w:style w:type="character" w:customStyle="1" w:styleId="FontStyle25">
    <w:name w:val="Font Style25"/>
    <w:uiPriority w:val="99"/>
    <w:rsid w:val="0052271D"/>
    <w:rPr>
      <w:rFonts w:ascii="Arial" w:hAnsi="Arial" w:cs="Arial"/>
      <w:sz w:val="20"/>
      <w:szCs w:val="20"/>
    </w:rPr>
  </w:style>
  <w:style w:type="character" w:customStyle="1" w:styleId="FontStyle27">
    <w:name w:val="Font Style27"/>
    <w:uiPriority w:val="99"/>
    <w:rsid w:val="0052271D"/>
    <w:rPr>
      <w:rFonts w:ascii="Arial" w:hAnsi="Arial" w:cs="Arial"/>
      <w:i/>
      <w:iCs/>
      <w:sz w:val="20"/>
      <w:szCs w:val="20"/>
    </w:rPr>
  </w:style>
  <w:style w:type="paragraph" w:customStyle="1" w:styleId="Style212">
    <w:name w:val="Style212"/>
    <w:basedOn w:val="Normal"/>
    <w:uiPriority w:val="99"/>
    <w:rsid w:val="0052271D"/>
    <w:pPr>
      <w:spacing w:after="0" w:line="240" w:lineRule="auto"/>
    </w:pPr>
    <w:rPr>
      <w:sz w:val="20"/>
      <w:szCs w:val="20"/>
    </w:rPr>
  </w:style>
  <w:style w:type="paragraph" w:customStyle="1" w:styleId="Style40">
    <w:name w:val="Style40"/>
    <w:basedOn w:val="Normal"/>
    <w:uiPriority w:val="99"/>
    <w:rsid w:val="0052271D"/>
    <w:pPr>
      <w:spacing w:after="0" w:line="235" w:lineRule="exact"/>
    </w:pPr>
    <w:rPr>
      <w:sz w:val="20"/>
      <w:szCs w:val="20"/>
    </w:rPr>
  </w:style>
  <w:style w:type="paragraph" w:customStyle="1" w:styleId="Style153">
    <w:name w:val="Style153"/>
    <w:basedOn w:val="Normal"/>
    <w:uiPriority w:val="99"/>
    <w:rsid w:val="0052271D"/>
    <w:pPr>
      <w:spacing w:after="0" w:line="240" w:lineRule="auto"/>
    </w:pPr>
    <w:rPr>
      <w:sz w:val="20"/>
      <w:szCs w:val="20"/>
    </w:rPr>
  </w:style>
  <w:style w:type="character" w:customStyle="1" w:styleId="CharStyle10">
    <w:name w:val="CharStyle10"/>
    <w:uiPriority w:val="99"/>
    <w:rsid w:val="0052271D"/>
    <w:rPr>
      <w:rFonts w:ascii="Times New Roman" w:hAnsi="Times New Roman" w:cs="Times New Roman"/>
      <w:sz w:val="18"/>
      <w:szCs w:val="18"/>
    </w:rPr>
  </w:style>
  <w:style w:type="character" w:customStyle="1" w:styleId="CharStyle9">
    <w:name w:val="CharStyle9"/>
    <w:uiPriority w:val="99"/>
    <w:rsid w:val="0052271D"/>
    <w:rPr>
      <w:rFonts w:ascii="Times New Roman" w:hAnsi="Times New Roman" w:cs="Times New Roman"/>
      <w:b/>
      <w:bCs/>
      <w:sz w:val="18"/>
      <w:szCs w:val="18"/>
    </w:rPr>
  </w:style>
  <w:style w:type="character" w:customStyle="1" w:styleId="CharStyle8">
    <w:name w:val="CharStyle8"/>
    <w:uiPriority w:val="99"/>
    <w:rsid w:val="0052271D"/>
    <w:rPr>
      <w:rFonts w:ascii="Times New Roman" w:hAnsi="Times New Roman" w:cs="Times New Roman"/>
      <w:sz w:val="14"/>
      <w:szCs w:val="14"/>
    </w:rPr>
  </w:style>
  <w:style w:type="character" w:customStyle="1" w:styleId="WW8Num1z0">
    <w:name w:val="WW8Num1z0"/>
    <w:uiPriority w:val="99"/>
    <w:rsid w:val="0052271D"/>
    <w:rPr>
      <w:rFonts w:ascii="Symbol" w:hAnsi="Symbol" w:cs="Symbol"/>
      <w:sz w:val="22"/>
      <w:szCs w:val="22"/>
    </w:rPr>
  </w:style>
  <w:style w:type="character" w:customStyle="1" w:styleId="WW8Num2z0">
    <w:name w:val="WW8Num2z0"/>
    <w:uiPriority w:val="99"/>
    <w:rsid w:val="0052271D"/>
    <w:rPr>
      <w:rFonts w:ascii="Symbol" w:hAnsi="Symbol" w:cs="Symbol"/>
      <w:sz w:val="22"/>
      <w:szCs w:val="22"/>
    </w:rPr>
  </w:style>
  <w:style w:type="character" w:customStyle="1" w:styleId="WW8Num3z0">
    <w:name w:val="WW8Num3z0"/>
    <w:uiPriority w:val="99"/>
    <w:rsid w:val="0052271D"/>
    <w:rPr>
      <w:rFonts w:ascii="Symbol" w:hAnsi="Symbol" w:cs="Symbol"/>
      <w:sz w:val="22"/>
      <w:szCs w:val="22"/>
    </w:rPr>
  </w:style>
  <w:style w:type="character" w:customStyle="1" w:styleId="WW8Num4z0">
    <w:name w:val="WW8Num4z0"/>
    <w:uiPriority w:val="99"/>
    <w:rsid w:val="0052271D"/>
    <w:rPr>
      <w:rFonts w:ascii="Symbol" w:hAnsi="Symbol" w:cs="Symbol"/>
      <w:sz w:val="22"/>
      <w:szCs w:val="22"/>
    </w:rPr>
  </w:style>
  <w:style w:type="character" w:customStyle="1" w:styleId="WW8Num5z0">
    <w:name w:val="WW8Num5z0"/>
    <w:uiPriority w:val="99"/>
    <w:rsid w:val="0052271D"/>
    <w:rPr>
      <w:rFonts w:ascii="Symbol" w:hAnsi="Symbol" w:cs="Symbol"/>
      <w:sz w:val="22"/>
      <w:szCs w:val="22"/>
    </w:rPr>
  </w:style>
  <w:style w:type="character" w:customStyle="1" w:styleId="WW8Num6z0">
    <w:name w:val="WW8Num6z0"/>
    <w:uiPriority w:val="99"/>
    <w:rsid w:val="0052271D"/>
    <w:rPr>
      <w:rFonts w:ascii="Symbol" w:hAnsi="Symbol" w:cs="Symbol"/>
      <w:sz w:val="22"/>
      <w:szCs w:val="22"/>
    </w:rPr>
  </w:style>
  <w:style w:type="character" w:customStyle="1" w:styleId="WW8Num7z0">
    <w:name w:val="WW8Num7z0"/>
    <w:uiPriority w:val="99"/>
    <w:rsid w:val="0052271D"/>
    <w:rPr>
      <w:rFonts w:ascii="Symbol" w:hAnsi="Symbol" w:cs="Symbol"/>
      <w:sz w:val="22"/>
      <w:szCs w:val="22"/>
    </w:rPr>
  </w:style>
  <w:style w:type="character" w:customStyle="1" w:styleId="WW8Num8z0">
    <w:name w:val="WW8Num8z0"/>
    <w:uiPriority w:val="99"/>
    <w:rsid w:val="0052271D"/>
    <w:rPr>
      <w:rFonts w:ascii="Symbol" w:hAnsi="Symbol" w:cs="Symbol"/>
      <w:sz w:val="22"/>
      <w:szCs w:val="22"/>
    </w:rPr>
  </w:style>
  <w:style w:type="character" w:customStyle="1" w:styleId="WW8Num9z0">
    <w:name w:val="WW8Num9z0"/>
    <w:uiPriority w:val="99"/>
    <w:rsid w:val="0052271D"/>
    <w:rPr>
      <w:rFonts w:ascii="Symbol" w:hAnsi="Symbol" w:cs="Symbol"/>
      <w:sz w:val="22"/>
      <w:szCs w:val="22"/>
    </w:rPr>
  </w:style>
  <w:style w:type="character" w:customStyle="1" w:styleId="WW8Num10z0">
    <w:name w:val="WW8Num10z0"/>
    <w:uiPriority w:val="99"/>
    <w:rsid w:val="0052271D"/>
    <w:rPr>
      <w:rFonts w:ascii="Symbol" w:hAnsi="Symbol" w:cs="Symbol"/>
      <w:sz w:val="22"/>
      <w:szCs w:val="22"/>
    </w:rPr>
  </w:style>
  <w:style w:type="character" w:customStyle="1" w:styleId="WW8Num11z0">
    <w:name w:val="WW8Num11z0"/>
    <w:uiPriority w:val="99"/>
    <w:rsid w:val="0052271D"/>
    <w:rPr>
      <w:rFonts w:ascii="Symbol" w:hAnsi="Symbol" w:cs="Symbol"/>
      <w:sz w:val="22"/>
      <w:szCs w:val="22"/>
    </w:rPr>
  </w:style>
  <w:style w:type="character" w:customStyle="1" w:styleId="WW8Num12z0">
    <w:name w:val="WW8Num12z0"/>
    <w:uiPriority w:val="99"/>
    <w:rsid w:val="0052271D"/>
    <w:rPr>
      <w:rFonts w:ascii="Symbol" w:hAnsi="Symbol" w:cs="Symbol"/>
      <w:sz w:val="22"/>
      <w:szCs w:val="22"/>
    </w:rPr>
  </w:style>
  <w:style w:type="character" w:customStyle="1" w:styleId="WW8Num12z1">
    <w:name w:val="WW8Num12z1"/>
    <w:uiPriority w:val="99"/>
    <w:rsid w:val="0052271D"/>
    <w:rPr>
      <w:rFonts w:ascii="Courier New" w:hAnsi="Courier New" w:cs="Courier New"/>
    </w:rPr>
  </w:style>
  <w:style w:type="character" w:customStyle="1" w:styleId="WW8Num12z2">
    <w:name w:val="WW8Num12z2"/>
    <w:uiPriority w:val="99"/>
    <w:rsid w:val="0052271D"/>
    <w:rPr>
      <w:rFonts w:ascii="Wingdings" w:hAnsi="Wingdings" w:cs="Wingdings"/>
    </w:rPr>
  </w:style>
  <w:style w:type="character" w:customStyle="1" w:styleId="WW8Num12z3">
    <w:name w:val="WW8Num12z3"/>
    <w:uiPriority w:val="99"/>
    <w:rsid w:val="0052271D"/>
    <w:rPr>
      <w:rFonts w:ascii="Symbol" w:hAnsi="Symbol" w:cs="Symbol"/>
    </w:rPr>
  </w:style>
  <w:style w:type="character" w:customStyle="1" w:styleId="WW8Num13z0">
    <w:name w:val="WW8Num13z0"/>
    <w:uiPriority w:val="99"/>
    <w:rsid w:val="0052271D"/>
    <w:rPr>
      <w:rFonts w:ascii="Symbol" w:hAnsi="Symbol" w:cs="Symbol"/>
      <w:sz w:val="22"/>
      <w:szCs w:val="22"/>
    </w:rPr>
  </w:style>
  <w:style w:type="character" w:customStyle="1" w:styleId="WW8Num13z1">
    <w:name w:val="WW8Num13z1"/>
    <w:uiPriority w:val="99"/>
    <w:rsid w:val="0052271D"/>
    <w:rPr>
      <w:rFonts w:ascii="Courier New" w:hAnsi="Courier New" w:cs="Courier New"/>
    </w:rPr>
  </w:style>
  <w:style w:type="character" w:customStyle="1" w:styleId="WW8Num13z2">
    <w:name w:val="WW8Num13z2"/>
    <w:uiPriority w:val="99"/>
    <w:rsid w:val="0052271D"/>
    <w:rPr>
      <w:rFonts w:ascii="Wingdings" w:hAnsi="Wingdings" w:cs="Wingdings"/>
    </w:rPr>
  </w:style>
  <w:style w:type="character" w:customStyle="1" w:styleId="WW8Num13z3">
    <w:name w:val="WW8Num13z3"/>
    <w:uiPriority w:val="99"/>
    <w:rsid w:val="0052271D"/>
    <w:rPr>
      <w:rFonts w:ascii="Symbol" w:hAnsi="Symbol" w:cs="Symbol"/>
    </w:rPr>
  </w:style>
  <w:style w:type="character" w:customStyle="1" w:styleId="WW8Num14z0">
    <w:name w:val="WW8Num14z0"/>
    <w:uiPriority w:val="99"/>
    <w:rsid w:val="0052271D"/>
    <w:rPr>
      <w:rFonts w:ascii="Symbol" w:hAnsi="Symbol" w:cs="Symbol"/>
      <w:sz w:val="22"/>
      <w:szCs w:val="22"/>
    </w:rPr>
  </w:style>
  <w:style w:type="character" w:customStyle="1" w:styleId="WW8Num14z1">
    <w:name w:val="WW8Num14z1"/>
    <w:uiPriority w:val="99"/>
    <w:rsid w:val="0052271D"/>
    <w:rPr>
      <w:rFonts w:ascii="Courier New" w:hAnsi="Courier New" w:cs="Courier New"/>
    </w:rPr>
  </w:style>
  <w:style w:type="character" w:customStyle="1" w:styleId="WW8Num14z2">
    <w:name w:val="WW8Num14z2"/>
    <w:uiPriority w:val="99"/>
    <w:rsid w:val="0052271D"/>
    <w:rPr>
      <w:rFonts w:ascii="Wingdings" w:hAnsi="Wingdings" w:cs="Wingdings"/>
    </w:rPr>
  </w:style>
  <w:style w:type="character" w:customStyle="1" w:styleId="WW8Num14z3">
    <w:name w:val="WW8Num14z3"/>
    <w:uiPriority w:val="99"/>
    <w:rsid w:val="0052271D"/>
    <w:rPr>
      <w:rFonts w:ascii="Symbol" w:hAnsi="Symbol" w:cs="Symbol"/>
    </w:rPr>
  </w:style>
  <w:style w:type="character" w:customStyle="1" w:styleId="WW8Num15z0">
    <w:name w:val="WW8Num15z0"/>
    <w:uiPriority w:val="99"/>
    <w:rsid w:val="0052271D"/>
    <w:rPr>
      <w:rFonts w:ascii="Courier New" w:hAnsi="Courier New" w:cs="Courier New"/>
      <w:sz w:val="22"/>
      <w:szCs w:val="22"/>
    </w:rPr>
  </w:style>
  <w:style w:type="character" w:customStyle="1" w:styleId="WW8Num15z1">
    <w:name w:val="WW8Num15z1"/>
    <w:uiPriority w:val="99"/>
    <w:rsid w:val="0052271D"/>
    <w:rPr>
      <w:rFonts w:ascii="Courier New" w:hAnsi="Courier New" w:cs="Courier New"/>
    </w:rPr>
  </w:style>
  <w:style w:type="character" w:customStyle="1" w:styleId="WW8Num15z2">
    <w:name w:val="WW8Num15z2"/>
    <w:uiPriority w:val="99"/>
    <w:rsid w:val="0052271D"/>
    <w:rPr>
      <w:rFonts w:ascii="Wingdings" w:hAnsi="Wingdings" w:cs="Wingdings"/>
    </w:rPr>
  </w:style>
  <w:style w:type="character" w:customStyle="1" w:styleId="WW8Num15z3">
    <w:name w:val="WW8Num15z3"/>
    <w:uiPriority w:val="99"/>
    <w:rsid w:val="0052271D"/>
    <w:rPr>
      <w:rFonts w:ascii="Symbol" w:hAnsi="Symbol" w:cs="Symbol"/>
    </w:rPr>
  </w:style>
  <w:style w:type="character" w:customStyle="1" w:styleId="WW8Num16z0">
    <w:name w:val="WW8Num16z0"/>
    <w:uiPriority w:val="99"/>
    <w:rsid w:val="0052271D"/>
    <w:rPr>
      <w:rFonts w:ascii="Courier New" w:hAnsi="Courier New" w:cs="Courier New"/>
      <w:sz w:val="22"/>
      <w:szCs w:val="22"/>
    </w:rPr>
  </w:style>
  <w:style w:type="character" w:customStyle="1" w:styleId="WW8Num16z1">
    <w:name w:val="WW8Num16z1"/>
    <w:uiPriority w:val="99"/>
    <w:rsid w:val="0052271D"/>
    <w:rPr>
      <w:rFonts w:ascii="Courier New" w:hAnsi="Courier New" w:cs="Courier New"/>
    </w:rPr>
  </w:style>
  <w:style w:type="character" w:customStyle="1" w:styleId="WW8Num16z2">
    <w:name w:val="WW8Num16z2"/>
    <w:uiPriority w:val="99"/>
    <w:rsid w:val="0052271D"/>
    <w:rPr>
      <w:rFonts w:ascii="Wingdings" w:hAnsi="Wingdings" w:cs="Wingdings"/>
    </w:rPr>
  </w:style>
  <w:style w:type="character" w:customStyle="1" w:styleId="WW8Num16z3">
    <w:name w:val="WW8Num16z3"/>
    <w:uiPriority w:val="99"/>
    <w:rsid w:val="0052271D"/>
    <w:rPr>
      <w:rFonts w:ascii="Symbol" w:hAnsi="Symbol" w:cs="Symbol"/>
    </w:rPr>
  </w:style>
  <w:style w:type="character" w:customStyle="1" w:styleId="WW8Num17z0">
    <w:name w:val="WW8Num17z0"/>
    <w:uiPriority w:val="99"/>
    <w:rsid w:val="0052271D"/>
    <w:rPr>
      <w:rFonts w:ascii="Symbol" w:hAnsi="Symbol" w:cs="Symbol"/>
      <w:sz w:val="22"/>
      <w:szCs w:val="22"/>
    </w:rPr>
  </w:style>
  <w:style w:type="character" w:customStyle="1" w:styleId="WW8Num17z1">
    <w:name w:val="WW8Num17z1"/>
    <w:uiPriority w:val="99"/>
    <w:rsid w:val="0052271D"/>
    <w:rPr>
      <w:rFonts w:ascii="Courier New" w:hAnsi="Courier New" w:cs="Courier New"/>
    </w:rPr>
  </w:style>
  <w:style w:type="character" w:customStyle="1" w:styleId="WW8Num17z2">
    <w:name w:val="WW8Num17z2"/>
    <w:uiPriority w:val="99"/>
    <w:rsid w:val="0052271D"/>
    <w:rPr>
      <w:rFonts w:ascii="Wingdings" w:hAnsi="Wingdings" w:cs="Wingdings"/>
    </w:rPr>
  </w:style>
  <w:style w:type="character" w:customStyle="1" w:styleId="WW8Num17z3">
    <w:name w:val="WW8Num17z3"/>
    <w:uiPriority w:val="99"/>
    <w:rsid w:val="0052271D"/>
    <w:rPr>
      <w:rFonts w:ascii="Symbol" w:hAnsi="Symbol" w:cs="Symbol"/>
    </w:rPr>
  </w:style>
  <w:style w:type="character" w:customStyle="1" w:styleId="WW8Num18z0">
    <w:name w:val="WW8Num18z0"/>
    <w:uiPriority w:val="99"/>
    <w:rsid w:val="0052271D"/>
    <w:rPr>
      <w:rFonts w:ascii="Courier New" w:hAnsi="Courier New" w:cs="Courier New"/>
      <w:sz w:val="22"/>
      <w:szCs w:val="22"/>
    </w:rPr>
  </w:style>
  <w:style w:type="character" w:customStyle="1" w:styleId="WW8Num18z1">
    <w:name w:val="WW8Num18z1"/>
    <w:uiPriority w:val="99"/>
    <w:rsid w:val="0052271D"/>
    <w:rPr>
      <w:rFonts w:ascii="Courier New" w:hAnsi="Courier New" w:cs="Courier New"/>
    </w:rPr>
  </w:style>
  <w:style w:type="character" w:customStyle="1" w:styleId="WW8Num18z2">
    <w:name w:val="WW8Num18z2"/>
    <w:uiPriority w:val="99"/>
    <w:rsid w:val="0052271D"/>
    <w:rPr>
      <w:rFonts w:ascii="Wingdings" w:hAnsi="Wingdings" w:cs="Wingdings"/>
    </w:rPr>
  </w:style>
  <w:style w:type="character" w:customStyle="1" w:styleId="WW8Num18z3">
    <w:name w:val="WW8Num18z3"/>
    <w:uiPriority w:val="99"/>
    <w:rsid w:val="0052271D"/>
    <w:rPr>
      <w:rFonts w:ascii="Symbol" w:hAnsi="Symbol" w:cs="Symbol"/>
    </w:rPr>
  </w:style>
  <w:style w:type="character" w:customStyle="1" w:styleId="WW8Num19z0">
    <w:name w:val="WW8Num19z0"/>
    <w:uiPriority w:val="99"/>
    <w:rsid w:val="0052271D"/>
    <w:rPr>
      <w:rFonts w:ascii="Courier New" w:hAnsi="Courier New" w:cs="Courier New"/>
      <w:sz w:val="22"/>
      <w:szCs w:val="22"/>
    </w:rPr>
  </w:style>
  <w:style w:type="character" w:customStyle="1" w:styleId="WW8Num19z1">
    <w:name w:val="WW8Num19z1"/>
    <w:uiPriority w:val="99"/>
    <w:rsid w:val="0052271D"/>
    <w:rPr>
      <w:rFonts w:ascii="Courier New" w:hAnsi="Courier New" w:cs="Courier New"/>
    </w:rPr>
  </w:style>
  <w:style w:type="character" w:customStyle="1" w:styleId="WW8Num19z2">
    <w:name w:val="WW8Num19z2"/>
    <w:uiPriority w:val="99"/>
    <w:rsid w:val="0052271D"/>
    <w:rPr>
      <w:rFonts w:ascii="Wingdings" w:hAnsi="Wingdings" w:cs="Wingdings"/>
    </w:rPr>
  </w:style>
  <w:style w:type="character" w:customStyle="1" w:styleId="WW8Num19z3">
    <w:name w:val="WW8Num19z3"/>
    <w:uiPriority w:val="99"/>
    <w:rsid w:val="0052271D"/>
    <w:rPr>
      <w:rFonts w:ascii="Symbol" w:hAnsi="Symbol" w:cs="Symbol"/>
    </w:rPr>
  </w:style>
  <w:style w:type="character" w:customStyle="1" w:styleId="WW8Num20z0">
    <w:name w:val="WW8Num20z0"/>
    <w:uiPriority w:val="99"/>
    <w:rsid w:val="0052271D"/>
    <w:rPr>
      <w:rFonts w:ascii="Courier New" w:hAnsi="Courier New" w:cs="Courier New"/>
      <w:sz w:val="22"/>
      <w:szCs w:val="22"/>
    </w:rPr>
  </w:style>
  <w:style w:type="character" w:customStyle="1" w:styleId="WW8Num20z1">
    <w:name w:val="WW8Num20z1"/>
    <w:uiPriority w:val="99"/>
    <w:rsid w:val="0052271D"/>
    <w:rPr>
      <w:rFonts w:ascii="Courier New" w:hAnsi="Courier New" w:cs="Courier New"/>
    </w:rPr>
  </w:style>
  <w:style w:type="character" w:customStyle="1" w:styleId="WW8Num20z2">
    <w:name w:val="WW8Num20z2"/>
    <w:uiPriority w:val="99"/>
    <w:rsid w:val="0052271D"/>
    <w:rPr>
      <w:rFonts w:ascii="Wingdings" w:hAnsi="Wingdings" w:cs="Wingdings"/>
    </w:rPr>
  </w:style>
  <w:style w:type="character" w:customStyle="1" w:styleId="WW8Num20z3">
    <w:name w:val="WW8Num20z3"/>
    <w:uiPriority w:val="99"/>
    <w:rsid w:val="0052271D"/>
    <w:rPr>
      <w:rFonts w:ascii="Symbol" w:hAnsi="Symbol" w:cs="Symbol"/>
    </w:rPr>
  </w:style>
  <w:style w:type="character" w:customStyle="1" w:styleId="WW8Num21z0">
    <w:name w:val="WW8Num21z0"/>
    <w:uiPriority w:val="99"/>
    <w:rsid w:val="0052271D"/>
    <w:rPr>
      <w:rFonts w:ascii="Courier New" w:hAnsi="Courier New" w:cs="Courier New"/>
      <w:sz w:val="22"/>
      <w:szCs w:val="22"/>
    </w:rPr>
  </w:style>
  <w:style w:type="character" w:customStyle="1" w:styleId="WW8Num21z1">
    <w:name w:val="WW8Num21z1"/>
    <w:uiPriority w:val="99"/>
    <w:rsid w:val="0052271D"/>
    <w:rPr>
      <w:rFonts w:ascii="Courier New" w:hAnsi="Courier New" w:cs="Courier New"/>
    </w:rPr>
  </w:style>
  <w:style w:type="character" w:customStyle="1" w:styleId="WW8Num21z2">
    <w:name w:val="WW8Num21z2"/>
    <w:uiPriority w:val="99"/>
    <w:rsid w:val="0052271D"/>
    <w:rPr>
      <w:rFonts w:ascii="Wingdings" w:hAnsi="Wingdings" w:cs="Wingdings"/>
    </w:rPr>
  </w:style>
  <w:style w:type="character" w:customStyle="1" w:styleId="WW8Num21z3">
    <w:name w:val="WW8Num21z3"/>
    <w:uiPriority w:val="99"/>
    <w:rsid w:val="0052271D"/>
    <w:rPr>
      <w:rFonts w:ascii="Symbol" w:hAnsi="Symbol" w:cs="Symbol"/>
    </w:rPr>
  </w:style>
  <w:style w:type="character" w:customStyle="1" w:styleId="WW8Num22z0">
    <w:name w:val="WW8Num22z0"/>
    <w:uiPriority w:val="99"/>
    <w:rsid w:val="0052271D"/>
    <w:rPr>
      <w:rFonts w:ascii="Courier New" w:hAnsi="Courier New" w:cs="Courier New"/>
      <w:sz w:val="22"/>
      <w:szCs w:val="22"/>
    </w:rPr>
  </w:style>
  <w:style w:type="character" w:customStyle="1" w:styleId="WW8Num22z1">
    <w:name w:val="WW8Num22z1"/>
    <w:uiPriority w:val="99"/>
    <w:rsid w:val="0052271D"/>
    <w:rPr>
      <w:rFonts w:ascii="Courier New" w:hAnsi="Courier New" w:cs="Courier New"/>
    </w:rPr>
  </w:style>
  <w:style w:type="character" w:customStyle="1" w:styleId="WW8Num22z2">
    <w:name w:val="WW8Num22z2"/>
    <w:uiPriority w:val="99"/>
    <w:rsid w:val="0052271D"/>
    <w:rPr>
      <w:rFonts w:ascii="Wingdings" w:hAnsi="Wingdings" w:cs="Wingdings"/>
    </w:rPr>
  </w:style>
  <w:style w:type="character" w:customStyle="1" w:styleId="WW8Num22z3">
    <w:name w:val="WW8Num22z3"/>
    <w:uiPriority w:val="99"/>
    <w:rsid w:val="0052271D"/>
    <w:rPr>
      <w:rFonts w:ascii="Symbol" w:hAnsi="Symbol" w:cs="Symbol"/>
    </w:rPr>
  </w:style>
  <w:style w:type="character" w:customStyle="1" w:styleId="WW8Num23z0">
    <w:name w:val="WW8Num23z0"/>
    <w:uiPriority w:val="99"/>
    <w:rsid w:val="0052271D"/>
    <w:rPr>
      <w:rFonts w:ascii="Symbol" w:hAnsi="Symbol" w:cs="Symbol"/>
      <w:sz w:val="22"/>
      <w:szCs w:val="22"/>
    </w:rPr>
  </w:style>
  <w:style w:type="character" w:customStyle="1" w:styleId="WW8Num23z1">
    <w:name w:val="WW8Num23z1"/>
    <w:uiPriority w:val="99"/>
    <w:rsid w:val="0052271D"/>
    <w:rPr>
      <w:rFonts w:ascii="Courier New" w:hAnsi="Courier New" w:cs="Courier New"/>
    </w:rPr>
  </w:style>
  <w:style w:type="character" w:customStyle="1" w:styleId="WW8Num23z2">
    <w:name w:val="WW8Num23z2"/>
    <w:uiPriority w:val="99"/>
    <w:rsid w:val="0052271D"/>
    <w:rPr>
      <w:rFonts w:ascii="Wingdings" w:hAnsi="Wingdings" w:cs="Wingdings"/>
    </w:rPr>
  </w:style>
  <w:style w:type="character" w:customStyle="1" w:styleId="WW8Num23z3">
    <w:name w:val="WW8Num23z3"/>
    <w:uiPriority w:val="99"/>
    <w:rsid w:val="0052271D"/>
    <w:rPr>
      <w:rFonts w:ascii="Symbol" w:hAnsi="Symbol" w:cs="Symbol"/>
    </w:rPr>
  </w:style>
  <w:style w:type="character" w:customStyle="1" w:styleId="WW8Num24z0">
    <w:name w:val="WW8Num24z0"/>
    <w:uiPriority w:val="99"/>
    <w:rsid w:val="0052271D"/>
    <w:rPr>
      <w:rFonts w:ascii="Symbol" w:hAnsi="Symbol" w:cs="Symbol"/>
      <w:sz w:val="22"/>
      <w:szCs w:val="22"/>
    </w:rPr>
  </w:style>
  <w:style w:type="character" w:customStyle="1" w:styleId="WW8Num24z1">
    <w:name w:val="WW8Num24z1"/>
    <w:uiPriority w:val="99"/>
    <w:rsid w:val="0052271D"/>
    <w:rPr>
      <w:rFonts w:ascii="Courier New" w:hAnsi="Courier New" w:cs="Courier New"/>
    </w:rPr>
  </w:style>
  <w:style w:type="character" w:customStyle="1" w:styleId="WW8Num24z2">
    <w:name w:val="WW8Num24z2"/>
    <w:uiPriority w:val="99"/>
    <w:rsid w:val="0052271D"/>
    <w:rPr>
      <w:rFonts w:ascii="Wingdings" w:hAnsi="Wingdings" w:cs="Wingdings"/>
    </w:rPr>
  </w:style>
  <w:style w:type="character" w:customStyle="1" w:styleId="WW8Num24z3">
    <w:name w:val="WW8Num24z3"/>
    <w:uiPriority w:val="99"/>
    <w:rsid w:val="0052271D"/>
    <w:rPr>
      <w:rFonts w:ascii="Symbol" w:hAnsi="Symbol" w:cs="Symbol"/>
    </w:rPr>
  </w:style>
  <w:style w:type="character" w:customStyle="1" w:styleId="WW8Num26z0">
    <w:name w:val="WW8Num26z0"/>
    <w:uiPriority w:val="99"/>
    <w:rsid w:val="0052271D"/>
    <w:rPr>
      <w:rFonts w:ascii="Courier New" w:hAnsi="Courier New" w:cs="Courier New"/>
      <w:sz w:val="22"/>
      <w:szCs w:val="22"/>
    </w:rPr>
  </w:style>
  <w:style w:type="character" w:customStyle="1" w:styleId="WW8Num26z1">
    <w:name w:val="WW8Num26z1"/>
    <w:uiPriority w:val="99"/>
    <w:rsid w:val="0052271D"/>
    <w:rPr>
      <w:rFonts w:ascii="Courier New" w:hAnsi="Courier New" w:cs="Courier New"/>
    </w:rPr>
  </w:style>
  <w:style w:type="character" w:customStyle="1" w:styleId="WW8Num26z2">
    <w:name w:val="WW8Num26z2"/>
    <w:uiPriority w:val="99"/>
    <w:rsid w:val="0052271D"/>
    <w:rPr>
      <w:rFonts w:ascii="Wingdings" w:hAnsi="Wingdings" w:cs="Wingdings"/>
    </w:rPr>
  </w:style>
  <w:style w:type="character" w:customStyle="1" w:styleId="WW8Num26z3">
    <w:name w:val="WW8Num26z3"/>
    <w:uiPriority w:val="99"/>
    <w:rsid w:val="0052271D"/>
    <w:rPr>
      <w:rFonts w:ascii="Symbol" w:hAnsi="Symbol" w:cs="Symbol"/>
    </w:rPr>
  </w:style>
  <w:style w:type="character" w:customStyle="1" w:styleId="WW8Num27z0">
    <w:name w:val="WW8Num27z0"/>
    <w:uiPriority w:val="99"/>
    <w:rsid w:val="0052271D"/>
    <w:rPr>
      <w:rFonts w:ascii="Symbol" w:hAnsi="Symbol" w:cs="Symbol"/>
      <w:sz w:val="22"/>
      <w:szCs w:val="22"/>
    </w:rPr>
  </w:style>
  <w:style w:type="character" w:customStyle="1" w:styleId="WW8Num27z1">
    <w:name w:val="WW8Num27z1"/>
    <w:uiPriority w:val="99"/>
    <w:rsid w:val="0052271D"/>
    <w:rPr>
      <w:rFonts w:ascii="Courier New" w:hAnsi="Courier New" w:cs="Courier New"/>
    </w:rPr>
  </w:style>
  <w:style w:type="character" w:customStyle="1" w:styleId="WW8Num27z2">
    <w:name w:val="WW8Num27z2"/>
    <w:uiPriority w:val="99"/>
    <w:rsid w:val="0052271D"/>
    <w:rPr>
      <w:rFonts w:ascii="Wingdings" w:hAnsi="Wingdings" w:cs="Wingdings"/>
    </w:rPr>
  </w:style>
  <w:style w:type="character" w:customStyle="1" w:styleId="WW8Num27z3">
    <w:name w:val="WW8Num27z3"/>
    <w:uiPriority w:val="99"/>
    <w:rsid w:val="0052271D"/>
    <w:rPr>
      <w:rFonts w:ascii="Symbol" w:hAnsi="Symbol" w:cs="Symbol"/>
    </w:rPr>
  </w:style>
  <w:style w:type="character" w:customStyle="1" w:styleId="WW8Num28z0">
    <w:name w:val="WW8Num28z0"/>
    <w:uiPriority w:val="99"/>
    <w:rsid w:val="0052271D"/>
    <w:rPr>
      <w:rFonts w:ascii="Symbol" w:hAnsi="Symbol" w:cs="Symbol"/>
      <w:sz w:val="22"/>
      <w:szCs w:val="22"/>
    </w:rPr>
  </w:style>
  <w:style w:type="character" w:customStyle="1" w:styleId="WW8Num28z1">
    <w:name w:val="WW8Num28z1"/>
    <w:uiPriority w:val="99"/>
    <w:rsid w:val="0052271D"/>
    <w:rPr>
      <w:rFonts w:ascii="Courier New" w:hAnsi="Courier New" w:cs="Courier New"/>
    </w:rPr>
  </w:style>
  <w:style w:type="character" w:customStyle="1" w:styleId="WW8Num28z2">
    <w:name w:val="WW8Num28z2"/>
    <w:uiPriority w:val="99"/>
    <w:rsid w:val="0052271D"/>
    <w:rPr>
      <w:rFonts w:ascii="Wingdings" w:hAnsi="Wingdings" w:cs="Wingdings"/>
    </w:rPr>
  </w:style>
  <w:style w:type="character" w:customStyle="1" w:styleId="WW8Num28z3">
    <w:name w:val="WW8Num28z3"/>
    <w:uiPriority w:val="99"/>
    <w:rsid w:val="0052271D"/>
    <w:rPr>
      <w:rFonts w:ascii="Symbol" w:hAnsi="Symbol" w:cs="Symbol"/>
    </w:rPr>
  </w:style>
  <w:style w:type="character" w:customStyle="1" w:styleId="WW8Num30z0">
    <w:name w:val="WW8Num30z0"/>
    <w:uiPriority w:val="99"/>
    <w:rsid w:val="0052271D"/>
    <w:rPr>
      <w:rFonts w:ascii="Courier New" w:hAnsi="Courier New" w:cs="Courier New"/>
      <w:sz w:val="22"/>
      <w:szCs w:val="22"/>
    </w:rPr>
  </w:style>
  <w:style w:type="character" w:customStyle="1" w:styleId="WW8Num30z1">
    <w:name w:val="WW8Num30z1"/>
    <w:uiPriority w:val="99"/>
    <w:rsid w:val="0052271D"/>
    <w:rPr>
      <w:rFonts w:ascii="Courier New" w:hAnsi="Courier New" w:cs="Courier New"/>
    </w:rPr>
  </w:style>
  <w:style w:type="character" w:customStyle="1" w:styleId="WW8Num30z2">
    <w:name w:val="WW8Num30z2"/>
    <w:uiPriority w:val="99"/>
    <w:rsid w:val="0052271D"/>
    <w:rPr>
      <w:rFonts w:ascii="Wingdings" w:hAnsi="Wingdings" w:cs="Wingdings"/>
    </w:rPr>
  </w:style>
  <w:style w:type="character" w:customStyle="1" w:styleId="WW8Num30z3">
    <w:name w:val="WW8Num30z3"/>
    <w:uiPriority w:val="99"/>
    <w:rsid w:val="0052271D"/>
    <w:rPr>
      <w:rFonts w:ascii="Symbol" w:hAnsi="Symbol" w:cs="Symbol"/>
    </w:rPr>
  </w:style>
  <w:style w:type="character" w:customStyle="1" w:styleId="WW8Num31z0">
    <w:name w:val="WW8Num31z0"/>
    <w:uiPriority w:val="99"/>
    <w:rsid w:val="0052271D"/>
    <w:rPr>
      <w:rFonts w:ascii="Courier New" w:hAnsi="Courier New" w:cs="Courier New"/>
      <w:sz w:val="22"/>
      <w:szCs w:val="22"/>
    </w:rPr>
  </w:style>
  <w:style w:type="character" w:customStyle="1" w:styleId="WW8Num31z1">
    <w:name w:val="WW8Num31z1"/>
    <w:uiPriority w:val="99"/>
    <w:rsid w:val="0052271D"/>
    <w:rPr>
      <w:rFonts w:ascii="Courier New" w:hAnsi="Courier New" w:cs="Courier New"/>
    </w:rPr>
  </w:style>
  <w:style w:type="character" w:customStyle="1" w:styleId="WW8Num31z2">
    <w:name w:val="WW8Num31z2"/>
    <w:uiPriority w:val="99"/>
    <w:rsid w:val="0052271D"/>
    <w:rPr>
      <w:rFonts w:ascii="Wingdings" w:hAnsi="Wingdings" w:cs="Wingdings"/>
    </w:rPr>
  </w:style>
  <w:style w:type="character" w:customStyle="1" w:styleId="WW8Num31z3">
    <w:name w:val="WW8Num31z3"/>
    <w:uiPriority w:val="99"/>
    <w:rsid w:val="0052271D"/>
    <w:rPr>
      <w:rFonts w:ascii="Symbol" w:hAnsi="Symbol" w:cs="Symbol"/>
    </w:rPr>
  </w:style>
  <w:style w:type="character" w:customStyle="1" w:styleId="WW8Num32z0">
    <w:name w:val="WW8Num32z0"/>
    <w:uiPriority w:val="99"/>
    <w:rsid w:val="0052271D"/>
    <w:rPr>
      <w:rFonts w:ascii="Courier New" w:hAnsi="Courier New" w:cs="Courier New"/>
      <w:sz w:val="22"/>
      <w:szCs w:val="22"/>
    </w:rPr>
  </w:style>
  <w:style w:type="character" w:customStyle="1" w:styleId="WW8Num32z1">
    <w:name w:val="WW8Num32z1"/>
    <w:uiPriority w:val="99"/>
    <w:rsid w:val="0052271D"/>
    <w:rPr>
      <w:rFonts w:ascii="Courier New" w:hAnsi="Courier New" w:cs="Courier New"/>
    </w:rPr>
  </w:style>
  <w:style w:type="character" w:customStyle="1" w:styleId="WW8Num32z2">
    <w:name w:val="WW8Num32z2"/>
    <w:uiPriority w:val="99"/>
    <w:rsid w:val="0052271D"/>
    <w:rPr>
      <w:rFonts w:ascii="Wingdings" w:hAnsi="Wingdings" w:cs="Wingdings"/>
    </w:rPr>
  </w:style>
  <w:style w:type="character" w:customStyle="1" w:styleId="WW8Num32z3">
    <w:name w:val="WW8Num32z3"/>
    <w:uiPriority w:val="99"/>
    <w:rsid w:val="0052271D"/>
    <w:rPr>
      <w:rFonts w:ascii="Symbol" w:hAnsi="Symbol" w:cs="Symbol"/>
    </w:rPr>
  </w:style>
  <w:style w:type="character" w:customStyle="1" w:styleId="WW8Num33z0">
    <w:name w:val="WW8Num33z0"/>
    <w:uiPriority w:val="99"/>
    <w:rsid w:val="0052271D"/>
    <w:rPr>
      <w:rFonts w:ascii="Courier New" w:hAnsi="Courier New" w:cs="Courier New"/>
      <w:sz w:val="22"/>
      <w:szCs w:val="22"/>
    </w:rPr>
  </w:style>
  <w:style w:type="character" w:customStyle="1" w:styleId="WW8Num33z1">
    <w:name w:val="WW8Num33z1"/>
    <w:uiPriority w:val="99"/>
    <w:rsid w:val="0052271D"/>
    <w:rPr>
      <w:rFonts w:ascii="Courier New" w:hAnsi="Courier New" w:cs="Courier New"/>
    </w:rPr>
  </w:style>
  <w:style w:type="character" w:customStyle="1" w:styleId="WW8Num33z2">
    <w:name w:val="WW8Num33z2"/>
    <w:uiPriority w:val="99"/>
    <w:rsid w:val="0052271D"/>
    <w:rPr>
      <w:rFonts w:ascii="Wingdings" w:hAnsi="Wingdings" w:cs="Wingdings"/>
    </w:rPr>
  </w:style>
  <w:style w:type="character" w:customStyle="1" w:styleId="WW8Num33z3">
    <w:name w:val="WW8Num33z3"/>
    <w:uiPriority w:val="99"/>
    <w:rsid w:val="0052271D"/>
    <w:rPr>
      <w:rFonts w:ascii="Symbol" w:hAnsi="Symbol" w:cs="Symbol"/>
    </w:rPr>
  </w:style>
  <w:style w:type="character" w:customStyle="1" w:styleId="WW8Num34z0">
    <w:name w:val="WW8Num34z0"/>
    <w:uiPriority w:val="99"/>
    <w:rsid w:val="0052271D"/>
    <w:rPr>
      <w:rFonts w:ascii="Courier New" w:hAnsi="Courier New" w:cs="Courier New"/>
      <w:sz w:val="22"/>
      <w:szCs w:val="22"/>
    </w:rPr>
  </w:style>
  <w:style w:type="character" w:customStyle="1" w:styleId="WW8Num34z1">
    <w:name w:val="WW8Num34z1"/>
    <w:uiPriority w:val="99"/>
    <w:rsid w:val="0052271D"/>
    <w:rPr>
      <w:rFonts w:ascii="Courier New" w:hAnsi="Courier New" w:cs="Courier New"/>
    </w:rPr>
  </w:style>
  <w:style w:type="character" w:customStyle="1" w:styleId="WW8Num34z2">
    <w:name w:val="WW8Num34z2"/>
    <w:uiPriority w:val="99"/>
    <w:rsid w:val="0052271D"/>
    <w:rPr>
      <w:rFonts w:ascii="Wingdings" w:hAnsi="Wingdings" w:cs="Wingdings"/>
    </w:rPr>
  </w:style>
  <w:style w:type="character" w:customStyle="1" w:styleId="WW8Num34z3">
    <w:name w:val="WW8Num34z3"/>
    <w:uiPriority w:val="99"/>
    <w:rsid w:val="0052271D"/>
    <w:rPr>
      <w:rFonts w:ascii="Symbol" w:hAnsi="Symbol" w:cs="Symbol"/>
    </w:rPr>
  </w:style>
  <w:style w:type="character" w:customStyle="1" w:styleId="WW8Num35z0">
    <w:name w:val="WW8Num35z0"/>
    <w:uiPriority w:val="99"/>
    <w:rsid w:val="0052271D"/>
    <w:rPr>
      <w:rFonts w:ascii="Courier New" w:hAnsi="Courier New" w:cs="Courier New"/>
      <w:sz w:val="22"/>
      <w:szCs w:val="22"/>
    </w:rPr>
  </w:style>
  <w:style w:type="character" w:customStyle="1" w:styleId="WW8Num35z1">
    <w:name w:val="WW8Num35z1"/>
    <w:uiPriority w:val="99"/>
    <w:rsid w:val="0052271D"/>
    <w:rPr>
      <w:rFonts w:ascii="Courier New" w:hAnsi="Courier New" w:cs="Courier New"/>
    </w:rPr>
  </w:style>
  <w:style w:type="character" w:customStyle="1" w:styleId="WW8Num35z2">
    <w:name w:val="WW8Num35z2"/>
    <w:uiPriority w:val="99"/>
    <w:rsid w:val="0052271D"/>
    <w:rPr>
      <w:rFonts w:ascii="Wingdings" w:hAnsi="Wingdings" w:cs="Wingdings"/>
    </w:rPr>
  </w:style>
  <w:style w:type="character" w:customStyle="1" w:styleId="WW8Num35z3">
    <w:name w:val="WW8Num35z3"/>
    <w:uiPriority w:val="99"/>
    <w:rsid w:val="0052271D"/>
    <w:rPr>
      <w:rFonts w:ascii="Symbol" w:hAnsi="Symbol" w:cs="Symbol"/>
    </w:rPr>
  </w:style>
  <w:style w:type="character" w:customStyle="1" w:styleId="WW8Num36z0">
    <w:name w:val="WW8Num36z0"/>
    <w:uiPriority w:val="99"/>
    <w:rsid w:val="0052271D"/>
    <w:rPr>
      <w:rFonts w:ascii="Courier New" w:hAnsi="Courier New" w:cs="Courier New"/>
      <w:sz w:val="22"/>
      <w:szCs w:val="22"/>
    </w:rPr>
  </w:style>
  <w:style w:type="character" w:customStyle="1" w:styleId="WW8Num36z1">
    <w:name w:val="WW8Num36z1"/>
    <w:uiPriority w:val="99"/>
    <w:rsid w:val="0052271D"/>
    <w:rPr>
      <w:rFonts w:ascii="Courier New" w:hAnsi="Courier New" w:cs="Courier New"/>
    </w:rPr>
  </w:style>
  <w:style w:type="character" w:customStyle="1" w:styleId="WW8Num36z2">
    <w:name w:val="WW8Num36z2"/>
    <w:uiPriority w:val="99"/>
    <w:rsid w:val="0052271D"/>
    <w:rPr>
      <w:rFonts w:ascii="Wingdings" w:hAnsi="Wingdings" w:cs="Wingdings"/>
    </w:rPr>
  </w:style>
  <w:style w:type="character" w:customStyle="1" w:styleId="WW8Num36z3">
    <w:name w:val="WW8Num36z3"/>
    <w:uiPriority w:val="99"/>
    <w:rsid w:val="0052271D"/>
    <w:rPr>
      <w:rFonts w:ascii="Symbol" w:hAnsi="Symbol" w:cs="Symbol"/>
    </w:rPr>
  </w:style>
  <w:style w:type="character" w:customStyle="1" w:styleId="WW8Num37z0">
    <w:name w:val="WW8Num37z0"/>
    <w:uiPriority w:val="99"/>
    <w:rsid w:val="0052271D"/>
    <w:rPr>
      <w:rFonts w:ascii="Courier New" w:hAnsi="Courier New" w:cs="Courier New"/>
      <w:sz w:val="22"/>
      <w:szCs w:val="22"/>
    </w:rPr>
  </w:style>
  <w:style w:type="character" w:customStyle="1" w:styleId="WW8Num37z1">
    <w:name w:val="WW8Num37z1"/>
    <w:uiPriority w:val="99"/>
    <w:rsid w:val="0052271D"/>
    <w:rPr>
      <w:rFonts w:ascii="Courier New" w:hAnsi="Courier New" w:cs="Courier New"/>
    </w:rPr>
  </w:style>
  <w:style w:type="character" w:customStyle="1" w:styleId="WW8Num37z2">
    <w:name w:val="WW8Num37z2"/>
    <w:uiPriority w:val="99"/>
    <w:rsid w:val="0052271D"/>
    <w:rPr>
      <w:rFonts w:ascii="Wingdings" w:hAnsi="Wingdings" w:cs="Wingdings"/>
    </w:rPr>
  </w:style>
  <w:style w:type="character" w:customStyle="1" w:styleId="WW8Num37z3">
    <w:name w:val="WW8Num37z3"/>
    <w:uiPriority w:val="99"/>
    <w:rsid w:val="0052271D"/>
    <w:rPr>
      <w:rFonts w:ascii="Symbol" w:hAnsi="Symbol" w:cs="Symbol"/>
    </w:rPr>
  </w:style>
  <w:style w:type="character" w:customStyle="1" w:styleId="WW8Num38z0">
    <w:name w:val="WW8Num38z0"/>
    <w:uiPriority w:val="99"/>
    <w:rsid w:val="0052271D"/>
    <w:rPr>
      <w:rFonts w:ascii="Symbol" w:hAnsi="Symbol" w:cs="Symbol"/>
      <w:sz w:val="22"/>
      <w:szCs w:val="22"/>
    </w:rPr>
  </w:style>
  <w:style w:type="character" w:customStyle="1" w:styleId="WW8Num38z1">
    <w:name w:val="WW8Num38z1"/>
    <w:uiPriority w:val="99"/>
    <w:rsid w:val="0052271D"/>
    <w:rPr>
      <w:rFonts w:ascii="Courier New" w:hAnsi="Courier New" w:cs="Courier New"/>
    </w:rPr>
  </w:style>
  <w:style w:type="character" w:customStyle="1" w:styleId="WW8Num38z2">
    <w:name w:val="WW8Num38z2"/>
    <w:uiPriority w:val="99"/>
    <w:rsid w:val="0052271D"/>
    <w:rPr>
      <w:rFonts w:ascii="Wingdings" w:hAnsi="Wingdings" w:cs="Wingdings"/>
    </w:rPr>
  </w:style>
  <w:style w:type="character" w:customStyle="1" w:styleId="WW8Num38z3">
    <w:name w:val="WW8Num38z3"/>
    <w:uiPriority w:val="99"/>
    <w:rsid w:val="0052271D"/>
    <w:rPr>
      <w:rFonts w:ascii="Symbol" w:hAnsi="Symbol" w:cs="Symbol"/>
    </w:rPr>
  </w:style>
  <w:style w:type="character" w:customStyle="1" w:styleId="WW8Num39z0">
    <w:name w:val="WW8Num39z0"/>
    <w:uiPriority w:val="99"/>
    <w:rsid w:val="0052271D"/>
    <w:rPr>
      <w:rFonts w:ascii="Symbol" w:hAnsi="Symbol" w:cs="Symbol"/>
      <w:sz w:val="22"/>
      <w:szCs w:val="22"/>
    </w:rPr>
  </w:style>
  <w:style w:type="character" w:customStyle="1" w:styleId="WW8Num39z1">
    <w:name w:val="WW8Num39z1"/>
    <w:uiPriority w:val="99"/>
    <w:rsid w:val="0052271D"/>
    <w:rPr>
      <w:rFonts w:ascii="Courier New" w:hAnsi="Courier New" w:cs="Courier New"/>
    </w:rPr>
  </w:style>
  <w:style w:type="character" w:customStyle="1" w:styleId="WW8Num39z2">
    <w:name w:val="WW8Num39z2"/>
    <w:uiPriority w:val="99"/>
    <w:rsid w:val="0052271D"/>
    <w:rPr>
      <w:rFonts w:ascii="Wingdings" w:hAnsi="Wingdings" w:cs="Wingdings"/>
    </w:rPr>
  </w:style>
  <w:style w:type="character" w:customStyle="1" w:styleId="WW8Num39z3">
    <w:name w:val="WW8Num39z3"/>
    <w:uiPriority w:val="99"/>
    <w:rsid w:val="0052271D"/>
    <w:rPr>
      <w:rFonts w:ascii="Symbol" w:hAnsi="Symbol" w:cs="Symbol"/>
    </w:rPr>
  </w:style>
  <w:style w:type="character" w:customStyle="1" w:styleId="WW8Num40z0">
    <w:name w:val="WW8Num40z0"/>
    <w:uiPriority w:val="99"/>
    <w:rsid w:val="0052271D"/>
    <w:rPr>
      <w:rFonts w:ascii="Symbol" w:hAnsi="Symbol" w:cs="Symbol"/>
      <w:sz w:val="22"/>
      <w:szCs w:val="22"/>
    </w:rPr>
  </w:style>
  <w:style w:type="character" w:customStyle="1" w:styleId="WW8Num43z0">
    <w:name w:val="WW8Num43z0"/>
    <w:uiPriority w:val="99"/>
    <w:rsid w:val="0052271D"/>
    <w:rPr>
      <w:rFonts w:ascii="Courier New" w:hAnsi="Courier New" w:cs="Courier New"/>
      <w:sz w:val="22"/>
      <w:szCs w:val="22"/>
    </w:rPr>
  </w:style>
  <w:style w:type="character" w:customStyle="1" w:styleId="WW8Num43z1">
    <w:name w:val="WW8Num43z1"/>
    <w:uiPriority w:val="99"/>
    <w:rsid w:val="0052271D"/>
    <w:rPr>
      <w:rFonts w:ascii="Courier New" w:hAnsi="Courier New" w:cs="Courier New"/>
    </w:rPr>
  </w:style>
  <w:style w:type="character" w:customStyle="1" w:styleId="WW8Num43z2">
    <w:name w:val="WW8Num43z2"/>
    <w:uiPriority w:val="99"/>
    <w:rsid w:val="0052271D"/>
    <w:rPr>
      <w:rFonts w:ascii="Wingdings" w:hAnsi="Wingdings" w:cs="Wingdings"/>
    </w:rPr>
  </w:style>
  <w:style w:type="character" w:customStyle="1" w:styleId="WW8Num43z3">
    <w:name w:val="WW8Num43z3"/>
    <w:uiPriority w:val="99"/>
    <w:rsid w:val="0052271D"/>
    <w:rPr>
      <w:rFonts w:ascii="Symbol" w:hAnsi="Symbol" w:cs="Symbol"/>
    </w:rPr>
  </w:style>
  <w:style w:type="character" w:customStyle="1" w:styleId="WW8Num44z0">
    <w:name w:val="WW8Num44z0"/>
    <w:uiPriority w:val="99"/>
    <w:rsid w:val="0052271D"/>
    <w:rPr>
      <w:rFonts w:ascii="Symbol" w:hAnsi="Symbol" w:cs="Symbol"/>
      <w:sz w:val="22"/>
      <w:szCs w:val="22"/>
    </w:rPr>
  </w:style>
  <w:style w:type="character" w:customStyle="1" w:styleId="WW8Num44z1">
    <w:name w:val="WW8Num44z1"/>
    <w:uiPriority w:val="99"/>
    <w:rsid w:val="0052271D"/>
    <w:rPr>
      <w:rFonts w:ascii="Courier New" w:hAnsi="Courier New" w:cs="Courier New"/>
      <w:sz w:val="22"/>
      <w:szCs w:val="22"/>
    </w:rPr>
  </w:style>
  <w:style w:type="character" w:customStyle="1" w:styleId="WW8Num44z2">
    <w:name w:val="WW8Num44z2"/>
    <w:uiPriority w:val="99"/>
    <w:rsid w:val="0052271D"/>
    <w:rPr>
      <w:rFonts w:ascii="Wingdings" w:hAnsi="Wingdings" w:cs="Wingdings"/>
    </w:rPr>
  </w:style>
  <w:style w:type="character" w:customStyle="1" w:styleId="WW8Num44z3">
    <w:name w:val="WW8Num44z3"/>
    <w:uiPriority w:val="99"/>
    <w:rsid w:val="0052271D"/>
    <w:rPr>
      <w:rFonts w:ascii="Symbol" w:hAnsi="Symbol" w:cs="Symbol"/>
    </w:rPr>
  </w:style>
  <w:style w:type="character" w:customStyle="1" w:styleId="WW8Num44z4">
    <w:name w:val="WW8Num44z4"/>
    <w:uiPriority w:val="99"/>
    <w:rsid w:val="0052271D"/>
    <w:rPr>
      <w:rFonts w:ascii="Courier New" w:hAnsi="Courier New" w:cs="Courier New"/>
    </w:rPr>
  </w:style>
  <w:style w:type="character" w:customStyle="1" w:styleId="WW8Num45z0">
    <w:name w:val="WW8Num45z0"/>
    <w:uiPriority w:val="99"/>
    <w:rsid w:val="0052271D"/>
    <w:rPr>
      <w:rFonts w:ascii="Symbol" w:hAnsi="Symbol" w:cs="Symbol"/>
      <w:sz w:val="22"/>
      <w:szCs w:val="22"/>
    </w:rPr>
  </w:style>
  <w:style w:type="character" w:customStyle="1" w:styleId="WW8Num45z1">
    <w:name w:val="WW8Num45z1"/>
    <w:uiPriority w:val="99"/>
    <w:rsid w:val="0052271D"/>
    <w:rPr>
      <w:rFonts w:ascii="Courier New" w:hAnsi="Courier New" w:cs="Courier New"/>
    </w:rPr>
  </w:style>
  <w:style w:type="character" w:customStyle="1" w:styleId="WW8Num45z2">
    <w:name w:val="WW8Num45z2"/>
    <w:uiPriority w:val="99"/>
    <w:rsid w:val="0052271D"/>
    <w:rPr>
      <w:rFonts w:ascii="Wingdings" w:hAnsi="Wingdings" w:cs="Wingdings"/>
    </w:rPr>
  </w:style>
  <w:style w:type="character" w:customStyle="1" w:styleId="WW8Num45z3">
    <w:name w:val="WW8Num45z3"/>
    <w:uiPriority w:val="99"/>
    <w:rsid w:val="0052271D"/>
    <w:rPr>
      <w:rFonts w:ascii="Symbol" w:hAnsi="Symbol" w:cs="Symbol"/>
    </w:rPr>
  </w:style>
  <w:style w:type="character" w:customStyle="1" w:styleId="WW8Num46z0">
    <w:name w:val="WW8Num46z0"/>
    <w:uiPriority w:val="99"/>
    <w:rsid w:val="0052271D"/>
    <w:rPr>
      <w:rFonts w:ascii="Symbol" w:hAnsi="Symbol" w:cs="Symbol"/>
      <w:sz w:val="22"/>
      <w:szCs w:val="22"/>
    </w:rPr>
  </w:style>
  <w:style w:type="character" w:customStyle="1" w:styleId="WW8Num46z1">
    <w:name w:val="WW8Num46z1"/>
    <w:uiPriority w:val="99"/>
    <w:rsid w:val="0052271D"/>
    <w:rPr>
      <w:rFonts w:ascii="Courier New" w:hAnsi="Courier New" w:cs="Courier New"/>
    </w:rPr>
  </w:style>
  <w:style w:type="character" w:customStyle="1" w:styleId="WW8Num46z2">
    <w:name w:val="WW8Num46z2"/>
    <w:uiPriority w:val="99"/>
    <w:rsid w:val="0052271D"/>
    <w:rPr>
      <w:rFonts w:ascii="Wingdings" w:hAnsi="Wingdings" w:cs="Wingdings"/>
    </w:rPr>
  </w:style>
  <w:style w:type="character" w:customStyle="1" w:styleId="WW8Num46z3">
    <w:name w:val="WW8Num46z3"/>
    <w:uiPriority w:val="99"/>
    <w:rsid w:val="0052271D"/>
    <w:rPr>
      <w:rFonts w:ascii="Symbol" w:hAnsi="Symbol" w:cs="Symbol"/>
    </w:rPr>
  </w:style>
  <w:style w:type="character" w:customStyle="1" w:styleId="WW8Num47z0">
    <w:name w:val="WW8Num47z0"/>
    <w:uiPriority w:val="99"/>
    <w:rsid w:val="0052271D"/>
    <w:rPr>
      <w:rFonts w:ascii="Symbol" w:hAnsi="Symbol" w:cs="Symbol"/>
      <w:sz w:val="22"/>
      <w:szCs w:val="22"/>
    </w:rPr>
  </w:style>
  <w:style w:type="character" w:customStyle="1" w:styleId="WW8Num47z1">
    <w:name w:val="WW8Num47z1"/>
    <w:uiPriority w:val="99"/>
    <w:rsid w:val="0052271D"/>
    <w:rPr>
      <w:rFonts w:ascii="Courier New" w:hAnsi="Courier New" w:cs="Courier New"/>
    </w:rPr>
  </w:style>
  <w:style w:type="character" w:customStyle="1" w:styleId="WW8Num47z2">
    <w:name w:val="WW8Num47z2"/>
    <w:uiPriority w:val="99"/>
    <w:rsid w:val="0052271D"/>
    <w:rPr>
      <w:rFonts w:ascii="Wingdings" w:hAnsi="Wingdings" w:cs="Wingdings"/>
    </w:rPr>
  </w:style>
  <w:style w:type="character" w:customStyle="1" w:styleId="WW8Num47z3">
    <w:name w:val="WW8Num47z3"/>
    <w:uiPriority w:val="99"/>
    <w:rsid w:val="0052271D"/>
    <w:rPr>
      <w:rFonts w:ascii="Symbol" w:hAnsi="Symbol" w:cs="Symbol"/>
    </w:rPr>
  </w:style>
  <w:style w:type="character" w:customStyle="1" w:styleId="WW8Num48z0">
    <w:name w:val="WW8Num48z0"/>
    <w:uiPriority w:val="99"/>
    <w:rsid w:val="0052271D"/>
    <w:rPr>
      <w:rFonts w:ascii="Symbol" w:hAnsi="Symbol" w:cs="Symbol"/>
      <w:sz w:val="22"/>
      <w:szCs w:val="22"/>
    </w:rPr>
  </w:style>
  <w:style w:type="character" w:customStyle="1" w:styleId="WW8Num48z1">
    <w:name w:val="WW8Num48z1"/>
    <w:uiPriority w:val="99"/>
    <w:rsid w:val="0052271D"/>
    <w:rPr>
      <w:rFonts w:ascii="Courier New" w:hAnsi="Courier New" w:cs="Courier New"/>
    </w:rPr>
  </w:style>
  <w:style w:type="character" w:customStyle="1" w:styleId="WW8Num48z2">
    <w:name w:val="WW8Num48z2"/>
    <w:uiPriority w:val="99"/>
    <w:rsid w:val="0052271D"/>
    <w:rPr>
      <w:rFonts w:ascii="Wingdings" w:hAnsi="Wingdings" w:cs="Wingdings"/>
    </w:rPr>
  </w:style>
  <w:style w:type="character" w:customStyle="1" w:styleId="WW8Num48z3">
    <w:name w:val="WW8Num48z3"/>
    <w:uiPriority w:val="99"/>
    <w:rsid w:val="0052271D"/>
    <w:rPr>
      <w:rFonts w:ascii="Symbol" w:hAnsi="Symbol" w:cs="Symbol"/>
    </w:rPr>
  </w:style>
  <w:style w:type="character" w:customStyle="1" w:styleId="WW8Num49z0">
    <w:name w:val="WW8Num49z0"/>
    <w:uiPriority w:val="99"/>
    <w:rsid w:val="0052271D"/>
    <w:rPr>
      <w:rFonts w:ascii="Courier New" w:hAnsi="Courier New" w:cs="Courier New"/>
      <w:sz w:val="22"/>
      <w:szCs w:val="22"/>
    </w:rPr>
  </w:style>
  <w:style w:type="character" w:customStyle="1" w:styleId="WW8Num49z1">
    <w:name w:val="WW8Num49z1"/>
    <w:uiPriority w:val="99"/>
    <w:rsid w:val="0052271D"/>
    <w:rPr>
      <w:rFonts w:ascii="Courier New" w:hAnsi="Courier New" w:cs="Courier New"/>
    </w:rPr>
  </w:style>
  <w:style w:type="character" w:customStyle="1" w:styleId="WW8Num49z2">
    <w:name w:val="WW8Num49z2"/>
    <w:uiPriority w:val="99"/>
    <w:rsid w:val="0052271D"/>
    <w:rPr>
      <w:rFonts w:ascii="Wingdings" w:hAnsi="Wingdings" w:cs="Wingdings"/>
    </w:rPr>
  </w:style>
  <w:style w:type="character" w:customStyle="1" w:styleId="WW8Num49z3">
    <w:name w:val="WW8Num49z3"/>
    <w:uiPriority w:val="99"/>
    <w:rsid w:val="0052271D"/>
    <w:rPr>
      <w:rFonts w:ascii="Symbol" w:hAnsi="Symbol" w:cs="Symbol"/>
    </w:rPr>
  </w:style>
  <w:style w:type="character" w:customStyle="1" w:styleId="WW8Num50z0">
    <w:name w:val="WW8Num50z0"/>
    <w:uiPriority w:val="99"/>
    <w:rsid w:val="0052271D"/>
    <w:rPr>
      <w:rFonts w:ascii="Courier New" w:hAnsi="Courier New" w:cs="Courier New"/>
      <w:sz w:val="22"/>
      <w:szCs w:val="22"/>
    </w:rPr>
  </w:style>
  <w:style w:type="character" w:customStyle="1" w:styleId="WW8Num50z1">
    <w:name w:val="WW8Num50z1"/>
    <w:uiPriority w:val="99"/>
    <w:rsid w:val="0052271D"/>
    <w:rPr>
      <w:rFonts w:ascii="Courier New" w:hAnsi="Courier New" w:cs="Courier New"/>
    </w:rPr>
  </w:style>
  <w:style w:type="character" w:customStyle="1" w:styleId="WW8Num50z2">
    <w:name w:val="WW8Num50z2"/>
    <w:uiPriority w:val="99"/>
    <w:rsid w:val="0052271D"/>
    <w:rPr>
      <w:rFonts w:ascii="Wingdings" w:hAnsi="Wingdings" w:cs="Wingdings"/>
    </w:rPr>
  </w:style>
  <w:style w:type="character" w:customStyle="1" w:styleId="WW8Num50z3">
    <w:name w:val="WW8Num50z3"/>
    <w:uiPriority w:val="99"/>
    <w:rsid w:val="0052271D"/>
    <w:rPr>
      <w:rFonts w:ascii="Symbol" w:hAnsi="Symbol" w:cs="Symbol"/>
    </w:rPr>
  </w:style>
  <w:style w:type="character" w:customStyle="1" w:styleId="WW8Num51z0">
    <w:name w:val="WW8Num51z0"/>
    <w:uiPriority w:val="99"/>
    <w:rsid w:val="0052271D"/>
    <w:rPr>
      <w:rFonts w:ascii="Symbol" w:hAnsi="Symbol" w:cs="Symbol"/>
      <w:sz w:val="22"/>
      <w:szCs w:val="22"/>
    </w:rPr>
  </w:style>
  <w:style w:type="character" w:customStyle="1" w:styleId="WW8Num51z1">
    <w:name w:val="WW8Num51z1"/>
    <w:uiPriority w:val="99"/>
    <w:rsid w:val="0052271D"/>
    <w:rPr>
      <w:rFonts w:ascii="Courier New" w:hAnsi="Courier New" w:cs="Courier New"/>
    </w:rPr>
  </w:style>
  <w:style w:type="character" w:customStyle="1" w:styleId="WW8Num51z2">
    <w:name w:val="WW8Num51z2"/>
    <w:uiPriority w:val="99"/>
    <w:rsid w:val="0052271D"/>
    <w:rPr>
      <w:rFonts w:ascii="Wingdings" w:hAnsi="Wingdings" w:cs="Wingdings"/>
    </w:rPr>
  </w:style>
  <w:style w:type="character" w:customStyle="1" w:styleId="WW8Num51z3">
    <w:name w:val="WW8Num51z3"/>
    <w:uiPriority w:val="99"/>
    <w:rsid w:val="0052271D"/>
    <w:rPr>
      <w:rFonts w:ascii="Symbol" w:hAnsi="Symbol" w:cs="Symbol"/>
    </w:rPr>
  </w:style>
  <w:style w:type="character" w:customStyle="1" w:styleId="WW8Num52z0">
    <w:name w:val="WW8Num52z0"/>
    <w:uiPriority w:val="99"/>
    <w:rsid w:val="0052271D"/>
    <w:rPr>
      <w:rFonts w:ascii="Symbol" w:hAnsi="Symbol" w:cs="Symbol"/>
      <w:sz w:val="22"/>
      <w:szCs w:val="22"/>
    </w:rPr>
  </w:style>
  <w:style w:type="character" w:customStyle="1" w:styleId="WW8Num52z1">
    <w:name w:val="WW8Num52z1"/>
    <w:uiPriority w:val="99"/>
    <w:rsid w:val="0052271D"/>
    <w:rPr>
      <w:rFonts w:ascii="Courier New" w:hAnsi="Courier New" w:cs="Courier New"/>
    </w:rPr>
  </w:style>
  <w:style w:type="character" w:customStyle="1" w:styleId="WW8Num52z2">
    <w:name w:val="WW8Num52z2"/>
    <w:uiPriority w:val="99"/>
    <w:rsid w:val="0052271D"/>
    <w:rPr>
      <w:rFonts w:ascii="Wingdings" w:hAnsi="Wingdings" w:cs="Wingdings"/>
    </w:rPr>
  </w:style>
  <w:style w:type="character" w:customStyle="1" w:styleId="WW8Num52z3">
    <w:name w:val="WW8Num52z3"/>
    <w:uiPriority w:val="99"/>
    <w:rsid w:val="0052271D"/>
    <w:rPr>
      <w:rFonts w:ascii="Symbol" w:hAnsi="Symbol" w:cs="Symbol"/>
    </w:rPr>
  </w:style>
  <w:style w:type="character" w:customStyle="1" w:styleId="WW8Num53z0">
    <w:name w:val="WW8Num53z0"/>
    <w:uiPriority w:val="99"/>
    <w:rsid w:val="0052271D"/>
    <w:rPr>
      <w:rFonts w:ascii="Symbol" w:hAnsi="Symbol" w:cs="Symbol"/>
      <w:sz w:val="22"/>
      <w:szCs w:val="22"/>
    </w:rPr>
  </w:style>
  <w:style w:type="character" w:customStyle="1" w:styleId="WW8Num53z1">
    <w:name w:val="WW8Num53z1"/>
    <w:uiPriority w:val="99"/>
    <w:rsid w:val="0052271D"/>
    <w:rPr>
      <w:rFonts w:ascii="Courier New" w:hAnsi="Courier New" w:cs="Courier New"/>
    </w:rPr>
  </w:style>
  <w:style w:type="character" w:customStyle="1" w:styleId="WW8Num53z2">
    <w:name w:val="WW8Num53z2"/>
    <w:uiPriority w:val="99"/>
    <w:rsid w:val="0052271D"/>
    <w:rPr>
      <w:rFonts w:ascii="Wingdings" w:hAnsi="Wingdings" w:cs="Wingdings"/>
    </w:rPr>
  </w:style>
  <w:style w:type="character" w:customStyle="1" w:styleId="WW8Num53z3">
    <w:name w:val="WW8Num53z3"/>
    <w:uiPriority w:val="99"/>
    <w:rsid w:val="0052271D"/>
    <w:rPr>
      <w:rFonts w:ascii="Symbol" w:hAnsi="Symbol" w:cs="Symbol"/>
    </w:rPr>
  </w:style>
  <w:style w:type="character" w:customStyle="1" w:styleId="WW8Num55z0">
    <w:name w:val="WW8Num55z0"/>
    <w:uiPriority w:val="99"/>
    <w:rsid w:val="0052271D"/>
    <w:rPr>
      <w:rFonts w:ascii="Courier New" w:hAnsi="Courier New" w:cs="Courier New"/>
      <w:sz w:val="22"/>
      <w:szCs w:val="22"/>
    </w:rPr>
  </w:style>
  <w:style w:type="character" w:customStyle="1" w:styleId="WW8Num55z1">
    <w:name w:val="WW8Num55z1"/>
    <w:uiPriority w:val="99"/>
    <w:rsid w:val="0052271D"/>
    <w:rPr>
      <w:rFonts w:ascii="Courier New" w:hAnsi="Courier New" w:cs="Courier New"/>
    </w:rPr>
  </w:style>
  <w:style w:type="character" w:customStyle="1" w:styleId="WW8Num55z2">
    <w:name w:val="WW8Num55z2"/>
    <w:uiPriority w:val="99"/>
    <w:rsid w:val="0052271D"/>
    <w:rPr>
      <w:rFonts w:ascii="Wingdings" w:hAnsi="Wingdings" w:cs="Wingdings"/>
    </w:rPr>
  </w:style>
  <w:style w:type="character" w:customStyle="1" w:styleId="WW8Num55z3">
    <w:name w:val="WW8Num55z3"/>
    <w:uiPriority w:val="99"/>
    <w:rsid w:val="0052271D"/>
    <w:rPr>
      <w:rFonts w:ascii="Symbol" w:hAnsi="Symbol" w:cs="Symbol"/>
    </w:rPr>
  </w:style>
  <w:style w:type="character" w:customStyle="1" w:styleId="WW8Num56z0">
    <w:name w:val="WW8Num56z0"/>
    <w:uiPriority w:val="99"/>
    <w:rsid w:val="0052271D"/>
    <w:rPr>
      <w:rFonts w:ascii="Courier New" w:hAnsi="Courier New" w:cs="Courier New"/>
      <w:sz w:val="22"/>
      <w:szCs w:val="22"/>
    </w:rPr>
  </w:style>
  <w:style w:type="character" w:customStyle="1" w:styleId="WW8Num56z1">
    <w:name w:val="WW8Num56z1"/>
    <w:uiPriority w:val="99"/>
    <w:rsid w:val="0052271D"/>
    <w:rPr>
      <w:rFonts w:ascii="Courier New" w:hAnsi="Courier New" w:cs="Courier New"/>
    </w:rPr>
  </w:style>
  <w:style w:type="character" w:customStyle="1" w:styleId="WW8Num56z2">
    <w:name w:val="WW8Num56z2"/>
    <w:uiPriority w:val="99"/>
    <w:rsid w:val="0052271D"/>
    <w:rPr>
      <w:rFonts w:ascii="Wingdings" w:hAnsi="Wingdings" w:cs="Wingdings"/>
    </w:rPr>
  </w:style>
  <w:style w:type="character" w:customStyle="1" w:styleId="WW8Num56z3">
    <w:name w:val="WW8Num56z3"/>
    <w:uiPriority w:val="99"/>
    <w:rsid w:val="0052271D"/>
    <w:rPr>
      <w:rFonts w:ascii="Symbol" w:hAnsi="Symbol" w:cs="Symbol"/>
    </w:rPr>
  </w:style>
  <w:style w:type="character" w:customStyle="1" w:styleId="WW8Num57z0">
    <w:name w:val="WW8Num57z0"/>
    <w:uiPriority w:val="99"/>
    <w:rsid w:val="0052271D"/>
    <w:rPr>
      <w:rFonts w:ascii="Courier New" w:hAnsi="Courier New" w:cs="Courier New"/>
      <w:sz w:val="22"/>
      <w:szCs w:val="22"/>
    </w:rPr>
  </w:style>
  <w:style w:type="character" w:customStyle="1" w:styleId="WW8Num57z1">
    <w:name w:val="WW8Num57z1"/>
    <w:uiPriority w:val="99"/>
    <w:rsid w:val="0052271D"/>
    <w:rPr>
      <w:rFonts w:ascii="Courier New" w:hAnsi="Courier New" w:cs="Courier New"/>
    </w:rPr>
  </w:style>
  <w:style w:type="character" w:customStyle="1" w:styleId="WW8Num57z2">
    <w:name w:val="WW8Num57z2"/>
    <w:uiPriority w:val="99"/>
    <w:rsid w:val="0052271D"/>
    <w:rPr>
      <w:rFonts w:ascii="Wingdings" w:hAnsi="Wingdings" w:cs="Wingdings"/>
    </w:rPr>
  </w:style>
  <w:style w:type="character" w:customStyle="1" w:styleId="WW8Num57z3">
    <w:name w:val="WW8Num57z3"/>
    <w:uiPriority w:val="99"/>
    <w:rsid w:val="0052271D"/>
    <w:rPr>
      <w:rFonts w:ascii="Symbol" w:hAnsi="Symbol" w:cs="Symbol"/>
    </w:rPr>
  </w:style>
  <w:style w:type="character" w:customStyle="1" w:styleId="WW8Num58z0">
    <w:name w:val="WW8Num58z0"/>
    <w:uiPriority w:val="99"/>
    <w:rsid w:val="0052271D"/>
    <w:rPr>
      <w:rFonts w:ascii="Symbol" w:hAnsi="Symbol" w:cs="Symbol"/>
      <w:sz w:val="22"/>
      <w:szCs w:val="22"/>
    </w:rPr>
  </w:style>
  <w:style w:type="character" w:customStyle="1" w:styleId="WW8Num58z1">
    <w:name w:val="WW8Num58z1"/>
    <w:uiPriority w:val="99"/>
    <w:rsid w:val="0052271D"/>
    <w:rPr>
      <w:rFonts w:ascii="Courier New" w:hAnsi="Courier New" w:cs="Courier New"/>
    </w:rPr>
  </w:style>
  <w:style w:type="character" w:customStyle="1" w:styleId="WW8Num58z2">
    <w:name w:val="WW8Num58z2"/>
    <w:uiPriority w:val="99"/>
    <w:rsid w:val="0052271D"/>
    <w:rPr>
      <w:rFonts w:ascii="Wingdings" w:hAnsi="Wingdings" w:cs="Wingdings"/>
    </w:rPr>
  </w:style>
  <w:style w:type="character" w:customStyle="1" w:styleId="WW8Num58z3">
    <w:name w:val="WW8Num58z3"/>
    <w:uiPriority w:val="99"/>
    <w:rsid w:val="0052271D"/>
    <w:rPr>
      <w:rFonts w:ascii="Symbol" w:hAnsi="Symbol" w:cs="Symbol"/>
    </w:rPr>
  </w:style>
  <w:style w:type="character" w:customStyle="1" w:styleId="WW8Num59z0">
    <w:name w:val="WW8Num59z0"/>
    <w:uiPriority w:val="99"/>
    <w:rsid w:val="0052271D"/>
    <w:rPr>
      <w:rFonts w:ascii="Symbol" w:hAnsi="Symbol" w:cs="Symbol"/>
      <w:sz w:val="22"/>
      <w:szCs w:val="22"/>
    </w:rPr>
  </w:style>
  <w:style w:type="character" w:customStyle="1" w:styleId="WW8Num59z1">
    <w:name w:val="WW8Num59z1"/>
    <w:uiPriority w:val="99"/>
    <w:rsid w:val="0052271D"/>
    <w:rPr>
      <w:rFonts w:ascii="Courier New" w:hAnsi="Courier New" w:cs="Courier New"/>
    </w:rPr>
  </w:style>
  <w:style w:type="character" w:customStyle="1" w:styleId="WW8Num59z2">
    <w:name w:val="WW8Num59z2"/>
    <w:uiPriority w:val="99"/>
    <w:rsid w:val="0052271D"/>
    <w:rPr>
      <w:rFonts w:ascii="Wingdings" w:hAnsi="Wingdings" w:cs="Wingdings"/>
    </w:rPr>
  </w:style>
  <w:style w:type="character" w:customStyle="1" w:styleId="WW8Num59z3">
    <w:name w:val="WW8Num59z3"/>
    <w:uiPriority w:val="99"/>
    <w:rsid w:val="0052271D"/>
    <w:rPr>
      <w:rFonts w:ascii="Symbol" w:hAnsi="Symbol" w:cs="Symbol"/>
    </w:rPr>
  </w:style>
  <w:style w:type="character" w:customStyle="1" w:styleId="10">
    <w:name w:val="Основной шрифт абзаца1"/>
    <w:uiPriority w:val="99"/>
    <w:rsid w:val="0052271D"/>
  </w:style>
  <w:style w:type="character" w:styleId="PageNumber">
    <w:name w:val="page number"/>
    <w:basedOn w:val="10"/>
    <w:uiPriority w:val="99"/>
    <w:rsid w:val="0052271D"/>
  </w:style>
  <w:style w:type="character" w:customStyle="1" w:styleId="Normal0">
    <w:name w:val="Normal Знак"/>
    <w:uiPriority w:val="99"/>
    <w:rsid w:val="0052271D"/>
    <w:rPr>
      <w:sz w:val="22"/>
      <w:szCs w:val="22"/>
      <w:lang w:val="ru-RU" w:eastAsia="ar-SA" w:bidi="ar-SA"/>
    </w:rPr>
  </w:style>
  <w:style w:type="character" w:customStyle="1" w:styleId="11">
    <w:name w:val="Знак примечания1"/>
    <w:uiPriority w:val="99"/>
    <w:rsid w:val="0052271D"/>
    <w:rPr>
      <w:sz w:val="16"/>
      <w:szCs w:val="16"/>
    </w:rPr>
  </w:style>
  <w:style w:type="paragraph" w:styleId="List">
    <w:name w:val="List"/>
    <w:basedOn w:val="BodyText"/>
    <w:uiPriority w:val="99"/>
    <w:rsid w:val="0052271D"/>
    <w:pPr>
      <w:widowControl/>
      <w:suppressAutoHyphens w:val="0"/>
      <w:spacing w:after="0" w:line="360" w:lineRule="exact"/>
      <w:ind w:firstLine="720"/>
      <w:jc w:val="both"/>
    </w:pPr>
    <w:rPr>
      <w:rFonts w:ascii="Arial" w:hAnsi="Arial" w:cs="Arial"/>
      <w:sz w:val="28"/>
      <w:szCs w:val="28"/>
      <w:lang w:eastAsia="ar-SA"/>
    </w:rPr>
  </w:style>
  <w:style w:type="paragraph" w:customStyle="1" w:styleId="13">
    <w:name w:val="Название1"/>
    <w:basedOn w:val="Normal"/>
    <w:uiPriority w:val="99"/>
    <w:rsid w:val="0052271D"/>
    <w:pPr>
      <w:suppressLineNumbers/>
      <w:spacing w:before="120" w:after="120" w:line="240" w:lineRule="auto"/>
    </w:pPr>
    <w:rPr>
      <w:rFonts w:ascii="Arial" w:hAnsi="Arial" w:cs="Arial"/>
      <w:i/>
      <w:iCs/>
      <w:sz w:val="24"/>
      <w:szCs w:val="24"/>
      <w:lang w:eastAsia="ar-SA"/>
    </w:rPr>
  </w:style>
  <w:style w:type="paragraph" w:customStyle="1" w:styleId="14">
    <w:name w:val="Указатель1"/>
    <w:basedOn w:val="Normal"/>
    <w:uiPriority w:val="99"/>
    <w:rsid w:val="0052271D"/>
    <w:pPr>
      <w:suppressLineNumbers/>
      <w:spacing w:after="0" w:line="240" w:lineRule="auto"/>
    </w:pPr>
    <w:rPr>
      <w:rFonts w:ascii="Arial" w:hAnsi="Arial" w:cs="Arial"/>
      <w:sz w:val="24"/>
      <w:szCs w:val="24"/>
      <w:lang w:eastAsia="ar-SA"/>
    </w:rPr>
  </w:style>
  <w:style w:type="paragraph" w:customStyle="1" w:styleId="ConsPlusNonformat">
    <w:name w:val="ConsPlusNonformat"/>
    <w:uiPriority w:val="99"/>
    <w:rsid w:val="0052271D"/>
    <w:pPr>
      <w:widowControl w:val="0"/>
      <w:suppressAutoHyphens/>
      <w:autoSpaceDE w:val="0"/>
    </w:pPr>
    <w:rPr>
      <w:rFonts w:ascii="Courier New" w:hAnsi="Courier New" w:cs="Courier New"/>
      <w:sz w:val="24"/>
      <w:szCs w:val="24"/>
      <w:lang w:eastAsia="ar-SA"/>
    </w:rPr>
  </w:style>
  <w:style w:type="paragraph" w:customStyle="1" w:styleId="15">
    <w:name w:val="Название объекта1"/>
    <w:next w:val="Normal"/>
    <w:uiPriority w:val="99"/>
    <w:rsid w:val="0052271D"/>
    <w:pPr>
      <w:suppressAutoHyphens/>
      <w:spacing w:before="240" w:after="60"/>
    </w:pPr>
    <w:rPr>
      <w:rFonts w:ascii="Calibri" w:hAnsi="Calibri" w:cs="Calibri"/>
      <w:sz w:val="26"/>
      <w:szCs w:val="26"/>
      <w:lang w:eastAsia="ar-SA"/>
    </w:rPr>
  </w:style>
  <w:style w:type="paragraph" w:customStyle="1" w:styleId="16">
    <w:name w:val="Обычный1"/>
    <w:uiPriority w:val="99"/>
    <w:rsid w:val="0052271D"/>
    <w:pPr>
      <w:suppressAutoHyphens/>
      <w:snapToGrid w:val="0"/>
    </w:pPr>
    <w:rPr>
      <w:rFonts w:ascii="Calibri" w:hAnsi="Calibri" w:cs="Calibri"/>
      <w:lang w:eastAsia="ar-SA"/>
    </w:rPr>
  </w:style>
  <w:style w:type="paragraph" w:customStyle="1" w:styleId="Normal10-022">
    <w:name w:val="Стиль Normal + 10 пт полужирный По центру Слева:  -02 см Справ...2"/>
    <w:basedOn w:val="16"/>
    <w:uiPriority w:val="99"/>
    <w:rsid w:val="0052271D"/>
    <w:pPr>
      <w:ind w:left="-113" w:right="-113"/>
      <w:jc w:val="center"/>
    </w:pPr>
    <w:rPr>
      <w:b/>
      <w:bCs/>
      <w:sz w:val="20"/>
      <w:szCs w:val="20"/>
    </w:rPr>
  </w:style>
  <w:style w:type="paragraph" w:customStyle="1" w:styleId="Heading">
    <w:name w:val="Heading"/>
    <w:uiPriority w:val="99"/>
    <w:rsid w:val="0052271D"/>
    <w:pPr>
      <w:suppressAutoHyphens/>
      <w:autoSpaceDE w:val="0"/>
    </w:pPr>
    <w:rPr>
      <w:rFonts w:ascii="Arial" w:hAnsi="Arial" w:cs="Arial"/>
      <w:b/>
      <w:bCs/>
      <w:lang w:eastAsia="ar-SA"/>
    </w:rPr>
  </w:style>
  <w:style w:type="paragraph" w:customStyle="1" w:styleId="Iauiue">
    <w:name w:val="Iau?iue"/>
    <w:uiPriority w:val="99"/>
    <w:rsid w:val="0052271D"/>
    <w:pPr>
      <w:widowControl w:val="0"/>
      <w:suppressAutoHyphens/>
    </w:pPr>
    <w:rPr>
      <w:rFonts w:ascii="Calibri" w:hAnsi="Calibri" w:cs="Calibri"/>
      <w:sz w:val="24"/>
      <w:szCs w:val="24"/>
      <w:lang w:eastAsia="ar-SA"/>
    </w:rPr>
  </w:style>
  <w:style w:type="paragraph" w:customStyle="1" w:styleId="17">
    <w:name w:val="Текст примечания1"/>
    <w:basedOn w:val="Normal"/>
    <w:uiPriority w:val="99"/>
    <w:rsid w:val="0052271D"/>
    <w:pPr>
      <w:spacing w:after="0" w:line="240" w:lineRule="auto"/>
    </w:pPr>
    <w:rPr>
      <w:sz w:val="20"/>
      <w:szCs w:val="20"/>
      <w:lang w:eastAsia="ar-SA"/>
    </w:rPr>
  </w:style>
  <w:style w:type="paragraph" w:styleId="CommentText">
    <w:name w:val="annotation text"/>
    <w:basedOn w:val="Normal"/>
    <w:link w:val="CommentTextChar1"/>
    <w:uiPriority w:val="99"/>
    <w:semiHidden/>
    <w:rsid w:val="0052271D"/>
    <w:rPr>
      <w:sz w:val="20"/>
      <w:szCs w:val="20"/>
    </w:rPr>
  </w:style>
  <w:style w:type="character" w:customStyle="1" w:styleId="CommentTextChar">
    <w:name w:val="Comment Text Char"/>
    <w:basedOn w:val="DefaultParagraphFont"/>
    <w:link w:val="CommentText"/>
    <w:uiPriority w:val="99"/>
    <w:semiHidden/>
    <w:locked/>
    <w:rsid w:val="00A07478"/>
    <w:rPr>
      <w:rFonts w:ascii="Calibri" w:hAnsi="Calibri" w:cs="Calibri"/>
      <w:sz w:val="20"/>
      <w:szCs w:val="20"/>
    </w:rPr>
  </w:style>
  <w:style w:type="character" w:customStyle="1" w:styleId="CommentTextChar1">
    <w:name w:val="Comment Text Char1"/>
    <w:link w:val="CommentText"/>
    <w:uiPriority w:val="99"/>
    <w:semiHidden/>
    <w:locked/>
    <w:rsid w:val="0052271D"/>
  </w:style>
  <w:style w:type="paragraph" w:styleId="CommentSubject">
    <w:name w:val="annotation subject"/>
    <w:basedOn w:val="17"/>
    <w:next w:val="17"/>
    <w:link w:val="CommentSubjectChar1"/>
    <w:uiPriority w:val="99"/>
    <w:semiHidden/>
    <w:rsid w:val="0052271D"/>
    <w:rPr>
      <w:rFonts w:cs="Times New Roman"/>
      <w:b/>
      <w:bCs/>
    </w:rPr>
  </w:style>
  <w:style w:type="character" w:customStyle="1" w:styleId="CommentSubjectChar">
    <w:name w:val="Comment Subject Char"/>
    <w:basedOn w:val="CommentTextChar1"/>
    <w:link w:val="CommentSubject"/>
    <w:uiPriority w:val="99"/>
    <w:semiHidden/>
    <w:locked/>
    <w:rsid w:val="00A07478"/>
    <w:rPr>
      <w:rFonts w:ascii="Calibri" w:hAnsi="Calibri" w:cs="Calibri"/>
      <w:b/>
      <w:bCs/>
      <w:sz w:val="20"/>
      <w:szCs w:val="20"/>
    </w:rPr>
  </w:style>
  <w:style w:type="character" w:customStyle="1" w:styleId="CommentSubjectChar1">
    <w:name w:val="Comment Subject Char1"/>
    <w:link w:val="CommentSubject"/>
    <w:uiPriority w:val="99"/>
    <w:locked/>
    <w:rsid w:val="0052271D"/>
    <w:rPr>
      <w:b/>
      <w:bCs/>
      <w:lang w:eastAsia="ar-SA" w:bidi="ar-SA"/>
    </w:rPr>
  </w:style>
  <w:style w:type="paragraph" w:customStyle="1" w:styleId="a2">
    <w:name w:val="Знак"/>
    <w:basedOn w:val="Normal"/>
    <w:uiPriority w:val="99"/>
    <w:rsid w:val="0052271D"/>
    <w:pPr>
      <w:spacing w:after="160" w:line="240" w:lineRule="exact"/>
    </w:pPr>
    <w:rPr>
      <w:rFonts w:ascii="Verdana" w:hAnsi="Verdana" w:cs="Verdana"/>
      <w:sz w:val="20"/>
      <w:szCs w:val="20"/>
      <w:lang w:val="en-US" w:eastAsia="ar-SA"/>
    </w:rPr>
  </w:style>
  <w:style w:type="paragraph" w:customStyle="1" w:styleId="a3">
    <w:name w:val="Содержимое врезки"/>
    <w:basedOn w:val="BodyText"/>
    <w:uiPriority w:val="99"/>
    <w:rsid w:val="0052271D"/>
    <w:pPr>
      <w:widowControl/>
      <w:suppressAutoHyphens w:val="0"/>
      <w:spacing w:after="0" w:line="360" w:lineRule="exact"/>
      <w:ind w:firstLine="720"/>
      <w:jc w:val="both"/>
    </w:pPr>
    <w:rPr>
      <w:rFonts w:ascii="Calibri" w:hAnsi="Calibri" w:cs="Calibri"/>
      <w:sz w:val="28"/>
      <w:szCs w:val="28"/>
      <w:lang w:eastAsia="ar-SA"/>
    </w:rPr>
  </w:style>
  <w:style w:type="paragraph" w:customStyle="1" w:styleId="a4">
    <w:name w:val="Содержимое таблицы"/>
    <w:basedOn w:val="Normal"/>
    <w:uiPriority w:val="99"/>
    <w:rsid w:val="0052271D"/>
    <w:pPr>
      <w:suppressLineNumbers/>
      <w:spacing w:after="0" w:line="240" w:lineRule="auto"/>
    </w:pPr>
    <w:rPr>
      <w:sz w:val="24"/>
      <w:szCs w:val="24"/>
      <w:lang w:eastAsia="ar-SA"/>
    </w:rPr>
  </w:style>
  <w:style w:type="paragraph" w:customStyle="1" w:styleId="a5">
    <w:name w:val="Заголовок таблицы"/>
    <w:basedOn w:val="a4"/>
    <w:uiPriority w:val="99"/>
    <w:rsid w:val="0052271D"/>
    <w:pPr>
      <w:jc w:val="center"/>
    </w:pPr>
    <w:rPr>
      <w:b/>
      <w:bCs/>
    </w:rPr>
  </w:style>
  <w:style w:type="table" w:customStyle="1" w:styleId="18">
    <w:name w:val="Сетка таблицы1"/>
    <w:uiPriority w:val="99"/>
    <w:rsid w:val="0052271D"/>
    <w:rPr>
      <w:rFonts w:ascii="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Основной текст_"/>
    <w:link w:val="20"/>
    <w:uiPriority w:val="99"/>
    <w:locked/>
    <w:rsid w:val="0052271D"/>
    <w:rPr>
      <w:rFonts w:ascii="Arial Unicode MS" w:hAnsi="Arial Unicode MS" w:cs="Arial Unicode MS"/>
      <w:shd w:val="clear" w:color="auto" w:fill="FFFFFF"/>
    </w:rPr>
  </w:style>
  <w:style w:type="character" w:customStyle="1" w:styleId="19">
    <w:name w:val="Основной текст1"/>
    <w:basedOn w:val="a6"/>
    <w:uiPriority w:val="99"/>
    <w:rsid w:val="0052271D"/>
  </w:style>
  <w:style w:type="paragraph" w:customStyle="1" w:styleId="20">
    <w:name w:val="Основной текст2"/>
    <w:basedOn w:val="Normal"/>
    <w:link w:val="a6"/>
    <w:uiPriority w:val="99"/>
    <w:rsid w:val="0052271D"/>
    <w:pPr>
      <w:shd w:val="clear" w:color="auto" w:fill="FFFFFF"/>
      <w:spacing w:after="180" w:line="245" w:lineRule="exact"/>
      <w:jc w:val="both"/>
    </w:pPr>
    <w:rPr>
      <w:rFonts w:ascii="Arial Unicode MS" w:hAnsi="Arial Unicode MS" w:cs="Arial Unicode MS"/>
      <w:sz w:val="20"/>
      <w:szCs w:val="20"/>
      <w:shd w:val="clear" w:color="auto" w:fill="FFFFFF"/>
    </w:rPr>
  </w:style>
  <w:style w:type="character" w:customStyle="1" w:styleId="8pt">
    <w:name w:val="Основной текст + 8 pt"/>
    <w:uiPriority w:val="99"/>
    <w:rsid w:val="0052271D"/>
    <w:rPr>
      <w:rFonts w:ascii="Arial Unicode MS" w:hAnsi="Arial Unicode MS" w:cs="Arial Unicode MS"/>
      <w:spacing w:val="0"/>
      <w:sz w:val="16"/>
      <w:szCs w:val="16"/>
      <w:shd w:val="clear" w:color="auto" w:fill="FFFFFF"/>
    </w:rPr>
  </w:style>
  <w:style w:type="character" w:customStyle="1" w:styleId="6">
    <w:name w:val="Основной текст (6)_"/>
    <w:link w:val="60"/>
    <w:uiPriority w:val="99"/>
    <w:locked/>
    <w:rsid w:val="0052271D"/>
    <w:rPr>
      <w:sz w:val="19"/>
      <w:szCs w:val="19"/>
      <w:shd w:val="clear" w:color="auto" w:fill="FFFFFF"/>
    </w:rPr>
  </w:style>
  <w:style w:type="character" w:customStyle="1" w:styleId="610pt">
    <w:name w:val="Основной текст (6) + 10 pt"/>
    <w:uiPriority w:val="99"/>
    <w:rsid w:val="0052271D"/>
    <w:rPr>
      <w:sz w:val="20"/>
      <w:szCs w:val="20"/>
      <w:shd w:val="clear" w:color="auto" w:fill="FFFFFF"/>
    </w:rPr>
  </w:style>
  <w:style w:type="character" w:customStyle="1" w:styleId="61">
    <w:name w:val="Основной текст (6) + Малые прописные"/>
    <w:uiPriority w:val="99"/>
    <w:rsid w:val="0052271D"/>
    <w:rPr>
      <w:smallCaps/>
      <w:sz w:val="19"/>
      <w:szCs w:val="19"/>
      <w:shd w:val="clear" w:color="auto" w:fill="FFFFFF"/>
    </w:rPr>
  </w:style>
  <w:style w:type="paragraph" w:customStyle="1" w:styleId="3">
    <w:name w:val="Основной текст3"/>
    <w:basedOn w:val="Normal"/>
    <w:uiPriority w:val="99"/>
    <w:rsid w:val="0052271D"/>
    <w:pPr>
      <w:shd w:val="clear" w:color="auto" w:fill="FFFFFF"/>
      <w:spacing w:after="180" w:line="245" w:lineRule="exact"/>
      <w:jc w:val="both"/>
    </w:pPr>
    <w:rPr>
      <w:rFonts w:ascii="Arial Unicode MS" w:hAnsi="Arial Unicode MS" w:cs="Arial Unicode MS"/>
      <w:color w:val="000000"/>
      <w:sz w:val="20"/>
      <w:szCs w:val="20"/>
    </w:rPr>
  </w:style>
  <w:style w:type="paragraph" w:customStyle="1" w:styleId="60">
    <w:name w:val="Основной текст (6)"/>
    <w:basedOn w:val="Normal"/>
    <w:link w:val="6"/>
    <w:uiPriority w:val="99"/>
    <w:rsid w:val="0052271D"/>
    <w:pPr>
      <w:shd w:val="clear" w:color="auto" w:fill="FFFFFF"/>
      <w:spacing w:after="60" w:line="202" w:lineRule="exact"/>
      <w:jc w:val="both"/>
    </w:pPr>
    <w:rPr>
      <w:rFonts w:cs="Times New Roman"/>
      <w:sz w:val="19"/>
      <w:szCs w:val="19"/>
      <w:shd w:val="clear" w:color="auto" w:fill="FFFFFF"/>
    </w:rPr>
  </w:style>
  <w:style w:type="character" w:customStyle="1" w:styleId="9">
    <w:name w:val="Основной текст + 9"/>
    <w:aliases w:val="5 pt"/>
    <w:uiPriority w:val="99"/>
    <w:rsid w:val="0052271D"/>
    <w:rPr>
      <w:rFonts w:ascii="Arial Unicode MS" w:hAnsi="Arial Unicode MS" w:cs="Arial Unicode MS"/>
      <w:spacing w:val="0"/>
      <w:sz w:val="19"/>
      <w:szCs w:val="19"/>
      <w:shd w:val="clear" w:color="auto" w:fill="FFFFFF"/>
    </w:rPr>
  </w:style>
  <w:style w:type="paragraph" w:customStyle="1" w:styleId="-style">
    <w:name w:val="Цыганов-style"/>
    <w:basedOn w:val="Normal"/>
    <w:link w:val="-style0"/>
    <w:autoRedefine/>
    <w:uiPriority w:val="99"/>
    <w:rsid w:val="0052271D"/>
    <w:pPr>
      <w:widowControl w:val="0"/>
      <w:autoSpaceDE w:val="0"/>
      <w:autoSpaceDN w:val="0"/>
      <w:adjustRightInd w:val="0"/>
      <w:spacing w:after="0" w:line="240" w:lineRule="auto"/>
      <w:ind w:left="284" w:right="141"/>
      <w:jc w:val="center"/>
    </w:pPr>
    <w:rPr>
      <w:rFonts w:cs="Times New Roman"/>
      <w:b/>
      <w:bCs/>
      <w:sz w:val="28"/>
      <w:szCs w:val="28"/>
    </w:rPr>
  </w:style>
  <w:style w:type="character" w:customStyle="1" w:styleId="7">
    <w:name w:val="Основной текст + 7"/>
    <w:aliases w:val="5 pt2"/>
    <w:uiPriority w:val="99"/>
    <w:rsid w:val="0052271D"/>
    <w:rPr>
      <w:rFonts w:ascii="Arial Unicode MS" w:hAnsi="Arial Unicode MS" w:cs="Arial Unicode MS"/>
      <w:spacing w:val="0"/>
      <w:sz w:val="15"/>
      <w:szCs w:val="15"/>
      <w:shd w:val="clear" w:color="auto" w:fill="FFFFFF"/>
    </w:rPr>
  </w:style>
  <w:style w:type="character" w:customStyle="1" w:styleId="21">
    <w:name w:val="Основной текст (2)_"/>
    <w:link w:val="22"/>
    <w:uiPriority w:val="99"/>
    <w:locked/>
    <w:rsid w:val="0052271D"/>
    <w:rPr>
      <w:rFonts w:ascii="Arial Unicode MS" w:hAnsi="Arial Unicode MS" w:cs="Arial Unicode MS"/>
      <w:shd w:val="clear" w:color="auto" w:fill="FFFFFF"/>
    </w:rPr>
  </w:style>
  <w:style w:type="character" w:customStyle="1" w:styleId="8">
    <w:name w:val="Основной текст + 8"/>
    <w:aliases w:val="5 pt1"/>
    <w:uiPriority w:val="99"/>
    <w:rsid w:val="0052271D"/>
    <w:rPr>
      <w:rFonts w:ascii="Arial Unicode MS" w:hAnsi="Arial Unicode MS" w:cs="Arial Unicode MS"/>
      <w:spacing w:val="0"/>
      <w:sz w:val="17"/>
      <w:szCs w:val="17"/>
      <w:shd w:val="clear" w:color="auto" w:fill="FFFFFF"/>
    </w:rPr>
  </w:style>
  <w:style w:type="paragraph" w:customStyle="1" w:styleId="22">
    <w:name w:val="Основной текст (2)"/>
    <w:basedOn w:val="Normal"/>
    <w:link w:val="21"/>
    <w:uiPriority w:val="99"/>
    <w:rsid w:val="0052271D"/>
    <w:pPr>
      <w:shd w:val="clear" w:color="auto" w:fill="FFFFFF"/>
      <w:spacing w:before="180" w:after="0" w:line="230" w:lineRule="exact"/>
      <w:ind w:firstLine="560"/>
      <w:jc w:val="both"/>
    </w:pPr>
    <w:rPr>
      <w:rFonts w:ascii="Arial Unicode MS" w:hAnsi="Arial Unicode MS" w:cs="Arial Unicode MS"/>
      <w:sz w:val="20"/>
      <w:szCs w:val="20"/>
      <w:shd w:val="clear" w:color="auto" w:fill="FFFFFF"/>
    </w:rPr>
  </w:style>
  <w:style w:type="paragraph" w:customStyle="1" w:styleId="a7">
    <w:name w:val="Таблица"/>
    <w:basedOn w:val="Normal"/>
    <w:next w:val="Normal"/>
    <w:uiPriority w:val="99"/>
    <w:rsid w:val="0052271D"/>
    <w:pPr>
      <w:widowControl w:val="0"/>
      <w:spacing w:after="0" w:line="240" w:lineRule="auto"/>
    </w:pPr>
    <w:rPr>
      <w:sz w:val="24"/>
      <w:szCs w:val="24"/>
      <w:lang w:eastAsia="en-US"/>
    </w:rPr>
  </w:style>
  <w:style w:type="paragraph" w:customStyle="1" w:styleId="1a">
    <w:name w:val="Абзац списка1"/>
    <w:basedOn w:val="Normal"/>
    <w:uiPriority w:val="99"/>
    <w:rsid w:val="0052271D"/>
    <w:pPr>
      <w:ind w:left="720"/>
    </w:pPr>
  </w:style>
  <w:style w:type="character" w:customStyle="1" w:styleId="apple-converted-space">
    <w:name w:val="apple-converted-space"/>
    <w:basedOn w:val="DefaultParagraphFont"/>
    <w:uiPriority w:val="99"/>
    <w:rsid w:val="0052271D"/>
  </w:style>
  <w:style w:type="paragraph" w:customStyle="1" w:styleId="u">
    <w:name w:val="u"/>
    <w:basedOn w:val="Normal"/>
    <w:uiPriority w:val="99"/>
    <w:rsid w:val="0052271D"/>
    <w:pPr>
      <w:spacing w:before="100" w:beforeAutospacing="1" w:after="100" w:afterAutospacing="1" w:line="240" w:lineRule="auto"/>
    </w:pPr>
    <w:rPr>
      <w:sz w:val="24"/>
      <w:szCs w:val="24"/>
    </w:rPr>
  </w:style>
  <w:style w:type="paragraph" w:customStyle="1" w:styleId="uni">
    <w:name w:val="uni"/>
    <w:basedOn w:val="Normal"/>
    <w:uiPriority w:val="99"/>
    <w:rsid w:val="0052271D"/>
    <w:pPr>
      <w:spacing w:before="100" w:beforeAutospacing="1" w:after="100" w:afterAutospacing="1" w:line="240" w:lineRule="auto"/>
    </w:pPr>
    <w:rPr>
      <w:sz w:val="24"/>
      <w:szCs w:val="24"/>
    </w:rPr>
  </w:style>
  <w:style w:type="paragraph" w:customStyle="1" w:styleId="unip">
    <w:name w:val="unip"/>
    <w:basedOn w:val="Normal"/>
    <w:uiPriority w:val="99"/>
    <w:rsid w:val="0052271D"/>
    <w:pPr>
      <w:spacing w:before="100" w:beforeAutospacing="1" w:after="100" w:afterAutospacing="1" w:line="240" w:lineRule="auto"/>
    </w:pPr>
    <w:rPr>
      <w:sz w:val="24"/>
      <w:szCs w:val="24"/>
    </w:rPr>
  </w:style>
  <w:style w:type="character" w:customStyle="1" w:styleId="-style0">
    <w:name w:val="Цыганов-style Знак"/>
    <w:link w:val="-style"/>
    <w:uiPriority w:val="99"/>
    <w:locked/>
    <w:rsid w:val="0052271D"/>
    <w:rPr>
      <w:b/>
      <w:bCs/>
      <w:sz w:val="28"/>
      <w:szCs w:val="28"/>
    </w:rPr>
  </w:style>
  <w:style w:type="character" w:customStyle="1" w:styleId="a8">
    <w:name w:val="Гипертекстовая ссылка"/>
    <w:uiPriority w:val="99"/>
    <w:rsid w:val="0052271D"/>
    <w:rPr>
      <w:color w:val="008000"/>
    </w:rPr>
  </w:style>
  <w:style w:type="paragraph" w:customStyle="1" w:styleId="a9">
    <w:name w:val="Нормальный (таблица)"/>
    <w:basedOn w:val="Normal"/>
    <w:next w:val="Normal"/>
    <w:uiPriority w:val="99"/>
    <w:rsid w:val="0052271D"/>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a">
    <w:name w:val="Прижатый влево"/>
    <w:basedOn w:val="Normal"/>
    <w:next w:val="Normal"/>
    <w:uiPriority w:val="99"/>
    <w:rsid w:val="0052271D"/>
    <w:pPr>
      <w:widowControl w:val="0"/>
      <w:autoSpaceDE w:val="0"/>
      <w:autoSpaceDN w:val="0"/>
      <w:adjustRightInd w:val="0"/>
      <w:spacing w:after="0" w:line="240" w:lineRule="auto"/>
    </w:pPr>
    <w:rPr>
      <w:rFonts w:ascii="Times New Roman CYR" w:hAnsi="Times New Roman CYR" w:cs="Times New Roman CYR"/>
      <w:sz w:val="24"/>
      <w:szCs w:val="24"/>
    </w:rPr>
  </w:style>
  <w:style w:type="table" w:customStyle="1" w:styleId="23">
    <w:name w:val="Сетка таблицы2"/>
    <w:uiPriority w:val="99"/>
    <w:rsid w:val="0052271D"/>
    <w:rPr>
      <w:rFonts w:ascii="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DefaultParagraphFont"/>
    <w:uiPriority w:val="99"/>
    <w:rsid w:val="0052271D"/>
  </w:style>
  <w:style w:type="character" w:customStyle="1" w:styleId="100">
    <w:name w:val="Знак Знак10"/>
    <w:uiPriority w:val="99"/>
    <w:rsid w:val="00AB5587"/>
    <w:rPr>
      <w:rFonts w:eastAsia="Times New Roman"/>
      <w:b/>
      <w:bCs/>
      <w:sz w:val="28"/>
      <w:szCs w:val="28"/>
      <w:lang w:eastAsia="en-US"/>
    </w:rPr>
  </w:style>
  <w:style w:type="character" w:customStyle="1" w:styleId="90">
    <w:name w:val="Знак Знак9"/>
    <w:uiPriority w:val="99"/>
    <w:rsid w:val="00AB5587"/>
    <w:rPr>
      <w:rFonts w:eastAsia="Times New Roman"/>
      <w:b/>
      <w:bCs/>
      <w:color w:val="000000"/>
      <w:sz w:val="26"/>
      <w:szCs w:val="26"/>
      <w:lang w:eastAsia="en-US"/>
    </w:rPr>
  </w:style>
  <w:style w:type="character" w:customStyle="1" w:styleId="5">
    <w:name w:val="Знак Знак5"/>
    <w:uiPriority w:val="99"/>
    <w:rsid w:val="00AB5587"/>
    <w:rPr>
      <w:rFonts w:ascii="Times New Roman" w:hAnsi="Times New Roman" w:cs="Times New Roman"/>
      <w:sz w:val="22"/>
      <w:szCs w:val="22"/>
      <w:lang w:eastAsia="en-US"/>
    </w:rPr>
  </w:style>
  <w:style w:type="character" w:customStyle="1" w:styleId="4">
    <w:name w:val="Знак Знак4"/>
    <w:uiPriority w:val="99"/>
    <w:rsid w:val="00AB5587"/>
    <w:rPr>
      <w:rFonts w:ascii="Times New Roman" w:hAnsi="Times New Roman" w:cs="Times New Roman"/>
      <w:sz w:val="22"/>
      <w:szCs w:val="22"/>
      <w:lang w:eastAsia="en-US"/>
    </w:rPr>
  </w:style>
  <w:style w:type="character" w:customStyle="1" w:styleId="80">
    <w:name w:val="Знак Знак8"/>
    <w:uiPriority w:val="99"/>
    <w:rsid w:val="00AB5587"/>
    <w:rPr>
      <w:rFonts w:ascii="Times New Roman" w:hAnsi="Times New Roman" w:cs="Times New Roman"/>
      <w:b/>
      <w:bCs/>
      <w:sz w:val="26"/>
      <w:szCs w:val="26"/>
      <w:lang w:eastAsia="en-US"/>
    </w:rPr>
  </w:style>
  <w:style w:type="character" w:customStyle="1" w:styleId="30">
    <w:name w:val="Знак Знак3"/>
    <w:uiPriority w:val="99"/>
    <w:rsid w:val="00AB5587"/>
    <w:rPr>
      <w:rFonts w:ascii="Times New Roman" w:hAnsi="Times New Roman" w:cs="Times New Roman"/>
      <w:b/>
      <w:bCs/>
      <w:sz w:val="24"/>
      <w:szCs w:val="24"/>
    </w:rPr>
  </w:style>
  <w:style w:type="character" w:customStyle="1" w:styleId="70">
    <w:name w:val="Знак Знак7"/>
    <w:uiPriority w:val="99"/>
    <w:rsid w:val="00AB5587"/>
    <w:rPr>
      <w:rFonts w:ascii="Times New Roman" w:hAnsi="Times New Roman" w:cs="Times New Roman"/>
      <w:b/>
      <w:bCs/>
      <w:sz w:val="28"/>
      <w:szCs w:val="28"/>
      <w:lang w:eastAsia="en-US"/>
    </w:rPr>
  </w:style>
  <w:style w:type="character" w:customStyle="1" w:styleId="1b">
    <w:name w:val="Знак1 Знак Знак Знак"/>
    <w:uiPriority w:val="99"/>
    <w:rsid w:val="00AB5587"/>
    <w:rPr>
      <w:rFonts w:ascii="Nimbus Roman No9 L" w:hAnsi="Nimbus Roman No9 L" w:cs="Nimbus Roman No9 L"/>
      <w:sz w:val="24"/>
      <w:szCs w:val="24"/>
    </w:rPr>
  </w:style>
  <w:style w:type="character" w:customStyle="1" w:styleId="210">
    <w:name w:val="Знак Знак21"/>
    <w:uiPriority w:val="99"/>
    <w:semiHidden/>
    <w:rsid w:val="00AB5587"/>
    <w:rPr>
      <w:rFonts w:ascii="Tahoma" w:hAnsi="Tahoma" w:cs="Tahoma"/>
      <w:sz w:val="16"/>
      <w:szCs w:val="16"/>
    </w:rPr>
  </w:style>
  <w:style w:type="character" w:customStyle="1" w:styleId="62">
    <w:name w:val="Знак Знак6"/>
    <w:uiPriority w:val="99"/>
    <w:rsid w:val="00AB5587"/>
    <w:rPr>
      <w:rFonts w:ascii="Times New Roman" w:hAnsi="Times New Roman" w:cs="Times New Roman"/>
      <w:b/>
      <w:bCs/>
      <w:i/>
      <w:iCs/>
      <w:sz w:val="26"/>
      <w:szCs w:val="26"/>
      <w:lang w:eastAsia="ar-SA" w:bidi="ar-SA"/>
    </w:rPr>
  </w:style>
  <w:style w:type="character" w:customStyle="1" w:styleId="1c">
    <w:name w:val="Знак Знак1"/>
    <w:uiPriority w:val="99"/>
    <w:semiHidden/>
    <w:rsid w:val="00AB5587"/>
    <w:rPr>
      <w:rFonts w:eastAsia="Times New Roman"/>
    </w:rPr>
  </w:style>
  <w:style w:type="character" w:customStyle="1" w:styleId="ab">
    <w:name w:val="Знак Знак"/>
    <w:uiPriority w:val="99"/>
    <w:rsid w:val="00AB5587"/>
    <w:rPr>
      <w:rFonts w:ascii="Times New Roman" w:hAnsi="Times New Roman" w:cs="Times New Roman"/>
      <w:b/>
      <w:bCs/>
      <w:lang w:eastAsia="ar-SA" w:bidi="ar-SA"/>
    </w:rPr>
  </w:style>
  <w:style w:type="character" w:customStyle="1" w:styleId="91">
    <w:name w:val="Основной текст + 91"/>
    <w:aliases w:val="5 pt5"/>
    <w:uiPriority w:val="99"/>
    <w:rsid w:val="00AB5587"/>
    <w:rPr>
      <w:rFonts w:ascii="Arial Unicode MS" w:hAnsi="Arial Unicode MS" w:cs="Arial Unicode MS"/>
      <w:spacing w:val="0"/>
      <w:sz w:val="19"/>
      <w:szCs w:val="19"/>
      <w:shd w:val="clear" w:color="auto" w:fill="FFFFFF"/>
    </w:rPr>
  </w:style>
  <w:style w:type="character" w:customStyle="1" w:styleId="71">
    <w:name w:val="Основной текст + 71"/>
    <w:aliases w:val="5 pt4"/>
    <w:uiPriority w:val="99"/>
    <w:rsid w:val="00AB5587"/>
    <w:rPr>
      <w:rFonts w:ascii="Arial Unicode MS" w:hAnsi="Arial Unicode MS" w:cs="Arial Unicode MS"/>
      <w:spacing w:val="0"/>
      <w:sz w:val="15"/>
      <w:szCs w:val="15"/>
      <w:shd w:val="clear" w:color="auto" w:fill="FFFFFF"/>
    </w:rPr>
  </w:style>
  <w:style w:type="character" w:customStyle="1" w:styleId="81">
    <w:name w:val="Основной текст + 81"/>
    <w:aliases w:val="5 pt3"/>
    <w:uiPriority w:val="99"/>
    <w:rsid w:val="00AB5587"/>
    <w:rPr>
      <w:rFonts w:ascii="Arial Unicode MS" w:hAnsi="Arial Unicode MS" w:cs="Arial Unicode MS"/>
      <w:spacing w:val="0"/>
      <w:sz w:val="17"/>
      <w:szCs w:val="17"/>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38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173884/?dst=3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C:\Users\&#1050;&#1086;&#1085;&#1089;&#1086;&#1083;&#1100;\Desktop\cgi\online.cgi%3freq=doc&amp;base=LAW&amp;n=200114&amp;rnd=228224.3007323272&amp;dst=100220&amp;fld=134" TargetMode="External"/><Relationship Id="rId5" Type="http://schemas.openxmlformats.org/officeDocument/2006/relationships/image" Target="media/image1.jpeg"/><Relationship Id="rId10" Type="http://schemas.openxmlformats.org/officeDocument/2006/relationships/hyperlink" Target="file:///C:\Users\&#1050;&#1086;&#1085;&#1089;&#1086;&#1083;&#1100;\Desktop\cgi\online.cgi%3freq=doc&amp;base=LAW&amp;n=201379&amp;rnd=228224.2252821150&amp;dst=100606&amp;fld=134" TargetMode="External"/><Relationship Id="rId4" Type="http://schemas.openxmlformats.org/officeDocument/2006/relationships/webSettings" Target="webSettings.xml"/><Relationship Id="rId9" Type="http://schemas.openxmlformats.org/officeDocument/2006/relationships/hyperlink" Target="http://www.consultant.ru/document/cons_doc_LAW_173022/?dst=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47</Pages>
  <Words>21005</Words>
  <Characters>-32766</Characters>
  <Application>Microsoft Office Outlook</Application>
  <DocSecurity>0</DocSecurity>
  <Lines>0</Lines>
  <Paragraphs>0</Paragraphs>
  <ScaleCrop>false</ScaleCrop>
  <Company>Суляевская 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Администратор</dc:creator>
  <cp:keywords/>
  <dc:description/>
  <cp:lastModifiedBy>Администрация</cp:lastModifiedBy>
  <cp:revision>15</cp:revision>
  <cp:lastPrinted>2017-01-23T23:15:00Z</cp:lastPrinted>
  <dcterms:created xsi:type="dcterms:W3CDTF">2016-11-09T07:42:00Z</dcterms:created>
  <dcterms:modified xsi:type="dcterms:W3CDTF">2017-01-23T23:17:00Z</dcterms:modified>
</cp:coreProperties>
</file>