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7A562C">
        <w:rPr>
          <w:sz w:val="24"/>
          <w:szCs w:val="24"/>
        </w:rPr>
        <w:t>Соседского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proofErr w:type="gramStart"/>
      <w:r w:rsidRPr="00446F45">
        <w:rPr>
          <w:sz w:val="24"/>
          <w:szCs w:val="24"/>
        </w:rPr>
        <w:t xml:space="preserve">(полное наименование юридического лица, </w:t>
      </w:r>
      <w:proofErr w:type="gramEnd"/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7A562C">
        <w:rPr>
          <w:bCs/>
          <w:sz w:val="24"/>
          <w:szCs w:val="24"/>
        </w:rPr>
        <w:t xml:space="preserve">Соседского </w:t>
      </w:r>
      <w:bookmarkStart w:id="0" w:name="_GoBack"/>
      <w:bookmarkEnd w:id="0"/>
      <w:r>
        <w:rPr>
          <w:bCs/>
          <w:sz w:val="24"/>
          <w:szCs w:val="24"/>
        </w:rPr>
        <w:t xml:space="preserve">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«__» __________ 20__ 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должность)  (подпись)</w:t>
      </w:r>
    </w:p>
    <w:p w:rsidR="002C4C8C" w:rsidRDefault="007A562C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89"/>
    <w:rsid w:val="00417939"/>
    <w:rsid w:val="00466D09"/>
    <w:rsid w:val="00587EFE"/>
    <w:rsid w:val="007A562C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Super</cp:lastModifiedBy>
  <cp:revision>3</cp:revision>
  <dcterms:created xsi:type="dcterms:W3CDTF">2024-12-18T07:17:00Z</dcterms:created>
  <dcterms:modified xsi:type="dcterms:W3CDTF">2025-01-23T07:53:00Z</dcterms:modified>
</cp:coreProperties>
</file>