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Главе администрации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Большеижморского сельсовета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 xml:space="preserve"> Земетчинского района Пензенской области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____________________________________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от ____________________________________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Ф.И.О., паспортные данные, почтовый адрес,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____________________________________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 xml:space="preserve">адрес электронной почты; 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наименование юридического лица, ОГРН/ИНН)</w:t>
      </w:r>
    </w:p>
    <w:p w:rsidR="00500191" w:rsidRPr="00500191" w:rsidRDefault="00500191" w:rsidP="00500191">
      <w:pPr>
        <w:pStyle w:val="a3"/>
        <w:jc w:val="right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ЗАЯВЛЕНИЕ</w:t>
      </w:r>
    </w:p>
    <w:p w:rsidR="00500191" w:rsidRPr="00500191" w:rsidRDefault="00500191" w:rsidP="0050019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 xml:space="preserve">о переводе жилого помещения в </w:t>
      </w:r>
      <w:proofErr w:type="gramStart"/>
      <w:r w:rsidRPr="00500191">
        <w:rPr>
          <w:rFonts w:ascii="Times New Roman" w:hAnsi="Times New Roman" w:cs="Times New Roman"/>
          <w:szCs w:val="24"/>
        </w:rPr>
        <w:t>нежилое</w:t>
      </w:r>
      <w:proofErr w:type="gramEnd"/>
      <w:r w:rsidRPr="00500191">
        <w:rPr>
          <w:rFonts w:ascii="Times New Roman" w:hAnsi="Times New Roman" w:cs="Times New Roman"/>
          <w:szCs w:val="24"/>
        </w:rPr>
        <w:t xml:space="preserve"> и</w:t>
      </w:r>
    </w:p>
    <w:p w:rsidR="00500191" w:rsidRPr="00500191" w:rsidRDefault="00500191" w:rsidP="00500191">
      <w:pPr>
        <w:pStyle w:val="a3"/>
        <w:jc w:val="center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 xml:space="preserve">нежилого помещения в </w:t>
      </w:r>
      <w:proofErr w:type="gramStart"/>
      <w:r w:rsidRPr="00500191">
        <w:rPr>
          <w:rFonts w:ascii="Times New Roman" w:hAnsi="Times New Roman" w:cs="Times New Roman"/>
          <w:szCs w:val="24"/>
        </w:rPr>
        <w:t>жилое</w:t>
      </w:r>
      <w:proofErr w:type="gramEnd"/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В соответствии со статьей 23 Жилищного кодекса РФ прошу перевести жилое/нежилое помещение (нужное подчеркнуть), расположенное по адресу: _____________________________________________________________________________,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(наименование субъекта РФ, района, населенного пункта, улицы, номера дома, номера помещения)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в жилое/нежилое помещение (нужное подчеркнуть).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Приложение: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1) ______________________________________________________________________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2) ______________________________________________________________________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3) ______________________________________________________________________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4) ______________________________________________________________________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5) ______________________________________________________________________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ab/>
        <w:t>Всю корреспонденцию прошу направлять электронным, почтовым отправлением по адресу ______________________, личным вручением (</w:t>
      </w:r>
      <w:proofErr w:type="gramStart"/>
      <w:r w:rsidRPr="00500191">
        <w:rPr>
          <w:rFonts w:ascii="Times New Roman" w:hAnsi="Times New Roman" w:cs="Times New Roman"/>
          <w:szCs w:val="24"/>
        </w:rPr>
        <w:t>нужное</w:t>
      </w:r>
      <w:proofErr w:type="gramEnd"/>
      <w:r w:rsidRPr="00500191">
        <w:rPr>
          <w:rFonts w:ascii="Times New Roman" w:hAnsi="Times New Roman" w:cs="Times New Roman"/>
          <w:szCs w:val="24"/>
        </w:rPr>
        <w:t xml:space="preserve"> подчеркнуть). Результат муниципальной услуги прошу вручить, направить по адресу: ____________ (</w:t>
      </w:r>
      <w:proofErr w:type="gramStart"/>
      <w:r w:rsidRPr="00500191">
        <w:rPr>
          <w:rFonts w:ascii="Times New Roman" w:hAnsi="Times New Roman" w:cs="Times New Roman"/>
          <w:szCs w:val="24"/>
        </w:rPr>
        <w:t>нужное</w:t>
      </w:r>
      <w:proofErr w:type="gramEnd"/>
      <w:r w:rsidRPr="00500191">
        <w:rPr>
          <w:rFonts w:ascii="Times New Roman" w:hAnsi="Times New Roman" w:cs="Times New Roman"/>
          <w:szCs w:val="24"/>
        </w:rPr>
        <w:t xml:space="preserve"> подчеркнуть). 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Заявитель: 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(подпись, дата, Ф.И.О.)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 xml:space="preserve">Принял 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________________________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(подпись, дата, время, Ф.И.О., должность)</w:t>
      </w:r>
    </w:p>
    <w:p w:rsidR="00500191" w:rsidRPr="00500191" w:rsidRDefault="00500191" w:rsidP="00500191">
      <w:pPr>
        <w:pStyle w:val="a3"/>
        <w:rPr>
          <w:rFonts w:ascii="Times New Roman" w:hAnsi="Times New Roman" w:cs="Times New Roman"/>
          <w:szCs w:val="24"/>
        </w:rPr>
      </w:pPr>
      <w:r w:rsidRPr="00500191">
        <w:rPr>
          <w:rFonts w:ascii="Times New Roman" w:hAnsi="Times New Roman" w:cs="Times New Roman"/>
          <w:szCs w:val="24"/>
        </w:rPr>
        <w:t>Входящий номер _______ от __.__.20__ года</w:t>
      </w:r>
    </w:p>
    <w:p w:rsidR="00500191" w:rsidRDefault="00500191" w:rsidP="00500191">
      <w:pPr>
        <w:pStyle w:val="ConsTitle"/>
        <w:tabs>
          <w:tab w:val="left" w:pos="4500"/>
          <w:tab w:val="left" w:pos="4680"/>
        </w:tabs>
        <w:ind w:left="4500" w:right="70"/>
        <w:jc w:val="both"/>
        <w:rPr>
          <w:rFonts w:ascii="Times New Roman" w:hAnsi="Times New Roman" w:cs="Times New Roman"/>
          <w:b w:val="0"/>
          <w:bCs w:val="0"/>
          <w:spacing w:val="2"/>
          <w:sz w:val="24"/>
          <w:szCs w:val="24"/>
        </w:rPr>
      </w:pPr>
    </w:p>
    <w:p w:rsidR="00E969F6" w:rsidRDefault="00E969F6"/>
    <w:sectPr w:rsidR="00E9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00191"/>
    <w:rsid w:val="00500191"/>
    <w:rsid w:val="00E9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0019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5001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2019-03-15T08:38:00Z</dcterms:created>
  <dcterms:modified xsi:type="dcterms:W3CDTF">2019-03-15T08:39:00Z</dcterms:modified>
</cp:coreProperties>
</file>