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8C7" w:rsidRPr="00D828C7" w:rsidRDefault="00D828C7" w:rsidP="00D828C7">
      <w:pPr>
        <w:spacing w:after="0" w:line="240" w:lineRule="auto"/>
        <w:rPr>
          <w:rFonts w:ascii="Times New Roman" w:eastAsia="Times New Roman" w:hAnsi="Times New Roman" w:cs="Times New Roman"/>
          <w:sz w:val="24"/>
          <w:szCs w:val="24"/>
          <w:lang w:eastAsia="ru-RU"/>
        </w:rPr>
      </w:pPr>
      <w:r w:rsidRPr="00D828C7">
        <w:rPr>
          <w:rFonts w:ascii="Tahoma" w:eastAsia="Times New Roman" w:hAnsi="Tahoma" w:cs="Tahoma"/>
          <w:color w:val="000000"/>
          <w:sz w:val="24"/>
          <w:szCs w:val="24"/>
          <w:lang w:eastAsia="ru-RU"/>
        </w:rPr>
        <w:t>﻿</w:t>
      </w:r>
    </w:p>
    <w:p w:rsidR="00D828C7" w:rsidRPr="00D828C7" w:rsidRDefault="00D828C7" w:rsidP="00D828C7">
      <w:pPr>
        <w:spacing w:before="240" w:after="60" w:line="240" w:lineRule="auto"/>
        <w:ind w:firstLine="567"/>
        <w:jc w:val="center"/>
        <w:outlineLvl w:val="2"/>
        <w:rPr>
          <w:rFonts w:ascii="Arial" w:eastAsia="Times New Roman" w:hAnsi="Arial" w:cs="Arial"/>
          <w:b/>
          <w:bCs/>
          <w:color w:val="000000"/>
          <w:sz w:val="28"/>
          <w:szCs w:val="28"/>
          <w:lang w:eastAsia="ru-RU"/>
        </w:rPr>
      </w:pPr>
      <w:r w:rsidRPr="00D828C7">
        <w:rPr>
          <w:rFonts w:ascii="Arial" w:eastAsia="Times New Roman" w:hAnsi="Arial" w:cs="Arial"/>
          <w:b/>
          <w:bCs/>
          <w:color w:val="000000"/>
          <w:sz w:val="32"/>
          <w:szCs w:val="32"/>
          <w:lang w:eastAsia="ru-RU"/>
        </w:rPr>
        <w:t>АДМИНИСТРАЦИЯ НАРОВЧАТСКОГО СЕЛЬСОВЕТА НАРОВЧАТСКОГО РАЙОНА</w:t>
      </w:r>
    </w:p>
    <w:p w:rsidR="00D828C7" w:rsidRPr="00D828C7" w:rsidRDefault="00D828C7" w:rsidP="00D828C7">
      <w:pPr>
        <w:spacing w:before="240" w:after="60" w:line="240" w:lineRule="auto"/>
        <w:ind w:firstLine="567"/>
        <w:jc w:val="center"/>
        <w:outlineLvl w:val="2"/>
        <w:rPr>
          <w:rFonts w:ascii="Arial" w:eastAsia="Times New Roman" w:hAnsi="Arial" w:cs="Arial"/>
          <w:b/>
          <w:bCs/>
          <w:color w:val="000000"/>
          <w:sz w:val="28"/>
          <w:szCs w:val="28"/>
          <w:lang w:eastAsia="ru-RU"/>
        </w:rPr>
      </w:pPr>
      <w:r w:rsidRPr="00D828C7">
        <w:rPr>
          <w:rFonts w:ascii="Arial" w:eastAsia="Times New Roman" w:hAnsi="Arial" w:cs="Arial"/>
          <w:b/>
          <w:bCs/>
          <w:color w:val="000000"/>
          <w:sz w:val="32"/>
          <w:szCs w:val="32"/>
          <w:lang w:eastAsia="ru-RU"/>
        </w:rPr>
        <w:t>ПЕНЗЕНСКОЙ ОБЛАСТИ</w:t>
      </w:r>
    </w:p>
    <w:p w:rsidR="00D828C7" w:rsidRPr="00D828C7" w:rsidRDefault="00D828C7" w:rsidP="00D828C7">
      <w:pPr>
        <w:spacing w:before="240" w:after="60" w:line="240" w:lineRule="auto"/>
        <w:ind w:firstLine="567"/>
        <w:jc w:val="center"/>
        <w:outlineLvl w:val="2"/>
        <w:rPr>
          <w:rFonts w:ascii="Arial" w:eastAsia="Times New Roman" w:hAnsi="Arial" w:cs="Arial"/>
          <w:b/>
          <w:bCs/>
          <w:color w:val="000000"/>
          <w:sz w:val="28"/>
          <w:szCs w:val="28"/>
          <w:lang w:eastAsia="ru-RU"/>
        </w:rPr>
      </w:pPr>
      <w:r w:rsidRPr="00D828C7">
        <w:rPr>
          <w:rFonts w:ascii="Arial" w:eastAsia="Times New Roman" w:hAnsi="Arial" w:cs="Arial"/>
          <w:b/>
          <w:bCs/>
          <w:color w:val="000000"/>
          <w:sz w:val="32"/>
          <w:szCs w:val="32"/>
          <w:lang w:eastAsia="ru-RU"/>
        </w:rPr>
        <w:t>ПОСТАНОВЛЕНИЕ</w:t>
      </w:r>
    </w:p>
    <w:p w:rsidR="00D828C7" w:rsidRPr="00D828C7" w:rsidRDefault="00D828C7" w:rsidP="00D828C7">
      <w:pPr>
        <w:spacing w:before="240" w:after="60" w:line="240" w:lineRule="auto"/>
        <w:ind w:firstLine="567"/>
        <w:jc w:val="center"/>
        <w:rPr>
          <w:rFonts w:ascii="Arial" w:eastAsia="Times New Roman" w:hAnsi="Arial" w:cs="Arial"/>
          <w:color w:val="000000"/>
          <w:lang w:eastAsia="ru-RU"/>
        </w:rPr>
      </w:pPr>
      <w:r w:rsidRPr="00D828C7">
        <w:rPr>
          <w:rFonts w:ascii="Arial" w:eastAsia="Times New Roman" w:hAnsi="Arial" w:cs="Arial"/>
          <w:b/>
          <w:bCs/>
          <w:color w:val="000000"/>
          <w:sz w:val="32"/>
          <w:szCs w:val="32"/>
          <w:lang w:eastAsia="ru-RU"/>
        </w:rPr>
        <w:t>от 26.06.2020 № 52</w:t>
      </w:r>
    </w:p>
    <w:p w:rsidR="00D828C7" w:rsidRPr="00D828C7" w:rsidRDefault="00D828C7" w:rsidP="00D828C7">
      <w:pPr>
        <w:spacing w:before="240" w:after="60" w:line="240" w:lineRule="auto"/>
        <w:ind w:firstLine="567"/>
        <w:jc w:val="center"/>
        <w:rPr>
          <w:rFonts w:ascii="Arial" w:eastAsia="Times New Roman" w:hAnsi="Arial" w:cs="Arial"/>
          <w:color w:val="000000"/>
          <w:lang w:eastAsia="ru-RU"/>
        </w:rPr>
      </w:pPr>
      <w:r w:rsidRPr="00D828C7">
        <w:rPr>
          <w:rFonts w:ascii="Arial" w:eastAsia="Times New Roman" w:hAnsi="Arial" w:cs="Arial"/>
          <w:b/>
          <w:bCs/>
          <w:color w:val="000000"/>
          <w:sz w:val="32"/>
          <w:szCs w:val="32"/>
          <w:lang w:eastAsia="ru-RU"/>
        </w:rPr>
        <w:t>село Наровчат</w:t>
      </w:r>
    </w:p>
    <w:p w:rsidR="00D828C7" w:rsidRPr="00D828C7" w:rsidRDefault="00D828C7" w:rsidP="00D828C7">
      <w:pPr>
        <w:spacing w:before="240" w:after="6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копий муниципальных правовых актов»</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color w:val="000000"/>
          <w:sz w:val="28"/>
          <w:szCs w:val="28"/>
          <w:lang w:eastAsia="ru-RU"/>
        </w:rPr>
        <w:t>(в ред. постановления администрации Наровчатского сельсовета Наровчатского района Пензенской области </w:t>
      </w:r>
      <w:hyperlink r:id="rId4" w:tgtFrame="_blank" w:history="1">
        <w:r w:rsidRPr="00D828C7">
          <w:rPr>
            <w:rFonts w:ascii="Arial" w:eastAsia="Times New Roman" w:hAnsi="Arial" w:cs="Arial"/>
            <w:color w:val="0000FF"/>
            <w:sz w:val="28"/>
            <w:szCs w:val="28"/>
            <w:lang w:eastAsia="ru-RU"/>
          </w:rPr>
          <w:t>от 06.04.2021 № 28</w:t>
        </w:r>
      </w:hyperlink>
      <w:r w:rsidRPr="00D828C7">
        <w:rPr>
          <w:rFonts w:ascii="Arial" w:eastAsia="Times New Roman" w:hAnsi="Arial" w:cs="Arial"/>
          <w:color w:val="000000"/>
          <w:sz w:val="28"/>
          <w:szCs w:val="28"/>
          <w:lang w:eastAsia="ru-RU"/>
        </w:rPr>
        <w:t>)</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Наровчатского сельсовета Наровчатского района Пензенской области </w:t>
      </w:r>
      <w:hyperlink r:id="rId5" w:tgtFrame="_blank" w:history="1">
        <w:r w:rsidRPr="00D828C7">
          <w:rPr>
            <w:rFonts w:ascii="Arial" w:eastAsia="Times New Roman" w:hAnsi="Arial" w:cs="Arial"/>
            <w:color w:val="0000FF"/>
            <w:sz w:val="24"/>
            <w:szCs w:val="24"/>
            <w:lang w:eastAsia="ru-RU"/>
          </w:rPr>
          <w:t>от 01.11.2019 № 78</w:t>
        </w:r>
      </w:hyperlink>
      <w:r w:rsidRPr="00D828C7">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Наровчатского сельсовета Наровчатского района Пензенской области», руководствуясь </w:t>
      </w:r>
      <w:hyperlink r:id="rId6" w:tgtFrame="_blank" w:history="1">
        <w:r w:rsidRPr="00D828C7">
          <w:rPr>
            <w:rFonts w:ascii="Arial" w:eastAsia="Times New Roman" w:hAnsi="Arial" w:cs="Arial"/>
            <w:color w:val="0000FF"/>
            <w:sz w:val="24"/>
            <w:szCs w:val="24"/>
            <w:lang w:eastAsia="ru-RU"/>
          </w:rPr>
          <w:t>Уставом Наровчатского сельсовета Наровчатского района Пензенской области</w:t>
        </w:r>
      </w:hyperlink>
      <w:r w:rsidRPr="00D828C7">
        <w:rPr>
          <w:rFonts w:ascii="Arial" w:eastAsia="Times New Roman" w:hAnsi="Arial" w:cs="Arial"/>
          <w:color w:val="000000"/>
          <w:sz w:val="24"/>
          <w:szCs w:val="24"/>
          <w:lang w:eastAsia="ru-RU"/>
        </w:rPr>
        <w:t>,</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администрация Наровчатского сельсовета Наровчатского района Пензенской области постановляет:</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«Выдача копий муниципальных правовых актов» согласно приложению.</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 Признать утратившими силу постановления администрации Наровчатского сельсовета Наровчатского района Пензенской области;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hyperlink r:id="rId7" w:tgtFrame="_blank" w:history="1">
        <w:r w:rsidRPr="00D828C7">
          <w:rPr>
            <w:rFonts w:ascii="Arial" w:eastAsia="Times New Roman" w:hAnsi="Arial" w:cs="Arial"/>
            <w:color w:val="0000FF"/>
            <w:sz w:val="24"/>
            <w:szCs w:val="24"/>
            <w:lang w:eastAsia="ru-RU"/>
          </w:rPr>
          <w:t>от 06.08.2019 №47</w:t>
        </w:r>
      </w:hyperlink>
      <w:r w:rsidRPr="00D828C7">
        <w:rPr>
          <w:rFonts w:ascii="Arial" w:eastAsia="Times New Roman" w:hAnsi="Arial" w:cs="Arial"/>
          <w:color w:val="000000"/>
          <w:sz w:val="24"/>
          <w:szCs w:val="24"/>
          <w:lang w:eastAsia="ru-RU"/>
        </w:rPr>
        <w:t> «Об утверждении административного регламента по предоставлению муниципальной услуги «Выдача копий муниципальных правовых актов»;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hyperlink r:id="rId8" w:tgtFrame="_blank" w:history="1">
        <w:r w:rsidRPr="00D828C7">
          <w:rPr>
            <w:rFonts w:ascii="Arial" w:eastAsia="Times New Roman" w:hAnsi="Arial" w:cs="Arial"/>
            <w:color w:val="0000FF"/>
            <w:sz w:val="24"/>
            <w:szCs w:val="24"/>
            <w:lang w:eastAsia="ru-RU"/>
          </w:rPr>
          <w:t>от 18.02.2020 №16</w:t>
        </w:r>
      </w:hyperlink>
      <w:r w:rsidRPr="00D828C7">
        <w:rPr>
          <w:rFonts w:ascii="Arial" w:eastAsia="Times New Roman" w:hAnsi="Arial" w:cs="Arial"/>
          <w:color w:val="000000"/>
          <w:sz w:val="24"/>
          <w:szCs w:val="24"/>
          <w:lang w:eastAsia="ru-RU"/>
        </w:rPr>
        <w:t> «О внесении изменений в постановление администрации Наровчатского сельсовета Наровчатского района Пензенской области от 06.08.2019 № 47».</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 Опубликовать настоящее постановление в информационном бюллетене Наровчатского сельсовета Наровчатского района Пензенской области «Ведомости Наровчатского сельсовета».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и.о. главы администрации Наровчатского сельсовета Наровчатского района Пензенской области.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И.о.главы администрации</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Наровчатского сельсовета</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Наровчатского район</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Пензенской области</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П.А.Кошелев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Утвержден</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постановлением администрации</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Наровчатского сельсовета</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Наровчатского района</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Пензенской области</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от 26.06.2020 № 52</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2"/>
          <w:szCs w:val="32"/>
          <w:lang w:eastAsia="ru-RU"/>
        </w:rPr>
        <w:t>АДМИНИСТРАТИВНЫЙ РЕГЛАМЕНТ</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2"/>
          <w:szCs w:val="32"/>
          <w:lang w:eastAsia="ru-RU"/>
        </w:rPr>
        <w:t>администрации Наровчатского сельсовета Наровчатского района Пензенской области предоставления муниципальной услуги «Выдача копий муниципальных правовых актов»</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 </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ОБЩИЕ ПОЛОЖЕНИЯ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Предмет регулирования административного регламента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 Настоящий административный регламент по предоставлению муниципальной услуги «Выдача копий муниципальных правовых актов» (далее - Регламент) устанавливает порядок и стандарт предоставления муниципальной услуги «Выдача копий муниципальных правовых актов» администрацией Наровчатского сельсовета Наровчатского района Пензенской области (далее - муниципальная услуга), определяет сроки и последовательность административных процедур администрации Наровчатского сельсовета Наровчатского района Пензенской области (далее - Администрация) при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Круг заявителей</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 Заявителями на получение муниципальной услуги являются физические лица, в том числе индивидуальные предприниматели, юридические лица,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 (далее – заявитель).</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D828C7" w:rsidRPr="00D828C7" w:rsidRDefault="00D828C7" w:rsidP="00D828C7">
      <w:pPr>
        <w:spacing w:after="0" w:line="240" w:lineRule="auto"/>
        <w:ind w:left="1440"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lastRenderedPageBreak/>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D828C7">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достоверность предоставляемой информации;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четкость в изложении информации;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полнота информирования;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наглядность форм предоставляемой информации;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удобство и доступность получения информации;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оперативность предоставления информации.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Информация о муниципальной услуге предоставляется: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непосредственно в помещении Администрации.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Информирование осуществляется по вопросам:</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-предоставления услуг, которые являются необходимыми и обязательными для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сведений о ходе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Наровчатского района Пензенской области» (далее -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На Едином портале, Региональном портале, официальном сайте Администрации размещается следующая информация: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 круг заявителей;</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 срок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Раздел 2</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СТАНДАРТ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Наименование муниципальной услуги</w:t>
      </w:r>
    </w:p>
    <w:p w:rsidR="00D828C7" w:rsidRPr="00D828C7" w:rsidRDefault="00D828C7" w:rsidP="00D828C7">
      <w:pPr>
        <w:spacing w:after="0" w:line="240" w:lineRule="auto"/>
        <w:ind w:left="360"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 «Выдача копий муниципальных правовых актов».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Краткое наименование муниципальной услуги не предусмотрено.</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5. Муниципальная услуга предоставляется Администрацией.</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Результат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6. Результатом предоставления муниципальной услуги является: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6.1. выдача копии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6.2. уведомление об отказе в предоставлении копии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6.3. уведомление об отсутствии запрашиваемого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Срок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7. Срок предоставления муниципальной услуги – в течение 10 рабочих дней со дня регистрации заявления о предоставлении копии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Регламента, исчисляется со дня передачи МФЦ заявления в Администрацию.</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Конституцией Российской Федерации;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Федеральным законом от 27.07.2006 №149-ФЗ «Об информации, информационных технологиях и о защите информации» (с последующими изменениями);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hyperlink r:id="rId9" w:tgtFrame="_blank" w:history="1">
        <w:r w:rsidRPr="00D828C7">
          <w:rPr>
            <w:rFonts w:ascii="Arial" w:eastAsia="Times New Roman" w:hAnsi="Arial" w:cs="Arial"/>
            <w:color w:val="0000FF"/>
            <w:sz w:val="24"/>
            <w:szCs w:val="24"/>
            <w:lang w:eastAsia="ru-RU"/>
          </w:rPr>
          <w:t>Уставом Наровчатского сельсовета Наровчатского района Пензенской области</w:t>
        </w:r>
      </w:hyperlink>
      <w:r w:rsidRPr="00D828C7">
        <w:rPr>
          <w:rFonts w:ascii="Arial" w:eastAsia="Times New Roman" w:hAnsi="Arial" w:cs="Arial"/>
          <w:color w:val="000000"/>
          <w:sz w:val="24"/>
          <w:szCs w:val="24"/>
          <w:lang w:eastAsia="ru-RU"/>
        </w:rPr>
        <w:t>;</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постановлением Администрации </w:t>
      </w:r>
      <w:hyperlink r:id="rId10" w:tgtFrame="_blank" w:history="1">
        <w:r w:rsidRPr="00D828C7">
          <w:rPr>
            <w:rFonts w:ascii="Arial" w:eastAsia="Times New Roman" w:hAnsi="Arial" w:cs="Arial"/>
            <w:color w:val="0000FF"/>
            <w:sz w:val="24"/>
            <w:szCs w:val="24"/>
            <w:lang w:eastAsia="ru-RU"/>
          </w:rPr>
          <w:t>от 01.11.2019 № 78</w:t>
        </w:r>
      </w:hyperlink>
      <w:r w:rsidRPr="00D828C7">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Наровчатского сельсовета Наровчатского района Пензенской области»;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постановлением Администрации </w:t>
      </w:r>
      <w:hyperlink r:id="rId11" w:tgtFrame="_blank" w:history="1">
        <w:r w:rsidRPr="00D828C7">
          <w:rPr>
            <w:rFonts w:ascii="Arial" w:eastAsia="Times New Roman" w:hAnsi="Arial" w:cs="Arial"/>
            <w:color w:val="0000FF"/>
            <w:sz w:val="24"/>
            <w:szCs w:val="24"/>
            <w:lang w:eastAsia="ru-RU"/>
          </w:rPr>
          <w:t>от 19.09.2018 №68</w:t>
        </w:r>
      </w:hyperlink>
      <w:r w:rsidRPr="00D828C7">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Наровчатского сельсовета Наровчатского района Пензенской области, должностных лиц, муниципальных служащих администрации Наровчатского сельсовета Наровчатского района Пензенской области при предоставлении муниципальных услуг».</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настоящим Регламентом.</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для граждан (физических лиц) в заявлении указывается: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подпись и дата;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для представителя, уполномоченного на осуществление действий от имени заявителя, наличие доверенности;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для юридического лица за подписью уполномоченного лица указывается почтовый адрес и (или) адрес электронной почты, наименование и место нахождения юридического лица.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bookmarkStart w:id="1" w:name="sub_62"/>
      <w:r w:rsidRPr="00D828C7">
        <w:rPr>
          <w:rFonts w:ascii="Arial" w:eastAsia="Times New Roman" w:hAnsi="Arial" w:cs="Arial"/>
          <w:color w:val="000000"/>
          <w:sz w:val="24"/>
          <w:szCs w:val="24"/>
          <w:lang w:eastAsia="ru-RU"/>
        </w:rPr>
        <w:t>9.1. Требования к заявлению:</w:t>
      </w:r>
      <w:bookmarkEnd w:id="1"/>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заявление должно быть подписано заявителем, либо его уполномоченным представителем;</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текст заявления должен поддаваться прочтению;</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использование корректирующих средств для исправления в заявлении не допускается.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Также в заявлении указывается вид, название, номер, дата муниципального правового акта (при наличии информации у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Заявитель вправе предоставить иные документы по собственной инициативе, которые он считает необходимыми для представления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9.2. В случае, если для предоставления копии муниципального правового акта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а) лично по адресу Администрации;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б) посредством почтовой связи по адресу Администрации или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г) на бумажном носителе через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10.2. При формировании заявления обеспечивается: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10 настоящего Регламента, необходимых для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xml:space="preserve">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D828C7">
        <w:rPr>
          <w:rFonts w:ascii="Arial" w:eastAsia="Times New Roman" w:hAnsi="Arial" w:cs="Arial"/>
          <w:color w:val="000000"/>
          <w:sz w:val="24"/>
          <w:szCs w:val="24"/>
          <w:lang w:eastAsia="ru-RU"/>
        </w:rPr>
        <w:lastRenderedPageBreak/>
        <w:t>органов, участвующих в предоставлении муниципальной услуги, и которые заявитель вправе представить, законодательством Российской Федерации не предусмотрены.</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12. Запрещается требовать от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D828C7">
        <w:rPr>
          <w:rFonts w:ascii="Arial" w:eastAsia="Times New Roman" w:hAnsi="Arial" w:cs="Arial"/>
          <w:i/>
          <w:iCs/>
          <w:color w:val="000000"/>
          <w:sz w:val="24"/>
          <w:szCs w:val="24"/>
          <w:lang w:eastAsia="ru-RU"/>
        </w:rPr>
        <w:t> </w:t>
      </w:r>
      <w:r w:rsidRPr="00D828C7">
        <w:rPr>
          <w:rFonts w:ascii="Arial" w:eastAsia="Times New Roman" w:hAnsi="Arial" w:cs="Arial"/>
          <w:color w:val="000000"/>
          <w:sz w:val="24"/>
          <w:szCs w:val="24"/>
          <w:lang w:eastAsia="ru-RU"/>
        </w:rPr>
        <w:t>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14. Основания для отказа в приеме документов для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Основания для отказа в приеме документов не предусмотрены.</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15. Основания для приостановления предоставления муниципальной услуги не предусмотрены.</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Основания для отказа в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 несоблюдение требований, установленных пунктом 9.1 Регламента;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 в случае обращения заявителя о выдаче копий документов,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 отсутствие необходимого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16. Муниципальная услуга предоставляется бесплатно.</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18. Регистрация заявления осуществляется в день его получения Администрацией,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w:t>
      </w:r>
      <w:r w:rsidRPr="00D828C7">
        <w:rPr>
          <w:rFonts w:ascii="Arial" w:eastAsia="Times New Roman" w:hAnsi="Arial" w:cs="Arial"/>
          <w:b/>
          <w:bCs/>
          <w:color w:val="000000"/>
          <w:sz w:val="24"/>
          <w:szCs w:val="24"/>
          <w:lang w:eastAsia="ru-RU"/>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19. Вход здания Администрации и МФЦ оборудован вывеской, содержащей информацию о наименовании Администрации и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Информация о графике (режиме) работы Администрации и МФЦ размещается на входе в здание, в котором осуществляется их деятельность.</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20. Прием заявителей (представителей заявителя) осуществляется в кабинете специалиста Администрации и помещении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21. Кабинет специалиста Администрации и помещение МФЦ оборудуются информационными стендами.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Наровчатского сельсовета Наровчатского районаПензенской области, устанавливающих порядок и условия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22. Требования к обеспечению доступности для инвалидов: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работы.СанПиН 2.2.2/2.4.1340-03».</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25. Показателями доступности муниципальной услуги являются: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25.1. транспортная доступность к месту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25.2. обеспечение беспрепятственного доступа лиц к помещениям, в которых предоставляется муниципальная услуга;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25.4. возможность получения заявителем информации о ходе предоставления муниципальной услуги с использованием Регионального портала.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25.5. размещение информации о порядке предоставления муниципальной услуги на информационных стендах в Администрации,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25.6. предоставление возможности подачи заявления о предоставлении муниципальной услуги в виде электронного документа;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25.7. Возможность предоставления муниципальной услуги на базе МФЦ по принципу «одного окна»;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26. Показателями качества предоставления муниципальной услуги являются отсутствие: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26.1. очередей при приеме и выдаче документов заявителям (их представителям);</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26.2. нарушений сроков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26.3. жалоб на действия (бездействие) Администрации, ее должностных лиц, муниципальных служащих;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26.4. жалоб на некорректное, невнимательное отношение должностных лиц, муниципальных служащих Администрации к заявителям (их представителям).</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27.</w:t>
      </w:r>
      <w:r w:rsidRPr="00D828C7">
        <w:rPr>
          <w:rFonts w:ascii="Arial" w:eastAsia="Times New Roman" w:hAnsi="Arial" w:cs="Arial"/>
          <w:color w:val="000000"/>
          <w:spacing w:val="2"/>
          <w:sz w:val="24"/>
          <w:szCs w:val="24"/>
          <w:lang w:eastAsia="ru-RU"/>
        </w:rPr>
        <w:t> </w:t>
      </w:r>
      <w:r w:rsidRPr="00D828C7">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электронной подписью заявителя (представителя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w:t>
      </w:r>
      <w:r w:rsidRPr="00D828C7">
        <w:rPr>
          <w:rFonts w:ascii="Arial" w:eastAsia="Times New Roman" w:hAnsi="Arial" w:cs="Arial"/>
          <w:color w:val="000000"/>
          <w:sz w:val="24"/>
          <w:szCs w:val="24"/>
          <w:lang w:eastAsia="ru-RU"/>
        </w:rPr>
        <w:lastRenderedPageBreak/>
        <w:t>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27.3. При предоставлении муниципальной услуги в электронной форме посредством Регионального портала заявителю обеспечивается: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б) формирование заявления о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г) получение сведений о ходе выполнения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д) осуществление оценки качества предоставления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w:t>
      </w:r>
      <w:r w:rsidRPr="00D828C7">
        <w:rPr>
          <w:rFonts w:ascii="Arial" w:eastAsia="Times New Roman" w:hAnsi="Arial" w:cs="Arial"/>
          <w:color w:val="000000"/>
          <w:sz w:val="24"/>
          <w:szCs w:val="24"/>
          <w:lang w:eastAsia="ru-RU"/>
        </w:rPr>
        <w:lastRenderedPageBreak/>
        <w:t>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29. Прием и регистрация документов, полученных в электронной форме посредством Регионального портала осуществляется в течение дня обращения.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31. Заявитель (представитель заявителя) вправе обратиться за предоставлением муниципальной услуги в электронной форме в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Раздел 3</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D828C7">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МНОГОФУНКЦИОНАЛЬНЫХ ЦЕНТРАХ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1) прием и регистрация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2) визирование Главой Администрации и передача на исполнение;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 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 направление заявителю результата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Прием и регистрация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32.1.Основанием для начала административной процедуры является направление заявителем (представителем) в Администрацию заявления в письменной форме лично, по почте, либо в электронном виде посредством Регионального портала, либо через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Административная процедура включает в себя следующие административные действия: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прием уполномоченным лицом Администрации или МФЦ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регистрация полученного заявления в журнале регистрации;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направление заявителю уведомления о приеме заявления к рассмотрению или мотивированный отказ в его рассмотрении.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личном обращении заявителя уполномоченное лицо, ответственное за прием, принимает заявление, присваивает регистрационный номер и вносит в журнал регистрации входящей документации.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поступлении заявления по почте уполномоченное лицо, ответственное за прием и регистрацию заявлений, вскрывает конверт и регистрирует заявление и документы (при наличии) в журнале регистрации входящей документации.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поступлении заявления от курьера МФЦ уполномоченное лицо, ответственное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Прием и регистрация запроса осуществляются уполномоченным лицом Администрации.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xml:space="preserve">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уполномоченного органа или направление заявителю </w:t>
      </w:r>
      <w:r w:rsidRPr="00D828C7">
        <w:rPr>
          <w:rFonts w:ascii="Arial" w:eastAsia="Times New Roman" w:hAnsi="Arial" w:cs="Arial"/>
          <w:color w:val="000000"/>
          <w:sz w:val="24"/>
          <w:szCs w:val="24"/>
          <w:lang w:eastAsia="ru-RU"/>
        </w:rPr>
        <w:lastRenderedPageBreak/>
        <w:t>(представителю) уведомления об отказе в приеме заявления при наличии оснований, указанных в пункте 14 раздела 2</w:t>
      </w:r>
      <w:r w:rsidRPr="00D828C7">
        <w:rPr>
          <w:rFonts w:ascii="Arial" w:eastAsia="Times New Roman" w:hAnsi="Arial" w:cs="Arial"/>
          <w:b/>
          <w:bCs/>
          <w:color w:val="000000"/>
          <w:sz w:val="24"/>
          <w:szCs w:val="24"/>
          <w:lang w:eastAsia="ru-RU"/>
        </w:rPr>
        <w:t> </w:t>
      </w:r>
      <w:r w:rsidRPr="00D828C7">
        <w:rPr>
          <w:rFonts w:ascii="Arial" w:eastAsia="Times New Roman" w:hAnsi="Arial" w:cs="Arial"/>
          <w:color w:val="000000"/>
          <w:sz w:val="24"/>
          <w:szCs w:val="24"/>
          <w:lang w:eastAsia="ru-RU"/>
        </w:rPr>
        <w:t>настоящего Регламента.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Поступившее заявление регистрируется в течение 1 (одного) рабочего дня.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Максимальный срок исполнения административной процедуры - 1 рабочий день со дня поступления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Проставление регистрационного номера является подтверждением обращения заявителя (представителя заявителя) за муниципальной услугой.</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Результатом выполнения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Визирование Главой Администрации и передача на исполнение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32.2. Основанием для начала административной процедуры является регистрация заявления путем письменной фиксации в журнале регистрации входящей корреспонденции Администрации, МФЦ с указанием даты поступления, входящего номера и данных о заявителе.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Глава Администрации определяет специалиста, ответственного за исполнение заявления. Заявление с резолюцией Главы Администрации передается непосредственно ответственному исполнителю.</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Срок исполнения административной процедуры - 2 рабочих дня с момента регистрации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Результатом выполнения административной процедуры является поступление заявления с резолюцией Главы администрации ответственному исполнителю за рассмотрение заявления (далее – Ответственный исполнитель).</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Подготовка копии муниципального правового акта либо уведомления об отказе в предоставлении копии, отсутствии запрашиваемого муниципального правового акта, регистрация ответа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32.3. Основанием для начала административной процедуры является поступление заявления с резолюцией Главы администрации Ответственному исполнителю.</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Ответственный исполнитель оформляет копию муниципального правового акта либо уведомления об отказе в предоставлении копии, отсутствии запрашиваемого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Копия муниципального правового акта заверяется в установленном порядке.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Максимальный срок выполнения административной процедуры - 6 рабочих дней со дня визирования Главой Администрации заявления.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Результатом выполнения административной процедуры является подготовка и регистрация копии муниципального правового акта либо уведомления об отказе в предоставлении копии, отсутствии запрашиваемого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Направление заявителю результата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bookmarkStart w:id="2" w:name="sub_331"/>
      <w:r w:rsidRPr="00D828C7">
        <w:rPr>
          <w:rFonts w:ascii="Arial" w:eastAsia="Times New Roman" w:hAnsi="Arial" w:cs="Arial"/>
          <w:color w:val="000000"/>
          <w:sz w:val="24"/>
          <w:szCs w:val="24"/>
          <w:lang w:eastAsia="ru-RU"/>
        </w:rPr>
        <w:t xml:space="preserve">32.4.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w:t>
      </w:r>
      <w:r w:rsidRPr="00D828C7">
        <w:rPr>
          <w:rFonts w:ascii="Arial" w:eastAsia="Times New Roman" w:hAnsi="Arial" w:cs="Arial"/>
          <w:color w:val="000000"/>
          <w:sz w:val="24"/>
          <w:szCs w:val="24"/>
          <w:lang w:eastAsia="ru-RU"/>
        </w:rPr>
        <w:lastRenderedPageBreak/>
        <w:t>предоставлении копии, отсутствии запрашиваемого муниципального правового акта.</w:t>
      </w:r>
      <w:bookmarkEnd w:id="2"/>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bookmarkStart w:id="3" w:name="sub_332"/>
      <w:r w:rsidRPr="00D828C7">
        <w:rPr>
          <w:rFonts w:ascii="Arial" w:eastAsia="Times New Roman" w:hAnsi="Arial" w:cs="Arial"/>
          <w:color w:val="000000"/>
          <w:sz w:val="24"/>
          <w:szCs w:val="24"/>
          <w:lang w:eastAsia="ru-RU"/>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отсутствии запрашиваемого муниципального правового акта направляются Администрацией заявителю по почте, либо выдается ответственным исполнителем под расписку на руки заявителю при предъявлении документа, удостоверяющего личность; представителю заявителя при предъявлении документов, подтверждающих их полномочия, предусмотренных законодательством Российской Федерации.</w:t>
      </w:r>
      <w:bookmarkEnd w:id="3"/>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bookmarkStart w:id="4" w:name="sub_333"/>
      <w:r w:rsidRPr="00D828C7">
        <w:rPr>
          <w:rFonts w:ascii="Arial" w:eastAsia="Times New Roman" w:hAnsi="Arial" w:cs="Arial"/>
          <w:color w:val="000000"/>
          <w:sz w:val="24"/>
          <w:szCs w:val="24"/>
          <w:lang w:eastAsia="ru-RU"/>
        </w:rPr>
        <w:t>При подаче заявления о предоставлении муниципальной услуги через МФЦ ответственный исполнитель обеспечивает передачу результата предоставления муниципальной услуги в МФЦ для выдачи заявителю в день его регистрации.</w:t>
      </w:r>
      <w:bookmarkEnd w:id="4"/>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bookmarkStart w:id="5" w:name="sub_336"/>
      <w:r w:rsidRPr="00D828C7">
        <w:rPr>
          <w:rFonts w:ascii="Arial" w:eastAsia="Times New Roman" w:hAnsi="Arial" w:cs="Arial"/>
          <w:color w:val="000000"/>
          <w:sz w:val="24"/>
          <w:szCs w:val="24"/>
          <w:lang w:eastAsia="ru-RU"/>
        </w:rPr>
        <w:t>Продолжительность административной процедуры (максимальный срок ее выполнения) составляет 1 рабочий день.</w:t>
      </w:r>
      <w:bookmarkEnd w:id="5"/>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Критерием принятия решения о направлении заявителю результата предоставления муниципальной услуги является факт наличия заверенной копии муниципального правового акта либо надлежаще оформленного и зарегистрированного уведомления об отказе в предоставлении копии, отсутствии запрашиваемого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Результатом административной процедуры является выдача заявителю результата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33. Особенности выполнения административных процедур в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Основанием для предоставления муниципальной услуги через МФЦ является поступление заявления (согласно приложению к настоящему Регламенту) специалисту МФЦ посредством личного обращения или через представителя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Лицом, ответственным за выполнение действия, является специалист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Максимальный срок передачи заявления из МФЦ в Администрацию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Специалист Администрации,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 Второй экземпляр сопроводительной ведомости специалист Администрации,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заявления из МФЦ в Администрацию через курьера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осуществляется в соответствии с положениями настоящего Регламента.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Результат предоставления муниципальной услуги можно получить через МФЦ.</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34. Исправление допущенных опечаток и ошибок в выданных в результате предоставления муниципальной услуги документах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w:t>
      </w:r>
      <w:r w:rsidRPr="00D828C7">
        <w:rPr>
          <w:rFonts w:ascii="Arial" w:eastAsia="Times New Roman" w:hAnsi="Arial" w:cs="Arial"/>
          <w:b/>
          <w:bCs/>
          <w:color w:val="000000"/>
          <w:sz w:val="24"/>
          <w:szCs w:val="24"/>
          <w:lang w:eastAsia="ru-RU"/>
        </w:rPr>
        <w:t> </w:t>
      </w:r>
      <w:r w:rsidRPr="00D828C7">
        <w:rPr>
          <w:rFonts w:ascii="Arial" w:eastAsia="Times New Roman" w:hAnsi="Arial" w:cs="Arial"/>
          <w:color w:val="000000"/>
          <w:sz w:val="24"/>
          <w:szCs w:val="24"/>
          <w:lang w:eastAsia="ru-RU"/>
        </w:rPr>
        <w:t>Администрацией заявления об исправлении технической ошибки.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обращении об исправлении технической ошибки заявители представляют:</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заявление об исправлении технической ошибки;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Заявление об исправлении технической ошибки подается заявителями в Администрацию лично, по почте либо по электронной почте.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xml:space="preserve">- в случае наличия технической ошибки в выданном в результате предоставления муниципальной услуги документе - выдача нового результата </w:t>
      </w:r>
      <w:r w:rsidRPr="00D828C7">
        <w:rPr>
          <w:rFonts w:ascii="Arial" w:eastAsia="Times New Roman" w:hAnsi="Arial" w:cs="Arial"/>
          <w:color w:val="000000"/>
          <w:sz w:val="24"/>
          <w:szCs w:val="24"/>
          <w:lang w:eastAsia="ru-RU"/>
        </w:rPr>
        <w:lastRenderedPageBreak/>
        <w:t>предоставления муниципальной услуги в соответствии с пунктом 6 настоящего Регламента;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D828C7" w:rsidRPr="00D828C7" w:rsidRDefault="00D828C7" w:rsidP="00D828C7">
      <w:pPr>
        <w:spacing w:after="0" w:line="240" w:lineRule="auto"/>
        <w:ind w:firstLine="567"/>
        <w:jc w:val="both"/>
        <w:rPr>
          <w:rFonts w:ascii="Times New Roman" w:eastAsia="Times New Roman" w:hAnsi="Times New Roman" w:cs="Times New Roman"/>
          <w:color w:val="000000"/>
          <w:sz w:val="24"/>
          <w:szCs w:val="24"/>
          <w:lang w:eastAsia="ru-RU"/>
        </w:rPr>
      </w:pPr>
      <w:r w:rsidRPr="00D828C7">
        <w:rPr>
          <w:rFonts w:ascii="Arial" w:eastAsia="Times New Roman" w:hAnsi="Arial" w:cs="Arial"/>
          <w:color w:val="000000"/>
          <w:sz w:val="24"/>
          <w:szCs w:val="24"/>
          <w:lang w:eastAsia="ru-RU"/>
        </w:rPr>
        <w:t>34.1.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D828C7" w:rsidRPr="00D828C7" w:rsidRDefault="00D828C7" w:rsidP="00D828C7">
      <w:pPr>
        <w:spacing w:after="0" w:line="240" w:lineRule="auto"/>
        <w:ind w:firstLine="567"/>
        <w:jc w:val="both"/>
        <w:rPr>
          <w:rFonts w:ascii="Times New Roman" w:eastAsia="Times New Roman" w:hAnsi="Times New Roman" w:cs="Times New Roman"/>
          <w:color w:val="000000"/>
          <w:sz w:val="24"/>
          <w:szCs w:val="24"/>
          <w:lang w:eastAsia="ru-RU"/>
        </w:rPr>
      </w:pPr>
      <w:r w:rsidRPr="00D828C7">
        <w:rPr>
          <w:rFonts w:ascii="Arial" w:eastAsia="Times New Roman" w:hAnsi="Arial" w:cs="Arial"/>
          <w:color w:val="000000"/>
          <w:sz w:val="24"/>
          <w:szCs w:val="24"/>
          <w:lang w:eastAsia="ru-RU"/>
        </w:rPr>
        <w:t>При утрате результата предоставления муниципальной услуги, заявителю на основании его письменного заявления выдается дубликат (копия).</w:t>
      </w:r>
    </w:p>
    <w:p w:rsidR="00D828C7" w:rsidRPr="00D828C7" w:rsidRDefault="00D828C7" w:rsidP="00D828C7">
      <w:pPr>
        <w:spacing w:after="0" w:line="240" w:lineRule="auto"/>
        <w:ind w:firstLine="567"/>
        <w:jc w:val="both"/>
        <w:rPr>
          <w:rFonts w:ascii="Times New Roman" w:eastAsia="Times New Roman" w:hAnsi="Times New Roman" w:cs="Times New Roman"/>
          <w:color w:val="000000"/>
          <w:sz w:val="24"/>
          <w:szCs w:val="24"/>
          <w:lang w:eastAsia="ru-RU"/>
        </w:rPr>
      </w:pPr>
      <w:r w:rsidRPr="00D828C7">
        <w:rPr>
          <w:rFonts w:ascii="Arial" w:eastAsia="Times New Roman" w:hAnsi="Arial" w:cs="Arial"/>
          <w:color w:val="000000"/>
          <w:sz w:val="24"/>
          <w:szCs w:val="24"/>
          <w:lang w:eastAsia="ru-RU"/>
        </w:rPr>
        <w:t>Заявление о выдаче дубликата (копии) подается заявителем (представителем заявителя) лично, либо почтовым отправлением (в том числе с использованием электронной почты).</w:t>
      </w:r>
    </w:p>
    <w:p w:rsidR="00D828C7" w:rsidRPr="00D828C7" w:rsidRDefault="00D828C7" w:rsidP="00D828C7">
      <w:pPr>
        <w:spacing w:after="0" w:line="240" w:lineRule="auto"/>
        <w:ind w:firstLine="567"/>
        <w:jc w:val="both"/>
        <w:rPr>
          <w:rFonts w:ascii="Times New Roman" w:eastAsia="Times New Roman" w:hAnsi="Times New Roman" w:cs="Times New Roman"/>
          <w:color w:val="000000"/>
          <w:sz w:val="24"/>
          <w:szCs w:val="24"/>
          <w:lang w:eastAsia="ru-RU"/>
        </w:rPr>
      </w:pPr>
      <w:r w:rsidRPr="00D828C7">
        <w:rPr>
          <w:rFonts w:ascii="Arial" w:eastAsia="Times New Roman" w:hAnsi="Arial" w:cs="Arial"/>
          <w:color w:val="000000"/>
          <w:sz w:val="24"/>
          <w:szCs w:val="24"/>
          <w:lang w:eastAsia="ru-RU"/>
        </w:rPr>
        <w:t>Срок выдачи дубликата (копии) не может превышать 5 рабочих дней с момента регистрации заявления.</w:t>
      </w:r>
    </w:p>
    <w:p w:rsidR="00D828C7" w:rsidRPr="00D828C7" w:rsidRDefault="00D828C7" w:rsidP="00D828C7">
      <w:pPr>
        <w:spacing w:after="0" w:line="240" w:lineRule="auto"/>
        <w:ind w:firstLine="567"/>
        <w:jc w:val="both"/>
        <w:rPr>
          <w:rFonts w:ascii="Times New Roman" w:eastAsia="Times New Roman" w:hAnsi="Times New Roman" w:cs="Times New Roman"/>
          <w:color w:val="000000"/>
          <w:sz w:val="24"/>
          <w:szCs w:val="24"/>
          <w:lang w:eastAsia="ru-RU"/>
        </w:rPr>
      </w:pPr>
      <w:r w:rsidRPr="00D828C7">
        <w:rPr>
          <w:rFonts w:ascii="Arial" w:eastAsia="Times New Roman" w:hAnsi="Arial" w:cs="Arial"/>
          <w:color w:val="000000"/>
          <w:sz w:val="24"/>
          <w:szCs w:val="24"/>
          <w:lang w:eastAsia="ru-RU"/>
        </w:rPr>
        <w:t>Дубликат (копия) выдается в строгом соответствии со вторым экземпляром, находящимся в архиве Администрации.</w:t>
      </w:r>
    </w:p>
    <w:p w:rsidR="00D828C7" w:rsidRPr="00D828C7" w:rsidRDefault="00D828C7" w:rsidP="00D828C7">
      <w:pPr>
        <w:spacing w:after="0" w:line="240" w:lineRule="auto"/>
        <w:ind w:firstLine="567"/>
        <w:jc w:val="both"/>
        <w:rPr>
          <w:rFonts w:ascii="Times New Roman" w:eastAsia="Times New Roman" w:hAnsi="Times New Roman" w:cs="Times New Roman"/>
          <w:color w:val="000000"/>
          <w:sz w:val="24"/>
          <w:szCs w:val="24"/>
          <w:lang w:eastAsia="ru-RU"/>
        </w:rPr>
      </w:pPr>
      <w:r w:rsidRPr="00D828C7">
        <w:rPr>
          <w:rFonts w:ascii="Arial" w:eastAsia="Times New Roman" w:hAnsi="Arial" w:cs="Arial"/>
          <w:color w:val="000000"/>
          <w:sz w:val="24"/>
          <w:szCs w:val="24"/>
          <w:lang w:eastAsia="ru-RU"/>
        </w:rPr>
        <w:t>Должностное лицо Администрации, ответственное за выдачу дубликата (копии), не позднее 5 рабочих дней, следующих за днем регистрации поступившего заявления, вручает дубликат (копию) заявителю либо представителю заявителя лично под роспись или направляет его в адрес заявителя почтовым отправлением с уведомлением.</w:t>
      </w:r>
    </w:p>
    <w:p w:rsidR="00D828C7" w:rsidRPr="00D828C7" w:rsidRDefault="00D828C7" w:rsidP="00D828C7">
      <w:pPr>
        <w:spacing w:after="0" w:line="240" w:lineRule="auto"/>
        <w:ind w:firstLine="567"/>
        <w:jc w:val="both"/>
        <w:rPr>
          <w:rFonts w:ascii="Times New Roman" w:eastAsia="Times New Roman" w:hAnsi="Times New Roman" w:cs="Times New Roman"/>
          <w:color w:val="000000"/>
          <w:sz w:val="24"/>
          <w:szCs w:val="24"/>
          <w:lang w:eastAsia="ru-RU"/>
        </w:rPr>
      </w:pPr>
      <w:r w:rsidRPr="00D828C7">
        <w:rPr>
          <w:rFonts w:ascii="Arial" w:eastAsia="Times New Roman" w:hAnsi="Arial" w:cs="Arial"/>
          <w:color w:val="000000"/>
          <w:sz w:val="24"/>
          <w:szCs w:val="24"/>
          <w:lang w:eastAsia="ru-RU"/>
        </w:rPr>
        <w:t>Основанием для отказа в выдаче дубликата (копии) является: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непредставление заявителями либо представителями заявителя документа, удостоверяющего их личность.</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(пункт 34.1 в ред. постановления администрации Наровчатского сельсовета Наровчатского района Пензенской области </w:t>
      </w:r>
      <w:hyperlink r:id="rId12" w:tgtFrame="_blank" w:history="1">
        <w:r w:rsidRPr="00D828C7">
          <w:rPr>
            <w:rFonts w:ascii="Arial" w:eastAsia="Times New Roman" w:hAnsi="Arial" w:cs="Arial"/>
            <w:color w:val="0000FF"/>
            <w:sz w:val="24"/>
            <w:szCs w:val="24"/>
            <w:lang w:eastAsia="ru-RU"/>
          </w:rPr>
          <w:t>от 06.04.2021 № 28</w:t>
        </w:r>
      </w:hyperlink>
      <w:r w:rsidRPr="00D828C7">
        <w:rPr>
          <w:rFonts w:ascii="Arial" w:eastAsia="Times New Roman" w:hAnsi="Arial" w:cs="Arial"/>
          <w:color w:val="000000"/>
          <w:sz w:val="24"/>
          <w:szCs w:val="24"/>
          <w:lang w:eastAsia="ru-RU"/>
        </w:rPr>
        <w:t>)</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Раздел 4</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bookmarkStart w:id="6" w:name="sub_500"/>
      <w:r w:rsidRPr="00D828C7">
        <w:rPr>
          <w:rFonts w:ascii="Arial" w:eastAsia="Times New Roman" w:hAnsi="Arial" w:cs="Arial"/>
          <w:color w:val="000000"/>
          <w:sz w:val="24"/>
          <w:szCs w:val="24"/>
          <w:lang w:eastAsia="ru-RU"/>
        </w:rPr>
        <w:t>35.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6"/>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36. В Администрации проводятся плановые и внеплановые проверки полноты и качества исполнения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39. Ответственные исполнители несут персональную ответственность за: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Раздел 5</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42.2. Жалоба на решения и действия (бездействие) должностных лиц, муниципальных служащих Администрации подается главе Администрации.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42.3. Жалоба на решения и действия (бездействие) главы Администрации подается главе Администрации.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44.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Федеральный закон № 210-ФЗ;</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постановление Администрации </w:t>
      </w:r>
      <w:hyperlink r:id="rId13" w:tgtFrame="_blank" w:history="1">
        <w:r w:rsidRPr="00D828C7">
          <w:rPr>
            <w:rFonts w:ascii="Arial" w:eastAsia="Times New Roman" w:hAnsi="Arial" w:cs="Arial"/>
            <w:color w:val="0000FF"/>
            <w:sz w:val="24"/>
            <w:szCs w:val="24"/>
            <w:lang w:eastAsia="ru-RU"/>
          </w:rPr>
          <w:t>от 19.09.2018 №68</w:t>
        </w:r>
      </w:hyperlink>
      <w:r w:rsidRPr="00D828C7">
        <w:rPr>
          <w:rFonts w:ascii="Arial" w:eastAsia="Times New Roman" w:hAnsi="Arial" w:cs="Arial"/>
          <w:color w:val="000000"/>
          <w:sz w:val="24"/>
          <w:szCs w:val="24"/>
          <w:lang w:eastAsia="ru-RU"/>
        </w:rPr>
        <w:t> «Об утверждении Порядка подачи и рассмотрения и действия (бездействие) администрации Наровчатского сельсовета Наровчатского района Пензенской области, должностных лиц, муниципальных служащих администрации Наровчатского сельсовета Наровчатского района Пензенской области при предоставлении муниципальных услуг».</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Приложение</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lastRenderedPageBreak/>
        <w:t>к административному регламенту</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 предоставлению муниципальной услуги</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«Выдача копий муниципальных правовых актов»</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О Б Р А З Е Ц</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30"/>
          <w:szCs w:val="30"/>
          <w:lang w:eastAsia="ru-RU"/>
        </w:rPr>
        <w:t>заявления о предоставлении муниципальной услуги</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Главе администрации</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Наровчатского сельсовета</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Наровчатского района</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Пензенской области</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от _____________________________</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________________________________</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(фамилия, имя, отчество (при наличии), место</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жительства заявителя и реквизиты</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документа, удостоверяющего</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личность заявителя,</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представителя заявителя (для гражданина)</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или наименование и место нахождения</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заявителя (для юридического лица))</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_______________________________</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_______________________________</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(почтовый адрес)</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 </w:t>
      </w:r>
    </w:p>
    <w:p w:rsidR="00D828C7" w:rsidRPr="00D828C7" w:rsidRDefault="00D828C7" w:rsidP="00D828C7">
      <w:pPr>
        <w:spacing w:after="0" w:line="240" w:lineRule="auto"/>
        <w:ind w:firstLine="567"/>
        <w:jc w:val="center"/>
        <w:rPr>
          <w:rFonts w:ascii="Arial" w:eastAsia="Times New Roman" w:hAnsi="Arial" w:cs="Arial"/>
          <w:color w:val="000000"/>
          <w:sz w:val="24"/>
          <w:szCs w:val="24"/>
          <w:lang w:eastAsia="ru-RU"/>
        </w:rPr>
      </w:pPr>
      <w:r w:rsidRPr="00D828C7">
        <w:rPr>
          <w:rFonts w:ascii="Arial" w:eastAsia="Times New Roman" w:hAnsi="Arial" w:cs="Arial"/>
          <w:b/>
          <w:bCs/>
          <w:color w:val="000000"/>
          <w:sz w:val="24"/>
          <w:szCs w:val="24"/>
          <w:lang w:eastAsia="ru-RU"/>
        </w:rPr>
        <w:t>Заявление</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Прошу предоставить копию</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(указывается вид и наименование запрашиваемого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от ____________ № ____ (указывается дата и номер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в целях</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(указывается цель получения копии муниципального правового акта)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«___» _____________ 20___ г. ____________________________</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Подпись заявителя</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D828C7" w:rsidRPr="00D828C7" w:rsidRDefault="00D828C7" w:rsidP="00D828C7">
      <w:pPr>
        <w:spacing w:after="0" w:line="240" w:lineRule="auto"/>
        <w:ind w:firstLine="567"/>
        <w:jc w:val="both"/>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w:t>
      </w:r>
    </w:p>
    <w:p w:rsidR="00D828C7" w:rsidRPr="00D828C7" w:rsidRDefault="00D828C7" w:rsidP="00D828C7">
      <w:pPr>
        <w:spacing w:after="0" w:line="240" w:lineRule="auto"/>
        <w:ind w:firstLine="567"/>
        <w:jc w:val="right"/>
        <w:rPr>
          <w:rFonts w:ascii="Arial" w:eastAsia="Times New Roman" w:hAnsi="Arial" w:cs="Arial"/>
          <w:color w:val="000000"/>
          <w:sz w:val="24"/>
          <w:szCs w:val="24"/>
          <w:lang w:eastAsia="ru-RU"/>
        </w:rPr>
      </w:pPr>
      <w:r w:rsidRPr="00D828C7">
        <w:rPr>
          <w:rFonts w:ascii="Arial" w:eastAsia="Times New Roman" w:hAnsi="Arial" w:cs="Arial"/>
          <w:color w:val="000000"/>
          <w:sz w:val="24"/>
          <w:szCs w:val="24"/>
          <w:lang w:eastAsia="ru-RU"/>
        </w:rPr>
        <w:t>« » ________________ 20___года».</w:t>
      </w:r>
    </w:p>
    <w:p w:rsidR="00E8716F" w:rsidRDefault="00E8716F">
      <w:bookmarkStart w:id="7" w:name="_GoBack"/>
      <w:bookmarkEnd w:id="7"/>
    </w:p>
    <w:sectPr w:rsidR="00E87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C7"/>
    <w:rsid w:val="00D828C7"/>
    <w:rsid w:val="00E8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DE49C-FFBF-4374-B15B-6CDFB086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828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828C7"/>
    <w:rPr>
      <w:rFonts w:ascii="Times New Roman" w:eastAsia="Times New Roman" w:hAnsi="Times New Roman" w:cs="Times New Roman"/>
      <w:b/>
      <w:bCs/>
      <w:sz w:val="27"/>
      <w:szCs w:val="27"/>
      <w:lang w:eastAsia="ru-RU"/>
    </w:rPr>
  </w:style>
  <w:style w:type="paragraph" w:customStyle="1" w:styleId="nospacing">
    <w:name w:val="nospacing"/>
    <w:basedOn w:val="a"/>
    <w:rsid w:val="00D828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82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828C7"/>
  </w:style>
  <w:style w:type="paragraph" w:customStyle="1" w:styleId="normalweb">
    <w:name w:val="normalweb"/>
    <w:basedOn w:val="a"/>
    <w:rsid w:val="00D82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13"/>
    <w:basedOn w:val="a0"/>
    <w:rsid w:val="00D8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6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52E4B32-CCED-4FC7-91CE-0D46D563FCE3" TargetMode="External"/><Relationship Id="rId13" Type="http://schemas.openxmlformats.org/officeDocument/2006/relationships/hyperlink" Target="https://pravo-search.minjust.ru/bigs/showDocument.html?id=A308E16C-FB6F-49A5-9458-FDE764CADB0B"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C130A29-8C15-45CA-92C4-03CAE8293AAB" TargetMode="External"/><Relationship Id="rId12" Type="http://schemas.openxmlformats.org/officeDocument/2006/relationships/hyperlink" Target="https://pravo-search.minjust.ru/bigs/showDocument.html?id=D2BB8440-775C-4B19-BBA1-C05F7566FD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0F644F0-B180-4EAA-87D9-F575044F2BA1" TargetMode="External"/><Relationship Id="rId11" Type="http://schemas.openxmlformats.org/officeDocument/2006/relationships/hyperlink" Target="https://pravo-search.minjust.ru/bigs/showDocument.html?id=A308E16C-FB6F-49A5-9458-FDE764CADB0B" TargetMode="External"/><Relationship Id="rId5" Type="http://schemas.openxmlformats.org/officeDocument/2006/relationships/hyperlink" Target="https://pravo-search.minjust.ru/bigs/showDocument.html?id=E8F7BD15-507F-4734-8A2A-F251A5CE520B" TargetMode="External"/><Relationship Id="rId15" Type="http://schemas.openxmlformats.org/officeDocument/2006/relationships/theme" Target="theme/theme1.xml"/><Relationship Id="rId10" Type="http://schemas.openxmlformats.org/officeDocument/2006/relationships/hyperlink" Target="https://pravo-search.minjust.ru/bigs/showDocument.html?id=E8F7BD15-507F-4734-8A2A-F251A5CE520B" TargetMode="External"/><Relationship Id="rId4" Type="http://schemas.openxmlformats.org/officeDocument/2006/relationships/hyperlink" Target="https://pravo-search.minjust.ru/bigs/showDocument.html?id=D2BB8440-775C-4B19-BBA1-C05F7566FDB0" TargetMode="External"/><Relationship Id="rId9" Type="http://schemas.openxmlformats.org/officeDocument/2006/relationships/hyperlink" Target="https://pravo-search.minjust.ru/bigs/showDocument.html?id=00F644F0-B180-4EAA-87D9-F575044F2BA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9122</Words>
  <Characters>51999</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2022-06-02T05:43:00Z</dcterms:created>
  <dcterms:modified xsi:type="dcterms:W3CDTF">2022-06-02T05:43:00Z</dcterms:modified>
</cp:coreProperties>
</file>