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B6" w:rsidRDefault="004A71B6" w:rsidP="004A71B6">
      <w:pPr>
        <w:shd w:val="clear" w:color="auto" w:fill="FFFFFF"/>
        <w:spacing w:before="187" w:line="278" w:lineRule="exact"/>
        <w:ind w:left="4109"/>
        <w:rPr>
          <w:sz w:val="24"/>
          <w:szCs w:val="24"/>
        </w:rPr>
      </w:pPr>
      <w:r>
        <w:rPr>
          <w:spacing w:val="-14"/>
          <w:sz w:val="24"/>
          <w:szCs w:val="24"/>
        </w:rPr>
        <w:t>Приложение № 1</w:t>
      </w:r>
    </w:p>
    <w:p w:rsidR="004A71B6" w:rsidRDefault="004A71B6" w:rsidP="004A71B6">
      <w:pPr>
        <w:shd w:val="clear" w:color="auto" w:fill="FFFFFF"/>
        <w:spacing w:line="278" w:lineRule="exact"/>
        <w:ind w:left="4099" w:right="960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к административному регламенту </w:t>
      </w:r>
      <w:r>
        <w:rPr>
          <w:spacing w:val="-12"/>
          <w:sz w:val="24"/>
          <w:szCs w:val="24"/>
        </w:rPr>
        <w:t xml:space="preserve">«Предоставление права на размещение </w:t>
      </w:r>
      <w:r>
        <w:rPr>
          <w:spacing w:val="-10"/>
          <w:sz w:val="24"/>
          <w:szCs w:val="24"/>
        </w:rPr>
        <w:t>нестационарных торговых объектов, расположенных на территории</w:t>
      </w:r>
    </w:p>
    <w:p w:rsidR="004A71B6" w:rsidRDefault="004A71B6" w:rsidP="004A71B6">
      <w:pPr>
        <w:shd w:val="clear" w:color="auto" w:fill="FFFFFF"/>
        <w:spacing w:before="499"/>
        <w:ind w:right="7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от</w:t>
      </w:r>
    </w:p>
    <w:p w:rsidR="004A71B6" w:rsidRDefault="003A091F" w:rsidP="004A71B6">
      <w:pPr>
        <w:shd w:val="clear" w:color="auto" w:fill="FFFFFF"/>
        <w:ind w:left="3547"/>
        <w:rPr>
          <w:sz w:val="24"/>
          <w:szCs w:val="24"/>
        </w:rPr>
      </w:pPr>
      <w:r>
        <w:rPr>
          <w:i/>
          <w:iCs/>
          <w:spacing w:val="-4"/>
          <w:sz w:val="24"/>
          <w:szCs w:val="24"/>
        </w:rPr>
        <w:t xml:space="preserve">ИП Иванова </w:t>
      </w:r>
      <w:r w:rsidR="007E5666"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 xml:space="preserve">Ивана </w:t>
      </w:r>
      <w:r w:rsidR="007E5666"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Ивановича</w:t>
      </w:r>
    </w:p>
    <w:p w:rsidR="004A71B6" w:rsidRDefault="004A71B6" w:rsidP="004A71B6">
      <w:pPr>
        <w:shd w:val="clear" w:color="auto" w:fill="FFFFFF"/>
        <w:tabs>
          <w:tab w:val="left" w:leader="underscore" w:pos="9374"/>
        </w:tabs>
        <w:spacing w:before="250" w:line="298" w:lineRule="exact"/>
        <w:ind w:left="1978"/>
        <w:rPr>
          <w:sz w:val="24"/>
          <w:szCs w:val="24"/>
        </w:rPr>
      </w:pPr>
      <w:r>
        <w:rPr>
          <w:sz w:val="24"/>
          <w:szCs w:val="24"/>
        </w:rPr>
        <w:t>Государственный      регистрационный      номер      записи      о</w:t>
      </w:r>
      <w:r>
        <w:rPr>
          <w:sz w:val="24"/>
          <w:szCs w:val="24"/>
        </w:rPr>
        <w:br/>
      </w:r>
      <w:r>
        <w:rPr>
          <w:spacing w:val="-3"/>
          <w:sz w:val="24"/>
          <w:szCs w:val="24"/>
        </w:rPr>
        <w:t>государственной регистрации юридического лица в ЕГРЮЛ</w:t>
      </w:r>
      <w:r>
        <w:rPr>
          <w:sz w:val="24"/>
          <w:szCs w:val="24"/>
        </w:rPr>
        <w:tab/>
      </w:r>
    </w:p>
    <w:p w:rsidR="004A71B6" w:rsidRPr="003A091F" w:rsidRDefault="004A71B6" w:rsidP="004A71B6">
      <w:pPr>
        <w:shd w:val="clear" w:color="auto" w:fill="FFFFFF"/>
        <w:spacing w:before="235" w:line="302" w:lineRule="exact"/>
        <w:ind w:left="1954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Государственный регистрационный номер записи о </w:t>
      </w:r>
      <w:r>
        <w:rPr>
          <w:spacing w:val="-2"/>
          <w:sz w:val="24"/>
          <w:szCs w:val="24"/>
        </w:rPr>
        <w:t xml:space="preserve">государственной регистрации индивидуального предпринимателя </w:t>
      </w:r>
      <w:r>
        <w:rPr>
          <w:sz w:val="24"/>
          <w:szCs w:val="24"/>
        </w:rPr>
        <w:t>в ЕГРИП</w:t>
      </w:r>
      <w:r w:rsidR="003A091F">
        <w:rPr>
          <w:sz w:val="24"/>
          <w:szCs w:val="24"/>
        </w:rPr>
        <w:t xml:space="preserve"> </w:t>
      </w:r>
      <w:r w:rsidR="003A091F" w:rsidRPr="003A091F">
        <w:rPr>
          <w:i/>
          <w:sz w:val="24"/>
          <w:szCs w:val="24"/>
          <w:u w:val="single"/>
        </w:rPr>
        <w:t>308580326600055</w:t>
      </w:r>
      <w:r w:rsidR="003A091F">
        <w:rPr>
          <w:i/>
          <w:sz w:val="24"/>
          <w:szCs w:val="24"/>
          <w:u w:val="single"/>
        </w:rPr>
        <w:t xml:space="preserve"> от 22.09.2018 г.</w:t>
      </w:r>
    </w:p>
    <w:p w:rsidR="003A091F" w:rsidRDefault="003A091F" w:rsidP="003A091F">
      <w:pPr>
        <w:shd w:val="clear" w:color="auto" w:fill="FFFFFF"/>
        <w:spacing w:line="302" w:lineRule="exact"/>
        <w:ind w:left="850" w:right="499" w:firstLine="3202"/>
        <w:rPr>
          <w:b/>
          <w:bCs/>
          <w:sz w:val="24"/>
          <w:szCs w:val="24"/>
        </w:rPr>
      </w:pPr>
    </w:p>
    <w:p w:rsidR="003A091F" w:rsidRDefault="003A091F" w:rsidP="003A091F">
      <w:pPr>
        <w:shd w:val="clear" w:color="auto" w:fill="FFFFFF"/>
        <w:spacing w:line="302" w:lineRule="exact"/>
        <w:ind w:left="850" w:right="499" w:firstLine="3202"/>
        <w:rPr>
          <w:b/>
          <w:bCs/>
          <w:sz w:val="24"/>
          <w:szCs w:val="24"/>
        </w:rPr>
      </w:pPr>
    </w:p>
    <w:p w:rsidR="003A091F" w:rsidRDefault="003A091F" w:rsidP="003A091F">
      <w:pPr>
        <w:shd w:val="clear" w:color="auto" w:fill="FFFFFF"/>
        <w:spacing w:line="302" w:lineRule="exact"/>
        <w:ind w:left="850" w:right="499" w:firstLine="3202"/>
        <w:rPr>
          <w:b/>
          <w:bCs/>
          <w:sz w:val="24"/>
          <w:szCs w:val="24"/>
        </w:rPr>
      </w:pPr>
    </w:p>
    <w:p w:rsidR="003A091F" w:rsidRDefault="004A71B6" w:rsidP="003A091F">
      <w:pPr>
        <w:shd w:val="clear" w:color="auto" w:fill="FFFFFF"/>
        <w:spacing w:line="302" w:lineRule="exact"/>
        <w:ind w:left="850" w:right="499" w:firstLine="320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4A71B6" w:rsidRPr="003A091F" w:rsidRDefault="004A71B6" w:rsidP="003A091F">
      <w:pPr>
        <w:shd w:val="clear" w:color="auto" w:fill="FFFFFF"/>
        <w:spacing w:line="302" w:lineRule="exact"/>
        <w:ind w:right="499"/>
        <w:jc w:val="center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о предоставлении права на заключение договора на размещение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нестационарного</w:t>
      </w:r>
      <w:r w:rsidR="003A091F"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торгового объекта на территории</w:t>
      </w:r>
      <w:r w:rsidR="003A091F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района</w:t>
      </w:r>
    </w:p>
    <w:p w:rsidR="003A091F" w:rsidRPr="007E5666" w:rsidRDefault="004A71B6" w:rsidP="007E5666">
      <w:pPr>
        <w:shd w:val="clear" w:color="auto" w:fill="FFFFFF"/>
        <w:spacing w:before="533" w:line="307" w:lineRule="exact"/>
        <w:ind w:right="518" w:firstLine="346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Прошу Вас заключить договор на размещение нестационарного торгового </w:t>
      </w:r>
      <w:r>
        <w:rPr>
          <w:sz w:val="24"/>
          <w:szCs w:val="24"/>
        </w:rPr>
        <w:t>объекта без проведения аукциона</w:t>
      </w:r>
      <w:r w:rsidR="003A091F" w:rsidRPr="003A091F">
        <w:rPr>
          <w:i/>
          <w:iCs/>
          <w:spacing w:val="-2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417"/>
        <w:gridCol w:w="1276"/>
        <w:gridCol w:w="1225"/>
        <w:gridCol w:w="1109"/>
        <w:gridCol w:w="1175"/>
      </w:tblGrid>
      <w:tr w:rsidR="008B0B7C" w:rsidTr="008B0B7C">
        <w:trPr>
          <w:trHeight w:val="2991"/>
        </w:trPr>
        <w:tc>
          <w:tcPr>
            <w:tcW w:w="392" w:type="dxa"/>
          </w:tcPr>
          <w:p w:rsidR="008B0B7C" w:rsidRPr="003D30B5" w:rsidRDefault="008B0B7C" w:rsidP="003D30B5">
            <w:pPr>
              <w:shd w:val="clear" w:color="auto" w:fill="FFFFFF"/>
              <w:spacing w:before="259" w:line="269" w:lineRule="exact"/>
              <w:ind w:right="518"/>
              <w:rPr>
                <w:b/>
                <w:i/>
                <w:iCs/>
                <w:spacing w:val="-2"/>
                <w:sz w:val="18"/>
                <w:szCs w:val="18"/>
              </w:rPr>
            </w:pPr>
            <w:r w:rsidRPr="003D30B5">
              <w:rPr>
                <w:b/>
                <w:i/>
                <w:iCs/>
                <w:spacing w:val="-2"/>
                <w:sz w:val="18"/>
                <w:szCs w:val="18"/>
              </w:rPr>
              <w:t>№</w:t>
            </w:r>
            <w:r>
              <w:rPr>
                <w:b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i/>
                <w:iCs/>
                <w:spacing w:val="-2"/>
                <w:sz w:val="18"/>
                <w:szCs w:val="18"/>
              </w:rPr>
              <w:t>п</w:t>
            </w:r>
            <w:proofErr w:type="gramEnd"/>
            <w:r>
              <w:rPr>
                <w:b/>
                <w:i/>
                <w:iCs/>
                <w:spacing w:val="-2"/>
                <w:sz w:val="18"/>
                <w:szCs w:val="18"/>
              </w:rPr>
              <w:t>/п</w:t>
            </w:r>
          </w:p>
        </w:tc>
        <w:tc>
          <w:tcPr>
            <w:tcW w:w="1559" w:type="dxa"/>
          </w:tcPr>
          <w:p w:rsidR="008B0B7C" w:rsidRPr="003D30B5" w:rsidRDefault="008B0B7C" w:rsidP="003D30B5">
            <w:pPr>
              <w:spacing w:before="259" w:line="269" w:lineRule="exact"/>
              <w:ind w:right="518"/>
              <w:rPr>
                <w:b/>
                <w:i/>
                <w:iCs/>
                <w:spacing w:val="-2"/>
                <w:sz w:val="18"/>
                <w:szCs w:val="18"/>
              </w:rPr>
            </w:pPr>
            <w:r w:rsidRPr="003D30B5">
              <w:rPr>
                <w:b/>
                <w:i/>
                <w:iCs/>
                <w:spacing w:val="-2"/>
                <w:sz w:val="18"/>
                <w:szCs w:val="18"/>
              </w:rPr>
              <w:t>Адресные ориентиры</w:t>
            </w:r>
            <w:r w:rsidRPr="003D30B5">
              <w:rPr>
                <w:b/>
                <w:sz w:val="18"/>
                <w:szCs w:val="18"/>
              </w:rPr>
              <w:t xml:space="preserve"> </w:t>
            </w:r>
            <w:r w:rsidRPr="003D30B5">
              <w:rPr>
                <w:b/>
                <w:i/>
                <w:iCs/>
                <w:spacing w:val="-2"/>
                <w:sz w:val="18"/>
                <w:szCs w:val="18"/>
              </w:rPr>
              <w:t>нестационарного торгового объекта (НТО)</w:t>
            </w:r>
          </w:p>
        </w:tc>
        <w:tc>
          <w:tcPr>
            <w:tcW w:w="1418" w:type="dxa"/>
          </w:tcPr>
          <w:p w:rsidR="008B0B7C" w:rsidRPr="003D30B5" w:rsidRDefault="008B0B7C" w:rsidP="003D30B5">
            <w:pPr>
              <w:spacing w:before="259" w:line="269" w:lineRule="exact"/>
              <w:ind w:right="518"/>
              <w:rPr>
                <w:b/>
                <w:i/>
                <w:iCs/>
                <w:spacing w:val="-2"/>
                <w:sz w:val="18"/>
                <w:szCs w:val="18"/>
              </w:rPr>
            </w:pPr>
            <w:r w:rsidRPr="003D30B5">
              <w:rPr>
                <w:b/>
                <w:i/>
                <w:iCs/>
                <w:spacing w:val="-2"/>
                <w:sz w:val="18"/>
                <w:szCs w:val="18"/>
              </w:rPr>
              <w:t>Вид</w:t>
            </w:r>
            <w:r w:rsidRPr="003D30B5">
              <w:rPr>
                <w:b/>
                <w:sz w:val="18"/>
                <w:szCs w:val="18"/>
              </w:rPr>
              <w:t xml:space="preserve"> </w:t>
            </w:r>
            <w:r w:rsidRPr="003D30B5">
              <w:rPr>
                <w:b/>
                <w:i/>
                <w:iCs/>
                <w:spacing w:val="-2"/>
                <w:sz w:val="18"/>
                <w:szCs w:val="18"/>
              </w:rPr>
              <w:t>нестационарного торгового объекта</w:t>
            </w:r>
          </w:p>
          <w:p w:rsidR="008B0B7C" w:rsidRPr="003D30B5" w:rsidRDefault="008B0B7C" w:rsidP="003D30B5">
            <w:pPr>
              <w:spacing w:before="259" w:line="269" w:lineRule="exact"/>
              <w:ind w:right="518"/>
              <w:rPr>
                <w:b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1417" w:type="dxa"/>
          </w:tcPr>
          <w:p w:rsidR="008B0B7C" w:rsidRPr="003D30B5" w:rsidRDefault="008B0B7C" w:rsidP="003D30B5">
            <w:pPr>
              <w:spacing w:before="259" w:line="269" w:lineRule="exact"/>
              <w:ind w:right="518"/>
              <w:rPr>
                <w:b/>
                <w:i/>
                <w:iCs/>
                <w:spacing w:val="-2"/>
                <w:sz w:val="18"/>
                <w:szCs w:val="18"/>
              </w:rPr>
            </w:pPr>
            <w:r w:rsidRPr="003D30B5">
              <w:rPr>
                <w:b/>
                <w:i/>
                <w:iCs/>
                <w:spacing w:val="-2"/>
                <w:sz w:val="18"/>
                <w:szCs w:val="18"/>
              </w:rPr>
              <w:t xml:space="preserve">Специализация </w:t>
            </w:r>
            <w:r w:rsidRPr="003D30B5">
              <w:rPr>
                <w:b/>
                <w:i/>
                <w:iCs/>
                <w:spacing w:val="-2"/>
                <w:sz w:val="18"/>
                <w:szCs w:val="18"/>
              </w:rPr>
              <w:t>нестацион</w:t>
            </w:r>
            <w:r w:rsidRPr="003D30B5">
              <w:rPr>
                <w:b/>
                <w:i/>
                <w:iCs/>
                <w:spacing w:val="-2"/>
                <w:sz w:val="18"/>
                <w:szCs w:val="18"/>
              </w:rPr>
              <w:t>а</w:t>
            </w:r>
            <w:r w:rsidRPr="003D30B5">
              <w:rPr>
                <w:b/>
                <w:i/>
                <w:iCs/>
                <w:spacing w:val="-2"/>
                <w:sz w:val="18"/>
                <w:szCs w:val="18"/>
              </w:rPr>
              <w:t>рного торгового объекта</w:t>
            </w:r>
          </w:p>
        </w:tc>
        <w:tc>
          <w:tcPr>
            <w:tcW w:w="1276" w:type="dxa"/>
          </w:tcPr>
          <w:p w:rsidR="008B0B7C" w:rsidRPr="003D30B5" w:rsidRDefault="008B0B7C" w:rsidP="008B0B7C">
            <w:pPr>
              <w:spacing w:before="259" w:line="269" w:lineRule="exact"/>
              <w:ind w:right="518"/>
              <w:rPr>
                <w:b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i/>
                <w:iCs/>
                <w:spacing w:val="-2"/>
                <w:sz w:val="18"/>
                <w:szCs w:val="18"/>
              </w:rPr>
              <w:t>Площадь НТО (кв. м)</w:t>
            </w:r>
          </w:p>
        </w:tc>
        <w:tc>
          <w:tcPr>
            <w:tcW w:w="1225" w:type="dxa"/>
          </w:tcPr>
          <w:p w:rsidR="008B0B7C" w:rsidRPr="003D30B5" w:rsidRDefault="008B0B7C" w:rsidP="003D30B5">
            <w:pPr>
              <w:spacing w:before="259" w:line="269" w:lineRule="exact"/>
              <w:ind w:right="518"/>
              <w:rPr>
                <w:b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i/>
                <w:iCs/>
                <w:spacing w:val="-2"/>
                <w:sz w:val="18"/>
                <w:szCs w:val="18"/>
              </w:rPr>
              <w:t xml:space="preserve">Высота НТО, </w:t>
            </w:r>
            <w:proofErr w:type="gramStart"/>
            <w:r>
              <w:rPr>
                <w:b/>
                <w:i/>
                <w:iCs/>
                <w:spacing w:val="-2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109" w:type="dxa"/>
          </w:tcPr>
          <w:p w:rsidR="008B0B7C" w:rsidRPr="003D30B5" w:rsidRDefault="008B0B7C" w:rsidP="003D30B5">
            <w:pPr>
              <w:spacing w:before="259" w:line="269" w:lineRule="exact"/>
              <w:ind w:right="518"/>
              <w:rPr>
                <w:b/>
                <w:i/>
                <w:iCs/>
                <w:spacing w:val="-2"/>
                <w:sz w:val="18"/>
                <w:szCs w:val="18"/>
              </w:rPr>
            </w:pPr>
            <w:r w:rsidRPr="003D30B5">
              <w:rPr>
                <w:b/>
                <w:i/>
                <w:iCs/>
                <w:spacing w:val="-2"/>
                <w:sz w:val="18"/>
                <w:szCs w:val="18"/>
              </w:rPr>
              <w:t>Площадь земельного участка (кв. м)</w:t>
            </w:r>
          </w:p>
        </w:tc>
        <w:tc>
          <w:tcPr>
            <w:tcW w:w="1175" w:type="dxa"/>
          </w:tcPr>
          <w:p w:rsidR="008B0B7C" w:rsidRPr="003D30B5" w:rsidRDefault="008B0B7C" w:rsidP="003D30B5">
            <w:pPr>
              <w:spacing w:before="259" w:line="269" w:lineRule="exact"/>
              <w:ind w:right="518"/>
              <w:rPr>
                <w:b/>
                <w:i/>
                <w:iCs/>
                <w:spacing w:val="-2"/>
                <w:sz w:val="18"/>
                <w:szCs w:val="18"/>
              </w:rPr>
            </w:pPr>
            <w:r w:rsidRPr="003D30B5">
              <w:rPr>
                <w:b/>
                <w:i/>
                <w:iCs/>
                <w:spacing w:val="-2"/>
                <w:sz w:val="18"/>
                <w:szCs w:val="18"/>
              </w:rPr>
              <w:t>Период размещения НТО</w:t>
            </w:r>
          </w:p>
        </w:tc>
      </w:tr>
      <w:tr w:rsidR="008B0B7C" w:rsidTr="008B0B7C">
        <w:trPr>
          <w:trHeight w:val="1970"/>
        </w:trPr>
        <w:tc>
          <w:tcPr>
            <w:tcW w:w="392" w:type="dxa"/>
          </w:tcPr>
          <w:p w:rsidR="008B0B7C" w:rsidRPr="003D30B5" w:rsidRDefault="008B0B7C" w:rsidP="003A091F">
            <w:pPr>
              <w:spacing w:before="259" w:line="269" w:lineRule="exact"/>
              <w:ind w:right="518"/>
              <w:rPr>
                <w:i/>
                <w:iCs/>
                <w:spacing w:val="-2"/>
                <w:sz w:val="18"/>
                <w:szCs w:val="18"/>
              </w:rPr>
            </w:pPr>
            <w:r>
              <w:rPr>
                <w:i/>
                <w:iCs/>
                <w:spacing w:val="-2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8B0B7C" w:rsidRPr="003D30B5" w:rsidRDefault="008B0B7C" w:rsidP="003D30B5">
            <w:pPr>
              <w:spacing w:before="259"/>
              <w:ind w:right="518"/>
              <w:rPr>
                <w:i/>
                <w:iCs/>
                <w:spacing w:val="-2"/>
                <w:sz w:val="18"/>
                <w:szCs w:val="18"/>
              </w:rPr>
            </w:pPr>
            <w:r>
              <w:rPr>
                <w:i/>
                <w:iCs/>
                <w:spacing w:val="-2"/>
                <w:sz w:val="18"/>
                <w:szCs w:val="18"/>
              </w:rPr>
              <w:t xml:space="preserve">Пересечение улиц </w:t>
            </w:r>
            <w:proofErr w:type="gramStart"/>
            <w:r>
              <w:rPr>
                <w:i/>
                <w:iCs/>
                <w:spacing w:val="-2"/>
                <w:sz w:val="18"/>
                <w:szCs w:val="18"/>
              </w:rPr>
              <w:t>Центральная</w:t>
            </w:r>
            <w:proofErr w:type="gramEnd"/>
            <w:r>
              <w:rPr>
                <w:i/>
                <w:iCs/>
                <w:spacing w:val="-2"/>
                <w:sz w:val="18"/>
                <w:szCs w:val="18"/>
              </w:rPr>
              <w:t xml:space="preserve"> и пер. Школьный (в районе почтового отделения)</w:t>
            </w:r>
          </w:p>
        </w:tc>
        <w:tc>
          <w:tcPr>
            <w:tcW w:w="1418" w:type="dxa"/>
          </w:tcPr>
          <w:p w:rsidR="008B0B7C" w:rsidRPr="003D30B5" w:rsidRDefault="008B0B7C" w:rsidP="003A091F">
            <w:pPr>
              <w:spacing w:before="259" w:line="269" w:lineRule="exact"/>
              <w:ind w:right="518"/>
              <w:rPr>
                <w:i/>
                <w:iCs/>
                <w:spacing w:val="-2"/>
                <w:sz w:val="18"/>
                <w:szCs w:val="18"/>
              </w:rPr>
            </w:pPr>
            <w:r>
              <w:rPr>
                <w:i/>
                <w:iCs/>
                <w:spacing w:val="-2"/>
                <w:sz w:val="18"/>
                <w:szCs w:val="18"/>
              </w:rPr>
              <w:t>Палатка</w:t>
            </w:r>
          </w:p>
        </w:tc>
        <w:tc>
          <w:tcPr>
            <w:tcW w:w="1417" w:type="dxa"/>
          </w:tcPr>
          <w:p w:rsidR="008B0B7C" w:rsidRPr="003D30B5" w:rsidRDefault="008B0B7C" w:rsidP="003A091F">
            <w:pPr>
              <w:spacing w:before="259" w:line="269" w:lineRule="exact"/>
              <w:ind w:right="518"/>
              <w:rPr>
                <w:i/>
                <w:iCs/>
                <w:spacing w:val="-2"/>
                <w:sz w:val="18"/>
                <w:szCs w:val="18"/>
              </w:rPr>
            </w:pPr>
            <w:r>
              <w:rPr>
                <w:i/>
                <w:iCs/>
                <w:spacing w:val="-2"/>
                <w:sz w:val="18"/>
                <w:szCs w:val="18"/>
              </w:rPr>
              <w:t>Цветы</w:t>
            </w:r>
          </w:p>
        </w:tc>
        <w:tc>
          <w:tcPr>
            <w:tcW w:w="1276" w:type="dxa"/>
          </w:tcPr>
          <w:p w:rsidR="008B0B7C" w:rsidRDefault="008B0B7C" w:rsidP="003A091F">
            <w:pPr>
              <w:spacing w:before="259" w:line="269" w:lineRule="exact"/>
              <w:ind w:right="518"/>
              <w:rPr>
                <w:i/>
                <w:iCs/>
                <w:spacing w:val="-2"/>
                <w:sz w:val="18"/>
                <w:szCs w:val="18"/>
              </w:rPr>
            </w:pPr>
            <w:r>
              <w:rPr>
                <w:i/>
                <w:iCs/>
                <w:spacing w:val="-2"/>
                <w:sz w:val="18"/>
                <w:szCs w:val="18"/>
              </w:rPr>
              <w:t>8</w:t>
            </w:r>
          </w:p>
        </w:tc>
        <w:tc>
          <w:tcPr>
            <w:tcW w:w="1225" w:type="dxa"/>
          </w:tcPr>
          <w:p w:rsidR="008B0B7C" w:rsidRDefault="008B0B7C" w:rsidP="003A091F">
            <w:pPr>
              <w:spacing w:before="259" w:line="269" w:lineRule="exact"/>
              <w:ind w:right="518"/>
              <w:rPr>
                <w:i/>
                <w:iCs/>
                <w:spacing w:val="-2"/>
                <w:sz w:val="18"/>
                <w:szCs w:val="18"/>
              </w:rPr>
            </w:pPr>
            <w:r>
              <w:rPr>
                <w:i/>
                <w:iCs/>
                <w:spacing w:val="-2"/>
                <w:sz w:val="18"/>
                <w:szCs w:val="18"/>
              </w:rPr>
              <w:t>2</w:t>
            </w:r>
          </w:p>
        </w:tc>
        <w:tc>
          <w:tcPr>
            <w:tcW w:w="1109" w:type="dxa"/>
          </w:tcPr>
          <w:p w:rsidR="008B0B7C" w:rsidRPr="003D30B5" w:rsidRDefault="008B0B7C" w:rsidP="003A091F">
            <w:pPr>
              <w:spacing w:before="259" w:line="269" w:lineRule="exact"/>
              <w:ind w:right="518"/>
              <w:rPr>
                <w:i/>
                <w:iCs/>
                <w:spacing w:val="-2"/>
                <w:sz w:val="18"/>
                <w:szCs w:val="18"/>
              </w:rPr>
            </w:pPr>
            <w:r>
              <w:rPr>
                <w:i/>
                <w:iCs/>
                <w:spacing w:val="-2"/>
                <w:sz w:val="18"/>
                <w:szCs w:val="18"/>
              </w:rPr>
              <w:t>9,0</w:t>
            </w:r>
          </w:p>
        </w:tc>
        <w:tc>
          <w:tcPr>
            <w:tcW w:w="1175" w:type="dxa"/>
          </w:tcPr>
          <w:p w:rsidR="008B0B7C" w:rsidRPr="003D30B5" w:rsidRDefault="008B0B7C" w:rsidP="003A091F">
            <w:pPr>
              <w:spacing w:before="259" w:line="269" w:lineRule="exact"/>
              <w:ind w:right="518"/>
              <w:rPr>
                <w:i/>
                <w:iCs/>
                <w:spacing w:val="-2"/>
                <w:sz w:val="18"/>
                <w:szCs w:val="18"/>
              </w:rPr>
            </w:pPr>
            <w:r>
              <w:rPr>
                <w:i/>
                <w:iCs/>
                <w:spacing w:val="-2"/>
                <w:sz w:val="18"/>
                <w:szCs w:val="18"/>
              </w:rPr>
              <w:t>1 октября по 31 октября</w:t>
            </w:r>
          </w:p>
        </w:tc>
      </w:tr>
    </w:tbl>
    <w:p w:rsidR="003A091F" w:rsidRDefault="003A091F" w:rsidP="004A71B6">
      <w:pPr>
        <w:shd w:val="clear" w:color="auto" w:fill="FFFFFF"/>
        <w:spacing w:line="254" w:lineRule="exact"/>
        <w:rPr>
          <w:i/>
          <w:iCs/>
          <w:spacing w:val="-1"/>
          <w:sz w:val="24"/>
          <w:szCs w:val="24"/>
        </w:rPr>
      </w:pPr>
    </w:p>
    <w:p w:rsidR="007E5666" w:rsidRDefault="007E5666" w:rsidP="004A71B6">
      <w:pPr>
        <w:shd w:val="clear" w:color="auto" w:fill="FFFFFF"/>
        <w:spacing w:line="254" w:lineRule="exact"/>
        <w:rPr>
          <w:i/>
          <w:iCs/>
          <w:spacing w:val="-1"/>
          <w:sz w:val="24"/>
          <w:szCs w:val="24"/>
        </w:rPr>
      </w:pPr>
    </w:p>
    <w:p w:rsidR="007E5666" w:rsidRDefault="007E5666" w:rsidP="004A71B6">
      <w:pPr>
        <w:shd w:val="clear" w:color="auto" w:fill="FFFFFF"/>
        <w:spacing w:line="254" w:lineRule="exact"/>
        <w:rPr>
          <w:i/>
          <w:iCs/>
          <w:spacing w:val="-1"/>
          <w:sz w:val="24"/>
          <w:szCs w:val="24"/>
        </w:rPr>
      </w:pPr>
    </w:p>
    <w:p w:rsidR="007E5666" w:rsidRDefault="007E5666" w:rsidP="004A71B6">
      <w:pPr>
        <w:shd w:val="clear" w:color="auto" w:fill="FFFFFF"/>
        <w:spacing w:line="254" w:lineRule="exact"/>
        <w:rPr>
          <w:i/>
          <w:iCs/>
          <w:spacing w:val="-1"/>
          <w:sz w:val="24"/>
          <w:szCs w:val="24"/>
        </w:rPr>
      </w:pPr>
    </w:p>
    <w:p w:rsidR="007E5666" w:rsidRDefault="007E5666" w:rsidP="004A71B6">
      <w:pPr>
        <w:shd w:val="clear" w:color="auto" w:fill="FFFFFF"/>
        <w:spacing w:line="254" w:lineRule="exact"/>
        <w:rPr>
          <w:i/>
          <w:iCs/>
          <w:spacing w:val="-1"/>
          <w:sz w:val="24"/>
          <w:szCs w:val="24"/>
        </w:rPr>
      </w:pPr>
    </w:p>
    <w:p w:rsidR="007E5666" w:rsidRDefault="007E5666" w:rsidP="004A71B6">
      <w:pPr>
        <w:shd w:val="clear" w:color="auto" w:fill="FFFFFF"/>
        <w:spacing w:line="254" w:lineRule="exact"/>
        <w:rPr>
          <w:i/>
          <w:iCs/>
          <w:spacing w:val="-1"/>
          <w:sz w:val="24"/>
          <w:szCs w:val="24"/>
        </w:rPr>
      </w:pPr>
    </w:p>
    <w:p w:rsidR="003A091F" w:rsidRDefault="003A091F" w:rsidP="004A71B6">
      <w:pPr>
        <w:shd w:val="clear" w:color="auto" w:fill="FFFFFF"/>
        <w:spacing w:line="254" w:lineRule="exact"/>
        <w:rPr>
          <w:sz w:val="24"/>
          <w:szCs w:val="24"/>
        </w:rPr>
      </w:pPr>
    </w:p>
    <w:p w:rsidR="004A71B6" w:rsidRDefault="004A71B6" w:rsidP="004A71B6">
      <w:pPr>
        <w:shd w:val="clear" w:color="auto" w:fill="FFFFFF"/>
        <w:spacing w:line="254" w:lineRule="exact"/>
        <w:ind w:left="1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К заявлению прилагаются:</w:t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665"/>
        <w:gridCol w:w="4116"/>
        <w:gridCol w:w="2390"/>
        <w:gridCol w:w="2390"/>
      </w:tblGrid>
      <w:tr w:rsidR="008B0B7C" w:rsidRPr="00C87730" w:rsidTr="008B0B7C">
        <w:tc>
          <w:tcPr>
            <w:tcW w:w="665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 xml:space="preserve">№ </w:t>
            </w:r>
            <w:proofErr w:type="gramStart"/>
            <w:r w:rsidRPr="00C87730">
              <w:rPr>
                <w:sz w:val="16"/>
                <w:szCs w:val="16"/>
              </w:rPr>
              <w:t>п</w:t>
            </w:r>
            <w:proofErr w:type="gramEnd"/>
            <w:r w:rsidRPr="00C87730">
              <w:rPr>
                <w:sz w:val="16"/>
                <w:szCs w:val="16"/>
              </w:rPr>
              <w:t>/п</w:t>
            </w:r>
          </w:p>
        </w:tc>
        <w:tc>
          <w:tcPr>
            <w:tcW w:w="4116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Перечень документов</w:t>
            </w: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Оригинал/копия указать</w:t>
            </w: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Количество</w:t>
            </w:r>
            <w:r w:rsidR="00C87730" w:rsidRPr="00C87730">
              <w:rPr>
                <w:sz w:val="16"/>
                <w:szCs w:val="16"/>
              </w:rPr>
              <w:t xml:space="preserve"> экземпляров</w:t>
            </w:r>
          </w:p>
        </w:tc>
      </w:tr>
      <w:tr w:rsidR="008B0B7C" w:rsidRPr="00C87730" w:rsidTr="008B0B7C">
        <w:tc>
          <w:tcPr>
            <w:tcW w:w="665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1</w:t>
            </w:r>
          </w:p>
        </w:tc>
        <w:tc>
          <w:tcPr>
            <w:tcW w:w="4116" w:type="dxa"/>
          </w:tcPr>
          <w:p w:rsidR="008B0B7C" w:rsidRPr="00C87730" w:rsidRDefault="008B0B7C" w:rsidP="008B0B7C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 xml:space="preserve">решение об одобрении или о совершении крупной сделки </w:t>
            </w: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</w:p>
        </w:tc>
      </w:tr>
      <w:tr w:rsidR="008B0B7C" w:rsidRPr="00C87730" w:rsidTr="008B0B7C">
        <w:tc>
          <w:tcPr>
            <w:tcW w:w="665" w:type="dxa"/>
          </w:tcPr>
          <w:p w:rsidR="008B0B7C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2</w:t>
            </w:r>
          </w:p>
        </w:tc>
        <w:tc>
          <w:tcPr>
            <w:tcW w:w="4116" w:type="dxa"/>
          </w:tcPr>
          <w:p w:rsidR="008B0B7C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оригинал справки об отсутствии у договора на размещения нестационарного торгового объекта признаков крупной сделки на последнюю отчетную дату, указанную в статье 15 Федерального закона от 06.12.2011 № 402-ФЗ «О бухгалтерском учете»,</w:t>
            </w: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</w:p>
        </w:tc>
      </w:tr>
      <w:tr w:rsidR="008B0B7C" w:rsidRPr="00C87730" w:rsidTr="008B0B7C">
        <w:tc>
          <w:tcPr>
            <w:tcW w:w="665" w:type="dxa"/>
          </w:tcPr>
          <w:p w:rsidR="008B0B7C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3</w:t>
            </w:r>
          </w:p>
        </w:tc>
        <w:tc>
          <w:tcPr>
            <w:tcW w:w="4116" w:type="dxa"/>
          </w:tcPr>
          <w:p w:rsidR="008B0B7C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оригинал справки об отсутствии у договора на размещение нестационарного торгового объекта признаков сделки с заинтересованностью</w:t>
            </w: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</w:p>
        </w:tc>
      </w:tr>
      <w:tr w:rsidR="008B0B7C" w:rsidRPr="00C87730" w:rsidTr="008B0B7C">
        <w:tc>
          <w:tcPr>
            <w:tcW w:w="665" w:type="dxa"/>
          </w:tcPr>
          <w:p w:rsidR="008B0B7C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4</w:t>
            </w:r>
          </w:p>
        </w:tc>
        <w:tc>
          <w:tcPr>
            <w:tcW w:w="4116" w:type="dxa"/>
          </w:tcPr>
          <w:p w:rsidR="008B0B7C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документ, подтверждающий полномочия лица на осуществление действий от имени заявителя - юридического лица без доверенности</w:t>
            </w: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</w:p>
        </w:tc>
      </w:tr>
      <w:tr w:rsidR="008B0B7C" w:rsidRPr="00C87730" w:rsidTr="008B0B7C">
        <w:tc>
          <w:tcPr>
            <w:tcW w:w="665" w:type="dxa"/>
          </w:tcPr>
          <w:p w:rsidR="008B0B7C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5</w:t>
            </w:r>
          </w:p>
        </w:tc>
        <w:tc>
          <w:tcPr>
            <w:tcW w:w="4116" w:type="dxa"/>
          </w:tcPr>
          <w:p w:rsidR="008B0B7C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доверенность на осуществление действий от имени Заявителя</w:t>
            </w: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</w:p>
        </w:tc>
      </w:tr>
      <w:tr w:rsidR="008B0B7C" w:rsidRPr="00C87730" w:rsidTr="008B0B7C">
        <w:tc>
          <w:tcPr>
            <w:tcW w:w="665" w:type="dxa"/>
          </w:tcPr>
          <w:p w:rsidR="008B0B7C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6</w:t>
            </w:r>
          </w:p>
        </w:tc>
        <w:tc>
          <w:tcPr>
            <w:tcW w:w="4116" w:type="dxa"/>
          </w:tcPr>
          <w:p w:rsidR="008B0B7C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копия документа, удостоверяющего личность заявителя или его доверенного лица</w:t>
            </w: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</w:p>
        </w:tc>
      </w:tr>
      <w:tr w:rsidR="008B0B7C" w:rsidRPr="00C87730" w:rsidTr="008B0B7C">
        <w:tc>
          <w:tcPr>
            <w:tcW w:w="665" w:type="dxa"/>
          </w:tcPr>
          <w:p w:rsidR="008B0B7C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7</w:t>
            </w:r>
          </w:p>
        </w:tc>
        <w:tc>
          <w:tcPr>
            <w:tcW w:w="4116" w:type="dxa"/>
          </w:tcPr>
          <w:p w:rsidR="008B0B7C" w:rsidRPr="00C87730" w:rsidRDefault="00C87730" w:rsidP="004A71B6">
            <w:pPr>
              <w:spacing w:line="254" w:lineRule="exact"/>
              <w:rPr>
                <w:b/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 xml:space="preserve">заявление об отсутствии решения о ликвидации Заявителя </w:t>
            </w:r>
            <w:proofErr w:type="gramStart"/>
            <w:r w:rsidRPr="00C87730">
              <w:rPr>
                <w:sz w:val="16"/>
                <w:szCs w:val="16"/>
              </w:rPr>
              <w:t>-ю</w:t>
            </w:r>
            <w:proofErr w:type="gramEnd"/>
            <w:r w:rsidRPr="00C87730">
              <w:rPr>
                <w:sz w:val="16"/>
                <w:szCs w:val="16"/>
              </w:rPr>
              <w:t>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 (</w:t>
            </w:r>
            <w:r w:rsidRPr="00C87730">
              <w:rPr>
                <w:b/>
                <w:sz w:val="16"/>
                <w:szCs w:val="16"/>
              </w:rPr>
              <w:t>нужное подчеркнуть)</w:t>
            </w: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</w:p>
        </w:tc>
        <w:tc>
          <w:tcPr>
            <w:tcW w:w="2390" w:type="dxa"/>
          </w:tcPr>
          <w:p w:rsidR="008B0B7C" w:rsidRPr="00C87730" w:rsidRDefault="008B0B7C" w:rsidP="004A71B6">
            <w:pPr>
              <w:spacing w:line="254" w:lineRule="exact"/>
              <w:rPr>
                <w:sz w:val="16"/>
                <w:szCs w:val="16"/>
              </w:rPr>
            </w:pPr>
          </w:p>
        </w:tc>
      </w:tr>
      <w:tr w:rsidR="00C87730" w:rsidRPr="00C87730" w:rsidTr="008B0B7C">
        <w:tc>
          <w:tcPr>
            <w:tcW w:w="665" w:type="dxa"/>
          </w:tcPr>
          <w:p w:rsidR="00C87730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8</w:t>
            </w:r>
          </w:p>
        </w:tc>
        <w:tc>
          <w:tcPr>
            <w:tcW w:w="4116" w:type="dxa"/>
          </w:tcPr>
          <w:p w:rsidR="00C87730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  <w:r w:rsidRPr="00C87730">
              <w:rPr>
                <w:sz w:val="16"/>
                <w:szCs w:val="16"/>
              </w:rPr>
              <w:t>опись представляемых документов</w:t>
            </w:r>
          </w:p>
        </w:tc>
        <w:tc>
          <w:tcPr>
            <w:tcW w:w="2390" w:type="dxa"/>
          </w:tcPr>
          <w:p w:rsidR="00C87730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</w:p>
        </w:tc>
        <w:tc>
          <w:tcPr>
            <w:tcW w:w="2390" w:type="dxa"/>
          </w:tcPr>
          <w:p w:rsidR="00C87730" w:rsidRPr="00C87730" w:rsidRDefault="00C87730" w:rsidP="004A71B6">
            <w:pPr>
              <w:spacing w:line="254" w:lineRule="exact"/>
              <w:rPr>
                <w:sz w:val="16"/>
                <w:szCs w:val="16"/>
              </w:rPr>
            </w:pPr>
          </w:p>
        </w:tc>
      </w:tr>
    </w:tbl>
    <w:p w:rsidR="008B0B7C" w:rsidRDefault="008B0B7C" w:rsidP="004A71B6">
      <w:pPr>
        <w:shd w:val="clear" w:color="auto" w:fill="FFFFFF"/>
        <w:spacing w:line="254" w:lineRule="exact"/>
        <w:ind w:left="10"/>
        <w:rPr>
          <w:sz w:val="24"/>
          <w:szCs w:val="24"/>
        </w:rPr>
      </w:pPr>
    </w:p>
    <w:p w:rsidR="004A71B6" w:rsidRDefault="007E5666" w:rsidP="004A71B6">
      <w:pPr>
        <w:shd w:val="clear" w:color="auto" w:fill="FFFFFF"/>
        <w:spacing w:before="1171"/>
        <w:ind w:left="29"/>
        <w:rPr>
          <w:sz w:val="24"/>
          <w:szCs w:val="24"/>
        </w:rPr>
      </w:pPr>
      <w:r>
        <w:rPr>
          <w:spacing w:val="-5"/>
          <w:sz w:val="24"/>
          <w:szCs w:val="24"/>
        </w:rPr>
        <w:t>За</w:t>
      </w:r>
      <w:r w:rsidR="004A71B6">
        <w:rPr>
          <w:spacing w:val="-5"/>
          <w:sz w:val="24"/>
          <w:szCs w:val="24"/>
        </w:rPr>
        <w:t>явитель:</w:t>
      </w:r>
    </w:p>
    <w:p w:rsidR="004A71B6" w:rsidRDefault="007E5666" w:rsidP="004A71B6">
      <w:pPr>
        <w:shd w:val="clear" w:color="auto" w:fill="FFFFFF"/>
        <w:tabs>
          <w:tab w:val="left" w:pos="7910"/>
        </w:tabs>
        <w:ind w:left="370"/>
        <w:rPr>
          <w:sz w:val="24"/>
          <w:szCs w:val="24"/>
        </w:rPr>
      </w:pPr>
      <w:r>
        <w:rPr>
          <w:spacing w:val="-3"/>
          <w:sz w:val="24"/>
          <w:szCs w:val="24"/>
        </w:rPr>
        <w:t>ИП Иванов Иван Иванович</w:t>
      </w:r>
      <w:r w:rsidR="004A71B6">
        <w:rPr>
          <w:sz w:val="24"/>
          <w:szCs w:val="24"/>
        </w:rPr>
        <w:tab/>
      </w:r>
      <w:r>
        <w:rPr>
          <w:i/>
          <w:sz w:val="24"/>
          <w:szCs w:val="24"/>
        </w:rPr>
        <w:t>Иванов И. И.</w:t>
      </w:r>
    </w:p>
    <w:p w:rsidR="004A71B6" w:rsidRPr="007E5666" w:rsidRDefault="007E5666" w:rsidP="007E5666">
      <w:pPr>
        <w:shd w:val="clear" w:color="auto" w:fill="FFFFFF"/>
        <w:jc w:val="right"/>
        <w:rPr>
          <w:i/>
          <w:sz w:val="24"/>
          <w:szCs w:val="24"/>
        </w:rPr>
      </w:pPr>
      <w:bookmarkStart w:id="0" w:name="_GoBack"/>
      <w:bookmarkEnd w:id="0"/>
      <w:r w:rsidRPr="007E5666">
        <w:rPr>
          <w:i/>
          <w:spacing w:val="-10"/>
          <w:sz w:val="24"/>
          <w:szCs w:val="24"/>
        </w:rPr>
        <w:t>01.09.2019</w:t>
      </w:r>
    </w:p>
    <w:p w:rsidR="00E26235" w:rsidRDefault="00E26235"/>
    <w:sectPr w:rsidR="00E2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A6096"/>
    <w:multiLevelType w:val="singleLevel"/>
    <w:tmpl w:val="3DA2CFAE"/>
    <w:lvl w:ilvl="0">
      <w:start w:val="6"/>
      <w:numFmt w:val="decimal"/>
      <w:lvlText w:val="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C6A20A7"/>
    <w:multiLevelType w:val="singleLevel"/>
    <w:tmpl w:val="C138F3AA"/>
    <w:lvl w:ilvl="0">
      <w:start w:val="3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3"/>
    </w:lvlOverride>
  </w:num>
  <w:num w:numId="2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B6"/>
    <w:rsid w:val="003A091F"/>
    <w:rsid w:val="003D30B5"/>
    <w:rsid w:val="004A71B6"/>
    <w:rsid w:val="007E5666"/>
    <w:rsid w:val="008B0B7C"/>
    <w:rsid w:val="00C87730"/>
    <w:rsid w:val="00E2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0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0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2024-09-27T08:06:00Z</dcterms:created>
  <dcterms:modified xsi:type="dcterms:W3CDTF">2024-09-27T08:06:00Z</dcterms:modified>
</cp:coreProperties>
</file>