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8C19" w14:textId="77777777"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14:paraId="270C65F0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21AF6D46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61FFDC09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14:paraId="2FA93BA8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14:paraId="0A627593" w14:textId="77777777"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14:paraId="7E453E33" w14:textId="77777777"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14:paraId="41701467" w14:textId="77777777"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03CB8039" w14:textId="77777777" w:rsidR="0020068B" w:rsidRDefault="0020068B" w:rsidP="0020068B">
      <w:pPr>
        <w:pStyle w:val="ConsPlusNormal"/>
        <w:jc w:val="both"/>
      </w:pPr>
    </w:p>
    <w:p w14:paraId="3102C527" w14:textId="77777777" w:rsidR="0020068B" w:rsidRPr="00F01CFF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525236B8" w14:textId="66CCCA8A" w:rsidR="0020068B" w:rsidRDefault="0063755A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Высокинского</w:t>
      </w:r>
      <w:r w:rsidR="008827A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370A0A9C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14:paraId="1745CD61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E4B962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0A8D8D1" w14:textId="77777777" w:rsidR="0020068B" w:rsidRPr="008619E0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Иванова Ивана Ивановича</w:t>
      </w:r>
      <w:r w:rsidR="0020068B" w:rsidRPr="008619E0">
        <w:rPr>
          <w:rFonts w:ascii="Times New Roman" w:hAnsi="Times New Roman" w:cs="Times New Roman"/>
          <w:sz w:val="24"/>
          <w:szCs w:val="24"/>
        </w:rPr>
        <w:t>__</w:t>
      </w:r>
    </w:p>
    <w:p w14:paraId="28929947" w14:textId="4AD60AFE" w:rsidR="008827A3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63755A">
        <w:rPr>
          <w:rFonts w:ascii="Times New Roman" w:hAnsi="Times New Roman" w:cs="Times New Roman"/>
          <w:sz w:val="24"/>
          <w:szCs w:val="24"/>
        </w:rPr>
        <w:t>Высокое</w:t>
      </w:r>
      <w:r>
        <w:rPr>
          <w:rFonts w:ascii="Times New Roman" w:hAnsi="Times New Roman" w:cs="Times New Roman"/>
          <w:sz w:val="24"/>
          <w:szCs w:val="24"/>
        </w:rPr>
        <w:t>, ул</w:t>
      </w:r>
      <w:r w:rsidR="006845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FB">
        <w:rPr>
          <w:rFonts w:ascii="Times New Roman" w:hAnsi="Times New Roman" w:cs="Times New Roman"/>
          <w:sz w:val="24"/>
          <w:szCs w:val="24"/>
        </w:rPr>
        <w:t>Советская</w:t>
      </w:r>
      <w:r w:rsidR="0031700D">
        <w:rPr>
          <w:rFonts w:ascii="Times New Roman" w:hAnsi="Times New Roman" w:cs="Times New Roman"/>
          <w:sz w:val="24"/>
          <w:szCs w:val="24"/>
        </w:rPr>
        <w:t>, 1</w:t>
      </w:r>
    </w:p>
    <w:p w14:paraId="1B0EF9FC" w14:textId="77777777" w:rsidR="0020068B" w:rsidRPr="008619E0" w:rsidRDefault="0031700D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8827A3">
        <w:rPr>
          <w:rFonts w:ascii="Times New Roman" w:hAnsi="Times New Roman" w:cs="Times New Roman"/>
          <w:sz w:val="24"/>
          <w:szCs w:val="24"/>
        </w:rPr>
        <w:t xml:space="preserve">, Пензенской области </w:t>
      </w:r>
    </w:p>
    <w:p w14:paraId="2898ED13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0DCBB20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5A7A160E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18ACEA8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3CAF30C3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27EE874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04C776F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14:paraId="732CD8D2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A86D55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1B45256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3DC7894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2AE95E8D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55DD1C3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1E8F5CE5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7CEB6F8A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6F2303B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D530DDA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664733D8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549CC287" w14:textId="77777777" w:rsidR="0020068B" w:rsidRPr="0024588F" w:rsidRDefault="0020068B" w:rsidP="0020068B">
      <w:pPr>
        <w:pStyle w:val="ConsPlusNormal"/>
        <w:jc w:val="both"/>
      </w:pPr>
    </w:p>
    <w:p w14:paraId="1CDFA5D0" w14:textId="77777777"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AE8DE33" w14:textId="77777777"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128DC" w14:textId="77777777"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14:paraId="5BA9740F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14:paraId="0ED6521F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F192D9A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F74B95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11B566B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14:paraId="60CEFEB1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0DB282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14:paraId="2885CF6A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072D31A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195966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14:paraId="27876670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10719C00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7A6026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14:paraId="7EC77BD3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45E64EC1" w14:textId="77777777"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14:paraId="2F681AC1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D73362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14:paraId="25DB0534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22B8D765" w14:textId="77777777" w:rsidTr="00C65E49">
        <w:tc>
          <w:tcPr>
            <w:tcW w:w="913" w:type="dxa"/>
          </w:tcPr>
          <w:p w14:paraId="5E63641F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2604D700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14:paraId="541FDC1C" w14:textId="77777777" w:rsidTr="00C65E49">
        <w:tc>
          <w:tcPr>
            <w:tcW w:w="913" w:type="dxa"/>
          </w:tcPr>
          <w:p w14:paraId="282C009B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3B1FF5A7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14:paraId="6BA9A48A" w14:textId="77777777" w:rsidTr="00C65E49">
        <w:tc>
          <w:tcPr>
            <w:tcW w:w="913" w:type="dxa"/>
          </w:tcPr>
          <w:p w14:paraId="654C1335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3289CDD1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14:paraId="6CE082B0" w14:textId="77777777" w:rsidTr="00C65E49">
        <w:tc>
          <w:tcPr>
            <w:tcW w:w="913" w:type="dxa"/>
          </w:tcPr>
          <w:p w14:paraId="661A2543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414612C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14:paraId="7C02927E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BAF605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647CD63C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2E9D9773" w14:textId="77777777" w:rsidTr="00C65E49">
        <w:tc>
          <w:tcPr>
            <w:tcW w:w="913" w:type="dxa"/>
          </w:tcPr>
          <w:p w14:paraId="2433B362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6E758C8B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14:paraId="7DEDC6B1" w14:textId="77777777" w:rsidTr="00C65E49">
        <w:tc>
          <w:tcPr>
            <w:tcW w:w="913" w:type="dxa"/>
          </w:tcPr>
          <w:p w14:paraId="6EC7E06E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04F9CB02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25EC72A2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F66DEA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AE3ABA2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14:paraId="6B3C48FB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C8AAF1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7528670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FC5AF1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2157">
        <w:rPr>
          <w:rFonts w:ascii="Times New Roman" w:hAnsi="Times New Roman" w:cs="Times New Roman"/>
          <w:sz w:val="24"/>
          <w:szCs w:val="24"/>
        </w:rPr>
        <w:t xml:space="preserve">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D72157" w:rsidRPr="00D72157">
        <w:rPr>
          <w:rFonts w:ascii="Times New Roman" w:hAnsi="Times New Roman" w:cs="Times New Roman"/>
          <w:sz w:val="24"/>
          <w:szCs w:val="24"/>
        </w:rPr>
        <w:t xml:space="preserve">  </w:t>
      </w:r>
      <w:r w:rsidRPr="00942607">
        <w:rPr>
          <w:rFonts w:ascii="Times New Roman" w:hAnsi="Times New Roman" w:cs="Times New Roman"/>
          <w:sz w:val="24"/>
          <w:szCs w:val="24"/>
        </w:rPr>
        <w:t>заявителя</w:t>
      </w:r>
    </w:p>
    <w:p w14:paraId="6339C1BD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CA68F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29CEDB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F17C74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404042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EE272E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861C549" w14:textId="77777777"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8B"/>
    <w:rsid w:val="001D786A"/>
    <w:rsid w:val="001F13E4"/>
    <w:rsid w:val="0020068B"/>
    <w:rsid w:val="0031700D"/>
    <w:rsid w:val="004353B9"/>
    <w:rsid w:val="0063755A"/>
    <w:rsid w:val="006845FB"/>
    <w:rsid w:val="006C0B77"/>
    <w:rsid w:val="008242FF"/>
    <w:rsid w:val="00870751"/>
    <w:rsid w:val="008827A3"/>
    <w:rsid w:val="00922C48"/>
    <w:rsid w:val="00B915B7"/>
    <w:rsid w:val="00D72157"/>
    <w:rsid w:val="00E52906"/>
    <w:rsid w:val="00EA59DF"/>
    <w:rsid w:val="00EB3A1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C984"/>
  <w15:docId w15:val="{C12EE200-4A40-4D23-B1D9-6C56ED41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Наталья Владимировна</cp:lastModifiedBy>
  <cp:revision>2</cp:revision>
  <dcterms:created xsi:type="dcterms:W3CDTF">2025-04-01T13:03:00Z</dcterms:created>
  <dcterms:modified xsi:type="dcterms:W3CDTF">2025-04-01T13:03:00Z</dcterms:modified>
</cp:coreProperties>
</file>