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97" w:rsidRDefault="00F51C97" w:rsidP="00F51C97">
      <w:pPr>
        <w:pStyle w:val="ConsPlusNormal"/>
        <w:jc w:val="right"/>
        <w:outlineLvl w:val="1"/>
      </w:pPr>
      <w:r>
        <w:t>Приложение 1</w:t>
      </w:r>
    </w:p>
    <w:p w:rsidR="00F51C97" w:rsidRDefault="00F51C97" w:rsidP="00F51C97">
      <w:pPr>
        <w:pStyle w:val="ConsPlusNormal"/>
        <w:jc w:val="right"/>
      </w:pPr>
      <w:r>
        <w:t>к административному регламенту</w:t>
      </w:r>
    </w:p>
    <w:p w:rsidR="00F51C97" w:rsidRDefault="00F51C97" w:rsidP="00F51C97">
      <w:pPr>
        <w:pStyle w:val="ConsPlusNormal"/>
        <w:jc w:val="right"/>
      </w:pPr>
      <w:r>
        <w:t>предоставления муниципальной</w:t>
      </w:r>
    </w:p>
    <w:p w:rsidR="00F51C97" w:rsidRDefault="00F51C97" w:rsidP="00F51C97">
      <w:pPr>
        <w:pStyle w:val="ConsPlusNormal"/>
        <w:jc w:val="right"/>
      </w:pPr>
      <w:r>
        <w:t>услуги "Постановка на учет</w:t>
      </w:r>
    </w:p>
    <w:p w:rsidR="00F51C97" w:rsidRDefault="00F51C97" w:rsidP="00F51C97">
      <w:pPr>
        <w:pStyle w:val="ConsPlusNormal"/>
        <w:jc w:val="right"/>
      </w:pPr>
      <w:r>
        <w:t>граждан, имеющих трех и более</w:t>
      </w:r>
    </w:p>
    <w:p w:rsidR="00F51C97" w:rsidRDefault="00F51C97" w:rsidP="00F51C97">
      <w:pPr>
        <w:pStyle w:val="ConsPlusNormal"/>
        <w:jc w:val="right"/>
      </w:pPr>
      <w:r>
        <w:t>детей, имеющих право на</w:t>
      </w:r>
    </w:p>
    <w:p w:rsidR="00F51C97" w:rsidRDefault="00F51C97" w:rsidP="00F51C97">
      <w:pPr>
        <w:pStyle w:val="ConsPlusNormal"/>
        <w:jc w:val="right"/>
      </w:pPr>
      <w:r>
        <w:t>предоставление земельных</w:t>
      </w:r>
    </w:p>
    <w:p w:rsidR="00F51C97" w:rsidRDefault="00F51C97" w:rsidP="00F51C97">
      <w:pPr>
        <w:pStyle w:val="ConsPlusNormal"/>
        <w:jc w:val="right"/>
      </w:pPr>
      <w:r>
        <w:t>участков в собственность</w:t>
      </w:r>
    </w:p>
    <w:p w:rsidR="00F51C97" w:rsidRDefault="00F51C97" w:rsidP="00F51C97">
      <w:pPr>
        <w:pStyle w:val="ConsPlusNormal"/>
        <w:jc w:val="right"/>
      </w:pPr>
      <w:r>
        <w:t>бесплатно, для индивидуального</w:t>
      </w:r>
    </w:p>
    <w:p w:rsidR="00F51C97" w:rsidRDefault="00F51C97" w:rsidP="00F51C97">
      <w:pPr>
        <w:pStyle w:val="ConsPlusNormal"/>
        <w:jc w:val="right"/>
      </w:pPr>
      <w:r>
        <w:t>жилищного строительства"</w:t>
      </w:r>
    </w:p>
    <w:p w:rsidR="00F51C97" w:rsidRDefault="00F51C97" w:rsidP="00F51C97">
      <w:pPr>
        <w:pStyle w:val="ConsPlusNormal"/>
        <w:jc w:val="both"/>
      </w:pPr>
    </w:p>
    <w:p w:rsidR="00F51C97" w:rsidRDefault="00F51C97" w:rsidP="00F51C97">
      <w:pPr>
        <w:pStyle w:val="ConsPlusNormal"/>
        <w:jc w:val="right"/>
      </w:pPr>
      <w:r>
        <w:t>Форма заявления</w:t>
      </w:r>
    </w:p>
    <w:p w:rsidR="00F51C97" w:rsidRDefault="00F51C97" w:rsidP="00F51C97">
      <w:pPr>
        <w:pStyle w:val="ConsPlusNormal"/>
        <w:jc w:val="both"/>
      </w:pPr>
    </w:p>
    <w:p w:rsidR="00F51C97" w:rsidRDefault="00F51C97" w:rsidP="00F51C97">
      <w:pPr>
        <w:pStyle w:val="ConsPlusNonformat"/>
        <w:jc w:val="both"/>
      </w:pPr>
      <w:r>
        <w:t xml:space="preserve">                                       Главе администрации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Администрации города Каменки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Каменского района Пензенской области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     (фамилия, имя, отчество (при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          наличии) заявителя)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дата рождения: _____________________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паспортные данные: _________________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выдан ______________________________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адрес регистрации: _________________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тел.: ______________________________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            адрес электронной почты: ___________</w:t>
      </w:r>
    </w:p>
    <w:p w:rsidR="00F51C97" w:rsidRDefault="00F51C97" w:rsidP="00F51C97">
      <w:pPr>
        <w:pStyle w:val="ConsPlusNonformat"/>
        <w:jc w:val="both"/>
      </w:pPr>
    </w:p>
    <w:p w:rsidR="00F51C97" w:rsidRDefault="00F51C97" w:rsidP="00F51C97">
      <w:pPr>
        <w:pStyle w:val="ConsPlusNonformat"/>
        <w:jc w:val="both"/>
      </w:pPr>
      <w:bookmarkStart w:id="0" w:name="P544"/>
      <w:bookmarkEnd w:id="0"/>
      <w:r>
        <w:t xml:space="preserve">                                 ЗАЯВЛЕНИЕ</w:t>
      </w:r>
    </w:p>
    <w:p w:rsidR="00F51C97" w:rsidRDefault="00F51C97" w:rsidP="00F51C97">
      <w:pPr>
        <w:pStyle w:val="ConsPlusNonformat"/>
        <w:jc w:val="both"/>
      </w:pPr>
      <w:r>
        <w:t xml:space="preserve">                           о постановке на учет</w:t>
      </w:r>
    </w:p>
    <w:p w:rsidR="00F51C97" w:rsidRDefault="00F51C97" w:rsidP="00F51C97">
      <w:pPr>
        <w:pStyle w:val="ConsPlusNonformat"/>
        <w:jc w:val="both"/>
      </w:pPr>
    </w:p>
    <w:p w:rsidR="00F51C97" w:rsidRDefault="00F51C97" w:rsidP="00F51C97">
      <w:pPr>
        <w:pStyle w:val="ConsPlusNonformat"/>
        <w:jc w:val="both"/>
      </w:pPr>
      <w:r>
        <w:t xml:space="preserve">    Прошу Вас поставить на учет для </w:t>
      </w:r>
      <w:proofErr w:type="gramStart"/>
      <w:r>
        <w:t>дальнейшего  предоставления</w:t>
      </w:r>
      <w:proofErr w:type="gramEnd"/>
      <w:r>
        <w:t xml:space="preserve">  земельного</w:t>
      </w:r>
    </w:p>
    <w:p w:rsidR="00F51C97" w:rsidRDefault="00F51C97" w:rsidP="00F51C97">
      <w:pPr>
        <w:pStyle w:val="ConsPlusNonformat"/>
        <w:jc w:val="both"/>
      </w:pPr>
      <w:r>
        <w:t>участка   в   собственность   бесплатно   для   индивидуального   жилищного</w:t>
      </w:r>
    </w:p>
    <w:p w:rsidR="00F51C97" w:rsidRDefault="00F51C97" w:rsidP="00F51C97">
      <w:pPr>
        <w:pStyle w:val="ConsPlusNonformat"/>
        <w:jc w:val="both"/>
      </w:pPr>
      <w:proofErr w:type="gramStart"/>
      <w:r>
        <w:t>строительства  в</w:t>
      </w:r>
      <w:proofErr w:type="gramEnd"/>
      <w:r>
        <w:t xml:space="preserve">  соответствии  со  </w:t>
      </w:r>
      <w:hyperlink r:id="rId4">
        <w:r>
          <w:rPr>
            <w:color w:val="0000FF"/>
          </w:rPr>
          <w:t>статьей  4</w:t>
        </w:r>
      </w:hyperlink>
      <w:r>
        <w:t xml:space="preserve">  Закона  Пензенской  области</w:t>
      </w:r>
    </w:p>
    <w:p w:rsidR="00F51C97" w:rsidRDefault="00F51C97" w:rsidP="00F51C97">
      <w:pPr>
        <w:pStyle w:val="ConsPlusNonformat"/>
        <w:jc w:val="both"/>
      </w:pPr>
      <w:r>
        <w:t>от 04.03.2015 N 2693-ЗПО "О регулировании земельных отношений на территории</w:t>
      </w:r>
    </w:p>
    <w:p w:rsidR="00F51C97" w:rsidRDefault="00F51C97" w:rsidP="00F51C97">
      <w:pPr>
        <w:pStyle w:val="ConsPlusNonformat"/>
        <w:jc w:val="both"/>
      </w:pPr>
      <w:r>
        <w:t>Пензенской области" мою семью, состоящую из:</w:t>
      </w:r>
    </w:p>
    <w:p w:rsidR="00F51C97" w:rsidRDefault="00F51C97" w:rsidP="00F51C97">
      <w:pPr>
        <w:pStyle w:val="ConsPlusNonformat"/>
        <w:jc w:val="both"/>
      </w:pPr>
      <w:r>
        <w:t xml:space="preserve">    1.____________________________________________________________________,</w:t>
      </w:r>
    </w:p>
    <w:p w:rsidR="00F51C97" w:rsidRDefault="00F51C97" w:rsidP="00F51C97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F51C97" w:rsidRDefault="00F51C97" w:rsidP="00F51C97">
      <w:pPr>
        <w:pStyle w:val="ConsPlusNonformat"/>
        <w:jc w:val="both"/>
      </w:pPr>
      <w:r>
        <w:t xml:space="preserve">    2.____________________________________________________________________,</w:t>
      </w:r>
    </w:p>
    <w:p w:rsidR="00F51C97" w:rsidRDefault="00F51C97" w:rsidP="00F51C97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F51C97" w:rsidRDefault="00F51C97" w:rsidP="00F51C97">
      <w:pPr>
        <w:pStyle w:val="ConsPlusNonformat"/>
        <w:jc w:val="both"/>
      </w:pPr>
      <w:r>
        <w:t xml:space="preserve">    3.____________________________________________________________________,</w:t>
      </w:r>
    </w:p>
    <w:p w:rsidR="00F51C97" w:rsidRDefault="00F51C97" w:rsidP="00F51C97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F51C97" w:rsidRDefault="00F51C97" w:rsidP="00F51C97">
      <w:pPr>
        <w:pStyle w:val="ConsPlusNormal"/>
        <w:jc w:val="both"/>
      </w:pPr>
    </w:p>
    <w:p w:rsidR="00F51C97" w:rsidRDefault="00F51C97" w:rsidP="00F51C97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F51C97" w:rsidRDefault="00F51C97" w:rsidP="00F51C97">
      <w:pPr>
        <w:pStyle w:val="ConsPlusNormal"/>
        <w:spacing w:before="220"/>
        <w:ind w:firstLine="540"/>
        <w:jc w:val="both"/>
      </w:pPr>
      <w:r>
        <w:t>Результат услуги прошу выдать:</w:t>
      </w:r>
    </w:p>
    <w:p w:rsidR="00F51C97" w:rsidRDefault="00F51C97" w:rsidP="00F51C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050"/>
      </w:tblGrid>
      <w:tr w:rsidR="00F51C97" w:rsidTr="00131F5C">
        <w:tc>
          <w:tcPr>
            <w:tcW w:w="624" w:type="dxa"/>
          </w:tcPr>
          <w:p w:rsidR="00F51C97" w:rsidRDefault="00F51C97" w:rsidP="00131F5C">
            <w:pPr>
              <w:pStyle w:val="ConsPlusNormal"/>
            </w:pPr>
            <w:r>
              <w:t>1.</w:t>
            </w:r>
          </w:p>
        </w:tc>
        <w:tc>
          <w:tcPr>
            <w:tcW w:w="8050" w:type="dxa"/>
          </w:tcPr>
          <w:p w:rsidR="00F51C97" w:rsidRDefault="00F51C97" w:rsidP="00131F5C">
            <w:pPr>
              <w:pStyle w:val="ConsPlusNormal"/>
              <w:jc w:val="both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F51C97" w:rsidTr="00131F5C">
        <w:tc>
          <w:tcPr>
            <w:tcW w:w="624" w:type="dxa"/>
          </w:tcPr>
          <w:p w:rsidR="00F51C97" w:rsidRDefault="00F51C97" w:rsidP="00131F5C">
            <w:pPr>
              <w:pStyle w:val="ConsPlusNormal"/>
            </w:pPr>
            <w:r>
              <w:t>2.</w:t>
            </w:r>
          </w:p>
        </w:tc>
        <w:tc>
          <w:tcPr>
            <w:tcW w:w="8050" w:type="dxa"/>
          </w:tcPr>
          <w:p w:rsidR="00F51C97" w:rsidRDefault="00F51C97" w:rsidP="00131F5C">
            <w:pPr>
              <w:pStyle w:val="ConsPlusNormal"/>
              <w:jc w:val="both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F51C97" w:rsidTr="00131F5C">
        <w:tc>
          <w:tcPr>
            <w:tcW w:w="624" w:type="dxa"/>
          </w:tcPr>
          <w:p w:rsidR="00F51C97" w:rsidRDefault="00F51C97" w:rsidP="00131F5C">
            <w:pPr>
              <w:pStyle w:val="ConsPlusNormal"/>
            </w:pPr>
            <w:r>
              <w:t>3.</w:t>
            </w:r>
          </w:p>
        </w:tc>
        <w:tc>
          <w:tcPr>
            <w:tcW w:w="8050" w:type="dxa"/>
          </w:tcPr>
          <w:p w:rsidR="00F51C97" w:rsidRDefault="00F51C97" w:rsidP="00131F5C">
            <w:pPr>
              <w:pStyle w:val="ConsPlusNormal"/>
              <w:jc w:val="both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F51C97" w:rsidTr="00131F5C">
        <w:tc>
          <w:tcPr>
            <w:tcW w:w="624" w:type="dxa"/>
          </w:tcPr>
          <w:p w:rsidR="00F51C97" w:rsidRDefault="00F51C97" w:rsidP="00131F5C">
            <w:pPr>
              <w:pStyle w:val="ConsPlusNormal"/>
            </w:pPr>
            <w:r>
              <w:t>4.</w:t>
            </w:r>
          </w:p>
        </w:tc>
        <w:tc>
          <w:tcPr>
            <w:tcW w:w="8050" w:type="dxa"/>
          </w:tcPr>
          <w:p w:rsidR="00F51C97" w:rsidRDefault="00F51C97" w:rsidP="00131F5C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F51C97" w:rsidTr="00131F5C">
        <w:tc>
          <w:tcPr>
            <w:tcW w:w="624" w:type="dxa"/>
          </w:tcPr>
          <w:p w:rsidR="00F51C97" w:rsidRDefault="00F51C97" w:rsidP="00131F5C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8050" w:type="dxa"/>
          </w:tcPr>
          <w:p w:rsidR="00F51C97" w:rsidRDefault="00F51C97" w:rsidP="00131F5C">
            <w:pPr>
              <w:pStyle w:val="ConsPlusNormal"/>
              <w:jc w:val="both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F51C97" w:rsidTr="00131F5C">
        <w:tc>
          <w:tcPr>
            <w:tcW w:w="624" w:type="dxa"/>
          </w:tcPr>
          <w:p w:rsidR="00F51C97" w:rsidRDefault="00F51C97" w:rsidP="00131F5C">
            <w:pPr>
              <w:pStyle w:val="ConsPlusNormal"/>
            </w:pPr>
            <w:r>
              <w:t>6.</w:t>
            </w:r>
          </w:p>
        </w:tc>
        <w:tc>
          <w:tcPr>
            <w:tcW w:w="8050" w:type="dxa"/>
          </w:tcPr>
          <w:p w:rsidR="00F51C97" w:rsidRDefault="00F51C97" w:rsidP="00131F5C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F51C97" w:rsidRDefault="00F51C97" w:rsidP="00F51C97">
      <w:pPr>
        <w:pStyle w:val="ConsPlusNormal"/>
        <w:jc w:val="both"/>
      </w:pPr>
    </w:p>
    <w:p w:rsidR="00F51C97" w:rsidRDefault="00F51C97" w:rsidP="00F51C97">
      <w:pPr>
        <w:pStyle w:val="ConsPlusNonformat"/>
        <w:jc w:val="both"/>
      </w:pPr>
      <w:r>
        <w:t xml:space="preserve">    Приложение:</w:t>
      </w:r>
    </w:p>
    <w:p w:rsidR="00F51C97" w:rsidRDefault="00F51C97" w:rsidP="00F51C97">
      <w:pPr>
        <w:pStyle w:val="ConsPlusNonformat"/>
        <w:jc w:val="both"/>
      </w:pPr>
    </w:p>
    <w:p w:rsidR="00F51C97" w:rsidRDefault="00F51C97" w:rsidP="00F51C97">
      <w:pPr>
        <w:pStyle w:val="ConsPlusNonformat"/>
        <w:jc w:val="both"/>
      </w:pPr>
      <w:r>
        <w:t>Дата                                                      Подпись заявителя</w:t>
      </w:r>
    </w:p>
    <w:p w:rsidR="00F51C97" w:rsidRDefault="00F51C97" w:rsidP="00F51C97">
      <w:pPr>
        <w:pStyle w:val="ConsPlusNormal"/>
        <w:jc w:val="both"/>
      </w:pPr>
    </w:p>
    <w:p w:rsidR="00F51C97" w:rsidRDefault="00F51C97" w:rsidP="00F51C97">
      <w:pPr>
        <w:pStyle w:val="ConsPlusNormal"/>
        <w:jc w:val="both"/>
      </w:pPr>
    </w:p>
    <w:p w:rsidR="00F51C97" w:rsidRDefault="00F51C97" w:rsidP="00F51C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1C97" w:rsidRDefault="00F51C97" w:rsidP="00F51C97"/>
    <w:p w:rsidR="00A03980" w:rsidRDefault="00A03980">
      <w:bookmarkStart w:id="1" w:name="_GoBack"/>
      <w:bookmarkEnd w:id="1"/>
    </w:p>
    <w:sectPr w:rsidR="00A03980" w:rsidSect="0098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09"/>
    <w:rsid w:val="00A03980"/>
    <w:rsid w:val="00F51C97"/>
    <w:rsid w:val="00F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63CF1-3AF6-40F6-B2FC-E5B11E6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C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1C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21&amp;n=192102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2024-09-24T08:39:00Z</dcterms:created>
  <dcterms:modified xsi:type="dcterms:W3CDTF">2024-09-24T08:39:00Z</dcterms:modified>
</cp:coreProperties>
</file>