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2A" w:rsidRDefault="00E7352A">
      <w:pPr>
        <w:pStyle w:val="ConsPlusTitlePage"/>
      </w:pPr>
      <w:r>
        <w:t xml:space="preserve">Документ предоставлен </w:t>
      </w:r>
      <w:hyperlink r:id="rId5">
        <w:r>
          <w:rPr>
            <w:color w:val="0000FF"/>
          </w:rPr>
          <w:t>КонсультантПлюс</w:t>
        </w:r>
      </w:hyperlink>
      <w:r>
        <w:br/>
      </w:r>
    </w:p>
    <w:p w:rsidR="00E7352A" w:rsidRDefault="00E735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7352A">
        <w:tc>
          <w:tcPr>
            <w:tcW w:w="4677" w:type="dxa"/>
            <w:tcBorders>
              <w:top w:val="nil"/>
              <w:left w:val="nil"/>
              <w:bottom w:val="nil"/>
              <w:right w:val="nil"/>
            </w:tcBorders>
          </w:tcPr>
          <w:p w:rsidR="00E7352A" w:rsidRDefault="00E7352A">
            <w:pPr>
              <w:pStyle w:val="ConsPlusNormal"/>
              <w:outlineLvl w:val="0"/>
            </w:pPr>
            <w:r>
              <w:t>31 мая 2024 года</w:t>
            </w:r>
          </w:p>
        </w:tc>
        <w:tc>
          <w:tcPr>
            <w:tcW w:w="4677" w:type="dxa"/>
            <w:tcBorders>
              <w:top w:val="nil"/>
              <w:left w:val="nil"/>
              <w:bottom w:val="nil"/>
              <w:right w:val="nil"/>
            </w:tcBorders>
          </w:tcPr>
          <w:p w:rsidR="00E7352A" w:rsidRDefault="00E7352A">
            <w:pPr>
              <w:pStyle w:val="ConsPlusNormal"/>
              <w:jc w:val="right"/>
              <w:outlineLvl w:val="0"/>
            </w:pPr>
            <w:r>
              <w:t>N 4317-ЗПО</w:t>
            </w:r>
          </w:p>
        </w:tc>
      </w:tr>
    </w:tbl>
    <w:p w:rsidR="00E7352A" w:rsidRDefault="00E7352A">
      <w:pPr>
        <w:pStyle w:val="ConsPlusNormal"/>
        <w:pBdr>
          <w:bottom w:val="single" w:sz="6" w:space="0" w:color="auto"/>
        </w:pBdr>
        <w:spacing w:before="100" w:after="100"/>
        <w:jc w:val="both"/>
        <w:rPr>
          <w:sz w:val="2"/>
          <w:szCs w:val="2"/>
        </w:rPr>
      </w:pPr>
    </w:p>
    <w:p w:rsidR="00E7352A" w:rsidRDefault="00E7352A">
      <w:pPr>
        <w:pStyle w:val="ConsPlusNormal"/>
        <w:jc w:val="both"/>
      </w:pPr>
    </w:p>
    <w:p w:rsidR="00E7352A" w:rsidRDefault="00E7352A">
      <w:pPr>
        <w:pStyle w:val="ConsPlusTitle"/>
        <w:jc w:val="center"/>
      </w:pPr>
      <w:r>
        <w:t>ЗАКОН</w:t>
      </w:r>
    </w:p>
    <w:p w:rsidR="00E7352A" w:rsidRDefault="00E7352A">
      <w:pPr>
        <w:pStyle w:val="ConsPlusTitle"/>
        <w:jc w:val="center"/>
      </w:pPr>
      <w:r>
        <w:t>ПЕНЗЕНСКОЙ ОБЛАСТИ</w:t>
      </w:r>
    </w:p>
    <w:p w:rsidR="00E7352A" w:rsidRDefault="00E7352A">
      <w:pPr>
        <w:pStyle w:val="ConsPlusTitle"/>
        <w:jc w:val="both"/>
      </w:pPr>
    </w:p>
    <w:p w:rsidR="00E7352A" w:rsidRDefault="00E7352A">
      <w:pPr>
        <w:pStyle w:val="ConsPlusTitle"/>
        <w:jc w:val="center"/>
      </w:pPr>
      <w:r>
        <w:t>О РЕГУЛИРОВАНИИ ЗЕМЕЛЬНЫХ ОТНОШЕНИЙ НА ТЕРРИТОРИИ</w:t>
      </w:r>
    </w:p>
    <w:p w:rsidR="00E7352A" w:rsidRDefault="00E7352A">
      <w:pPr>
        <w:pStyle w:val="ConsPlusTitle"/>
        <w:jc w:val="center"/>
      </w:pPr>
      <w:r>
        <w:t>ПЕНЗЕНСКОЙ ОБЛАСТИ</w:t>
      </w:r>
    </w:p>
    <w:p w:rsidR="00E7352A" w:rsidRDefault="00E7352A">
      <w:pPr>
        <w:pStyle w:val="ConsPlusNormal"/>
        <w:jc w:val="both"/>
      </w:pPr>
    </w:p>
    <w:p w:rsidR="00E7352A" w:rsidRDefault="00E7352A">
      <w:pPr>
        <w:pStyle w:val="ConsPlusNormal"/>
        <w:jc w:val="right"/>
      </w:pPr>
      <w:hyperlink r:id="rId6">
        <w:r>
          <w:rPr>
            <w:color w:val="0000FF"/>
          </w:rPr>
          <w:t>Принят</w:t>
        </w:r>
      </w:hyperlink>
    </w:p>
    <w:p w:rsidR="00E7352A" w:rsidRDefault="00E7352A">
      <w:pPr>
        <w:pStyle w:val="ConsPlusNormal"/>
        <w:jc w:val="right"/>
      </w:pPr>
      <w:r>
        <w:t>Законодательным Собранием</w:t>
      </w:r>
    </w:p>
    <w:p w:rsidR="00E7352A" w:rsidRDefault="00E7352A">
      <w:pPr>
        <w:pStyle w:val="ConsPlusNormal"/>
        <w:jc w:val="right"/>
      </w:pPr>
      <w:r>
        <w:t>Пензенской области</w:t>
      </w:r>
    </w:p>
    <w:p w:rsidR="00E7352A" w:rsidRDefault="00E7352A">
      <w:pPr>
        <w:pStyle w:val="ConsPlusNormal"/>
        <w:jc w:val="right"/>
      </w:pPr>
      <w:r>
        <w:t>31 мая 2024 года</w:t>
      </w:r>
    </w:p>
    <w:p w:rsidR="00E7352A" w:rsidRDefault="00E735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35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52A" w:rsidRDefault="00E735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52A" w:rsidRDefault="00E7352A">
            <w:pPr>
              <w:pStyle w:val="ConsPlusNormal"/>
              <w:jc w:val="center"/>
            </w:pPr>
            <w:r>
              <w:rPr>
                <w:color w:val="392C69"/>
              </w:rPr>
              <w:t>Список изменяющих документов</w:t>
            </w:r>
          </w:p>
          <w:p w:rsidR="00E7352A" w:rsidRDefault="00E7352A">
            <w:pPr>
              <w:pStyle w:val="ConsPlusNormal"/>
              <w:jc w:val="center"/>
            </w:pPr>
            <w:r>
              <w:rPr>
                <w:color w:val="392C69"/>
              </w:rPr>
              <w:t xml:space="preserve">(в ред. </w:t>
            </w:r>
            <w:hyperlink r:id="rId7">
              <w:r>
                <w:rPr>
                  <w:color w:val="0000FF"/>
                </w:rPr>
                <w:t>Закона</w:t>
              </w:r>
            </w:hyperlink>
            <w:r>
              <w:rPr>
                <w:color w:val="392C69"/>
              </w:rPr>
              <w:t xml:space="preserve"> Пензенской обл. от 12.07.2024 N 4378-ЗПО)</w:t>
            </w: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r>
    </w:tbl>
    <w:p w:rsidR="00E7352A" w:rsidRDefault="00E7352A">
      <w:pPr>
        <w:pStyle w:val="ConsPlusNormal"/>
        <w:jc w:val="both"/>
      </w:pPr>
    </w:p>
    <w:p w:rsidR="00E7352A" w:rsidRDefault="00E7352A">
      <w:pPr>
        <w:pStyle w:val="ConsPlusTitle"/>
        <w:ind w:firstLine="540"/>
        <w:jc w:val="both"/>
        <w:outlineLvl w:val="1"/>
      </w:pPr>
      <w:r>
        <w:t>Статья 1. Предмет регулирования настоящего Закона</w:t>
      </w:r>
    </w:p>
    <w:p w:rsidR="00E7352A" w:rsidRDefault="00E7352A">
      <w:pPr>
        <w:pStyle w:val="ConsPlusNormal"/>
        <w:jc w:val="both"/>
      </w:pPr>
    </w:p>
    <w:p w:rsidR="00E7352A" w:rsidRDefault="00E7352A">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E7352A" w:rsidRDefault="00E7352A">
      <w:pPr>
        <w:pStyle w:val="ConsPlusNormal"/>
        <w:jc w:val="both"/>
      </w:pPr>
    </w:p>
    <w:p w:rsidR="00E7352A" w:rsidRDefault="00E7352A">
      <w:pPr>
        <w:pStyle w:val="ConsPlusTitle"/>
        <w:ind w:firstLine="540"/>
        <w:jc w:val="both"/>
        <w:outlineLvl w:val="1"/>
      </w:pPr>
      <w:r>
        <w:t>Статья 2. Полномочия Законодательного Собрания Пензенской области в сфере регулирования земельных отношений на территории Пензенской области</w:t>
      </w:r>
    </w:p>
    <w:p w:rsidR="00E7352A" w:rsidRDefault="00E7352A">
      <w:pPr>
        <w:pStyle w:val="ConsPlusNormal"/>
        <w:jc w:val="both"/>
      </w:pPr>
    </w:p>
    <w:p w:rsidR="00E7352A" w:rsidRDefault="00E7352A">
      <w:pPr>
        <w:pStyle w:val="ConsPlusNormal"/>
        <w:ind w:firstLine="540"/>
        <w:jc w:val="both"/>
      </w:pPr>
      <w:r>
        <w:t>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контроль за их исполнением.</w:t>
      </w:r>
    </w:p>
    <w:p w:rsidR="00E7352A" w:rsidRDefault="00E7352A">
      <w:pPr>
        <w:pStyle w:val="ConsPlusNormal"/>
        <w:jc w:val="both"/>
      </w:pPr>
    </w:p>
    <w:p w:rsidR="00E7352A" w:rsidRDefault="00E7352A">
      <w:pPr>
        <w:pStyle w:val="ConsPlusTitle"/>
        <w:ind w:firstLine="540"/>
        <w:jc w:val="both"/>
        <w:outlineLvl w:val="1"/>
      </w:pPr>
      <w:r>
        <w:t>Статья 3. Полномочия Правительства Пензенской области в сфере регулирования земельных отношений на территории Пензенской области</w:t>
      </w:r>
    </w:p>
    <w:p w:rsidR="00E7352A" w:rsidRDefault="00E7352A">
      <w:pPr>
        <w:pStyle w:val="ConsPlusNormal"/>
        <w:jc w:val="both"/>
      </w:pPr>
    </w:p>
    <w:p w:rsidR="00E7352A" w:rsidRDefault="00E7352A">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E7352A" w:rsidRDefault="00E7352A">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E7352A" w:rsidRDefault="00E7352A">
      <w:pPr>
        <w:pStyle w:val="ConsPlusNormal"/>
        <w:spacing w:before="220"/>
        <w:ind w:firstLine="540"/>
        <w:jc w:val="both"/>
      </w:pPr>
      <w: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E7352A" w:rsidRDefault="00E7352A">
      <w:pPr>
        <w:pStyle w:val="ConsPlusNormal"/>
        <w:spacing w:before="220"/>
        <w:ind w:firstLine="540"/>
        <w:jc w:val="both"/>
      </w:pPr>
      <w:r>
        <w:t xml:space="preserve">3) установление </w:t>
      </w:r>
      <w:hyperlink r:id="rId8">
        <w:r>
          <w:rPr>
            <w:color w:val="0000FF"/>
          </w:rPr>
          <w:t>порядка</w:t>
        </w:r>
      </w:hyperlink>
      <w:r>
        <w:t xml:space="preserve">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E7352A" w:rsidRDefault="00E7352A">
      <w:pPr>
        <w:pStyle w:val="ConsPlusNormal"/>
        <w:spacing w:before="220"/>
        <w:ind w:firstLine="540"/>
        <w:jc w:val="both"/>
      </w:pPr>
      <w:r>
        <w:t xml:space="preserve">4) установление </w:t>
      </w:r>
      <w:hyperlink r:id="rId9">
        <w:r>
          <w:rPr>
            <w:color w:val="0000FF"/>
          </w:rPr>
          <w:t>порядка</w:t>
        </w:r>
      </w:hyperlink>
      <w:r>
        <w:t xml:space="preserve">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E7352A" w:rsidRDefault="00E7352A">
      <w:pPr>
        <w:pStyle w:val="ConsPlusNormal"/>
        <w:spacing w:before="220"/>
        <w:ind w:firstLine="540"/>
        <w:jc w:val="both"/>
      </w:pPr>
      <w:r>
        <w:lastRenderedPageBreak/>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E7352A" w:rsidRDefault="00E7352A">
      <w:pPr>
        <w:pStyle w:val="ConsPlusNormal"/>
        <w:spacing w:before="220"/>
        <w:ind w:firstLine="540"/>
        <w:jc w:val="both"/>
      </w:pPr>
      <w:r>
        <w:t xml:space="preserve">6) установление </w:t>
      </w:r>
      <w:hyperlink r:id="rId10">
        <w:r>
          <w:rPr>
            <w:color w:val="0000FF"/>
          </w:rPr>
          <w:t>порядка</w:t>
        </w:r>
      </w:hyperlink>
      <w:r>
        <w:t xml:space="preserve">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E7352A" w:rsidRDefault="00E7352A">
      <w:pPr>
        <w:pStyle w:val="ConsPlusNormal"/>
        <w:spacing w:before="220"/>
        <w:ind w:firstLine="540"/>
        <w:jc w:val="both"/>
      </w:pPr>
      <w:r>
        <w:t xml:space="preserve">7) установление </w:t>
      </w:r>
      <w:hyperlink r:id="rId11">
        <w:r>
          <w:rPr>
            <w:color w:val="0000FF"/>
          </w:rPr>
          <w:t>порядка</w:t>
        </w:r>
      </w:hyperlink>
      <w:r>
        <w:t xml:space="preserve">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E7352A" w:rsidRDefault="00E7352A">
      <w:pPr>
        <w:pStyle w:val="ConsPlusNormal"/>
        <w:spacing w:before="220"/>
        <w:ind w:firstLine="540"/>
        <w:jc w:val="both"/>
      </w:pPr>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1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межведомственным коллегиальным органом, образованным в соответствии с Федеральным </w:t>
      </w:r>
      <w:hyperlink r:id="rId1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Пензенской области указанных полномочий Российской Федерации;</w:t>
      </w:r>
    </w:p>
    <w:p w:rsidR="00E7352A" w:rsidRDefault="00E7352A">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14">
        <w:r>
          <w:rPr>
            <w:color w:val="0000FF"/>
          </w:rPr>
          <w:t>подпунктах 1</w:t>
        </w:r>
      </w:hyperlink>
      <w:r>
        <w:t xml:space="preserve"> - </w:t>
      </w:r>
      <w:hyperlink r:id="rId15">
        <w:r>
          <w:rPr>
            <w:color w:val="0000FF"/>
          </w:rPr>
          <w:t>5</w:t>
        </w:r>
      </w:hyperlink>
      <w:r>
        <w:t xml:space="preserve">, </w:t>
      </w:r>
      <w:hyperlink r:id="rId16">
        <w:r>
          <w:rPr>
            <w:color w:val="0000FF"/>
          </w:rPr>
          <w:t>7</w:t>
        </w:r>
      </w:hyperlink>
      <w:r>
        <w:t xml:space="preserve"> и </w:t>
      </w:r>
      <w:hyperlink r:id="rId17">
        <w:r>
          <w:rPr>
            <w:color w:val="0000FF"/>
          </w:rPr>
          <w:t>9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E7352A" w:rsidRDefault="00E7352A">
      <w:pPr>
        <w:pStyle w:val="ConsPlusNormal"/>
        <w:spacing w:before="220"/>
        <w:ind w:firstLine="540"/>
        <w:jc w:val="both"/>
      </w:pPr>
      <w:r>
        <w:t xml:space="preserve">10) установление </w:t>
      </w:r>
      <w:hyperlink r:id="rId18">
        <w:r>
          <w:rPr>
            <w:color w:val="0000FF"/>
          </w:rPr>
          <w:t>порядка</w:t>
        </w:r>
      </w:hyperlink>
      <w:r>
        <w:t xml:space="preserve">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E7352A" w:rsidRDefault="00E7352A">
      <w:pPr>
        <w:pStyle w:val="ConsPlusNormal"/>
        <w:spacing w:before="220"/>
        <w:ind w:firstLine="540"/>
        <w:jc w:val="both"/>
      </w:pPr>
      <w:r>
        <w:t>11) установление категорий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E7352A" w:rsidRDefault="00E7352A">
      <w:pPr>
        <w:pStyle w:val="ConsPlusNormal"/>
        <w:spacing w:before="220"/>
        <w:ind w:firstLine="540"/>
        <w:jc w:val="both"/>
      </w:pPr>
      <w:r>
        <w:t>12) установление порядка проведения землеустройства в соответствии с федеральным законодательством;</w:t>
      </w:r>
    </w:p>
    <w:p w:rsidR="00E7352A" w:rsidRDefault="00E7352A">
      <w:pPr>
        <w:pStyle w:val="ConsPlusNormal"/>
        <w:spacing w:before="220"/>
        <w:ind w:firstLine="540"/>
        <w:jc w:val="both"/>
      </w:pPr>
      <w:r>
        <w:t xml:space="preserve">13)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w:t>
      </w:r>
      <w:hyperlink r:id="rId19">
        <w:r>
          <w:rPr>
            <w:color w:val="0000FF"/>
          </w:rPr>
          <w:t>законодательством</w:t>
        </w:r>
      </w:hyperlink>
      <w:r>
        <w:t xml:space="preserve"> порядке;</w:t>
      </w:r>
    </w:p>
    <w:p w:rsidR="00E7352A" w:rsidRDefault="00E7352A">
      <w:pPr>
        <w:pStyle w:val="ConsPlusNormal"/>
        <w:spacing w:before="220"/>
        <w:ind w:firstLine="540"/>
        <w:jc w:val="both"/>
      </w:pPr>
      <w:r>
        <w:t>14) резервирование земельных участков для государственных нужд Пензенской области;</w:t>
      </w:r>
    </w:p>
    <w:p w:rsidR="00E7352A" w:rsidRDefault="00E7352A">
      <w:pPr>
        <w:pStyle w:val="ConsPlusNormal"/>
        <w:spacing w:before="220"/>
        <w:ind w:firstLine="540"/>
        <w:jc w:val="both"/>
      </w:pPr>
      <w:r>
        <w:t>15)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осуществления пользования участками недр местного значения;</w:t>
      </w:r>
    </w:p>
    <w:p w:rsidR="00E7352A" w:rsidRDefault="00E7352A">
      <w:pPr>
        <w:pStyle w:val="ConsPlusNormal"/>
        <w:spacing w:before="220"/>
        <w:ind w:firstLine="540"/>
        <w:jc w:val="both"/>
      </w:pPr>
      <w:r>
        <w:t xml:space="preserve">16) определение уполномоченных исполнительных органов Пензенской области по </w:t>
      </w:r>
      <w:r>
        <w:lastRenderedPageBreak/>
        <w:t>управлению и распоряжению земельными участками, находящимися в собственности Пензенской области;</w:t>
      </w:r>
    </w:p>
    <w:p w:rsidR="00E7352A" w:rsidRDefault="00E7352A">
      <w:pPr>
        <w:pStyle w:val="ConsPlusNormal"/>
        <w:spacing w:before="220"/>
        <w:ind w:firstLine="540"/>
        <w:jc w:val="both"/>
      </w:pPr>
      <w:r>
        <w:t>17) организация выполнения полномочий в сфере государственной кадастровой оценки;</w:t>
      </w:r>
    </w:p>
    <w:p w:rsidR="00E7352A" w:rsidRDefault="00E7352A">
      <w:pPr>
        <w:pStyle w:val="ConsPlusNormal"/>
        <w:spacing w:before="220"/>
        <w:ind w:firstLine="540"/>
        <w:jc w:val="both"/>
      </w:pPr>
      <w:r>
        <w:t>18) утверждение перечня особо ценных продуктивных сельскохозяйственных угодий, использование которых для других целей не допускается;</w:t>
      </w:r>
    </w:p>
    <w:p w:rsidR="00E7352A" w:rsidRDefault="00E7352A">
      <w:pPr>
        <w:pStyle w:val="ConsPlusNormal"/>
        <w:spacing w:before="220"/>
        <w:ind w:firstLine="540"/>
        <w:jc w:val="both"/>
      </w:pPr>
      <w:r>
        <w:t>19)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E7352A" w:rsidRDefault="00E7352A">
      <w:pPr>
        <w:pStyle w:val="ConsPlusNormal"/>
        <w:spacing w:before="220"/>
        <w:ind w:firstLine="540"/>
        <w:jc w:val="both"/>
      </w:pPr>
      <w:r>
        <w:t xml:space="preserve">20)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20">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E7352A" w:rsidRDefault="00E7352A">
      <w:pPr>
        <w:pStyle w:val="ConsPlusNormal"/>
        <w:spacing w:before="220"/>
        <w:ind w:firstLine="540"/>
        <w:jc w:val="both"/>
      </w:pPr>
      <w:r>
        <w:t xml:space="preserve">21)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21">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
    <w:p w:rsidR="00E7352A" w:rsidRDefault="00E7352A">
      <w:pPr>
        <w:pStyle w:val="ConsPlusNormal"/>
        <w:spacing w:before="220"/>
        <w:ind w:firstLine="540"/>
        <w:jc w:val="both"/>
      </w:pPr>
      <w:r>
        <w:t>22) согласование изъятия земельных участков для муниципальных нужд в случаях и порядке, установленных действующим законодательством;</w:t>
      </w:r>
    </w:p>
    <w:p w:rsidR="00E7352A" w:rsidRDefault="00E7352A">
      <w:pPr>
        <w:pStyle w:val="ConsPlusNormal"/>
        <w:spacing w:before="220"/>
        <w:ind w:firstLine="540"/>
        <w:jc w:val="both"/>
      </w:pPr>
      <w:r>
        <w:t xml:space="preserve">23) организация выполнения полномочий по установлению, изменению, прекращению существования зон с особыми условиями использования территорий в соответствии с Земельным </w:t>
      </w:r>
      <w:hyperlink r:id="rId22">
        <w:r>
          <w:rPr>
            <w:color w:val="0000FF"/>
          </w:rPr>
          <w:t>кодексом</w:t>
        </w:r>
      </w:hyperlink>
      <w:r>
        <w:t xml:space="preserve"> Российской Федерации;</w:t>
      </w:r>
    </w:p>
    <w:p w:rsidR="00E7352A" w:rsidRDefault="00E7352A">
      <w:pPr>
        <w:pStyle w:val="ConsPlusNormal"/>
        <w:spacing w:before="220"/>
        <w:ind w:firstLine="540"/>
        <w:jc w:val="both"/>
      </w:pPr>
      <w:r>
        <w:t xml:space="preserve">24) установление </w:t>
      </w:r>
      <w:hyperlink r:id="rId23">
        <w:r>
          <w:rPr>
            <w:color w:val="0000FF"/>
          </w:rPr>
          <w:t>порядка</w:t>
        </w:r>
      </w:hyperlink>
      <w:r>
        <w:t xml:space="preserve"> утверждения органами местного самоуправления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w:t>
      </w:r>
    </w:p>
    <w:p w:rsidR="00E7352A" w:rsidRDefault="00E7352A">
      <w:pPr>
        <w:pStyle w:val="ConsPlusNormal"/>
        <w:spacing w:before="220"/>
        <w:ind w:firstLine="540"/>
        <w:jc w:val="both"/>
      </w:pPr>
      <w:r>
        <w:t xml:space="preserve">25) установление </w:t>
      </w:r>
      <w:hyperlink r:id="rId24">
        <w:r>
          <w:rPr>
            <w:color w:val="0000FF"/>
          </w:rPr>
          <w:t>порядка</w:t>
        </w:r>
      </w:hyperlink>
      <w:r>
        <w:t xml:space="preserve"> определения платы за использование земель или земельных участков, находящихся в собственности Пензенской области, 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p>
    <w:p w:rsidR="00E7352A" w:rsidRDefault="00E7352A">
      <w:pPr>
        <w:pStyle w:val="ConsPlusNormal"/>
        <w:spacing w:before="220"/>
        <w:ind w:firstLine="540"/>
        <w:jc w:val="both"/>
      </w:pPr>
      <w:r>
        <w:t>26) установление перечня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E7352A" w:rsidRDefault="00E7352A">
      <w:pPr>
        <w:pStyle w:val="ConsPlusNormal"/>
        <w:spacing w:before="220"/>
        <w:ind w:firstLine="540"/>
        <w:jc w:val="both"/>
      </w:pPr>
      <w:r>
        <w:t xml:space="preserve">27) установление порядка осуществления мер государственной поддержки ведения садоводства и огородничества, предусмотренных </w:t>
      </w:r>
      <w:hyperlink r:id="rId25">
        <w:r>
          <w:rPr>
            <w:color w:val="0000FF"/>
          </w:rPr>
          <w:t>частью 3 статьи 26</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7352A" w:rsidRDefault="00E7352A">
      <w:pPr>
        <w:pStyle w:val="ConsPlusNormal"/>
        <w:spacing w:before="220"/>
        <w:ind w:firstLine="540"/>
        <w:jc w:val="both"/>
      </w:pPr>
      <w:r>
        <w:t>28) осуществление поддержки развития садоводства и огородничества в формах, установленных законодательством Российской Федерации;</w:t>
      </w:r>
    </w:p>
    <w:p w:rsidR="00E7352A" w:rsidRDefault="00E7352A">
      <w:pPr>
        <w:pStyle w:val="ConsPlusNormal"/>
        <w:spacing w:before="220"/>
        <w:ind w:firstLine="540"/>
        <w:jc w:val="both"/>
      </w:pPr>
      <w:r>
        <w:t xml:space="preserve">29) утверждение </w:t>
      </w:r>
      <w:hyperlink r:id="rId26">
        <w:r>
          <w:rPr>
            <w:color w:val="0000FF"/>
          </w:rPr>
          <w:t>перечня</w:t>
        </w:r>
      </w:hyperlink>
      <w:r>
        <w:t xml:space="preserve"> муниципальных образований Пензенской области, на территориях которых расположены находящиеся в государственной или муниципальной собственности земельные участки, в отношении которых до 1 января 2026 года аукционы по продаже земельных </w:t>
      </w:r>
      <w:r>
        <w:lastRenderedPageBreak/>
        <w:t xml:space="preserve">участков, находящихся в государственной или муниципальной собственности, либо на право заключения договоров аренды таких земельных участков в соответствии со </w:t>
      </w:r>
      <w:hyperlink r:id="rId27">
        <w:r>
          <w:rPr>
            <w:color w:val="0000FF"/>
          </w:rPr>
          <w:t>статьей 39.18</w:t>
        </w:r>
      </w:hyperlink>
      <w:r>
        <w:t xml:space="preserve"> Земельного кодекса Российской Федерации в электронной форме не проводятся по причине технической невозможности участия в них граждан и (или) крестьянских (фермерских) хозяйств в связи с ограничением либо отсутствием доступа к подключению к информационно-телекоммуникационной сети "Интернет" на территориях данных муниципальных образований;</w:t>
      </w:r>
    </w:p>
    <w:p w:rsidR="00E7352A" w:rsidRDefault="00E7352A">
      <w:pPr>
        <w:pStyle w:val="ConsPlusNormal"/>
        <w:spacing w:before="220"/>
        <w:ind w:firstLine="540"/>
        <w:jc w:val="both"/>
      </w:pPr>
      <w:r>
        <w:t xml:space="preserve">30) принятие решения о проведении публичных торгов по продаже изъятого по решению суда земельного участка из земель сельскохозяйственного назначения у его собственника в соответствии с </w:t>
      </w:r>
      <w:hyperlink r:id="rId28">
        <w:r>
          <w:rPr>
            <w:color w:val="0000FF"/>
          </w:rPr>
          <w:t>пунктом 6 статьи 6</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31) иные полномочия в соответствии с действующим законодательством.</w:t>
      </w:r>
    </w:p>
    <w:p w:rsidR="00E7352A" w:rsidRDefault="00E7352A">
      <w:pPr>
        <w:pStyle w:val="ConsPlusNormal"/>
        <w:jc w:val="both"/>
      </w:pPr>
    </w:p>
    <w:p w:rsidR="00E7352A" w:rsidRDefault="00E7352A">
      <w:pPr>
        <w:pStyle w:val="ConsPlusTitle"/>
        <w:ind w:firstLine="540"/>
        <w:jc w:val="both"/>
        <w:outlineLvl w:val="1"/>
      </w:pPr>
      <w:r>
        <w:t>Статья 4. Полномочия уполномоченного исполнительного органа Пензенской области по управлению и распоряжению земельными участками, находящимися в собственности Пензенской области</w:t>
      </w:r>
    </w:p>
    <w:p w:rsidR="00E7352A" w:rsidRDefault="00E7352A">
      <w:pPr>
        <w:pStyle w:val="ConsPlusNormal"/>
        <w:jc w:val="both"/>
      </w:pPr>
    </w:p>
    <w:p w:rsidR="00E7352A" w:rsidRDefault="00E7352A">
      <w:pPr>
        <w:pStyle w:val="ConsPlusNormal"/>
        <w:ind w:firstLine="540"/>
        <w:jc w:val="both"/>
      </w:pPr>
      <w:r>
        <w:t>Уполномоченный исполнительный орган Пензенской области по управлению и распоряжению земельными участками, находящимися в собственности Пензенской области:</w:t>
      </w:r>
    </w:p>
    <w:p w:rsidR="00E7352A" w:rsidRDefault="00E7352A">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E7352A" w:rsidRDefault="00E7352A">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E7352A" w:rsidRDefault="00E7352A">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E7352A" w:rsidRDefault="00E7352A">
      <w:pPr>
        <w:pStyle w:val="ConsPlusNormal"/>
        <w:spacing w:before="220"/>
        <w:ind w:firstLine="540"/>
        <w:jc w:val="both"/>
      </w:pPr>
      <w:r>
        <w:t>4) заключает соглашение об установлении сервитута в отношении земельного участка, находящегося в собственности Пензенской области;</w:t>
      </w:r>
    </w:p>
    <w:p w:rsidR="00E7352A" w:rsidRDefault="00E7352A">
      <w:pPr>
        <w:pStyle w:val="ConsPlusNormal"/>
        <w:spacing w:before="220"/>
        <w:ind w:firstLine="540"/>
        <w:jc w:val="both"/>
      </w:pPr>
      <w:r>
        <w:t xml:space="preserve">5) заключает соглашения о перераспределении земель и (или) земельных участков, находящихся в собственности Пензенской области, и земельных участков, находящихся в частной собственности, в случаях, определенных Земельным </w:t>
      </w:r>
      <w:hyperlink r:id="rId29">
        <w:r>
          <w:rPr>
            <w:color w:val="0000FF"/>
          </w:rPr>
          <w:t>кодексом</w:t>
        </w:r>
      </w:hyperlink>
      <w:r>
        <w:t xml:space="preserve"> Российской Федерации;</w:t>
      </w:r>
    </w:p>
    <w:p w:rsidR="00E7352A" w:rsidRDefault="00E7352A">
      <w:pPr>
        <w:pStyle w:val="ConsPlusNormal"/>
        <w:spacing w:before="220"/>
        <w:ind w:firstLine="540"/>
        <w:jc w:val="both"/>
      </w:pPr>
      <w:r>
        <w:t>6)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E7352A" w:rsidRDefault="00E7352A">
      <w:pPr>
        <w:pStyle w:val="ConsPlusNormal"/>
        <w:spacing w:before="220"/>
        <w:ind w:firstLine="540"/>
        <w:jc w:val="both"/>
      </w:pPr>
      <w:r>
        <w:t xml:space="preserve">7)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30">
        <w:r>
          <w:rPr>
            <w:color w:val="0000FF"/>
          </w:rPr>
          <w:t>статьей 23</w:t>
        </w:r>
      </w:hyperlink>
      <w:r>
        <w:t xml:space="preserve"> Земельного кодекса Российской Федерации, </w:t>
      </w:r>
      <w:hyperlink r:id="rId31">
        <w:r>
          <w:rPr>
            <w:color w:val="0000FF"/>
          </w:rPr>
          <w:t>статьями 3.6</w:t>
        </w:r>
      </w:hyperlink>
      <w:r>
        <w:t xml:space="preserve"> и </w:t>
      </w:r>
      <w:hyperlink r:id="rId32">
        <w:r>
          <w:rPr>
            <w:color w:val="0000FF"/>
          </w:rPr>
          <w:t>3.9</w:t>
        </w:r>
      </w:hyperlink>
      <w:r>
        <w:t xml:space="preserve"> Федерального закона от 25 октября 2001 года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E7352A" w:rsidRDefault="00E7352A">
      <w:pPr>
        <w:pStyle w:val="ConsPlusNormal"/>
        <w:spacing w:before="220"/>
        <w:ind w:firstLine="540"/>
        <w:jc w:val="both"/>
      </w:pPr>
      <w:r>
        <w:t xml:space="preserve">8) предоставляет земельные участки, находящиеся в собственности Пензенской области, в целях комплексного развития территории, осуществляемого в порядке, предусмотренном Градостроительным </w:t>
      </w:r>
      <w:hyperlink r:id="rId33">
        <w:r>
          <w:rPr>
            <w:color w:val="0000FF"/>
          </w:rPr>
          <w:t>кодексом</w:t>
        </w:r>
      </w:hyperlink>
      <w:r>
        <w:t xml:space="preserve"> Российской Федерации, с учетом ограничений, установленных </w:t>
      </w:r>
      <w:hyperlink r:id="rId34">
        <w:r>
          <w:rPr>
            <w:color w:val="0000FF"/>
          </w:rPr>
          <w:t>статьей 14</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7352A" w:rsidRDefault="00E7352A">
      <w:pPr>
        <w:pStyle w:val="ConsPlusNormal"/>
        <w:spacing w:before="220"/>
        <w:ind w:firstLine="540"/>
        <w:jc w:val="both"/>
      </w:pPr>
      <w:r>
        <w:lastRenderedPageBreak/>
        <w:t xml:space="preserve">9) принимает решение о формировании земельных участков, переданных в собственность Пензенской области в соответствии с Федеральным </w:t>
      </w:r>
      <w:hyperlink r:id="rId35">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земельных участков, предназначенных для предоставления лицам, указанным в </w:t>
      </w:r>
      <w:hyperlink w:anchor="P111">
        <w:r>
          <w:rPr>
            <w:color w:val="0000FF"/>
          </w:rPr>
          <w:t>части 1 статьи 8</w:t>
        </w:r>
      </w:hyperlink>
      <w:r>
        <w:t xml:space="preserve"> настоящего Закона, однократно в собственность бесплатно;</w:t>
      </w:r>
    </w:p>
    <w:p w:rsidR="00E7352A" w:rsidRDefault="00E7352A">
      <w:pPr>
        <w:pStyle w:val="ConsPlusNormal"/>
        <w:spacing w:before="220"/>
        <w:ind w:firstLine="540"/>
        <w:jc w:val="both"/>
      </w:pPr>
      <w:r>
        <w:t xml:space="preserve">10) осуществляет действия по формированию земельных участков, переданных в собственность Пензенской области в соответствии с Федеральным </w:t>
      </w:r>
      <w:hyperlink r:id="rId36">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земельных участков, предназначенных для предоставления лицам, указанным в </w:t>
      </w:r>
      <w:hyperlink w:anchor="P111">
        <w:r>
          <w:rPr>
            <w:color w:val="0000FF"/>
          </w:rPr>
          <w:t>части 1 статьи 8</w:t>
        </w:r>
      </w:hyperlink>
      <w:r>
        <w:t xml:space="preserve"> настоящего Закона, однократно в собственность бесплатно;</w:t>
      </w:r>
    </w:p>
    <w:p w:rsidR="00E7352A" w:rsidRDefault="00E7352A">
      <w:pPr>
        <w:pStyle w:val="ConsPlusNormal"/>
        <w:spacing w:before="220"/>
        <w:ind w:firstLine="540"/>
        <w:jc w:val="both"/>
      </w:pPr>
      <w:r>
        <w:t xml:space="preserve">11) утверждает перечень земельных участков, предназначенных для предоставления лицам, указанным в </w:t>
      </w:r>
      <w:hyperlink w:anchor="P111">
        <w:r>
          <w:rPr>
            <w:color w:val="0000FF"/>
          </w:rPr>
          <w:t>части 1 статьи 8</w:t>
        </w:r>
      </w:hyperlink>
      <w:r>
        <w:t xml:space="preserve"> настоящего Закона, однократно в собственность бесплатно;</w:t>
      </w:r>
    </w:p>
    <w:p w:rsidR="00E7352A" w:rsidRDefault="00E7352A">
      <w:pPr>
        <w:pStyle w:val="ConsPlusNormal"/>
        <w:spacing w:before="220"/>
        <w:ind w:firstLine="540"/>
        <w:jc w:val="both"/>
      </w:pPr>
      <w:r>
        <w:t>12) обладает иными полномочиями в соответствии с действующим законодательством.</w:t>
      </w:r>
    </w:p>
    <w:p w:rsidR="00E7352A" w:rsidRDefault="00E735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35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52A" w:rsidRDefault="00E735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52A" w:rsidRDefault="00E7352A">
            <w:pPr>
              <w:pStyle w:val="ConsPlusNormal"/>
              <w:jc w:val="both"/>
            </w:pPr>
            <w:r>
              <w:rPr>
                <w:color w:val="392C69"/>
              </w:rPr>
              <w:t xml:space="preserve">Действие ст. 5 </w:t>
            </w:r>
            <w:hyperlink w:anchor="P243">
              <w:r>
                <w:rPr>
                  <w:color w:val="0000FF"/>
                </w:rPr>
                <w:t>приостановлено</w:t>
              </w:r>
            </w:hyperlink>
            <w:r>
              <w:rPr>
                <w:color w:val="392C69"/>
              </w:rPr>
              <w:t xml:space="preserve"> с учетом особенностей, предусмотренных Федеральным </w:t>
            </w:r>
            <w:hyperlink r:id="rId37">
              <w:r>
                <w:rPr>
                  <w:color w:val="0000FF"/>
                </w:rPr>
                <w:t>законом</w:t>
              </w:r>
            </w:hyperlink>
            <w:r>
              <w:rPr>
                <w:color w:val="392C69"/>
              </w:rPr>
              <w:t xml:space="preserve"> от 03.07.2016 N 360-ФЗ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r>
    </w:tbl>
    <w:p w:rsidR="00E7352A" w:rsidRDefault="00E7352A">
      <w:pPr>
        <w:pStyle w:val="ConsPlusTitle"/>
        <w:spacing w:before="280"/>
        <w:ind w:firstLine="540"/>
        <w:jc w:val="both"/>
        <w:outlineLvl w:val="1"/>
      </w:pPr>
      <w:bookmarkStart w:id="0" w:name="P77"/>
      <w:bookmarkEnd w:id="0"/>
      <w:r>
        <w:t>Статья 5. Проведение государственной кадастровой оценки земельных участков по решению органа местного самоуправления</w:t>
      </w:r>
    </w:p>
    <w:p w:rsidR="00E7352A" w:rsidRDefault="00E7352A">
      <w:pPr>
        <w:pStyle w:val="ConsPlusNormal"/>
        <w:jc w:val="both"/>
      </w:pPr>
    </w:p>
    <w:p w:rsidR="00E7352A" w:rsidRDefault="00E7352A">
      <w:pPr>
        <w:pStyle w:val="ConsPlusNormal"/>
        <w:ind w:firstLine="540"/>
        <w:jc w:val="both"/>
      </w:pPr>
      <w:r>
        <w:t xml:space="preserve">1. Установить, что в соответствии со </w:t>
      </w:r>
      <w:hyperlink r:id="rId38">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самоуправления муниципальных образований Пензенской области (далее - органы местного самоуправления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 Пензенской области решения о самостоятельном проведении государственной кадастровой оценки земель.</w:t>
      </w:r>
    </w:p>
    <w:p w:rsidR="00E7352A" w:rsidRDefault="00E7352A">
      <w:pPr>
        <w:pStyle w:val="ConsPlusNormal"/>
        <w:spacing w:before="220"/>
        <w:ind w:firstLine="540"/>
        <w:jc w:val="both"/>
      </w:pPr>
      <w:r>
        <w:t>2. Органы местного самоуправления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E7352A" w:rsidRDefault="00E7352A">
      <w:pPr>
        <w:pStyle w:val="ConsPlusNormal"/>
        <w:jc w:val="both"/>
      </w:pPr>
    </w:p>
    <w:p w:rsidR="00E7352A" w:rsidRDefault="00E7352A">
      <w:pPr>
        <w:pStyle w:val="ConsPlusTitle"/>
        <w:ind w:firstLine="540"/>
        <w:jc w:val="both"/>
        <w:outlineLvl w:val="1"/>
      </w:pPr>
      <w:r>
        <w:t>Статья 6. Состав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 и порядок их осуществления</w:t>
      </w:r>
    </w:p>
    <w:p w:rsidR="00E7352A" w:rsidRDefault="00E7352A">
      <w:pPr>
        <w:pStyle w:val="ConsPlusNormal"/>
        <w:jc w:val="both"/>
      </w:pPr>
    </w:p>
    <w:p w:rsidR="00E7352A" w:rsidRDefault="00E7352A">
      <w:pPr>
        <w:pStyle w:val="ConsPlusNormal"/>
        <w:ind w:firstLine="540"/>
        <w:jc w:val="both"/>
      </w:pPr>
      <w:r>
        <w:t>1. Установить следующий состав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w:t>
      </w:r>
    </w:p>
    <w:p w:rsidR="00E7352A" w:rsidRDefault="00E7352A">
      <w:pPr>
        <w:pStyle w:val="ConsPlusNormal"/>
        <w:spacing w:before="220"/>
        <w:ind w:firstLine="540"/>
        <w:jc w:val="both"/>
      </w:pPr>
      <w:r>
        <w:lastRenderedPageBreak/>
        <w:t>1) информирование граждан о возможности приобретения в упрощенном порядке прав на гаражи, права на которые не зарегистрированы в Едином государственном реестре недвижимости, и земельные участки, на которых расположены гаражи:</w:t>
      </w:r>
    </w:p>
    <w:p w:rsidR="00E7352A" w:rsidRDefault="00E7352A">
      <w:pPr>
        <w:pStyle w:val="ConsPlusNormal"/>
        <w:spacing w:before="220"/>
        <w:ind w:firstLine="540"/>
        <w:jc w:val="both"/>
      </w:pPr>
      <w:r>
        <w:t>а) путем размещения такой информации в порядке, установленном уставом муниципального образования для обнародования муниципальных правовых актов, по месту нахождения земельных участков;</w:t>
      </w:r>
    </w:p>
    <w:p w:rsidR="00E7352A" w:rsidRDefault="00E7352A">
      <w:pPr>
        <w:pStyle w:val="ConsPlusNormal"/>
        <w:spacing w:before="220"/>
        <w:ind w:firstLine="540"/>
        <w:jc w:val="both"/>
      </w:pPr>
      <w:r>
        <w:t>б) путем размещения такой информации на официальных сайтах органов местного самоуправления Пензенской области в информационно-телекоммуникационной сети "Интернет";</w:t>
      </w:r>
    </w:p>
    <w:p w:rsidR="00E7352A" w:rsidRDefault="00E7352A">
      <w:pPr>
        <w:pStyle w:val="ConsPlusNormal"/>
        <w:spacing w:before="220"/>
        <w:ind w:firstLine="540"/>
        <w:jc w:val="both"/>
      </w:pPr>
      <w:r>
        <w:t>в) путем размещения такой информации на информационных щитах органов местного самоуправления муниципальных образований Пензенской области, в границах которых расположены гаражи, права на которые не зарегистрированы в Едином государственном реестре недвижимости;</w:t>
      </w:r>
    </w:p>
    <w:p w:rsidR="00E7352A" w:rsidRDefault="00E7352A">
      <w:pPr>
        <w:pStyle w:val="ConsPlusNormal"/>
        <w:spacing w:before="220"/>
        <w:ind w:firstLine="540"/>
        <w:jc w:val="both"/>
      </w:pPr>
      <w:r>
        <w:t>2) организация и проведение рабочих встреч с представителями гаражных кооперативов в целях выявления проблем, сложившихся в конкретном гаражном кооперативе, и путей их решения;</w:t>
      </w:r>
    </w:p>
    <w:p w:rsidR="00E7352A" w:rsidRDefault="00E7352A">
      <w:pPr>
        <w:pStyle w:val="ConsPlusNormal"/>
        <w:spacing w:before="220"/>
        <w:ind w:firstLine="540"/>
        <w:jc w:val="both"/>
      </w:pPr>
      <w:r>
        <w:t xml:space="preserve">3) устное и письменное консультирование граждан по вопросу применения Федерального </w:t>
      </w:r>
      <w:hyperlink r:id="rId39">
        <w:r>
          <w:rPr>
            <w:color w:val="0000FF"/>
          </w:rPr>
          <w:t>закона</w:t>
        </w:r>
      </w:hyperlink>
      <w:r>
        <w:t xml:space="preserve"> от 5 апреля 2021 года N 79-ФЗ "О внесении изменений в отдельные законодательные акты Российской Федерации" с учетом конкретной ситуации и имеющихся у граждан на руках документов в случае обращения граждан за такой консультацией.</w:t>
      </w:r>
    </w:p>
    <w:p w:rsidR="00E7352A" w:rsidRDefault="00E7352A">
      <w:pPr>
        <w:pStyle w:val="ConsPlusNormal"/>
        <w:spacing w:before="220"/>
        <w:ind w:firstLine="540"/>
        <w:jc w:val="both"/>
      </w:pPr>
      <w:r>
        <w:t xml:space="preserve">2. </w:t>
      </w:r>
      <w:hyperlink w:anchor="P264">
        <w:r>
          <w:rPr>
            <w:color w:val="0000FF"/>
          </w:rPr>
          <w:t>Порядок</w:t>
        </w:r>
      </w:hyperlink>
      <w:r>
        <w:t xml:space="preserve"> осуществления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 определяется приложением 1 к настоящему Закону.</w:t>
      </w:r>
    </w:p>
    <w:p w:rsidR="00E7352A" w:rsidRDefault="00E7352A">
      <w:pPr>
        <w:pStyle w:val="ConsPlusNormal"/>
        <w:jc w:val="both"/>
      </w:pPr>
    </w:p>
    <w:p w:rsidR="00E7352A" w:rsidRDefault="00E7352A">
      <w:pPr>
        <w:pStyle w:val="ConsPlusTitle"/>
        <w:ind w:firstLine="540"/>
        <w:jc w:val="both"/>
        <w:outlineLvl w:val="1"/>
      </w:pPr>
      <w:bookmarkStart w:id="1" w:name="P93"/>
      <w:bookmarkEnd w:id="1"/>
      <w:r>
        <w:t>Статья 7.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E7352A" w:rsidRDefault="00E7352A">
      <w:pPr>
        <w:pStyle w:val="ConsPlusNormal"/>
        <w:jc w:val="both"/>
      </w:pPr>
    </w:p>
    <w:p w:rsidR="00E7352A" w:rsidRDefault="00E7352A">
      <w:pPr>
        <w:pStyle w:val="ConsPlusNormal"/>
        <w:ind w:firstLine="540"/>
        <w:jc w:val="both"/>
      </w:pPr>
      <w:r>
        <w:t xml:space="preserve">1. Предоставление в соответствии с Земельным </w:t>
      </w:r>
      <w:hyperlink r:id="rId40">
        <w:r>
          <w:rPr>
            <w:color w:val="0000FF"/>
          </w:rPr>
          <w:t>кодексом</w:t>
        </w:r>
      </w:hyperlink>
      <w:r>
        <w:t xml:space="preserve"> Российской Федерации земельных участков, обеспеченных необходимыми объектами инфраструктуры,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детей в возрасте до 18 лет или в возрасте до 23 лет при условии обучения в организации, осуществляющей образовательную деятельность, по очной форме обучения (далее - многодетная семья).</w:t>
      </w:r>
    </w:p>
    <w:p w:rsidR="00E7352A" w:rsidRDefault="00E7352A">
      <w:pPr>
        <w:pStyle w:val="ConsPlusNormal"/>
        <w:spacing w:before="220"/>
        <w:ind w:firstLine="540"/>
        <w:jc w:val="both"/>
      </w:pPr>
      <w:r>
        <w:t>В составе многодетной семьи не учитываются:</w:t>
      </w:r>
    </w:p>
    <w:p w:rsidR="00E7352A" w:rsidRDefault="00E7352A">
      <w:pPr>
        <w:pStyle w:val="ConsPlusNormal"/>
        <w:spacing w:before="220"/>
        <w:ind w:firstLine="540"/>
        <w:jc w:val="both"/>
      </w:pPr>
      <w:r>
        <w:t>1) дети, в отношении которых родители лишены родительских прав либо ограничены в родительских правах, в отношении которых отменено усыновление (удочерение);</w:t>
      </w:r>
    </w:p>
    <w:p w:rsidR="00E7352A" w:rsidRDefault="00E7352A">
      <w:pPr>
        <w:pStyle w:val="ConsPlusNormal"/>
        <w:jc w:val="both"/>
      </w:pPr>
      <w:r>
        <w:t xml:space="preserve">(п. 1 в ред. </w:t>
      </w:r>
      <w:hyperlink r:id="rId41">
        <w:r>
          <w:rPr>
            <w:color w:val="0000FF"/>
          </w:rPr>
          <w:t>Закона</w:t>
        </w:r>
      </w:hyperlink>
      <w:r>
        <w:t xml:space="preserve"> Пензенской обл. от 12.07.2024 N 4378-ЗПО)</w:t>
      </w:r>
    </w:p>
    <w:p w:rsidR="00E7352A" w:rsidRDefault="00E7352A">
      <w:pPr>
        <w:pStyle w:val="ConsPlusNormal"/>
        <w:spacing w:before="220"/>
        <w:ind w:firstLine="540"/>
        <w:jc w:val="both"/>
      </w:pPr>
      <w:r>
        <w:t>2) дети, находящиеся на полном государственном обеспечении;</w:t>
      </w:r>
    </w:p>
    <w:p w:rsidR="00E7352A" w:rsidRDefault="00E7352A">
      <w:pPr>
        <w:pStyle w:val="ConsPlusNormal"/>
        <w:jc w:val="both"/>
      </w:pPr>
      <w:r>
        <w:t xml:space="preserve">(п. 2 в ред. </w:t>
      </w:r>
      <w:hyperlink r:id="rId42">
        <w:r>
          <w:rPr>
            <w:color w:val="0000FF"/>
          </w:rPr>
          <w:t>Закона</w:t>
        </w:r>
      </w:hyperlink>
      <w:r>
        <w:t xml:space="preserve"> Пензенской обл. от 12.07.2024 N 4378-ЗПО)</w:t>
      </w:r>
    </w:p>
    <w:p w:rsidR="00E7352A" w:rsidRDefault="00E7352A">
      <w:pPr>
        <w:pStyle w:val="ConsPlusNormal"/>
        <w:spacing w:before="220"/>
        <w:ind w:firstLine="540"/>
        <w:jc w:val="both"/>
      </w:pPr>
      <w:r>
        <w:t>3) дети, отбывающие наказание в местах лишения свободы по приговору суда;</w:t>
      </w:r>
    </w:p>
    <w:p w:rsidR="00E7352A" w:rsidRDefault="00E7352A">
      <w:pPr>
        <w:pStyle w:val="ConsPlusNormal"/>
        <w:jc w:val="both"/>
      </w:pPr>
      <w:r>
        <w:lastRenderedPageBreak/>
        <w:t xml:space="preserve">(п. 3 в ред. </w:t>
      </w:r>
      <w:hyperlink r:id="rId43">
        <w:r>
          <w:rPr>
            <w:color w:val="0000FF"/>
          </w:rPr>
          <w:t>Закона</w:t>
        </w:r>
      </w:hyperlink>
      <w:r>
        <w:t xml:space="preserve"> Пензенской обл. от 12.07.2024 N 4378-ЗПО)</w:t>
      </w:r>
    </w:p>
    <w:p w:rsidR="00E7352A" w:rsidRDefault="00E7352A">
      <w:pPr>
        <w:pStyle w:val="ConsPlusNormal"/>
        <w:spacing w:before="220"/>
        <w:ind w:firstLine="540"/>
        <w:jc w:val="both"/>
      </w:pPr>
      <w:r>
        <w:t>4) неусыновленные (неудочеренные) дети состоящих в браке лиц;</w:t>
      </w:r>
    </w:p>
    <w:p w:rsidR="00E7352A" w:rsidRDefault="00E7352A">
      <w:pPr>
        <w:pStyle w:val="ConsPlusNormal"/>
        <w:jc w:val="both"/>
      </w:pPr>
      <w:r>
        <w:t xml:space="preserve">(п. 4 введен </w:t>
      </w:r>
      <w:hyperlink r:id="rId44">
        <w:r>
          <w:rPr>
            <w:color w:val="0000FF"/>
          </w:rPr>
          <w:t>Законом</w:t>
        </w:r>
      </w:hyperlink>
      <w:r>
        <w:t xml:space="preserve"> Пензенской обл. от 12.07.2024 N 4378-ЗПО)</w:t>
      </w:r>
    </w:p>
    <w:p w:rsidR="00E7352A" w:rsidRDefault="00E7352A">
      <w:pPr>
        <w:pStyle w:val="ConsPlusNormal"/>
        <w:spacing w:before="220"/>
        <w:ind w:firstLine="540"/>
        <w:jc w:val="both"/>
      </w:pPr>
      <w:r>
        <w:t>5) дети, приобретшие дееспособность в полном объеме в связи с эмансипацией или вступлением в брак.</w:t>
      </w:r>
    </w:p>
    <w:p w:rsidR="00E7352A" w:rsidRDefault="00E7352A">
      <w:pPr>
        <w:pStyle w:val="ConsPlusNormal"/>
        <w:jc w:val="both"/>
      </w:pPr>
      <w:r>
        <w:t xml:space="preserve">(п. 5 введен </w:t>
      </w:r>
      <w:hyperlink r:id="rId45">
        <w:r>
          <w:rPr>
            <w:color w:val="0000FF"/>
          </w:rPr>
          <w:t>Законом</w:t>
        </w:r>
      </w:hyperlink>
      <w:r>
        <w:t xml:space="preserve"> Пензенской обл. от 12.07.2024 N 4378-ЗПО)</w:t>
      </w:r>
    </w:p>
    <w:p w:rsidR="00E7352A" w:rsidRDefault="00E7352A">
      <w:pPr>
        <w:pStyle w:val="ConsPlusNormal"/>
        <w:spacing w:before="220"/>
        <w:ind w:firstLine="540"/>
        <w:jc w:val="both"/>
      </w:pPr>
      <w:r>
        <w:t xml:space="preserve">2. </w:t>
      </w:r>
      <w:hyperlink w:anchor="P302">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2 к настоящему Закону.</w:t>
      </w:r>
    </w:p>
    <w:p w:rsidR="00E7352A" w:rsidRDefault="00E7352A">
      <w:pPr>
        <w:pStyle w:val="ConsPlusNormal"/>
        <w:jc w:val="both"/>
      </w:pPr>
    </w:p>
    <w:p w:rsidR="00E7352A" w:rsidRDefault="00E7352A">
      <w:pPr>
        <w:pStyle w:val="ConsPlusTitle"/>
        <w:ind w:firstLine="540"/>
        <w:jc w:val="both"/>
        <w:outlineLvl w:val="1"/>
      </w:pPr>
      <w:bookmarkStart w:id="2" w:name="P109"/>
      <w:bookmarkEnd w:id="2"/>
      <w:r>
        <w:t>Статья 8. Случаи предоставления земельных участков, находящихся в государственной или муниципальной собственности, отдельным категориям граждан</w:t>
      </w:r>
    </w:p>
    <w:p w:rsidR="00E7352A" w:rsidRDefault="00E7352A">
      <w:pPr>
        <w:pStyle w:val="ConsPlusNormal"/>
        <w:jc w:val="both"/>
      </w:pPr>
    </w:p>
    <w:p w:rsidR="00E7352A" w:rsidRDefault="00E7352A">
      <w:pPr>
        <w:pStyle w:val="ConsPlusNormal"/>
        <w:ind w:firstLine="540"/>
        <w:jc w:val="both"/>
      </w:pPr>
      <w:bookmarkStart w:id="3" w:name="P111"/>
      <w:bookmarkEnd w:id="3"/>
      <w:r>
        <w:t xml:space="preserve">1. В соответствии с </w:t>
      </w:r>
      <w:hyperlink r:id="rId46">
        <w:r>
          <w:rPr>
            <w:color w:val="0000FF"/>
          </w:rPr>
          <w:t>подпунктом 7 статьи 39.5</w:t>
        </w:r>
      </w:hyperlink>
      <w:r>
        <w:t xml:space="preserve"> Земельного кодекса Российской Федерации земельные участки, находящиеся в государственной или муниципальной собственности, переданные в собственность Пензенской области или муниципальную собственность в соответствии с Федеральным </w:t>
      </w:r>
      <w:hyperlink r:id="rId47">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а при отсутствии таких земельных участков - другие земельные участки, находящиеся в государственной или муниципальной собственности (далее в настоящей статье и </w:t>
      </w:r>
      <w:hyperlink w:anchor="P411">
        <w:r>
          <w:rPr>
            <w:color w:val="0000FF"/>
          </w:rPr>
          <w:t>приложении 3</w:t>
        </w:r>
      </w:hyperlink>
      <w:r>
        <w:t xml:space="preserve"> к настоящему Закону - земельные участки, находящиеся в государственной или муниципальной собственности), предоставляются однократно в собственность бесплатно:</w:t>
      </w:r>
    </w:p>
    <w:p w:rsidR="00E7352A" w:rsidRDefault="00E7352A">
      <w:pPr>
        <w:pStyle w:val="ConsPlusNormal"/>
        <w:spacing w:before="220"/>
        <w:ind w:firstLine="540"/>
        <w:jc w:val="both"/>
      </w:pPr>
      <w:bookmarkStart w:id="4" w:name="P112"/>
      <w:bookmarkEnd w:id="4"/>
      <w:r>
        <w:t>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E7352A" w:rsidRDefault="00E7352A">
      <w:pPr>
        <w:pStyle w:val="ConsPlusNormal"/>
        <w:jc w:val="both"/>
      </w:pPr>
      <w:r>
        <w:t xml:space="preserve">(в ред. </w:t>
      </w:r>
      <w:hyperlink r:id="rId48">
        <w:r>
          <w:rPr>
            <w:color w:val="0000FF"/>
          </w:rPr>
          <w:t>Закона</w:t>
        </w:r>
      </w:hyperlink>
      <w:r>
        <w:t xml:space="preserve"> Пензенской обл. от 12.07.2024 N 4378-ЗПО)</w:t>
      </w:r>
    </w:p>
    <w:p w:rsidR="00E7352A" w:rsidRDefault="00E7352A">
      <w:pPr>
        <w:pStyle w:val="ConsPlusNormal"/>
        <w:spacing w:before="220"/>
        <w:ind w:firstLine="540"/>
        <w:jc w:val="both"/>
      </w:pPr>
      <w:bookmarkStart w:id="5" w:name="P114"/>
      <w:bookmarkEnd w:id="5"/>
      <w:r>
        <w:t xml:space="preserve">2) членам семей указанных в </w:t>
      </w:r>
      <w:hyperlink w:anchor="P112">
        <w:r>
          <w:rPr>
            <w:color w:val="0000FF"/>
          </w:rPr>
          <w:t>пункте 1</w:t>
        </w:r>
      </w:hyperlink>
      <w:r>
        <w:t xml:space="preserve"> настоящей части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E7352A" w:rsidRDefault="00E7352A">
      <w:pPr>
        <w:pStyle w:val="ConsPlusNormal"/>
        <w:spacing w:before="220"/>
        <w:ind w:firstLine="540"/>
        <w:jc w:val="both"/>
      </w:pPr>
      <w:r>
        <w:t xml:space="preserve">Членами семьи указанных в </w:t>
      </w:r>
      <w:hyperlink w:anchor="P112">
        <w:r>
          <w:rPr>
            <w:color w:val="0000FF"/>
          </w:rPr>
          <w:t>пункте 1</w:t>
        </w:r>
      </w:hyperlink>
      <w:r>
        <w:t xml:space="preserve"> настоящей части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признаются:</w:t>
      </w:r>
    </w:p>
    <w:p w:rsidR="00E7352A" w:rsidRDefault="00E7352A">
      <w:pPr>
        <w:pStyle w:val="ConsPlusNormal"/>
        <w:spacing w:before="220"/>
        <w:ind w:firstLine="540"/>
        <w:jc w:val="both"/>
      </w:pPr>
      <w:r>
        <w:t xml:space="preserve">а) супруга (супруг), состоявшая (состоявший) на день гибели (смерти) военнослужащего или лица, указанного в </w:t>
      </w:r>
      <w:hyperlink w:anchor="P112">
        <w:r>
          <w:rPr>
            <w:color w:val="0000FF"/>
          </w:rPr>
          <w:t>пункте 1</w:t>
        </w:r>
      </w:hyperlink>
      <w:r>
        <w:t xml:space="preserve"> настоящей части, в зарегистрированном браке с ним (ней);</w:t>
      </w:r>
    </w:p>
    <w:p w:rsidR="00E7352A" w:rsidRDefault="00E7352A">
      <w:pPr>
        <w:pStyle w:val="ConsPlusNormal"/>
        <w:spacing w:before="220"/>
        <w:ind w:firstLine="540"/>
        <w:jc w:val="both"/>
      </w:pPr>
      <w:r>
        <w:t>б) несовершеннолетние дети;</w:t>
      </w:r>
    </w:p>
    <w:p w:rsidR="00E7352A" w:rsidRDefault="00E7352A">
      <w:pPr>
        <w:pStyle w:val="ConsPlusNormal"/>
        <w:spacing w:before="220"/>
        <w:ind w:firstLine="540"/>
        <w:jc w:val="both"/>
      </w:pPr>
      <w:r>
        <w:t>в) дети, не достигшие возраста 23 лет, обучающиеся в образовательных организациях по очной форме обучения;</w:t>
      </w:r>
    </w:p>
    <w:p w:rsidR="00E7352A" w:rsidRDefault="00E7352A">
      <w:pPr>
        <w:pStyle w:val="ConsPlusNormal"/>
        <w:spacing w:before="220"/>
        <w:ind w:firstLine="540"/>
        <w:jc w:val="both"/>
      </w:pPr>
      <w:r>
        <w:t xml:space="preserve">г) родители (в случае отсутствия у военнослужащего или лица, указанного в </w:t>
      </w:r>
      <w:hyperlink w:anchor="P112">
        <w:r>
          <w:rPr>
            <w:color w:val="0000FF"/>
          </w:rPr>
          <w:t>пункте 1</w:t>
        </w:r>
      </w:hyperlink>
      <w:r>
        <w:t xml:space="preserve"> настоящей части, супруги (супруга) и несовершеннолетних детей).</w:t>
      </w:r>
    </w:p>
    <w:p w:rsidR="00E7352A" w:rsidRDefault="00E7352A">
      <w:pPr>
        <w:pStyle w:val="ConsPlusNormal"/>
        <w:spacing w:before="220"/>
        <w:ind w:firstLine="540"/>
        <w:jc w:val="both"/>
      </w:pPr>
      <w:r>
        <w:lastRenderedPageBreak/>
        <w:t xml:space="preserve">2. Предоставление земельных участков, находящихся в государственной или муниципальной собственности, осуществляется военнослужащим и лицам, указанным в </w:t>
      </w:r>
      <w:hyperlink w:anchor="P112">
        <w:r>
          <w:rPr>
            <w:color w:val="0000FF"/>
          </w:rPr>
          <w:t>пункте 1 части 1</w:t>
        </w:r>
      </w:hyperlink>
      <w:r>
        <w:t xml:space="preserve"> настоящей статьи, которые на день завершения своего участия в специальной военной операции были зарегистрированы по месту жительства на территории Пензенской области, а при отсутствии такой регистрации - по месту пребывания на территории Пензенской области.</w:t>
      </w:r>
    </w:p>
    <w:p w:rsidR="00E7352A" w:rsidRDefault="00E7352A">
      <w:pPr>
        <w:pStyle w:val="ConsPlusNormal"/>
        <w:spacing w:before="220"/>
        <w:ind w:firstLine="540"/>
        <w:jc w:val="both"/>
      </w:pPr>
      <w:r>
        <w:t xml:space="preserve">Предоставление земельных участков, находящихся в государственной или муниципальной собственности, осуществляется лицам, указанным в </w:t>
      </w:r>
      <w:hyperlink w:anchor="P114">
        <w:r>
          <w:rPr>
            <w:color w:val="0000FF"/>
          </w:rPr>
          <w:t>пункте 2 части 1</w:t>
        </w:r>
      </w:hyperlink>
      <w:r>
        <w:t xml:space="preserve"> настоящей статьи, которые на день гибели (смерти) военнослужащего или лица, указанного в </w:t>
      </w:r>
      <w:hyperlink w:anchor="P112">
        <w:r>
          <w:rPr>
            <w:color w:val="0000FF"/>
          </w:rPr>
          <w:t>пункте 1 части 1</w:t>
        </w:r>
      </w:hyperlink>
      <w:r>
        <w:t xml:space="preserve"> настоящей статьи, вследствие увечья (ранения, травмы, контузии) или заболевания, полученных им в ходе участия в специальной военной операции, были зарегистрированы по месту жительства на территории Пензенской области, а при отсутствии такой регистрации - по месту пребывания на территории Пензенской области.</w:t>
      </w:r>
    </w:p>
    <w:p w:rsidR="00E7352A" w:rsidRDefault="00E7352A">
      <w:pPr>
        <w:pStyle w:val="ConsPlusNormal"/>
        <w:spacing w:before="220"/>
        <w:ind w:firstLine="540"/>
        <w:jc w:val="both"/>
      </w:pPr>
      <w:r>
        <w:t xml:space="preserve">3. Лицам, указанным в </w:t>
      </w:r>
      <w:hyperlink w:anchor="P111">
        <w:r>
          <w:rPr>
            <w:color w:val="0000FF"/>
          </w:rPr>
          <w:t>части 1</w:t>
        </w:r>
      </w:hyperlink>
      <w:r>
        <w:t xml:space="preserve"> настоящей статьи, земельные участки предоставляются для индивидуального жилищного строительства или ведения садоводства для собственных нужд.</w:t>
      </w:r>
    </w:p>
    <w:p w:rsidR="00E7352A" w:rsidRDefault="00E7352A">
      <w:pPr>
        <w:pStyle w:val="ConsPlusNormal"/>
        <w:spacing w:before="220"/>
        <w:ind w:firstLine="540"/>
        <w:jc w:val="both"/>
      </w:pPr>
      <w:r>
        <w:t xml:space="preserve">4. </w:t>
      </w:r>
      <w:hyperlink w:anchor="P411">
        <w:r>
          <w:rPr>
            <w:color w:val="0000FF"/>
          </w:rPr>
          <w:t>Порядок</w:t>
        </w:r>
      </w:hyperlink>
      <w:r>
        <w:t xml:space="preserve"> предоставления однократно в собственность бесплатно земельных участков, находящихся в государственной или муниципальной собственности, лицам, указанным в </w:t>
      </w:r>
      <w:hyperlink w:anchor="P111">
        <w:r>
          <w:rPr>
            <w:color w:val="0000FF"/>
          </w:rPr>
          <w:t>части 1</w:t>
        </w:r>
      </w:hyperlink>
      <w:r>
        <w:t xml:space="preserve"> настоящей статьи, определяется приложением 3 к настоящему Закону.</w:t>
      </w:r>
    </w:p>
    <w:p w:rsidR="00E7352A" w:rsidRDefault="00E7352A">
      <w:pPr>
        <w:pStyle w:val="ConsPlusNormal"/>
        <w:jc w:val="both"/>
      </w:pPr>
    </w:p>
    <w:p w:rsidR="00E7352A" w:rsidRDefault="00E7352A">
      <w:pPr>
        <w:pStyle w:val="ConsPlusTitle"/>
        <w:ind w:firstLine="540"/>
        <w:jc w:val="both"/>
        <w:outlineLvl w:val="1"/>
      </w:pPr>
      <w:bookmarkStart w:id="6" w:name="P125"/>
      <w:bookmarkEnd w:id="6"/>
      <w:r>
        <w:t>Статья 9. Право на внеочередное предоставление земельных участков</w:t>
      </w:r>
    </w:p>
    <w:p w:rsidR="00E7352A" w:rsidRDefault="00E7352A">
      <w:pPr>
        <w:pStyle w:val="ConsPlusNormal"/>
        <w:jc w:val="both"/>
      </w:pPr>
    </w:p>
    <w:p w:rsidR="00E7352A" w:rsidRDefault="00E7352A">
      <w:pPr>
        <w:pStyle w:val="ConsPlusNormal"/>
        <w:ind w:firstLine="540"/>
        <w:jc w:val="both"/>
      </w:pPr>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Пензенской области в список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w:t>
      </w:r>
      <w:hyperlink r:id="rId49">
        <w:r>
          <w:rPr>
            <w:color w:val="0000FF"/>
          </w:rPr>
          <w:t>программы</w:t>
        </w:r>
      </w:hyperlink>
      <w:r>
        <w:t xml:space="preserve"> Пензенской области "Социальная поддержка граждан в Пензенской области",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E7352A" w:rsidRDefault="00E7352A">
      <w:pPr>
        <w:pStyle w:val="ConsPlusNormal"/>
        <w:jc w:val="both"/>
      </w:pPr>
    </w:p>
    <w:p w:rsidR="00E7352A" w:rsidRDefault="00E7352A">
      <w:pPr>
        <w:pStyle w:val="ConsPlusTitle"/>
        <w:ind w:firstLine="540"/>
        <w:jc w:val="both"/>
        <w:outlineLvl w:val="1"/>
      </w:pPr>
      <w:r>
        <w:t>Статья 10.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E7352A" w:rsidRDefault="00E7352A">
      <w:pPr>
        <w:pStyle w:val="ConsPlusNormal"/>
        <w:jc w:val="both"/>
      </w:pPr>
    </w:p>
    <w:p w:rsidR="00E7352A" w:rsidRDefault="00E7352A">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E7352A" w:rsidRDefault="00E7352A">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50">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51">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 xml:space="preserve">3) о списке невостребованных земельных долей в соответствии с </w:t>
      </w:r>
      <w:hyperlink r:id="rId52">
        <w:r>
          <w:rPr>
            <w:color w:val="0000FF"/>
          </w:rPr>
          <w:t>пунктом 4 статьи 12.1</w:t>
        </w:r>
      </w:hyperlink>
      <w:r>
        <w:t xml:space="preserve"> Федерального закона от 24 июля 2002 года N 101-ФЗ "Об обороте земель сельскохозяйственного </w:t>
      </w:r>
      <w:r>
        <w:lastRenderedPageBreak/>
        <w:t>назначения";</w:t>
      </w:r>
    </w:p>
    <w:p w:rsidR="00E7352A" w:rsidRDefault="00E7352A">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53">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54">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55">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 xml:space="preserve">7) решение органов местного самоуправления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 соответствии с </w:t>
      </w:r>
      <w:hyperlink r:id="rId56">
        <w:r>
          <w:rPr>
            <w:color w:val="0000FF"/>
          </w:rPr>
          <w:t>пунктом 10 статьи 19.1</w:t>
        </w:r>
      </w:hyperlink>
      <w:r>
        <w:t xml:space="preserve"> Федерального закона от 24 июля 2002 года N 101-ФЗ "Об обороте земель сельскохозяйственного назначения".</w:t>
      </w:r>
    </w:p>
    <w:p w:rsidR="00E7352A" w:rsidRDefault="00E7352A">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E7352A" w:rsidRDefault="00E7352A">
      <w:pPr>
        <w:pStyle w:val="ConsPlusNormal"/>
        <w:jc w:val="both"/>
      </w:pPr>
    </w:p>
    <w:p w:rsidR="00E7352A" w:rsidRDefault="00E7352A">
      <w:pPr>
        <w:pStyle w:val="ConsPlusTitle"/>
        <w:ind w:firstLine="540"/>
        <w:jc w:val="both"/>
        <w:outlineLvl w:val="1"/>
      </w:pPr>
      <w:r>
        <w:t>Статья 11. Предельные размеры и требования к местоположению земельных участков, формируемых из земель сельскохозяйственного назначения</w:t>
      </w:r>
    </w:p>
    <w:p w:rsidR="00E7352A" w:rsidRDefault="00E7352A">
      <w:pPr>
        <w:pStyle w:val="ConsPlusNormal"/>
        <w:jc w:val="both"/>
      </w:pPr>
    </w:p>
    <w:p w:rsidR="00E7352A" w:rsidRDefault="00E7352A">
      <w:pPr>
        <w:pStyle w:val="ConsPlusNormal"/>
        <w:ind w:firstLine="540"/>
        <w:jc w:val="both"/>
      </w:pPr>
      <w:r>
        <w:t xml:space="preserve">1. На основании </w:t>
      </w:r>
      <w:hyperlink r:id="rId57">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E7352A" w:rsidRDefault="00E7352A">
      <w:pPr>
        <w:pStyle w:val="ConsPlusNormal"/>
        <w:spacing w:before="220"/>
        <w:ind w:firstLine="540"/>
        <w:jc w:val="both"/>
      </w:pPr>
      <w:r>
        <w:t>1)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E7352A" w:rsidRDefault="00E7352A">
      <w:pPr>
        <w:pStyle w:val="ConsPlusNormal"/>
        <w:spacing w:before="220"/>
        <w:ind w:firstLine="540"/>
        <w:jc w:val="both"/>
      </w:pPr>
      <w:r>
        <w:t>2) 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E7352A" w:rsidRDefault="00E7352A">
      <w:pPr>
        <w:pStyle w:val="ConsPlusNormal"/>
        <w:spacing w:before="220"/>
        <w:ind w:firstLine="540"/>
        <w:jc w:val="both"/>
      </w:pPr>
      <w:r>
        <w:t>а) для получения сельскохозяйственной продукции в открытом грунте - 2 гектара;</w:t>
      </w:r>
    </w:p>
    <w:p w:rsidR="00E7352A" w:rsidRDefault="00E7352A">
      <w:pPr>
        <w:pStyle w:val="ConsPlusNormal"/>
        <w:spacing w:before="220"/>
        <w:ind w:firstLine="540"/>
        <w:jc w:val="both"/>
      </w:pPr>
      <w:r>
        <w:t>б) для получения сельскохозяйственной продукции в закрытом грунте - 1 гектар;</w:t>
      </w:r>
    </w:p>
    <w:p w:rsidR="00E7352A" w:rsidRDefault="00E7352A">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E7352A" w:rsidRDefault="00E7352A">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E7352A" w:rsidRDefault="00E7352A">
      <w:pPr>
        <w:pStyle w:val="ConsPlusNormal"/>
        <w:spacing w:before="220"/>
        <w:ind w:firstLine="540"/>
        <w:jc w:val="both"/>
      </w:pPr>
      <w:r>
        <w:t xml:space="preserve">1) ограниченным со всех сторон землями других категорий и площадь которых меньше </w:t>
      </w:r>
      <w:r>
        <w:lastRenderedPageBreak/>
        <w:t>минимальных размеров;</w:t>
      </w:r>
    </w:p>
    <w:p w:rsidR="00E7352A" w:rsidRDefault="00E7352A">
      <w:pPr>
        <w:pStyle w:val="ConsPlusNormal"/>
        <w:spacing w:before="220"/>
        <w:ind w:firstLine="540"/>
        <w:jc w:val="both"/>
      </w:pPr>
      <w:r>
        <w:t>2) сформированным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17 марта 2015 года;</w:t>
      </w:r>
    </w:p>
    <w:p w:rsidR="00E7352A" w:rsidRDefault="00E7352A">
      <w:pPr>
        <w:pStyle w:val="ConsPlusNormal"/>
        <w:spacing w:before="220"/>
        <w:ind w:firstLine="540"/>
        <w:jc w:val="both"/>
      </w:pPr>
      <w:r>
        <w:t>3) предоставленным до 17 марта 2015 года в целях осуществления крестьянским (фермерским) хозяйством его деятельности.</w:t>
      </w:r>
    </w:p>
    <w:p w:rsidR="00E7352A" w:rsidRDefault="00E7352A">
      <w:pPr>
        <w:pStyle w:val="ConsPlusNormal"/>
        <w:jc w:val="both"/>
      </w:pPr>
    </w:p>
    <w:p w:rsidR="00E7352A" w:rsidRDefault="00E7352A">
      <w:pPr>
        <w:pStyle w:val="ConsPlusTitle"/>
        <w:ind w:firstLine="540"/>
        <w:jc w:val="both"/>
        <w:outlineLvl w:val="1"/>
      </w:pPr>
      <w:r>
        <w:t>Статья 12.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E7352A" w:rsidRDefault="00E7352A">
      <w:pPr>
        <w:pStyle w:val="ConsPlusNormal"/>
        <w:jc w:val="both"/>
      </w:pPr>
    </w:p>
    <w:p w:rsidR="00E7352A" w:rsidRDefault="00E7352A">
      <w:pPr>
        <w:pStyle w:val="ConsPlusNormal"/>
        <w:ind w:firstLine="540"/>
        <w:jc w:val="both"/>
      </w:pPr>
      <w:bookmarkStart w:id="7" w:name="P156"/>
      <w:bookmarkEnd w:id="7"/>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E7352A" w:rsidRDefault="00E7352A">
      <w:pPr>
        <w:pStyle w:val="ConsPlusNormal"/>
        <w:spacing w:before="220"/>
        <w:ind w:firstLine="540"/>
        <w:jc w:val="both"/>
      </w:pPr>
      <w:r>
        <w:t>1) минимальный размер земельного участка - 1 гектар;</w:t>
      </w:r>
    </w:p>
    <w:p w:rsidR="00E7352A" w:rsidRDefault="00E7352A">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территории одного муниципального района, муниципального округа или городского округа в момент предоставления и (или) приобретения таких земельных участков.</w:t>
      </w:r>
    </w:p>
    <w:p w:rsidR="00E7352A" w:rsidRDefault="00E7352A">
      <w:pPr>
        <w:pStyle w:val="ConsPlusNormal"/>
        <w:spacing w:before="220"/>
        <w:ind w:firstLine="540"/>
        <w:jc w:val="both"/>
      </w:pPr>
      <w:r>
        <w:t xml:space="preserve">2. Минимальный размер земельного участка, установленный </w:t>
      </w:r>
      <w:hyperlink w:anchor="P156">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156">
        <w:r>
          <w:rPr>
            <w:color w:val="0000FF"/>
          </w:rPr>
          <w:t>частью 1</w:t>
        </w:r>
      </w:hyperlink>
      <w:r>
        <w:t xml:space="preserve"> настоящей статьи для осуществления крестьянским (фермерским) хозяйством его деятельности.</w:t>
      </w:r>
    </w:p>
    <w:p w:rsidR="00E7352A" w:rsidRDefault="00E7352A">
      <w:pPr>
        <w:pStyle w:val="ConsPlusNormal"/>
        <w:jc w:val="both"/>
      </w:pPr>
    </w:p>
    <w:p w:rsidR="00E7352A" w:rsidRDefault="00E7352A">
      <w:pPr>
        <w:pStyle w:val="ConsPlusTitle"/>
        <w:ind w:firstLine="540"/>
        <w:jc w:val="both"/>
        <w:outlineLvl w:val="1"/>
      </w:pPr>
      <w:r>
        <w:t>Статья 13.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N 101-ФЗ "Об обороте земель сельскохозяйственного назначения"</w:t>
      </w:r>
    </w:p>
    <w:p w:rsidR="00E7352A" w:rsidRDefault="00E7352A">
      <w:pPr>
        <w:pStyle w:val="ConsPlusNormal"/>
        <w:jc w:val="both"/>
      </w:pPr>
    </w:p>
    <w:p w:rsidR="00E7352A" w:rsidRDefault="00E7352A">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58">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E7352A" w:rsidRDefault="00E7352A">
      <w:pPr>
        <w:pStyle w:val="ConsPlusNormal"/>
        <w:jc w:val="both"/>
      </w:pPr>
    </w:p>
    <w:p w:rsidR="00E7352A" w:rsidRDefault="00E7352A">
      <w:pPr>
        <w:pStyle w:val="ConsPlusTitle"/>
        <w:ind w:firstLine="540"/>
        <w:jc w:val="both"/>
        <w:outlineLvl w:val="1"/>
      </w:pPr>
      <w:r>
        <w:t>Статья 14.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3.1 статьи 3 Федерального закона от 25 октября 2001 года N 137-ФЗ "О введении в действие Земельного кодекса Российской Федерации"</w:t>
      </w:r>
    </w:p>
    <w:p w:rsidR="00E7352A" w:rsidRDefault="00E7352A">
      <w:pPr>
        <w:pStyle w:val="ConsPlusNormal"/>
        <w:jc w:val="both"/>
      </w:pPr>
    </w:p>
    <w:p w:rsidR="00E7352A" w:rsidRDefault="00E7352A">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59">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E7352A" w:rsidRDefault="00E7352A">
      <w:pPr>
        <w:pStyle w:val="ConsPlusNormal"/>
        <w:jc w:val="both"/>
      </w:pPr>
    </w:p>
    <w:p w:rsidR="00E7352A" w:rsidRDefault="00E7352A">
      <w:pPr>
        <w:pStyle w:val="ConsPlusTitle"/>
        <w:ind w:firstLine="540"/>
        <w:jc w:val="both"/>
        <w:outlineLvl w:val="1"/>
      </w:pPr>
      <w:r>
        <w:lastRenderedPageBreak/>
        <w:t>Статья 15. Сохранение площадей особо ценных сельскохозяйственных угодий</w:t>
      </w:r>
    </w:p>
    <w:p w:rsidR="00E7352A" w:rsidRDefault="00E7352A">
      <w:pPr>
        <w:pStyle w:val="ConsPlusNormal"/>
        <w:jc w:val="both"/>
      </w:pPr>
    </w:p>
    <w:p w:rsidR="00E7352A" w:rsidRDefault="00E7352A">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E7352A" w:rsidRDefault="00E7352A">
      <w:pPr>
        <w:pStyle w:val="ConsPlusNormal"/>
        <w:jc w:val="both"/>
      </w:pPr>
    </w:p>
    <w:p w:rsidR="00E7352A" w:rsidRDefault="00E7352A">
      <w:pPr>
        <w:pStyle w:val="ConsPlusTitle"/>
        <w:ind w:firstLine="540"/>
        <w:jc w:val="both"/>
        <w:outlineLvl w:val="1"/>
      </w:pPr>
      <w:r>
        <w:t>Статья 16.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подпунктом 3 пункта 2 статьи 39.6 Земельного кодекса Российской Федерации</w:t>
      </w:r>
    </w:p>
    <w:p w:rsidR="00E7352A" w:rsidRDefault="00E7352A">
      <w:pPr>
        <w:pStyle w:val="ConsPlusNormal"/>
        <w:jc w:val="both"/>
      </w:pPr>
    </w:p>
    <w:p w:rsidR="00E7352A" w:rsidRDefault="00E7352A">
      <w:pPr>
        <w:pStyle w:val="ConsPlusNormal"/>
        <w:ind w:firstLine="540"/>
        <w:jc w:val="both"/>
      </w:pPr>
      <w:bookmarkStart w:id="8" w:name="P175"/>
      <w:bookmarkEnd w:id="8"/>
      <w:r>
        <w:t xml:space="preserve">1. Принятие распоряжения Губернатора Пензенской области на основании </w:t>
      </w:r>
      <w:hyperlink r:id="rId60">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стратегии социально-экономического развития Пензенской области, при условии, что в структурных элементах государственных программ Пензенской области или в муниципальных программах муниципальных образований Пензенской области содержатся мероприятия о предполагаемом строительстве таких объектов.</w:t>
      </w:r>
    </w:p>
    <w:p w:rsidR="00E7352A" w:rsidRDefault="00E7352A">
      <w:pPr>
        <w:pStyle w:val="ConsPlusNormal"/>
        <w:spacing w:before="220"/>
        <w:ind w:firstLine="540"/>
        <w:jc w:val="both"/>
      </w:pPr>
      <w:bookmarkStart w:id="9" w:name="P176"/>
      <w:bookmarkEnd w:id="9"/>
      <w:r>
        <w:t xml:space="preserve">2. Принятие распоряжения Губернатора Пензенской области на основании </w:t>
      </w:r>
      <w:hyperlink r:id="rId61">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допускается при условии соответствия таких проектов одному из следующих критериев:</w:t>
      </w:r>
    </w:p>
    <w:p w:rsidR="00E7352A" w:rsidRDefault="00E7352A">
      <w:pPr>
        <w:pStyle w:val="ConsPlusNormal"/>
        <w:spacing w:before="220"/>
        <w:ind w:firstLine="540"/>
        <w:jc w:val="both"/>
      </w:pPr>
      <w:r>
        <w:t>1) реализация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сельского хозяйства, промышленности, транспорта, экологии, жилищно-коммунального хозяйства или развития сельскохозяйственных рынков, при условии, что в структурных элементах государственных программ Пензенской области или в муниципальных программах муниципальных образований Пензенской области содержатся мероприятия о предполагаемой реализации таких инвестиционных проектов;</w:t>
      </w:r>
    </w:p>
    <w:p w:rsidR="00E7352A" w:rsidRDefault="00E7352A">
      <w:pPr>
        <w:pStyle w:val="ConsPlusNormal"/>
        <w:spacing w:before="220"/>
        <w:ind w:firstLine="540"/>
        <w:jc w:val="both"/>
      </w:pPr>
      <w:r>
        <w:t xml:space="preserve">2) реализация инвестиционных соглашений, заключенных в соответствии с </w:t>
      </w:r>
      <w:hyperlink r:id="rId62">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E7352A" w:rsidRDefault="00E7352A">
      <w:pPr>
        <w:pStyle w:val="ConsPlusNormal"/>
        <w:jc w:val="both"/>
      </w:pPr>
      <w:r>
        <w:t xml:space="preserve">(п. 2 в ред. </w:t>
      </w:r>
      <w:hyperlink r:id="rId63">
        <w:r>
          <w:rPr>
            <w:color w:val="0000FF"/>
          </w:rPr>
          <w:t>Закона</w:t>
        </w:r>
      </w:hyperlink>
      <w:r>
        <w:t xml:space="preserve"> Пензенской обл. от 12.07.2024 N 4378-ЗПО)</w:t>
      </w:r>
    </w:p>
    <w:p w:rsidR="00E7352A" w:rsidRDefault="00E7352A">
      <w:pPr>
        <w:pStyle w:val="ConsPlusNormal"/>
        <w:spacing w:before="220"/>
        <w:ind w:firstLine="540"/>
        <w:jc w:val="both"/>
      </w:pPr>
      <w:r>
        <w:t>3) реализация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E7352A" w:rsidRDefault="00E7352A">
      <w:pPr>
        <w:pStyle w:val="ConsPlusNormal"/>
        <w:spacing w:before="220"/>
        <w:ind w:firstLine="540"/>
        <w:jc w:val="both"/>
      </w:pPr>
      <w:r>
        <w:t>4) реализация инвестиционных проектов, в случае если такими проектами предполагается строительство жилья в одном из следующих муниципальных образований Пензенской области:</w:t>
      </w:r>
    </w:p>
    <w:p w:rsidR="00E7352A" w:rsidRDefault="00E7352A">
      <w:pPr>
        <w:pStyle w:val="ConsPlusNormal"/>
        <w:spacing w:before="220"/>
        <w:ind w:firstLine="540"/>
        <w:jc w:val="both"/>
      </w:pPr>
      <w:r>
        <w:t>а) муниципальных образованиях муниципальных районов Пензенской области в количестве не менее 5000 кв. м;</w:t>
      </w:r>
    </w:p>
    <w:p w:rsidR="00E7352A" w:rsidRDefault="00E7352A">
      <w:pPr>
        <w:pStyle w:val="ConsPlusNormal"/>
        <w:spacing w:before="220"/>
        <w:ind w:firstLine="540"/>
        <w:jc w:val="both"/>
      </w:pPr>
      <w:r>
        <w:t>б) муниципальных образованиях городских округов, кроме муниципального образования город Пенза, в количестве не менее 10000 кв. м;</w:t>
      </w:r>
    </w:p>
    <w:p w:rsidR="00E7352A" w:rsidRDefault="00E7352A">
      <w:pPr>
        <w:pStyle w:val="ConsPlusNormal"/>
        <w:spacing w:before="220"/>
        <w:ind w:firstLine="540"/>
        <w:jc w:val="both"/>
      </w:pPr>
      <w:r>
        <w:t>в) муниципальном образовании город Пенза в количестве не менее 25000 кв. м;</w:t>
      </w:r>
    </w:p>
    <w:p w:rsidR="00E7352A" w:rsidRDefault="00E7352A">
      <w:pPr>
        <w:pStyle w:val="ConsPlusNormal"/>
        <w:spacing w:before="220"/>
        <w:ind w:firstLine="540"/>
        <w:jc w:val="both"/>
      </w:pPr>
      <w:r>
        <w:t xml:space="preserve">5) реализация инвестиционных проектов по развитию газомоторной инфраструктуры на </w:t>
      </w:r>
      <w:r>
        <w:lastRenderedPageBreak/>
        <w:t>территории Пензенской области, в случае если такими проектами предполагается одновременное выполнение следующих условий:</w:t>
      </w:r>
    </w:p>
    <w:p w:rsidR="00E7352A" w:rsidRDefault="00E7352A">
      <w:pPr>
        <w:pStyle w:val="ConsPlusNormal"/>
        <w:spacing w:before="220"/>
        <w:ind w:firstLine="540"/>
        <w:jc w:val="both"/>
      </w:pPr>
      <w:bookmarkStart w:id="10" w:name="P186"/>
      <w:bookmarkEnd w:id="10"/>
      <w:r>
        <w:t>а)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(далее - объект заправки) не менее 500 м</w:t>
      </w:r>
      <w:r>
        <w:rPr>
          <w:vertAlign w:val="superscript"/>
        </w:rPr>
        <w:t>3</w:t>
      </w:r>
      <w:r>
        <w:t>/ч;</w:t>
      </w:r>
    </w:p>
    <w:p w:rsidR="00E7352A" w:rsidRDefault="00E7352A">
      <w:pPr>
        <w:pStyle w:val="ConsPlusNormal"/>
        <w:spacing w:before="220"/>
        <w:ind w:firstLine="540"/>
        <w:jc w:val="both"/>
      </w:pPr>
      <w:r>
        <w:t>б) количество постов заправки компримированным природным газом (пистолетов) на объекте заправки не менее 4;</w:t>
      </w:r>
    </w:p>
    <w:p w:rsidR="00E7352A" w:rsidRDefault="00E7352A">
      <w:pPr>
        <w:pStyle w:val="ConsPlusNormal"/>
        <w:spacing w:before="220"/>
        <w:ind w:firstLine="540"/>
        <w:jc w:val="both"/>
      </w:pPr>
      <w:r>
        <w:t xml:space="preserve">в) общий объем блоков аккумуляторов газа на объекте заправки не менее 2000 литров (в случае указанной в </w:t>
      </w:r>
      <w:hyperlink w:anchor="P186">
        <w:r>
          <w:rPr>
            <w:color w:val="0000FF"/>
          </w:rPr>
          <w:t>подпункте "а"</w:t>
        </w:r>
      </w:hyperlink>
      <w:r>
        <w:t xml:space="preserve"> настоящего пункта мощности объекта заправки не менее 1000 м</w:t>
      </w:r>
      <w:r>
        <w:rPr>
          <w:vertAlign w:val="superscript"/>
        </w:rPr>
        <w:t>3</w:t>
      </w:r>
      <w:r>
        <w:t>/ч - не менее 1000 литров);</w:t>
      </w:r>
    </w:p>
    <w:p w:rsidR="00E7352A" w:rsidRDefault="00E7352A">
      <w:pPr>
        <w:pStyle w:val="ConsPlusNormal"/>
        <w:spacing w:before="220"/>
        <w:ind w:firstLine="540"/>
        <w:jc w:val="both"/>
      </w:pPr>
      <w:r>
        <w:t>г) в случае строительства объекта заправки в виде криоАЗС - объем криогенных резервуаров не менее 50 м</w:t>
      </w:r>
      <w:r>
        <w:rPr>
          <w:vertAlign w:val="superscript"/>
        </w:rPr>
        <w:t>3</w:t>
      </w:r>
      <w:r>
        <w:t>;</w:t>
      </w:r>
    </w:p>
    <w:p w:rsidR="00E7352A" w:rsidRDefault="00E7352A">
      <w:pPr>
        <w:pStyle w:val="ConsPlusNormal"/>
        <w:spacing w:before="220"/>
        <w:ind w:firstLine="540"/>
        <w:jc w:val="both"/>
      </w:pPr>
      <w:r>
        <w:t>д)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 новое (ранее не бывшее в употреблении);</w:t>
      </w:r>
    </w:p>
    <w:p w:rsidR="00E7352A" w:rsidRDefault="00E7352A">
      <w:pPr>
        <w:pStyle w:val="ConsPlusNormal"/>
        <w:spacing w:before="220"/>
        <w:ind w:firstLine="540"/>
        <w:jc w:val="both"/>
      </w:pPr>
      <w:r>
        <w:t xml:space="preserve">6) реализация инвестиционных проектов резидентом территории опережающего развития, созданной на территории монопрофильного муниципального образования (моногорода) Пензенской области, в соответствии с соглашением об осуществлении деятельности на территории опережающего развития, заключенным в соответствии с </w:t>
      </w:r>
      <w:hyperlink r:id="rId64">
        <w:r>
          <w:rPr>
            <w:color w:val="0000FF"/>
          </w:rPr>
          <w:t>порядком</w:t>
        </w:r>
      </w:hyperlink>
      <w:r>
        <w:t>, установленным Правительством Пензенской области;</w:t>
      </w:r>
    </w:p>
    <w:p w:rsidR="00E7352A" w:rsidRDefault="00E7352A">
      <w:pPr>
        <w:pStyle w:val="ConsPlusNormal"/>
        <w:spacing w:before="220"/>
        <w:ind w:firstLine="540"/>
        <w:jc w:val="both"/>
      </w:pPr>
      <w:bookmarkStart w:id="11" w:name="P192"/>
      <w:bookmarkEnd w:id="11"/>
      <w:r>
        <w:t>7) реализация инвестиционных проектов, осуществляемая в производственной, логистической сфере деятельности или в области информационных технологий на территории Кижеватовского сельсовета Бессоновского района Пензенской области, в случае если такими проектами предполагается одновременное выполнение следующих условий:</w:t>
      </w:r>
    </w:p>
    <w:p w:rsidR="00E7352A" w:rsidRDefault="00E7352A">
      <w:pPr>
        <w:pStyle w:val="ConsPlusNormal"/>
        <w:spacing w:before="220"/>
        <w:ind w:firstLine="540"/>
        <w:jc w:val="both"/>
      </w:pPr>
      <w:r>
        <w:t>а) объем капитальных вложений не менее 10 млн рублей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E7352A" w:rsidRDefault="00E7352A">
      <w:pPr>
        <w:pStyle w:val="ConsPlusNormal"/>
        <w:spacing w:before="220"/>
        <w:ind w:firstLine="540"/>
        <w:jc w:val="both"/>
      </w:pPr>
      <w:r>
        <w:t>б) создание не менее десяти рабочих мест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E7352A" w:rsidRDefault="00E7352A">
      <w:pPr>
        <w:pStyle w:val="ConsPlusNormal"/>
        <w:spacing w:before="220"/>
        <w:ind w:firstLine="540"/>
        <w:jc w:val="both"/>
      </w:pPr>
      <w:r>
        <w:t>8) реализация инвестиционных проектов по развитию топливозаправочного комплекса воздушных судов на территории города Пензы, в случае если такими проектами предполагается одновременное выполнение следующих условий:</w:t>
      </w:r>
    </w:p>
    <w:p w:rsidR="00E7352A" w:rsidRDefault="00E7352A">
      <w:pPr>
        <w:pStyle w:val="ConsPlusNormal"/>
        <w:spacing w:before="220"/>
        <w:ind w:firstLine="540"/>
        <w:jc w:val="both"/>
      </w:pPr>
      <w:r>
        <w:t>а) обеспечение единовременного хранения авиационного топлива в объеме не менее 300 м</w:t>
      </w:r>
      <w:r>
        <w:rPr>
          <w:vertAlign w:val="superscript"/>
        </w:rPr>
        <w:t>3</w:t>
      </w:r>
      <w:r>
        <w:t>;</w:t>
      </w:r>
    </w:p>
    <w:p w:rsidR="00E7352A" w:rsidRDefault="00E7352A">
      <w:pPr>
        <w:pStyle w:val="ConsPlusNormal"/>
        <w:spacing w:before="220"/>
        <w:ind w:firstLine="540"/>
        <w:jc w:val="both"/>
      </w:pPr>
      <w:r>
        <w:t>б) обеспечение заправки воздушных судов в объеме не менее 24000 тонн в год;</w:t>
      </w:r>
    </w:p>
    <w:p w:rsidR="00E7352A" w:rsidRDefault="00E7352A">
      <w:pPr>
        <w:pStyle w:val="ConsPlusNormal"/>
        <w:spacing w:before="220"/>
        <w:ind w:firstLine="540"/>
        <w:jc w:val="both"/>
      </w:pPr>
      <w:r>
        <w:t>в) наличие не менее трех единиц подвижных средств заправки (топливозаправщики аэродромные) вместимостью не менее 10 м</w:t>
      </w:r>
      <w:r>
        <w:rPr>
          <w:vertAlign w:val="superscript"/>
        </w:rPr>
        <w:t>3</w:t>
      </w:r>
      <w:r>
        <w:t xml:space="preserve"> каждый;</w:t>
      </w:r>
    </w:p>
    <w:p w:rsidR="00E7352A" w:rsidRDefault="00E7352A">
      <w:pPr>
        <w:pStyle w:val="ConsPlusNormal"/>
        <w:spacing w:before="220"/>
        <w:ind w:firstLine="540"/>
        <w:jc w:val="both"/>
      </w:pPr>
      <w:r>
        <w:t xml:space="preserve">9) реализация инвестиционных проектов в логистической сфере деятельности на территории Пензенской области (за исключением масштабных инвестиционных проектов, предусмотренных </w:t>
      </w:r>
      <w:hyperlink w:anchor="P192">
        <w:r>
          <w:rPr>
            <w:color w:val="0000FF"/>
          </w:rPr>
          <w:t>пунктом 7</w:t>
        </w:r>
      </w:hyperlink>
      <w:r>
        <w:t xml:space="preserve"> настоящей части) с объемом капитальных вложений не менее 2,5 млрд рублей;</w:t>
      </w:r>
    </w:p>
    <w:p w:rsidR="00E7352A" w:rsidRDefault="00E7352A">
      <w:pPr>
        <w:pStyle w:val="ConsPlusNormal"/>
        <w:spacing w:before="220"/>
        <w:ind w:firstLine="540"/>
        <w:jc w:val="both"/>
      </w:pPr>
      <w:r>
        <w:t xml:space="preserve">10) реализация инвестиционных проектов по строительству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 технические характеристики оборудования которой соответствуют характеристикам, установленным </w:t>
      </w:r>
      <w:hyperlink r:id="rId65">
        <w:r>
          <w:rPr>
            <w:color w:val="0000FF"/>
          </w:rPr>
          <w:t>приказом</w:t>
        </w:r>
      </w:hyperlink>
      <w:r>
        <w:t xml:space="preserve"> Министерства промышленности и торговли Российской Федерации от 29 апреля 2022 года N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w:t>
      </w:r>
    </w:p>
    <w:p w:rsidR="00E7352A" w:rsidRDefault="00E7352A">
      <w:pPr>
        <w:pStyle w:val="ConsPlusNormal"/>
        <w:spacing w:before="220"/>
        <w:ind w:firstLine="540"/>
        <w:jc w:val="both"/>
      </w:pPr>
      <w:r>
        <w:t>11) реализация инвестиционных проектов по созданию зарядной инфраструктуры для электрического автомобильного транспорта путем строительства станций с системой быстрой замены аккумуляторных батарей для электрического автомобильного транспорта (далее - станция) на территории Пензенской области, в случае если такими проектами предполагается одновременное выполнение следующих условий:</w:t>
      </w:r>
    </w:p>
    <w:p w:rsidR="00E7352A" w:rsidRDefault="00E7352A">
      <w:pPr>
        <w:pStyle w:val="ConsPlusNormal"/>
        <w:spacing w:before="220"/>
        <w:ind w:firstLine="540"/>
        <w:jc w:val="both"/>
      </w:pPr>
      <w:r>
        <w:t>а) обеспечение замены на станции автоматизированным оборудованием без участия человека разряженных аккумуляторных батарей для электрического автомобильного транспорта на заряженные;</w:t>
      </w:r>
    </w:p>
    <w:p w:rsidR="00E7352A" w:rsidRDefault="00E7352A">
      <w:pPr>
        <w:pStyle w:val="ConsPlusNormal"/>
        <w:spacing w:before="220"/>
        <w:ind w:firstLine="540"/>
        <w:jc w:val="both"/>
      </w:pPr>
      <w:r>
        <w:t>б) обеспечение единовременного хранения (зарядки) на станции аккумуляторных батарей для электрического автомобильного транспорта не менее 50 единиц;</w:t>
      </w:r>
    </w:p>
    <w:p w:rsidR="00E7352A" w:rsidRDefault="00E7352A">
      <w:pPr>
        <w:pStyle w:val="ConsPlusNormal"/>
        <w:spacing w:before="220"/>
        <w:ind w:firstLine="540"/>
        <w:jc w:val="both"/>
      </w:pPr>
      <w:r>
        <w:t>12) реализация инвестиционных проектов, осуществляемая в производственной сфере деятельности на территории муниципального образования город Пенза, в случае если такими проектами предполагается одновременное выполнение следующих условий:</w:t>
      </w:r>
    </w:p>
    <w:p w:rsidR="00E7352A" w:rsidRDefault="00E7352A">
      <w:pPr>
        <w:pStyle w:val="ConsPlusNormal"/>
        <w:spacing w:before="220"/>
        <w:ind w:firstLine="540"/>
        <w:jc w:val="both"/>
      </w:pPr>
      <w:r>
        <w:t>а) объем капитальных вложений не менее 100 млн рублей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E7352A" w:rsidRDefault="00E7352A">
      <w:pPr>
        <w:pStyle w:val="ConsPlusNormal"/>
        <w:spacing w:before="220"/>
        <w:ind w:firstLine="540"/>
        <w:jc w:val="both"/>
      </w:pPr>
      <w:r>
        <w:t>б) создание не менее 15 рабочих мест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E7352A" w:rsidRDefault="00E7352A">
      <w:pPr>
        <w:pStyle w:val="ConsPlusNormal"/>
        <w:spacing w:before="220"/>
        <w:ind w:firstLine="540"/>
        <w:jc w:val="both"/>
      </w:pPr>
      <w:r>
        <w:t xml:space="preserve">3. </w:t>
      </w:r>
      <w:hyperlink r:id="rId66">
        <w:r>
          <w:rPr>
            <w:color w:val="0000FF"/>
          </w:rPr>
          <w:t>Порядок</w:t>
        </w:r>
      </w:hyperlink>
      <w:r>
        <w:t xml:space="preserve"> установления соответствия объектов социально-культурного и коммунально-бытового назначения и масштабных инвестиционных проектов критериям, определенным </w:t>
      </w:r>
      <w:hyperlink w:anchor="P175">
        <w:r>
          <w:rPr>
            <w:color w:val="0000FF"/>
          </w:rPr>
          <w:t>частями 1</w:t>
        </w:r>
      </w:hyperlink>
      <w:r>
        <w:t xml:space="preserve"> и </w:t>
      </w:r>
      <w:hyperlink w:anchor="P176">
        <w:r>
          <w:rPr>
            <w:color w:val="0000FF"/>
          </w:rPr>
          <w:t>2</w:t>
        </w:r>
      </w:hyperlink>
      <w:r>
        <w:t xml:space="preserve"> настоящей статьи, утверждается Губернатором Пензенской области.</w:t>
      </w:r>
    </w:p>
    <w:p w:rsidR="00E7352A" w:rsidRDefault="00E7352A">
      <w:pPr>
        <w:pStyle w:val="ConsPlusNormal"/>
        <w:jc w:val="both"/>
      </w:pPr>
    </w:p>
    <w:p w:rsidR="00E7352A" w:rsidRDefault="00E7352A">
      <w:pPr>
        <w:pStyle w:val="ConsPlusTitle"/>
        <w:ind w:firstLine="540"/>
        <w:jc w:val="both"/>
        <w:outlineLvl w:val="1"/>
      </w:pPr>
      <w:r>
        <w:t>Статья 17.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E7352A" w:rsidRDefault="00E7352A">
      <w:pPr>
        <w:pStyle w:val="ConsPlusNormal"/>
        <w:jc w:val="both"/>
      </w:pPr>
    </w:p>
    <w:p w:rsidR="00E7352A" w:rsidRDefault="00E7352A">
      <w:pPr>
        <w:pStyle w:val="ConsPlusNormal"/>
        <w:ind w:firstLine="540"/>
        <w:jc w:val="both"/>
      </w:pPr>
      <w:r>
        <w:t xml:space="preserve">В соответствии с </w:t>
      </w:r>
      <w:hyperlink r:id="rId67">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
    <w:p w:rsidR="00E7352A" w:rsidRDefault="00E7352A">
      <w:pPr>
        <w:pStyle w:val="ConsPlusNormal"/>
        <w:spacing w:before="220"/>
        <w:ind w:firstLine="540"/>
        <w:jc w:val="both"/>
      </w:pPr>
      <w:r>
        <w:t>1) Нижнекатмисский сельсовет в Сосновоборском районе Пензенской области;</w:t>
      </w:r>
    </w:p>
    <w:p w:rsidR="00E7352A" w:rsidRDefault="00E7352A">
      <w:pPr>
        <w:pStyle w:val="ConsPlusNormal"/>
        <w:spacing w:before="220"/>
        <w:ind w:firstLine="540"/>
        <w:jc w:val="both"/>
      </w:pPr>
      <w:r>
        <w:t>2) Маркинский сельсовет в Сосновоборском районе Пензенской области.</w:t>
      </w:r>
    </w:p>
    <w:p w:rsidR="00E7352A" w:rsidRDefault="00E7352A">
      <w:pPr>
        <w:pStyle w:val="ConsPlusNormal"/>
        <w:jc w:val="both"/>
      </w:pPr>
    </w:p>
    <w:p w:rsidR="00E7352A" w:rsidRDefault="00E7352A">
      <w:pPr>
        <w:pStyle w:val="ConsPlusTitle"/>
        <w:ind w:firstLine="540"/>
        <w:jc w:val="both"/>
        <w:outlineLvl w:val="1"/>
      </w:pPr>
      <w:r>
        <w:t>Статья 18.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гражданам, которые работают по основному месту работы в таких муниципальных образованиях Пензенской области по установленным профессиям, специальностям</w:t>
      </w:r>
    </w:p>
    <w:p w:rsidR="00E7352A" w:rsidRDefault="00E7352A">
      <w:pPr>
        <w:pStyle w:val="ConsPlusNormal"/>
        <w:jc w:val="both"/>
      </w:pPr>
    </w:p>
    <w:p w:rsidR="00E7352A" w:rsidRDefault="00E7352A">
      <w:pPr>
        <w:pStyle w:val="ConsPlusNormal"/>
        <w:ind w:firstLine="540"/>
        <w:jc w:val="both"/>
      </w:pPr>
      <w:r>
        <w:t xml:space="preserve">В соответствии с </w:t>
      </w:r>
      <w:hyperlink r:id="rId68">
        <w:r>
          <w:rPr>
            <w:color w:val="0000FF"/>
          </w:rPr>
          <w:t>подпунктом 7 пункта 2 статьи 39.10</w:t>
        </w:r>
      </w:hyperlink>
      <w:r>
        <w:t xml:space="preserve"> Земельного кодекса Российской Федерации определить согласно </w:t>
      </w:r>
      <w:hyperlink w:anchor="P563">
        <w:r>
          <w:rPr>
            <w:color w:val="0000FF"/>
          </w:rPr>
          <w:t>приложению 4</w:t>
        </w:r>
      </w:hyperlink>
      <w:r>
        <w:t xml:space="preserve"> к настоящему Закону:</w:t>
      </w:r>
    </w:p>
    <w:p w:rsidR="00E7352A" w:rsidRDefault="00E7352A">
      <w:pPr>
        <w:pStyle w:val="ConsPlusNormal"/>
        <w:spacing w:before="220"/>
        <w:ind w:firstLine="540"/>
        <w:jc w:val="both"/>
      </w:pPr>
      <w:bookmarkStart w:id="12" w:name="P218"/>
      <w:bookmarkEnd w:id="12"/>
      <w:r>
        <w:t>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которые работают по основному месту работы в таких муниципальных образованиях Пензенской области по установленным профессиям, специальностям;</w:t>
      </w:r>
    </w:p>
    <w:p w:rsidR="00E7352A" w:rsidRDefault="00E7352A">
      <w:pPr>
        <w:pStyle w:val="ConsPlusNormal"/>
        <w:spacing w:before="220"/>
        <w:ind w:firstLine="540"/>
        <w:jc w:val="both"/>
      </w:pPr>
      <w:r>
        <w:t xml:space="preserve">2) профессии, специальности, работа по которым в муниципальных образованиях Пензенской области, указанных в </w:t>
      </w:r>
      <w:hyperlink w:anchor="P218">
        <w:r>
          <w:rPr>
            <w:color w:val="0000FF"/>
          </w:rPr>
          <w:t>пункте 1</w:t>
        </w:r>
      </w:hyperlink>
      <w:r>
        <w:t xml:space="preserve"> настоящей статьи, дает право на предоставление земельных участков, находящихся в государственной или муниципальной собственности,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работающим по основному месту работы в таких муниципальных образованиях Пензенской области.</w:t>
      </w:r>
    </w:p>
    <w:p w:rsidR="00E7352A" w:rsidRDefault="00E7352A">
      <w:pPr>
        <w:pStyle w:val="ConsPlusNormal"/>
        <w:jc w:val="both"/>
      </w:pPr>
    </w:p>
    <w:p w:rsidR="00E7352A" w:rsidRDefault="00E7352A">
      <w:pPr>
        <w:pStyle w:val="ConsPlusTitle"/>
        <w:ind w:firstLine="540"/>
        <w:jc w:val="both"/>
        <w:outlineLvl w:val="1"/>
      </w:pPr>
      <w:r>
        <w:t>Статья 19. Муниципальные образования Пензенской области,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E7352A" w:rsidRDefault="00E7352A">
      <w:pPr>
        <w:pStyle w:val="ConsPlusNormal"/>
        <w:jc w:val="both"/>
      </w:pPr>
    </w:p>
    <w:p w:rsidR="00E7352A" w:rsidRDefault="00E7352A">
      <w:pPr>
        <w:pStyle w:val="ConsPlusNormal"/>
        <w:ind w:firstLine="540"/>
        <w:jc w:val="both"/>
      </w:pPr>
      <w:r>
        <w:t xml:space="preserve">В соответствии с </w:t>
      </w:r>
      <w:hyperlink r:id="rId69">
        <w:r>
          <w:rPr>
            <w:color w:val="0000FF"/>
          </w:rPr>
          <w:t>пунктом 5 статьи 11</w:t>
        </w:r>
      </w:hyperlink>
      <w:r>
        <w:t xml:space="preserve"> Федерального закона от 11 июня 2003 года N 74-ФЗ "О крестьянском (фермерском) хозяйстве" определить муниципальные образования Пензенской области,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E7352A" w:rsidRDefault="00E7352A">
      <w:pPr>
        <w:pStyle w:val="ConsPlusNormal"/>
        <w:spacing w:before="220"/>
        <w:ind w:firstLine="540"/>
        <w:jc w:val="both"/>
      </w:pPr>
      <w:r>
        <w:t>1) Белинский район Пензенской области;</w:t>
      </w:r>
    </w:p>
    <w:p w:rsidR="00E7352A" w:rsidRDefault="00E7352A">
      <w:pPr>
        <w:pStyle w:val="ConsPlusNormal"/>
        <w:spacing w:before="220"/>
        <w:ind w:firstLine="540"/>
        <w:jc w:val="both"/>
      </w:pPr>
      <w:r>
        <w:t>2) Вертуновский, Волынщинский, Ивановский, Миткирейский, Пяшинский, Яковлевский сельсоветы в Бековском районе Пензенской области;</w:t>
      </w:r>
    </w:p>
    <w:p w:rsidR="00E7352A" w:rsidRDefault="00E7352A">
      <w:pPr>
        <w:pStyle w:val="ConsPlusNormal"/>
        <w:spacing w:before="220"/>
        <w:ind w:firstLine="540"/>
        <w:jc w:val="both"/>
      </w:pPr>
      <w:r>
        <w:t>3) Анучинский, Владыкинский, Кевдо-Мельситовский, Кикинский, Междуреченский, Покрово-Арчадинский, Федоровский сельсоветы в Каменском районе Пензенской области;</w:t>
      </w:r>
    </w:p>
    <w:p w:rsidR="00E7352A" w:rsidRDefault="00E7352A">
      <w:pPr>
        <w:pStyle w:val="ConsPlusNormal"/>
        <w:spacing w:before="220"/>
        <w:ind w:firstLine="540"/>
        <w:jc w:val="both"/>
      </w:pPr>
      <w:r>
        <w:t>4) Лопатинский район Пензенской области;</w:t>
      </w:r>
    </w:p>
    <w:p w:rsidR="00E7352A" w:rsidRDefault="00E7352A">
      <w:pPr>
        <w:pStyle w:val="ConsPlusNormal"/>
        <w:spacing w:before="220"/>
        <w:ind w:firstLine="540"/>
        <w:jc w:val="both"/>
      </w:pPr>
      <w:r>
        <w:t>5) Сердобский район Пензенской области;</w:t>
      </w:r>
    </w:p>
    <w:p w:rsidR="00E7352A" w:rsidRDefault="00E7352A">
      <w:pPr>
        <w:pStyle w:val="ConsPlusNormal"/>
        <w:spacing w:before="220"/>
        <w:ind w:firstLine="540"/>
        <w:jc w:val="both"/>
      </w:pPr>
      <w:r>
        <w:t>6) Сосновоборский район Пензенской области;</w:t>
      </w:r>
    </w:p>
    <w:p w:rsidR="00E7352A" w:rsidRDefault="00E7352A">
      <w:pPr>
        <w:pStyle w:val="ConsPlusNormal"/>
        <w:spacing w:before="220"/>
        <w:ind w:firstLine="540"/>
        <w:jc w:val="both"/>
      </w:pPr>
      <w:r>
        <w:t>7) Тамалинский район Пензенской области;</w:t>
      </w:r>
    </w:p>
    <w:p w:rsidR="00E7352A" w:rsidRDefault="00E7352A">
      <w:pPr>
        <w:pStyle w:val="ConsPlusNormal"/>
        <w:spacing w:before="220"/>
        <w:ind w:firstLine="540"/>
        <w:jc w:val="both"/>
      </w:pPr>
      <w:r>
        <w:t>8) Алферьевский, Богословский, Воскресеновский, Засечный, Ленинский, Леонидовский, Мичуринский, Оленевский, Саловский, Старокаменский сельсоветы в Пензенском районе Пензенской области.</w:t>
      </w:r>
    </w:p>
    <w:p w:rsidR="00E7352A" w:rsidRDefault="00E7352A">
      <w:pPr>
        <w:pStyle w:val="ConsPlusNormal"/>
        <w:jc w:val="both"/>
      </w:pPr>
    </w:p>
    <w:p w:rsidR="00E7352A" w:rsidRDefault="00E7352A">
      <w:pPr>
        <w:pStyle w:val="ConsPlusTitle"/>
        <w:ind w:firstLine="540"/>
        <w:jc w:val="both"/>
        <w:outlineLvl w:val="1"/>
      </w:pPr>
      <w:r>
        <w:t>Статья 20. Территории муниципальных образований Пензенской области, на которых земельные участки, находящиеся в государственной или муниципальной собственности, могут быть предоставлены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w:t>
      </w:r>
    </w:p>
    <w:p w:rsidR="00E7352A" w:rsidRDefault="00E7352A">
      <w:pPr>
        <w:pStyle w:val="ConsPlusNormal"/>
        <w:jc w:val="both"/>
      </w:pPr>
    </w:p>
    <w:p w:rsidR="00E7352A" w:rsidRDefault="00E7352A">
      <w:pPr>
        <w:pStyle w:val="ConsPlusNormal"/>
        <w:ind w:firstLine="540"/>
        <w:jc w:val="both"/>
      </w:pPr>
      <w:r>
        <w:t xml:space="preserve">В соответствии с </w:t>
      </w:r>
      <w:hyperlink r:id="rId70">
        <w:r>
          <w:rPr>
            <w:color w:val="0000FF"/>
          </w:rPr>
          <w:t>подпунктом 17 пункта 2 статьи 39.6</w:t>
        </w:r>
      </w:hyperlink>
      <w:r>
        <w:t xml:space="preserve"> Земельного кодекса Российской Федерации определить территории муниципальных образований Пензенской области, на которых земельные участки, находящиеся в государственной или муниципальной собственности, могут быть предоставлены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w:t>
      </w:r>
    </w:p>
    <w:p w:rsidR="00E7352A" w:rsidRDefault="00E7352A">
      <w:pPr>
        <w:pStyle w:val="ConsPlusNormal"/>
        <w:spacing w:before="220"/>
        <w:ind w:firstLine="540"/>
        <w:jc w:val="both"/>
      </w:pPr>
      <w:r>
        <w:t>1) Пролетарский сельсовет Земетчинского района Пензенской области;</w:t>
      </w:r>
    </w:p>
    <w:p w:rsidR="00E7352A" w:rsidRDefault="00E7352A">
      <w:pPr>
        <w:pStyle w:val="ConsPlusNormal"/>
        <w:spacing w:before="220"/>
        <w:ind w:firstLine="540"/>
        <w:jc w:val="both"/>
      </w:pPr>
      <w:r>
        <w:t>2) Махалинский сельсовет Кузнецкого района Пензенской области;</w:t>
      </w:r>
    </w:p>
    <w:p w:rsidR="00E7352A" w:rsidRDefault="00E7352A">
      <w:pPr>
        <w:pStyle w:val="ConsPlusNormal"/>
        <w:spacing w:before="220"/>
        <w:ind w:firstLine="540"/>
        <w:jc w:val="both"/>
      </w:pPr>
      <w:r>
        <w:t>3) Царевщинский сельсовет Мокшанского района Пензенской области.</w:t>
      </w:r>
    </w:p>
    <w:p w:rsidR="00E7352A" w:rsidRDefault="00E7352A">
      <w:pPr>
        <w:pStyle w:val="ConsPlusNormal"/>
        <w:jc w:val="both"/>
      </w:pPr>
    </w:p>
    <w:p w:rsidR="00E7352A" w:rsidRDefault="00E7352A">
      <w:pPr>
        <w:pStyle w:val="ConsPlusTitle"/>
        <w:ind w:firstLine="540"/>
        <w:jc w:val="both"/>
        <w:outlineLvl w:val="1"/>
      </w:pPr>
      <w:r>
        <w:t>Статья 21. Заключительные положения</w:t>
      </w:r>
    </w:p>
    <w:p w:rsidR="00E7352A" w:rsidRDefault="00E7352A">
      <w:pPr>
        <w:pStyle w:val="ConsPlusNormal"/>
        <w:jc w:val="both"/>
      </w:pPr>
    </w:p>
    <w:p w:rsidR="00E7352A" w:rsidRDefault="00E7352A">
      <w:pPr>
        <w:pStyle w:val="ConsPlusNormal"/>
        <w:ind w:firstLine="540"/>
        <w:jc w:val="both"/>
      </w:pPr>
      <w:r>
        <w:t>1. Настоящий Закон вступает в силу по истечении десяти дней после дня его официального опубликования.</w:t>
      </w:r>
    </w:p>
    <w:p w:rsidR="00E7352A" w:rsidRDefault="00E7352A">
      <w:pPr>
        <w:pStyle w:val="ConsPlusNormal"/>
        <w:spacing w:before="220"/>
        <w:ind w:firstLine="540"/>
        <w:jc w:val="both"/>
      </w:pPr>
      <w:bookmarkStart w:id="13" w:name="P243"/>
      <w:bookmarkEnd w:id="13"/>
      <w:r>
        <w:t xml:space="preserve">2. Действие </w:t>
      </w:r>
      <w:hyperlink w:anchor="P77">
        <w:r>
          <w:rPr>
            <w:color w:val="0000FF"/>
          </w:rPr>
          <w:t>статьи 5</w:t>
        </w:r>
      </w:hyperlink>
      <w:r>
        <w:t xml:space="preserve"> настоящего Закона приостановить с учетом особенностей, предусмотренных Федеральным </w:t>
      </w:r>
      <w:hyperlink r:id="rId71">
        <w:r>
          <w:rPr>
            <w:color w:val="0000FF"/>
          </w:rPr>
          <w:t>законом</w:t>
        </w:r>
      </w:hyperlink>
      <w:r>
        <w:t xml:space="preserve"> от 3 июля 2016 года N 360-ФЗ "О внесении изменений в отдельные законодательные акты Российской Федерации".</w:t>
      </w:r>
    </w:p>
    <w:p w:rsidR="00E7352A" w:rsidRDefault="00E7352A">
      <w:pPr>
        <w:pStyle w:val="ConsPlusNormal"/>
        <w:spacing w:before="220"/>
        <w:ind w:firstLine="540"/>
        <w:jc w:val="both"/>
      </w:pPr>
      <w:r>
        <w:t xml:space="preserve">3. Граждане, подавшие до дня вступления в силу настоящего Закона заявления на предоставление в собственность бесплатно земельного участка, находящегося в государственной или муниципальной собственности, на котором расположен используемый ими гараж, являющийся объектом капитального строительства и возведенный до дня введения в действие Градостроительного </w:t>
      </w:r>
      <w:hyperlink r:id="rId72">
        <w:r>
          <w:rPr>
            <w:color w:val="0000FF"/>
          </w:rPr>
          <w:t>кодекса</w:t>
        </w:r>
      </w:hyperlink>
      <w:r>
        <w:t xml:space="preserve"> Российской Федерации от 29 декабря 2004 года N 190-ФЗ, и в отношении которых до дня вступления в силу настоящего Закона не принято соответствующее решение, имеют право предоставить для подтверждения соответствия указанного земельного участка условиям, предусмотренным </w:t>
      </w:r>
      <w:hyperlink r:id="rId73">
        <w:r>
          <w:rPr>
            <w:color w:val="0000FF"/>
          </w:rPr>
          <w:t>пунктом 2 статьи 3.7</w:t>
        </w:r>
      </w:hyperlink>
      <w:r>
        <w:t xml:space="preserve"> Федерального закона от 25 октября 2001 года N 137-ФЗ "О введении в действие Земельного кодекса Российской Федерации", оригинал членской книжки, выданной гаражным кооперативом.</w:t>
      </w:r>
    </w:p>
    <w:p w:rsidR="00E7352A" w:rsidRDefault="00E7352A">
      <w:pPr>
        <w:pStyle w:val="ConsPlusNormal"/>
        <w:jc w:val="both"/>
      </w:pPr>
    </w:p>
    <w:p w:rsidR="00E7352A" w:rsidRDefault="00E7352A">
      <w:pPr>
        <w:pStyle w:val="ConsPlusNormal"/>
        <w:jc w:val="right"/>
      </w:pPr>
      <w:r>
        <w:t>Губернатор</w:t>
      </w:r>
    </w:p>
    <w:p w:rsidR="00E7352A" w:rsidRDefault="00E7352A">
      <w:pPr>
        <w:pStyle w:val="ConsPlusNormal"/>
        <w:jc w:val="right"/>
      </w:pPr>
      <w:r>
        <w:t>Пензенской области</w:t>
      </w:r>
    </w:p>
    <w:p w:rsidR="00E7352A" w:rsidRDefault="00E7352A">
      <w:pPr>
        <w:pStyle w:val="ConsPlusNormal"/>
        <w:jc w:val="right"/>
      </w:pPr>
      <w:r>
        <w:t>О.В.МЕЛЬНИЧЕНКО</w:t>
      </w:r>
    </w:p>
    <w:p w:rsidR="00E7352A" w:rsidRDefault="00E7352A">
      <w:pPr>
        <w:pStyle w:val="ConsPlusNormal"/>
      </w:pPr>
      <w:r>
        <w:t>г. Пенза</w:t>
      </w:r>
    </w:p>
    <w:p w:rsidR="00E7352A" w:rsidRDefault="00E7352A">
      <w:pPr>
        <w:pStyle w:val="ConsPlusNormal"/>
        <w:spacing w:before="220"/>
      </w:pPr>
      <w:r>
        <w:t>31 мая 2024 года</w:t>
      </w:r>
    </w:p>
    <w:p w:rsidR="00E7352A" w:rsidRDefault="00E7352A">
      <w:pPr>
        <w:pStyle w:val="ConsPlusNormal"/>
        <w:spacing w:before="220"/>
      </w:pPr>
      <w:r>
        <w:t>N 4317-ЗПО</w:t>
      </w: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right"/>
        <w:outlineLvl w:val="0"/>
      </w:pPr>
      <w:r>
        <w:lastRenderedPageBreak/>
        <w:t>Приложение 1</w:t>
      </w:r>
    </w:p>
    <w:p w:rsidR="00E7352A" w:rsidRDefault="00E7352A">
      <w:pPr>
        <w:pStyle w:val="ConsPlusNormal"/>
        <w:jc w:val="right"/>
      </w:pPr>
      <w:r>
        <w:t>к Закону</w:t>
      </w:r>
    </w:p>
    <w:p w:rsidR="00E7352A" w:rsidRDefault="00E7352A">
      <w:pPr>
        <w:pStyle w:val="ConsPlusNormal"/>
        <w:jc w:val="right"/>
      </w:pPr>
      <w:r>
        <w:t>Пензенской области</w:t>
      </w:r>
    </w:p>
    <w:p w:rsidR="00E7352A" w:rsidRDefault="00E7352A">
      <w:pPr>
        <w:pStyle w:val="ConsPlusNormal"/>
        <w:jc w:val="right"/>
      </w:pPr>
      <w:r>
        <w:t>"О регулировании земельных</w:t>
      </w:r>
    </w:p>
    <w:p w:rsidR="00E7352A" w:rsidRDefault="00E7352A">
      <w:pPr>
        <w:pStyle w:val="ConsPlusNormal"/>
        <w:jc w:val="right"/>
      </w:pPr>
      <w:r>
        <w:t>отношений на территории</w:t>
      </w:r>
    </w:p>
    <w:p w:rsidR="00E7352A" w:rsidRDefault="00E7352A">
      <w:pPr>
        <w:pStyle w:val="ConsPlusNormal"/>
        <w:jc w:val="right"/>
      </w:pPr>
      <w:r>
        <w:t>Пензенской области"</w:t>
      </w:r>
    </w:p>
    <w:p w:rsidR="00E7352A" w:rsidRDefault="00E7352A">
      <w:pPr>
        <w:pStyle w:val="ConsPlusNormal"/>
        <w:jc w:val="both"/>
      </w:pPr>
    </w:p>
    <w:p w:rsidR="00E7352A" w:rsidRDefault="00E7352A">
      <w:pPr>
        <w:pStyle w:val="ConsPlusTitle"/>
        <w:jc w:val="center"/>
      </w:pPr>
      <w:bookmarkStart w:id="14" w:name="P264"/>
      <w:bookmarkEnd w:id="14"/>
      <w:r>
        <w:t>ПОРЯДОК</w:t>
      </w:r>
    </w:p>
    <w:p w:rsidR="00E7352A" w:rsidRDefault="00E7352A">
      <w:pPr>
        <w:pStyle w:val="ConsPlusTitle"/>
        <w:jc w:val="center"/>
      </w:pPr>
      <w:r>
        <w:t>ОСУЩЕСТВЛЕНИЯ МЕРОПРИЯТИЙ, НАПРАВЛЕННЫХ НА ВЫЯВЛЕНИЕ ЛИЦ,</w:t>
      </w:r>
    </w:p>
    <w:p w:rsidR="00E7352A" w:rsidRDefault="00E7352A">
      <w:pPr>
        <w:pStyle w:val="ConsPlusTitle"/>
        <w:jc w:val="center"/>
      </w:pPr>
      <w:r>
        <w:t>ИСПОЛЬЗУЮЩИХ РАСПОЛОЖЕННЫЕ В ГРАНИЦАХ МУНИЦИПАЛЬНЫХ</w:t>
      </w:r>
    </w:p>
    <w:p w:rsidR="00E7352A" w:rsidRDefault="00E7352A">
      <w:pPr>
        <w:pStyle w:val="ConsPlusTitle"/>
        <w:jc w:val="center"/>
      </w:pPr>
      <w:r>
        <w:t>ОБРАЗОВАНИЙ ПЕНЗЕНСКОЙ ОБЛАСТИ ГАРАЖИ, ПРАВА НА КОТОРЫЕ</w:t>
      </w:r>
    </w:p>
    <w:p w:rsidR="00E7352A" w:rsidRDefault="00E7352A">
      <w:pPr>
        <w:pStyle w:val="ConsPlusTitle"/>
        <w:jc w:val="center"/>
      </w:pPr>
      <w:r>
        <w:t>НЕ ЗАРЕГИСТРИРОВАНЫ В ЕДИНОМ ГОСУДАРСТВЕННОМ РЕЕСТРЕ</w:t>
      </w:r>
    </w:p>
    <w:p w:rsidR="00E7352A" w:rsidRDefault="00E7352A">
      <w:pPr>
        <w:pStyle w:val="ConsPlusTitle"/>
        <w:jc w:val="center"/>
      </w:pPr>
      <w:r>
        <w:t>НЕДВИЖИМОСТИ, И НА ОКАЗАНИЕ СОДЕЙСТВИЯ ГРАЖДАНАМ</w:t>
      </w:r>
    </w:p>
    <w:p w:rsidR="00E7352A" w:rsidRDefault="00E7352A">
      <w:pPr>
        <w:pStyle w:val="ConsPlusTitle"/>
        <w:jc w:val="center"/>
      </w:pPr>
      <w:r>
        <w:t>В ПРИОБРЕТЕНИИ ПРАВ НА НИХ И НА ЗЕМЕЛЬНЫЕ УЧАСТКИ,</w:t>
      </w:r>
    </w:p>
    <w:p w:rsidR="00E7352A" w:rsidRDefault="00E7352A">
      <w:pPr>
        <w:pStyle w:val="ConsPlusTitle"/>
        <w:jc w:val="center"/>
      </w:pPr>
      <w:r>
        <w:t>НА КОТОРЫХ РАСПОЛОЖЕНЫ ГАРАЖИ</w:t>
      </w:r>
    </w:p>
    <w:p w:rsidR="00E7352A" w:rsidRDefault="00E7352A">
      <w:pPr>
        <w:pStyle w:val="ConsPlusNormal"/>
        <w:jc w:val="both"/>
      </w:pPr>
    </w:p>
    <w:p w:rsidR="00E7352A" w:rsidRDefault="00E7352A">
      <w:pPr>
        <w:pStyle w:val="ConsPlusNormal"/>
        <w:ind w:firstLine="540"/>
        <w:jc w:val="both"/>
      </w:pPr>
      <w:r>
        <w:t>1. Настоящий Порядок определяет правила осуществления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 (далее - мероприятия).</w:t>
      </w:r>
    </w:p>
    <w:p w:rsidR="00E7352A" w:rsidRDefault="00E7352A">
      <w:pPr>
        <w:pStyle w:val="ConsPlusNormal"/>
        <w:spacing w:before="220"/>
        <w:ind w:firstLine="540"/>
        <w:jc w:val="both"/>
      </w:pPr>
      <w:r>
        <w:t>2. Мероприятия вправе осуществлять следующие органы местного самоуправления муниципальных образований Пензенской области:</w:t>
      </w:r>
    </w:p>
    <w:p w:rsidR="00E7352A" w:rsidRDefault="00E7352A">
      <w:pPr>
        <w:pStyle w:val="ConsPlusNormal"/>
        <w:spacing w:before="220"/>
        <w:ind w:firstLine="540"/>
        <w:jc w:val="both"/>
      </w:pPr>
      <w:r>
        <w:t>1) органы местного самоуправления городских округов - в отношении гаражей, расположенных в границах городского округа;</w:t>
      </w:r>
    </w:p>
    <w:p w:rsidR="00E7352A" w:rsidRDefault="00E7352A">
      <w:pPr>
        <w:pStyle w:val="ConsPlusNormal"/>
        <w:spacing w:before="220"/>
        <w:ind w:firstLine="540"/>
        <w:jc w:val="both"/>
      </w:pPr>
      <w:r>
        <w:t>2) органы местного самоуправления муниципальных районов - в отношении гаражей, расположенных в границах муниципального района.</w:t>
      </w:r>
    </w:p>
    <w:p w:rsidR="00E7352A" w:rsidRDefault="00E7352A">
      <w:pPr>
        <w:pStyle w:val="ConsPlusNormal"/>
        <w:spacing w:before="220"/>
        <w:ind w:firstLine="540"/>
        <w:jc w:val="both"/>
      </w:pPr>
      <w:r>
        <w:t>3. Мероприятия осуществляются при отсутствии зарегистрированных в Едином государственном реестре недвижимости прав на гаражи и на земельные участки, на которых они расположены.</w:t>
      </w:r>
    </w:p>
    <w:p w:rsidR="00E7352A" w:rsidRDefault="00E7352A">
      <w:pPr>
        <w:pStyle w:val="ConsPlusNormal"/>
        <w:spacing w:before="220"/>
        <w:ind w:firstLine="540"/>
        <w:jc w:val="both"/>
      </w:pPr>
      <w:r>
        <w:t>4. Органы местного самоуправления муниципальных образований Пензенской области (далее - органы местного самоуправления Пензенской области) перед осуществлением мероприятий документально оформляют факт использования или неиспользования гаражей, расположенных в границах муниципальных образований Пензенской области, права на которые не зарегистрированы в Едином государственном реестре недвижимости, путем составления акта осмотра земель (земельного участка).</w:t>
      </w:r>
    </w:p>
    <w:p w:rsidR="00E7352A" w:rsidRDefault="00E7352A">
      <w:pPr>
        <w:pStyle w:val="ConsPlusNormal"/>
        <w:spacing w:before="220"/>
        <w:ind w:firstLine="540"/>
        <w:jc w:val="both"/>
      </w:pPr>
      <w:r>
        <w:t xml:space="preserve">5. Органы местного самоуправления Пензенской области осуществляют размещение информации, указанной в </w:t>
      </w:r>
      <w:hyperlink w:anchor="P281">
        <w:r>
          <w:rPr>
            <w:color w:val="0000FF"/>
          </w:rPr>
          <w:t>пункте 7</w:t>
        </w:r>
      </w:hyperlink>
      <w:r>
        <w:t xml:space="preserve"> настоящего Порядка, в порядке, установленном уставом муниципального образования для обнародования муниципальных правовых актов, по месту нахождения земельного участка.</w:t>
      </w:r>
    </w:p>
    <w:p w:rsidR="00E7352A" w:rsidRDefault="00E7352A">
      <w:pPr>
        <w:pStyle w:val="ConsPlusNormal"/>
        <w:spacing w:before="220"/>
        <w:ind w:firstLine="540"/>
        <w:jc w:val="both"/>
      </w:pPr>
      <w:r>
        <w:t xml:space="preserve">6. Органы местного самоуправления Пензенской области информируют граждан о возможности приобретения в упрощенном порядке прав на гаражи и земельные участки, на которых они расположены, путем размещения соответствующей информации, указанной в </w:t>
      </w:r>
      <w:hyperlink w:anchor="P281">
        <w:r>
          <w:rPr>
            <w:color w:val="0000FF"/>
          </w:rPr>
          <w:t>пункте 7</w:t>
        </w:r>
      </w:hyperlink>
      <w:r>
        <w:t xml:space="preserve"> настоящего Порядка, на официальных сайтах соответствующих органов местного самоуправления Пензенской области в информационно-телекоммуникационной сети "Интернет", а также на информационных щитах органов местного самоуправления Пензенской области, расположенных в границах соответствующего муниципального образования Пензенской области.</w:t>
      </w:r>
    </w:p>
    <w:p w:rsidR="00E7352A" w:rsidRDefault="00E7352A">
      <w:pPr>
        <w:pStyle w:val="ConsPlusNormal"/>
        <w:spacing w:before="220"/>
        <w:ind w:firstLine="540"/>
        <w:jc w:val="both"/>
      </w:pPr>
      <w:bookmarkStart w:id="15" w:name="P281"/>
      <w:bookmarkEnd w:id="15"/>
      <w:r>
        <w:lastRenderedPageBreak/>
        <w:t>7. Информация о возможности приобретения гражданами в упрощенном порядке прав на гаражи и земельные участки, на которых они расположены, должна содержать:</w:t>
      </w:r>
    </w:p>
    <w:p w:rsidR="00E7352A" w:rsidRDefault="00E7352A">
      <w:pPr>
        <w:pStyle w:val="ConsPlusNormal"/>
        <w:spacing w:before="220"/>
        <w:ind w:firstLine="540"/>
        <w:jc w:val="both"/>
      </w:pPr>
      <w:r>
        <w:t xml:space="preserve">1) сообщение о вступлении с 1 сентября 2021 года в силу и действии до 1 сентября 2026 года Федерального </w:t>
      </w:r>
      <w:hyperlink r:id="rId74">
        <w:r>
          <w:rPr>
            <w:color w:val="0000FF"/>
          </w:rPr>
          <w:t>закона</w:t>
        </w:r>
      </w:hyperlink>
      <w:r>
        <w:t xml:space="preserve"> от 5 апреля 2021 года N 79-ФЗ "О внесении изменений в отдельные законодательные акты Российской Федерации", предусматривающего упрощенный порядок оформления прав на гаражи, права на которые не зарегистрированы в Едином государственном реестре недвижимости, и земельные участки под ними;</w:t>
      </w:r>
    </w:p>
    <w:p w:rsidR="00E7352A" w:rsidRDefault="00E7352A">
      <w:pPr>
        <w:pStyle w:val="ConsPlusNormal"/>
        <w:spacing w:before="220"/>
        <w:ind w:firstLine="540"/>
        <w:jc w:val="both"/>
      </w:pPr>
      <w:r>
        <w:t xml:space="preserve">2) случаи, предусмотренные в </w:t>
      </w:r>
      <w:hyperlink r:id="rId75">
        <w:r>
          <w:rPr>
            <w:color w:val="0000FF"/>
          </w:rPr>
          <w:t>подпунктах 1</w:t>
        </w:r>
      </w:hyperlink>
      <w:r>
        <w:t xml:space="preserve"> и </w:t>
      </w:r>
      <w:hyperlink r:id="rId76">
        <w:r>
          <w:rPr>
            <w:color w:val="0000FF"/>
          </w:rPr>
          <w:t>2 пункта 2</w:t>
        </w:r>
      </w:hyperlink>
      <w:r>
        <w:t xml:space="preserve">, </w:t>
      </w:r>
      <w:hyperlink r:id="rId77">
        <w:r>
          <w:rPr>
            <w:color w:val="0000FF"/>
          </w:rPr>
          <w:t>пунктах 7</w:t>
        </w:r>
      </w:hyperlink>
      <w:r>
        <w:t xml:space="preserve">, </w:t>
      </w:r>
      <w:hyperlink r:id="rId78">
        <w:r>
          <w:rPr>
            <w:color w:val="0000FF"/>
          </w:rPr>
          <w:t>14</w:t>
        </w:r>
      </w:hyperlink>
      <w:r>
        <w:t xml:space="preserve"> - </w:t>
      </w:r>
      <w:hyperlink r:id="rId79">
        <w:r>
          <w:rPr>
            <w:color w:val="0000FF"/>
          </w:rPr>
          <w:t>16</w:t>
        </w:r>
      </w:hyperlink>
      <w:r>
        <w:t xml:space="preserve">, </w:t>
      </w:r>
      <w:hyperlink r:id="rId80">
        <w:r>
          <w:rPr>
            <w:color w:val="0000FF"/>
          </w:rPr>
          <w:t>20 статьи 3.7</w:t>
        </w:r>
      </w:hyperlink>
      <w:r>
        <w:t xml:space="preserve"> Федерального закона от 25 октября 2001 года N 137-ФЗ "О введении в действие Земельного кодекса Российской Федерации", в соответствии с которыми граждане, использующие гаражи, являющиеся объектом капитального строительства и возведенные до 30 декабря 2004 года, имеют право на предоставление в собственность бесплатно земельного участка, находящегося в государственной или муниципальной собственности, на котором они расположены;</w:t>
      </w:r>
    </w:p>
    <w:p w:rsidR="00E7352A" w:rsidRDefault="00E7352A">
      <w:pPr>
        <w:pStyle w:val="ConsPlusNormal"/>
        <w:spacing w:before="220"/>
        <w:ind w:firstLine="540"/>
        <w:jc w:val="both"/>
      </w:pPr>
      <w:r>
        <w:t xml:space="preserve">3) перечень документов, предусмотренных </w:t>
      </w:r>
      <w:hyperlink r:id="rId81">
        <w:r>
          <w:rPr>
            <w:color w:val="0000FF"/>
          </w:rPr>
          <w:t>пунктами 5</w:t>
        </w:r>
      </w:hyperlink>
      <w:r>
        <w:t xml:space="preserve"> - </w:t>
      </w:r>
      <w:hyperlink r:id="rId82">
        <w:r>
          <w:rPr>
            <w:color w:val="0000FF"/>
          </w:rPr>
          <w:t>8 статьи 3.7</w:t>
        </w:r>
      </w:hyperlink>
      <w:r>
        <w:t xml:space="preserve"> Федерального закона от 25 октября 2001 года N 137-ФЗ "О введении в действие Земельного кодекса Российской Федерации",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r:id="rId83">
        <w:r>
          <w:rPr>
            <w:color w:val="0000FF"/>
          </w:rPr>
          <w:t>пунктом 2 статьи 3.7</w:t>
        </w:r>
      </w:hyperlink>
      <w:r>
        <w:t xml:space="preserve"> Федерального закона от 25 октября 2001 года N 137-ФЗ "О введении в действие Земельного кодекса Российской Федерации";</w:t>
      </w:r>
    </w:p>
    <w:p w:rsidR="00E7352A" w:rsidRDefault="00E7352A">
      <w:pPr>
        <w:pStyle w:val="ConsPlusNormal"/>
        <w:spacing w:before="220"/>
        <w:ind w:firstLine="540"/>
        <w:jc w:val="both"/>
      </w:pPr>
      <w:r>
        <w:t xml:space="preserve">4) положения, предусмотренные </w:t>
      </w:r>
      <w:hyperlink r:id="rId84">
        <w:r>
          <w:rPr>
            <w:color w:val="0000FF"/>
          </w:rPr>
          <w:t>пунктом 18 статьи 3.7</w:t>
        </w:r>
      </w:hyperlink>
      <w:r>
        <w:t xml:space="preserve"> Федерального закона от 25 октября 2001 года N 137-ФЗ "О введении в действие Земельного кодекса Российской Федерации";</w:t>
      </w:r>
    </w:p>
    <w:p w:rsidR="00E7352A" w:rsidRDefault="00E7352A">
      <w:pPr>
        <w:pStyle w:val="ConsPlusNormal"/>
        <w:spacing w:before="220"/>
        <w:ind w:firstLine="540"/>
        <w:jc w:val="both"/>
      </w:pPr>
      <w:r>
        <w:t>5) справочную информацию органов местного самоуправления Пензенской области, уполномоченных на управление и распоряжение земельными участками, находящимися в муниципальной собственности, и земельными участками, государственная собственность на которые не разграничена (место нахождения, график (режим работы), справочные телефоны, адрес официального сайта в информационно-телекоммуникационной сети "Интернет" и адрес электронной почты);</w:t>
      </w:r>
    </w:p>
    <w:p w:rsidR="00E7352A" w:rsidRDefault="00E7352A">
      <w:pPr>
        <w:pStyle w:val="ConsPlusNormal"/>
        <w:spacing w:before="220"/>
        <w:ind w:firstLine="540"/>
        <w:jc w:val="both"/>
      </w:pPr>
      <w:r>
        <w:t xml:space="preserve">6) реквизиты нормативного правового акта, которым утвержден административный регламент предоставления государственной (муниципальной) услуги по предоставлению земельного участка, находящегося в государственной или муниципальной собственности, во исполнение Федерального </w:t>
      </w:r>
      <w:hyperlink r:id="rId85">
        <w:r>
          <w:rPr>
            <w:color w:val="0000FF"/>
          </w:rPr>
          <w:t>закона</w:t>
        </w:r>
      </w:hyperlink>
      <w:r>
        <w:t xml:space="preserve"> от 5 апреля 2021 года N 79-ФЗ "О внесении изменений в отдельные законодательные акты Российской Федерации".</w:t>
      </w:r>
    </w:p>
    <w:p w:rsidR="00E7352A" w:rsidRDefault="00E7352A">
      <w:pPr>
        <w:pStyle w:val="ConsPlusNormal"/>
        <w:spacing w:before="220"/>
        <w:ind w:firstLine="540"/>
        <w:jc w:val="both"/>
      </w:pPr>
      <w:r>
        <w:t xml:space="preserve">8. В целях информирования граждан о реализации Федерального </w:t>
      </w:r>
      <w:hyperlink r:id="rId86">
        <w:r>
          <w:rPr>
            <w:color w:val="0000FF"/>
          </w:rPr>
          <w:t>закона</w:t>
        </w:r>
      </w:hyperlink>
      <w:r>
        <w:t xml:space="preserve"> от 5 апреля 2021 года N 79-ФЗ "О внесении изменений в отдельные законодательные акты Российской Федерации" органы местного самоуправления Пензенской области не реже одного раза в неделю организуют и проводят рабочие встречи с представителями гаражных кооперативов в целях выявления проблем, сложившихся в конкретном гаражном кооперативе, и путей их решения, для чего в недельный срок до дня проведения указанной рабочей встречи направляют соответствующее уведомление в гаражные кооперативы.</w:t>
      </w:r>
    </w:p>
    <w:p w:rsidR="00E7352A" w:rsidRDefault="00E7352A">
      <w:pPr>
        <w:pStyle w:val="ConsPlusNormal"/>
        <w:spacing w:before="220"/>
        <w:ind w:firstLine="540"/>
        <w:jc w:val="both"/>
      </w:pPr>
      <w:r>
        <w:t xml:space="preserve">9. Органы местного самоуправления Пензенской области осуществляют устное и письменное консультирование граждан по вопросу применения Федерального </w:t>
      </w:r>
      <w:hyperlink r:id="rId87">
        <w:r>
          <w:rPr>
            <w:color w:val="0000FF"/>
          </w:rPr>
          <w:t>закона</w:t>
        </w:r>
      </w:hyperlink>
      <w:r>
        <w:t xml:space="preserve"> от 5 апреля 2021 года N 79-ФЗ "О внесении изменений в отдельные законодательные акты Российской Федерации" с учетом конкретной ситуации и имеющихся у граждан на руках документов в случае обращения граждан за такой консультацией в порядке, определенном Федеральным </w:t>
      </w:r>
      <w:hyperlink r:id="rId88">
        <w:r>
          <w:rPr>
            <w:color w:val="0000FF"/>
          </w:rPr>
          <w:t>законом</w:t>
        </w:r>
      </w:hyperlink>
      <w:r>
        <w:t xml:space="preserve"> от 2 мая 2006 года N 59-ФЗ "О порядке рассмотрения обращений граждан Российской Федерации".</w:t>
      </w: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right"/>
        <w:outlineLvl w:val="0"/>
      </w:pPr>
      <w:r>
        <w:t>Приложение 2</w:t>
      </w:r>
    </w:p>
    <w:p w:rsidR="00E7352A" w:rsidRDefault="00E7352A">
      <w:pPr>
        <w:pStyle w:val="ConsPlusNormal"/>
        <w:jc w:val="right"/>
      </w:pPr>
      <w:r>
        <w:t>к Закону</w:t>
      </w:r>
    </w:p>
    <w:p w:rsidR="00E7352A" w:rsidRDefault="00E7352A">
      <w:pPr>
        <w:pStyle w:val="ConsPlusNormal"/>
        <w:jc w:val="right"/>
      </w:pPr>
      <w:r>
        <w:t>Пензенской области</w:t>
      </w:r>
    </w:p>
    <w:p w:rsidR="00E7352A" w:rsidRDefault="00E7352A">
      <w:pPr>
        <w:pStyle w:val="ConsPlusNormal"/>
        <w:jc w:val="right"/>
      </w:pPr>
      <w:r>
        <w:t>"О регулировании земельных</w:t>
      </w:r>
    </w:p>
    <w:p w:rsidR="00E7352A" w:rsidRDefault="00E7352A">
      <w:pPr>
        <w:pStyle w:val="ConsPlusNormal"/>
        <w:jc w:val="right"/>
      </w:pPr>
      <w:r>
        <w:t>отношений на территории</w:t>
      </w:r>
    </w:p>
    <w:p w:rsidR="00E7352A" w:rsidRDefault="00E7352A">
      <w:pPr>
        <w:pStyle w:val="ConsPlusNormal"/>
        <w:jc w:val="right"/>
      </w:pPr>
      <w:r>
        <w:t>Пензенской области"</w:t>
      </w:r>
    </w:p>
    <w:p w:rsidR="00E7352A" w:rsidRDefault="00E7352A">
      <w:pPr>
        <w:pStyle w:val="ConsPlusNormal"/>
        <w:jc w:val="both"/>
      </w:pPr>
    </w:p>
    <w:p w:rsidR="00E7352A" w:rsidRDefault="00E7352A">
      <w:pPr>
        <w:pStyle w:val="ConsPlusTitle"/>
        <w:jc w:val="center"/>
      </w:pPr>
      <w:bookmarkStart w:id="16" w:name="P302"/>
      <w:bookmarkEnd w:id="16"/>
      <w:r>
        <w:t>ПОРЯДОК</w:t>
      </w:r>
    </w:p>
    <w:p w:rsidR="00E7352A" w:rsidRDefault="00E7352A">
      <w:pPr>
        <w:pStyle w:val="ConsPlusTitle"/>
        <w:jc w:val="center"/>
      </w:pPr>
      <w:r>
        <w:t>ПРЕДОСТАВЛЕНИЯ ГРАЖДАНАМ, ИМЕЮЩИМ ТРЕХ И БОЛЕЕ ДЕТЕЙ,</w:t>
      </w:r>
    </w:p>
    <w:p w:rsidR="00E7352A" w:rsidRDefault="00E7352A">
      <w:pPr>
        <w:pStyle w:val="ConsPlusTitle"/>
        <w:jc w:val="center"/>
      </w:pPr>
      <w:r>
        <w:t>В СОБСТВЕННОСТЬ БЕСПЛАТНО ЗЕМЕЛЬНЫХ УЧАСТКОВ, НАХОДЯЩИХСЯ</w:t>
      </w:r>
    </w:p>
    <w:p w:rsidR="00E7352A" w:rsidRDefault="00E7352A">
      <w:pPr>
        <w:pStyle w:val="ConsPlusTitle"/>
        <w:jc w:val="center"/>
      </w:pPr>
      <w:r>
        <w:t>В ГОСУДАРСТВЕННОЙ ИЛИ МУНИЦИПАЛЬНОЙ СОБСТВЕННОСТИ,</w:t>
      </w:r>
    </w:p>
    <w:p w:rsidR="00E7352A" w:rsidRDefault="00E7352A">
      <w:pPr>
        <w:pStyle w:val="ConsPlusTitle"/>
        <w:jc w:val="center"/>
      </w:pPr>
      <w:r>
        <w:t>ДЛЯ ИНДИВИДУАЛЬНОГО ЖИЛИЩНОГО СТРОИТЕЛЬСТВА</w:t>
      </w:r>
    </w:p>
    <w:p w:rsidR="00E7352A" w:rsidRDefault="00E735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35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52A" w:rsidRDefault="00E735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52A" w:rsidRDefault="00E7352A">
            <w:pPr>
              <w:pStyle w:val="ConsPlusNormal"/>
              <w:jc w:val="center"/>
            </w:pPr>
            <w:r>
              <w:rPr>
                <w:color w:val="392C69"/>
              </w:rPr>
              <w:t>Список изменяющих документов</w:t>
            </w:r>
          </w:p>
          <w:p w:rsidR="00E7352A" w:rsidRDefault="00E7352A">
            <w:pPr>
              <w:pStyle w:val="ConsPlusNormal"/>
              <w:jc w:val="center"/>
            </w:pPr>
            <w:r>
              <w:rPr>
                <w:color w:val="392C69"/>
              </w:rPr>
              <w:t xml:space="preserve">(в ред. </w:t>
            </w:r>
            <w:hyperlink r:id="rId89">
              <w:r>
                <w:rPr>
                  <w:color w:val="0000FF"/>
                </w:rPr>
                <w:t>Закона</w:t>
              </w:r>
            </w:hyperlink>
            <w:r>
              <w:rPr>
                <w:color w:val="392C69"/>
              </w:rPr>
              <w:t xml:space="preserve"> Пензенской обл. от 12.07.2024 N 4378-ЗПО)</w:t>
            </w: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r>
    </w:tbl>
    <w:p w:rsidR="00E7352A" w:rsidRDefault="00E7352A">
      <w:pPr>
        <w:pStyle w:val="ConsPlusNormal"/>
        <w:jc w:val="both"/>
      </w:pPr>
    </w:p>
    <w:p w:rsidR="00E7352A" w:rsidRDefault="00E7352A">
      <w:pPr>
        <w:pStyle w:val="ConsPlusNormal"/>
        <w:ind w:firstLine="540"/>
        <w:jc w:val="both"/>
      </w:pPr>
      <w:r>
        <w:t xml:space="preserve">1. </w:t>
      </w:r>
      <w:hyperlink r:id="rId90">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E7352A" w:rsidRDefault="00E7352A">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E7352A" w:rsidRDefault="00E7352A">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E7352A" w:rsidRDefault="00E7352A">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для индивидуального жилищного строительства (далее в настоящем Порядке - перечень);</w:t>
      </w:r>
    </w:p>
    <w:p w:rsidR="00E7352A" w:rsidRDefault="00E7352A">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E7352A" w:rsidRDefault="00E7352A">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326">
        <w:r>
          <w:rPr>
            <w:color w:val="0000FF"/>
          </w:rPr>
          <w:t>пунктом 6</w:t>
        </w:r>
      </w:hyperlink>
      <w:r>
        <w:t xml:space="preserve"> настоящего Порядка;</w:t>
      </w:r>
    </w:p>
    <w:p w:rsidR="00E7352A" w:rsidRDefault="00E7352A">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93">
        <w:r>
          <w:rPr>
            <w:color w:val="0000FF"/>
          </w:rPr>
          <w:t>статье 7</w:t>
        </w:r>
      </w:hyperlink>
      <w:r>
        <w:t xml:space="preserve"> настоящего Закона;</w:t>
      </w:r>
    </w:p>
    <w:p w:rsidR="00E7352A" w:rsidRDefault="00E7352A">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в настоящем Порядке - учет), либо принимают решение об отказе в постановке на учет;</w:t>
      </w:r>
    </w:p>
    <w:p w:rsidR="00E7352A" w:rsidRDefault="00E7352A">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E7352A" w:rsidRDefault="00E7352A">
      <w:pPr>
        <w:pStyle w:val="ConsPlusNormal"/>
        <w:spacing w:before="220"/>
        <w:ind w:firstLine="540"/>
        <w:jc w:val="both"/>
      </w:pPr>
      <w:r>
        <w:t>8) осуществляют снятие с учета.</w:t>
      </w:r>
    </w:p>
    <w:p w:rsidR="00E7352A" w:rsidRDefault="00E7352A">
      <w:pPr>
        <w:pStyle w:val="ConsPlusNormal"/>
        <w:spacing w:before="220"/>
        <w:ind w:firstLine="540"/>
        <w:jc w:val="both"/>
      </w:pPr>
      <w:r>
        <w:t xml:space="preserve">3. Многодетным семьям предоставляются сформированные земельные участки, прошедшие </w:t>
      </w:r>
      <w:r>
        <w:lastRenderedPageBreak/>
        <w:t>государственный кадастровый учет и включенные в перечень.</w:t>
      </w:r>
    </w:p>
    <w:p w:rsidR="00E7352A" w:rsidRDefault="00E7352A">
      <w:pPr>
        <w:pStyle w:val="ConsPlusNormal"/>
        <w:spacing w:before="220"/>
        <w:ind w:firstLine="540"/>
        <w:jc w:val="both"/>
      </w:pPr>
      <w:r>
        <w:t>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E7352A" w:rsidRDefault="00E7352A">
      <w:pPr>
        <w:pStyle w:val="ConsPlusNormal"/>
        <w:spacing w:before="220"/>
        <w:ind w:firstLine="540"/>
        <w:jc w:val="both"/>
      </w:pPr>
      <w:r>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E7352A" w:rsidRDefault="00E7352A">
      <w:pPr>
        <w:pStyle w:val="ConsPlusNormal"/>
        <w:spacing w:before="220"/>
        <w:ind w:firstLine="540"/>
        <w:jc w:val="both"/>
      </w:pPr>
      <w:r>
        <w:t>5. Перечень,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E7352A" w:rsidRDefault="00E7352A">
      <w:pPr>
        <w:pStyle w:val="ConsPlusNormal"/>
        <w:spacing w:before="220"/>
        <w:ind w:firstLine="540"/>
        <w:jc w:val="both"/>
      </w:pPr>
      <w: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E7352A" w:rsidRDefault="00E7352A">
      <w:pPr>
        <w:pStyle w:val="ConsPlusNormal"/>
        <w:spacing w:before="220"/>
        <w:ind w:firstLine="540"/>
        <w:jc w:val="both"/>
      </w:pPr>
      <w:r>
        <w:t>Перечень, дополнения к нему в течение десяти рабочих дней после утверждения подлежат обнародованию в порядке, установленном уставом муниципального образования для обнародования муниципальных правовых актов.</w:t>
      </w:r>
    </w:p>
    <w:p w:rsidR="00E7352A" w:rsidRDefault="00E7352A">
      <w:pPr>
        <w:pStyle w:val="ConsPlusNormal"/>
        <w:spacing w:before="220"/>
        <w:ind w:firstLine="540"/>
        <w:jc w:val="both"/>
      </w:pPr>
      <w:bookmarkStart w:id="17" w:name="P326"/>
      <w:bookmarkEnd w:id="17"/>
      <w:r>
        <w:t xml:space="preserve">6. От имени многодетной семьи, за исключением многодетной семьи, указанной в </w:t>
      </w:r>
      <w:hyperlink w:anchor="P332">
        <w:r>
          <w:rPr>
            <w:color w:val="0000FF"/>
          </w:rPr>
          <w:t>пункте 7</w:t>
        </w:r>
      </w:hyperlink>
      <w:r>
        <w:t xml:space="preserve"> настоящего Порядка, один из родителей, являющийся членом данной многодетной семьи (далее - заявитель), обращается в орган местного самоуправления Пензенской области при наличии регистрации по месту жительства - по месту своего жительства, а при отсутствии такой регистрации - по месту пребывания с заявлением в письменной форме о постановке на учет, в котором помимо сведений о заявителе указывается вид разрешенного использования земельного участка для индивидуального жилищного строительства. К заявлению прилагаются:</w:t>
      </w:r>
    </w:p>
    <w:p w:rsidR="00E7352A" w:rsidRDefault="00E7352A">
      <w:pPr>
        <w:pStyle w:val="ConsPlusNormal"/>
        <w:spacing w:before="220"/>
        <w:ind w:firstLine="540"/>
        <w:jc w:val="both"/>
      </w:pPr>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(представляется в случае регистрации рождения, усыновления (удочерения) на территории иностранного государства);</w:t>
      </w:r>
    </w:p>
    <w:p w:rsidR="00E7352A" w:rsidRDefault="00E7352A">
      <w:pPr>
        <w:pStyle w:val="ConsPlusNormal"/>
        <w:spacing w:before="220"/>
        <w:ind w:firstLine="540"/>
        <w:jc w:val="both"/>
      </w:pPr>
      <w:r>
        <w:t>2) копии паспортов гражданина Российской Федерации всех совершеннолетних членов многодетной семьи;</w:t>
      </w:r>
    </w:p>
    <w:p w:rsidR="00E7352A" w:rsidRDefault="00E7352A">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E7352A" w:rsidRDefault="00E7352A">
      <w:pPr>
        <w:pStyle w:val="ConsPlusNormal"/>
        <w:spacing w:before="220"/>
        <w:ind w:firstLine="540"/>
        <w:jc w:val="both"/>
      </w:pPr>
      <w:r>
        <w:t>4)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E7352A" w:rsidRDefault="00E7352A">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в соответствии с действующим законодательством (далее - электронный документ).</w:t>
      </w:r>
    </w:p>
    <w:p w:rsidR="00E7352A" w:rsidRDefault="00E7352A">
      <w:pPr>
        <w:pStyle w:val="ConsPlusNormal"/>
        <w:spacing w:before="220"/>
        <w:ind w:firstLine="540"/>
        <w:jc w:val="both"/>
      </w:pPr>
      <w:bookmarkStart w:id="18" w:name="P332"/>
      <w:bookmarkEnd w:id="18"/>
      <w:r>
        <w:t xml:space="preserve">7. От имени многодетной семьи, проживающей на территории закрытого административно-территориального образования города Заречного Пензенской области, заявитель обращается по выбору данной многодетной семьи в орган местного самоуправления закрытого </w:t>
      </w:r>
      <w:r>
        <w:lastRenderedPageBreak/>
        <w:t xml:space="preserve">административно-территориального образования города Заречного Пензенской области либо орган местного самоуправления города Пензы с заявлением в письменной форме и документами, указанными в </w:t>
      </w:r>
      <w:hyperlink w:anchor="P326">
        <w:r>
          <w:rPr>
            <w:color w:val="0000FF"/>
          </w:rPr>
          <w:t>пункте 6</w:t>
        </w:r>
      </w:hyperlink>
      <w:r>
        <w:t xml:space="preserve"> настоящего Порядка.</w:t>
      </w:r>
    </w:p>
    <w:p w:rsidR="00E7352A" w:rsidRDefault="00E7352A">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w:t>
      </w:r>
    </w:p>
    <w:p w:rsidR="00E7352A" w:rsidRDefault="00E7352A">
      <w:pPr>
        <w:pStyle w:val="ConsPlusNormal"/>
        <w:spacing w:before="220"/>
        <w:ind w:firstLine="540"/>
        <w:jc w:val="both"/>
      </w:pPr>
      <w:bookmarkStart w:id="19" w:name="P334"/>
      <w:bookmarkEnd w:id="19"/>
      <w:r>
        <w:t xml:space="preserve">8. От имени многодетной семьи, указанной в </w:t>
      </w:r>
      <w:hyperlink w:anchor="P332">
        <w:r>
          <w:rPr>
            <w:color w:val="0000FF"/>
          </w:rPr>
          <w:t>пункте 7</w:t>
        </w:r>
      </w:hyperlink>
      <w:r>
        <w:t xml:space="preserve"> настоящего Порядка, состоящей на учете в органе местного самоуправления закрытого административно-территориального образования города Заречного Пензенской области, желающей приобрести земельный участок на основании решения органа местного самоуправления города Пензы, заявитель подает в орган местного самоуправления закрытого административно-территориального образования города Заречного Пензенской области заявление в письменной форме о снятии с учета.</w:t>
      </w:r>
    </w:p>
    <w:p w:rsidR="00E7352A" w:rsidRDefault="00E7352A">
      <w:pPr>
        <w:pStyle w:val="ConsPlusNormal"/>
        <w:spacing w:before="220"/>
        <w:ind w:firstLine="540"/>
        <w:jc w:val="both"/>
      </w:pPr>
      <w:r>
        <w:t>9.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rsidR="00E7352A" w:rsidRDefault="00E7352A">
      <w:pPr>
        <w:pStyle w:val="ConsPlusNormal"/>
        <w:spacing w:before="220"/>
        <w:ind w:firstLine="540"/>
        <w:jc w:val="both"/>
      </w:pPr>
      <w:r>
        <w:t>1) выписку из похозяйственной книги или свидетельство о регистрации по месту жительства для лиц, не достигших 14-летнего возраста;</w:t>
      </w:r>
    </w:p>
    <w:p w:rsidR="00E7352A" w:rsidRDefault="00E7352A">
      <w:pPr>
        <w:pStyle w:val="ConsPlusNormal"/>
        <w:spacing w:before="220"/>
        <w:ind w:firstLine="540"/>
        <w:jc w:val="both"/>
      </w:pPr>
      <w:r>
        <w:t>2) справку из органов опеки и попечительства, подтверждающую, что родители не лишены родительских прав;</w:t>
      </w:r>
    </w:p>
    <w:p w:rsidR="00E7352A" w:rsidRDefault="00E7352A">
      <w:pPr>
        <w:pStyle w:val="ConsPlusNormal"/>
        <w:spacing w:before="220"/>
        <w:ind w:firstLine="540"/>
        <w:jc w:val="both"/>
      </w:pPr>
      <w:r>
        <w:t>3) справку из органов опеки и попечительства, подтверждающую, что в отношении усыновленных (удочеренных) детей не отменено усыновление (удочерение);</w:t>
      </w:r>
    </w:p>
    <w:p w:rsidR="00E7352A" w:rsidRDefault="00E7352A">
      <w:pPr>
        <w:pStyle w:val="ConsPlusNormal"/>
        <w:spacing w:before="220"/>
        <w:ind w:firstLine="540"/>
        <w:jc w:val="both"/>
      </w:pPr>
      <w:r>
        <w:t>4) выписку из решения или копию решения органа местного самоуправления о постановке заявителя на учет в качестве нуждающегося в жилых помещениях;</w:t>
      </w:r>
    </w:p>
    <w:p w:rsidR="00E7352A" w:rsidRDefault="00E7352A">
      <w:pPr>
        <w:pStyle w:val="ConsPlusNormal"/>
        <w:spacing w:before="22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E7352A" w:rsidRDefault="00E7352A">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состоит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334">
        <w:r>
          <w:rPr>
            <w:color w:val="0000FF"/>
          </w:rPr>
          <w:t>пункте 8</w:t>
        </w:r>
      </w:hyperlink>
      <w:r>
        <w:t xml:space="preserve"> настоящего Порядка;</w:t>
      </w:r>
    </w:p>
    <w:p w:rsidR="00E7352A" w:rsidRDefault="00E7352A">
      <w:pPr>
        <w:pStyle w:val="ConsPlusNormal"/>
        <w:spacing w:before="220"/>
        <w:ind w:firstLine="540"/>
        <w:jc w:val="both"/>
      </w:pPr>
      <w:r>
        <w:t>7) справку организации, осуществляющей образовательную деятельность, подтверждающую обучение по очной форме обучения, с указанием даты зачисления на обучение - для детей заявителя в возрасте от 18 до 23 лет.</w:t>
      </w:r>
    </w:p>
    <w:p w:rsidR="00E7352A" w:rsidRDefault="00E7352A">
      <w:pPr>
        <w:pStyle w:val="ConsPlusNormal"/>
        <w:spacing w:before="220"/>
        <w:ind w:firstLine="540"/>
        <w:jc w:val="both"/>
      </w:pPr>
      <w:r>
        <w:t xml:space="preserve">10. Орган местного самоуправления Пензенской области в день поступления заявления о постановке на учет и документов, указанных в </w:t>
      </w:r>
      <w:hyperlink w:anchor="P326">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326">
        <w:r>
          <w:rPr>
            <w:color w:val="0000FF"/>
          </w:rPr>
          <w:t>пункте 6</w:t>
        </w:r>
      </w:hyperlink>
      <w:r>
        <w:t xml:space="preserve"> настоящего Порядка, с указанием даты и времени их получения.</w:t>
      </w:r>
    </w:p>
    <w:p w:rsidR="00E7352A" w:rsidRDefault="00E7352A">
      <w:pPr>
        <w:pStyle w:val="ConsPlusNormal"/>
        <w:spacing w:before="220"/>
        <w:ind w:firstLine="540"/>
        <w:jc w:val="both"/>
      </w:pPr>
      <w:r>
        <w:t>Заявителю в день поступления заявления:</w:t>
      </w:r>
    </w:p>
    <w:p w:rsidR="00E7352A" w:rsidRDefault="00E7352A">
      <w:pPr>
        <w:pStyle w:val="ConsPlusNormal"/>
        <w:spacing w:before="220"/>
        <w:ind w:firstLine="540"/>
        <w:jc w:val="both"/>
      </w:pPr>
      <w:r>
        <w:t xml:space="preserve">1)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w:t>
      </w:r>
      <w:r>
        <w:lastRenderedPageBreak/>
        <w:t>времени их получения;</w:t>
      </w:r>
    </w:p>
    <w:p w:rsidR="00E7352A" w:rsidRDefault="00E7352A">
      <w:pPr>
        <w:pStyle w:val="ConsPlusNormal"/>
        <w:spacing w:before="220"/>
        <w:ind w:firstLine="540"/>
        <w:jc w:val="both"/>
      </w:pPr>
      <w:r>
        <w:t>2)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E7352A" w:rsidRDefault="00E7352A">
      <w:pPr>
        <w:pStyle w:val="ConsPlusNormal"/>
        <w:spacing w:before="220"/>
        <w:ind w:firstLine="540"/>
        <w:jc w:val="both"/>
      </w:pPr>
      <w:r>
        <w:t xml:space="preserve">11.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326">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E7352A" w:rsidRDefault="00E7352A">
      <w:pPr>
        <w:pStyle w:val="ConsPlusNormal"/>
        <w:spacing w:before="220"/>
        <w:ind w:firstLine="540"/>
        <w:jc w:val="both"/>
      </w:pPr>
      <w:r>
        <w:t xml:space="preserve">12. Орган местного самоуправления Пензенской области в течение тридцати рабочих дней со дня регистрации заявления с приложением документов, указанных в </w:t>
      </w:r>
      <w:hyperlink w:anchor="P326">
        <w:r>
          <w:rPr>
            <w:color w:val="0000FF"/>
          </w:rPr>
          <w:t>пункте 6</w:t>
        </w:r>
      </w:hyperlink>
      <w:r>
        <w:t xml:space="preserve"> настоящего Порядка, принимает решение о постановке на учет заявителя либо об отказе в постановке на учет в соответствии с </w:t>
      </w:r>
      <w:hyperlink w:anchor="P350">
        <w:r>
          <w:rPr>
            <w:color w:val="0000FF"/>
          </w:rPr>
          <w:t>пунктом 14</w:t>
        </w:r>
      </w:hyperlink>
      <w:r>
        <w:t xml:space="preserve"> настоящего Порядка.</w:t>
      </w:r>
    </w:p>
    <w:p w:rsidR="00E7352A" w:rsidRDefault="00E7352A">
      <w:pPr>
        <w:pStyle w:val="ConsPlusNormal"/>
        <w:spacing w:before="220"/>
        <w:ind w:firstLine="540"/>
        <w:jc w:val="both"/>
      </w:pPr>
      <w:r>
        <w:t xml:space="preserve">13. По выбору заявителя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в течение пяти рабочих дней со дня принятия соответствующего решения. Датой и временем постановки на учет считаются дата и время подачи заявителем заявления о постановке на учет с приложением документов, указанных в </w:t>
      </w:r>
      <w:hyperlink w:anchor="P326">
        <w:r>
          <w:rPr>
            <w:color w:val="0000FF"/>
          </w:rPr>
          <w:t>пункте 6</w:t>
        </w:r>
      </w:hyperlink>
      <w:r>
        <w:t xml:space="preserve"> настоящего Порядка.</w:t>
      </w:r>
    </w:p>
    <w:p w:rsidR="00E7352A" w:rsidRDefault="00E7352A">
      <w:pPr>
        <w:pStyle w:val="ConsPlusNormal"/>
        <w:spacing w:before="220"/>
        <w:ind w:firstLine="540"/>
        <w:jc w:val="both"/>
      </w:pPr>
      <w:bookmarkStart w:id="20" w:name="P350"/>
      <w:bookmarkEnd w:id="20"/>
      <w:r>
        <w:t>14. Основаниями для отказа органом местного самоуправления Пензенской области в постановке заявителя на учет являются:</w:t>
      </w:r>
    </w:p>
    <w:p w:rsidR="00E7352A" w:rsidRDefault="00E7352A">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93">
        <w:r>
          <w:rPr>
            <w:color w:val="0000FF"/>
          </w:rPr>
          <w:t>статьей 7</w:t>
        </w:r>
      </w:hyperlink>
      <w:r>
        <w:t xml:space="preserve"> настоящего Закона;</w:t>
      </w:r>
    </w:p>
    <w:p w:rsidR="00E7352A" w:rsidRDefault="00E7352A">
      <w:pPr>
        <w:pStyle w:val="ConsPlusNormal"/>
        <w:spacing w:before="220"/>
        <w:ind w:firstLine="540"/>
        <w:jc w:val="both"/>
      </w:pPr>
      <w:r>
        <w:t xml:space="preserve">2) ранее принятое решение о предоставлении земельного участка членам многодетной семьи по основаниям, определенным в </w:t>
      </w:r>
      <w:hyperlink w:anchor="P109">
        <w:r>
          <w:rPr>
            <w:color w:val="0000FF"/>
          </w:rPr>
          <w:t>статьях 8</w:t>
        </w:r>
      </w:hyperlink>
      <w:r>
        <w:t xml:space="preserve"> или </w:t>
      </w:r>
      <w:hyperlink w:anchor="P125">
        <w:r>
          <w:rPr>
            <w:color w:val="0000FF"/>
          </w:rPr>
          <w:t>9</w:t>
        </w:r>
      </w:hyperlink>
      <w:r>
        <w:t xml:space="preserve"> настоящего Закона, </w:t>
      </w:r>
      <w:hyperlink r:id="rId91">
        <w:r>
          <w:rPr>
            <w:color w:val="0000FF"/>
          </w:rPr>
          <w:t>статье 5</w:t>
        </w:r>
      </w:hyperlink>
      <w:r>
        <w:t xml:space="preserve"> Закона Пензенской области от 4 марта 2015 года N 2693-ЗПО "О регулировании земельных отношений на территории Пензенской области" (в редакции, действовавшей до дня вступления в силу настоящего Закона);</w:t>
      </w:r>
    </w:p>
    <w:p w:rsidR="00E7352A" w:rsidRDefault="00E7352A">
      <w:pPr>
        <w:pStyle w:val="ConsPlusNormal"/>
        <w:spacing w:before="220"/>
        <w:ind w:firstLine="540"/>
        <w:jc w:val="both"/>
      </w:pPr>
      <w:r>
        <w:t xml:space="preserve">3) представление не в полном объеме документов, указанных в </w:t>
      </w:r>
      <w:hyperlink w:anchor="P326">
        <w:r>
          <w:rPr>
            <w:color w:val="0000FF"/>
          </w:rPr>
          <w:t>пункте 6</w:t>
        </w:r>
      </w:hyperlink>
      <w:r>
        <w:t xml:space="preserve"> настоящего Порядка;</w:t>
      </w:r>
    </w:p>
    <w:p w:rsidR="00E7352A" w:rsidRDefault="00E7352A">
      <w:pPr>
        <w:pStyle w:val="ConsPlusNormal"/>
        <w:spacing w:before="220"/>
        <w:ind w:firstLine="540"/>
        <w:jc w:val="both"/>
      </w:pPr>
      <w:r>
        <w:t xml:space="preserve">4) несоответствие многодетной семьи требованиям и условиям, указанным в </w:t>
      </w:r>
      <w:hyperlink w:anchor="P93">
        <w:r>
          <w:rPr>
            <w:color w:val="0000FF"/>
          </w:rPr>
          <w:t>статье 7</w:t>
        </w:r>
      </w:hyperlink>
      <w:r>
        <w:t xml:space="preserve"> настоящего Закона;</w:t>
      </w:r>
    </w:p>
    <w:p w:rsidR="00E7352A" w:rsidRDefault="00E7352A">
      <w:pPr>
        <w:pStyle w:val="ConsPlusNormal"/>
        <w:spacing w:before="220"/>
        <w:ind w:firstLine="540"/>
        <w:jc w:val="both"/>
      </w:pPr>
      <w:r>
        <w:t xml:space="preserve">5)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состоит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334">
        <w:r>
          <w:rPr>
            <w:color w:val="0000FF"/>
          </w:rPr>
          <w:t>пункте 8</w:t>
        </w:r>
      </w:hyperlink>
      <w:r>
        <w:t xml:space="preserve"> настоящего Порядка;</w:t>
      </w:r>
    </w:p>
    <w:p w:rsidR="00E7352A" w:rsidRDefault="00E7352A">
      <w:pPr>
        <w:pStyle w:val="ConsPlusNormal"/>
        <w:spacing w:before="220"/>
        <w:ind w:firstLine="540"/>
        <w:jc w:val="both"/>
      </w:pPr>
      <w:r>
        <w:t xml:space="preserve">6) несоблюдение лицами, указанными в </w:t>
      </w:r>
      <w:hyperlink w:anchor="P377">
        <w:r>
          <w:rPr>
            <w:color w:val="0000FF"/>
          </w:rPr>
          <w:t>пункте 19</w:t>
        </w:r>
      </w:hyperlink>
      <w:r>
        <w:t xml:space="preserve"> настоящего Порядка, требований </w:t>
      </w:r>
      <w:hyperlink w:anchor="P377">
        <w:r>
          <w:rPr>
            <w:color w:val="0000FF"/>
          </w:rPr>
          <w:t>пункта 19</w:t>
        </w:r>
      </w:hyperlink>
      <w:r>
        <w:t xml:space="preserve"> настоящего Порядка.</w:t>
      </w:r>
    </w:p>
    <w:p w:rsidR="00E7352A" w:rsidRDefault="00E7352A">
      <w:pPr>
        <w:pStyle w:val="ConsPlusNormal"/>
        <w:spacing w:before="220"/>
        <w:ind w:firstLine="540"/>
        <w:jc w:val="both"/>
      </w:pPr>
      <w:r>
        <w:t xml:space="preserve">15. Заявитель, состоящий на учете, снимается с учета на основании решения органа местного </w:t>
      </w:r>
      <w:r>
        <w:lastRenderedPageBreak/>
        <w:t>самоуправления Пензенской области в следующих случаях:</w:t>
      </w:r>
    </w:p>
    <w:p w:rsidR="00E7352A" w:rsidRDefault="00E7352A">
      <w:pPr>
        <w:pStyle w:val="ConsPlusNormal"/>
        <w:spacing w:before="220"/>
        <w:ind w:firstLine="540"/>
        <w:jc w:val="both"/>
      </w:pPr>
      <w:bookmarkStart w:id="21" w:name="P358"/>
      <w:bookmarkEnd w:id="21"/>
      <w:r>
        <w:t>1) подачи им заявления о снятии с учета;</w:t>
      </w:r>
    </w:p>
    <w:p w:rsidR="00E7352A" w:rsidRDefault="00E7352A">
      <w:pPr>
        <w:pStyle w:val="ConsPlusNormal"/>
        <w:spacing w:before="220"/>
        <w:ind w:firstLine="540"/>
        <w:jc w:val="both"/>
      </w:pPr>
      <w:r>
        <w:t>2) выезда его на постоянное место жительства за пределы Пензенской области;</w:t>
      </w:r>
    </w:p>
    <w:p w:rsidR="00E7352A" w:rsidRDefault="00E7352A">
      <w:pPr>
        <w:pStyle w:val="ConsPlusNormal"/>
        <w:spacing w:before="220"/>
        <w:ind w:firstLine="540"/>
        <w:jc w:val="both"/>
      </w:pPr>
      <w:bookmarkStart w:id="22" w:name="P360"/>
      <w:bookmarkEnd w:id="22"/>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93">
        <w:r>
          <w:rPr>
            <w:color w:val="0000FF"/>
          </w:rPr>
          <w:t>статье 7</w:t>
        </w:r>
      </w:hyperlink>
      <w:r>
        <w:t xml:space="preserve"> настоящего Закона;</w:t>
      </w:r>
    </w:p>
    <w:p w:rsidR="00E7352A" w:rsidRDefault="00E7352A">
      <w:pPr>
        <w:pStyle w:val="ConsPlusNormal"/>
        <w:spacing w:before="220"/>
        <w:ind w:firstLine="540"/>
        <w:jc w:val="both"/>
      </w:pPr>
      <w:r>
        <w:t xml:space="preserve">4) принятия решения о предоставлении земельного участка членам многодетной семьи по основаниям, определенным в </w:t>
      </w:r>
      <w:hyperlink w:anchor="P109">
        <w:r>
          <w:rPr>
            <w:color w:val="0000FF"/>
          </w:rPr>
          <w:t>статьях 8</w:t>
        </w:r>
      </w:hyperlink>
      <w:r>
        <w:t xml:space="preserve"> или </w:t>
      </w:r>
      <w:hyperlink w:anchor="P125">
        <w:r>
          <w:rPr>
            <w:color w:val="0000FF"/>
          </w:rPr>
          <w:t>9</w:t>
        </w:r>
      </w:hyperlink>
      <w:r>
        <w:t xml:space="preserve"> настоящего Закона, </w:t>
      </w:r>
      <w:hyperlink r:id="rId92">
        <w:r>
          <w:rPr>
            <w:color w:val="0000FF"/>
          </w:rPr>
          <w:t>статье 5</w:t>
        </w:r>
      </w:hyperlink>
      <w:r>
        <w:t xml:space="preserve"> Закона Пензенской области от 4 марта 2015 года N 2693-ЗПО "О регулировании земельных отношений на территории Пензенской области" (в редакции, действовавшей до дня вступления в силу настоящего Закона);</w:t>
      </w:r>
    </w:p>
    <w:p w:rsidR="00E7352A" w:rsidRDefault="00E7352A">
      <w:pPr>
        <w:pStyle w:val="ConsPlusNormal"/>
        <w:spacing w:before="220"/>
        <w:ind w:firstLine="540"/>
        <w:jc w:val="both"/>
      </w:pPr>
      <w:r>
        <w:t xml:space="preserve">5) смерти заявителя, состоящего на учете, с учетом особенностей, предусмотренных </w:t>
      </w:r>
      <w:hyperlink w:anchor="P377">
        <w:r>
          <w:rPr>
            <w:color w:val="0000FF"/>
          </w:rPr>
          <w:t>пунктом 19</w:t>
        </w:r>
      </w:hyperlink>
      <w:r>
        <w:t xml:space="preserve"> настоящего Порядка;</w:t>
      </w:r>
    </w:p>
    <w:p w:rsidR="00E7352A" w:rsidRDefault="00E7352A">
      <w:pPr>
        <w:pStyle w:val="ConsPlusNormal"/>
        <w:spacing w:before="220"/>
        <w:ind w:firstLine="540"/>
        <w:jc w:val="both"/>
      </w:pPr>
      <w:bookmarkStart w:id="23" w:name="P363"/>
      <w:bookmarkEnd w:id="23"/>
      <w:r>
        <w:t xml:space="preserve">6) принятия решения органом местного самоуправления Пензенской области о снятии заявителя с учета в качестве нуждающегося в жилых помещениях, за исключением случая, указанного в </w:t>
      </w:r>
      <w:hyperlink w:anchor="P364">
        <w:r>
          <w:rPr>
            <w:color w:val="0000FF"/>
          </w:rPr>
          <w:t>пункте 16</w:t>
        </w:r>
      </w:hyperlink>
      <w:r>
        <w:t xml:space="preserve"> настоящего Порядка.</w:t>
      </w:r>
    </w:p>
    <w:p w:rsidR="00E7352A" w:rsidRDefault="00E7352A">
      <w:pPr>
        <w:pStyle w:val="ConsPlusNormal"/>
        <w:spacing w:before="220"/>
        <w:ind w:firstLine="540"/>
        <w:jc w:val="both"/>
      </w:pPr>
      <w:bookmarkStart w:id="24" w:name="P364"/>
      <w:bookmarkEnd w:id="24"/>
      <w:r>
        <w:t>16. Если после постановки заявителя на учет органом местного самоуправления Пензенской области принято решение о снятии заявителя с учета в качестве нуждающегося в жилых помещениях, такой заявитель не утрачивает право на предоставление в соответствии с настоящим Законом земельного участка в собственность бесплатно в случае гибели (смерти) одного или нескольких детей заявителя в возрасте от 18 до 23 лет вследствие увечья (ранения, травмы, контузии) или заболевания, полученных в ходе участия в специальной военной операции.</w:t>
      </w:r>
    </w:p>
    <w:p w:rsidR="00E7352A" w:rsidRDefault="00E7352A">
      <w:pPr>
        <w:pStyle w:val="ConsPlusNormal"/>
        <w:spacing w:before="220"/>
        <w:ind w:firstLine="540"/>
        <w:jc w:val="both"/>
      </w:pPr>
      <w:r>
        <w:t>Детьми в возрасте от 18 до 23 лет, участвовавшими в специальной военной операции, признаются:</w:t>
      </w:r>
    </w:p>
    <w:p w:rsidR="00E7352A" w:rsidRDefault="00E7352A">
      <w:pPr>
        <w:pStyle w:val="ConsPlusNormal"/>
        <w:spacing w:before="220"/>
        <w:ind w:firstLine="540"/>
        <w:jc w:val="both"/>
      </w:pPr>
      <w:r>
        <w:t xml:space="preserve">1) граждане Российской Федерации, призванные на военную службу по мобилизации в Вооруженные Силы Российской Федерации в соответствии с </w:t>
      </w:r>
      <w:hyperlink r:id="rId93">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w:t>
      </w:r>
    </w:p>
    <w:p w:rsidR="00E7352A" w:rsidRDefault="00E7352A">
      <w:pPr>
        <w:pStyle w:val="ConsPlusNormal"/>
        <w:spacing w:before="220"/>
        <w:ind w:firstLine="540"/>
        <w:jc w:val="both"/>
      </w:pPr>
      <w:r>
        <w:t>2)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7352A" w:rsidRDefault="00E7352A">
      <w:pPr>
        <w:pStyle w:val="ConsPlusNormal"/>
        <w:spacing w:before="220"/>
        <w:ind w:firstLine="540"/>
        <w:jc w:val="both"/>
      </w:pPr>
      <w:r>
        <w:t>3) граждане Российской Федерации из числа лиц, проходивших военную службу по контракту;</w:t>
      </w:r>
    </w:p>
    <w:p w:rsidR="00E7352A" w:rsidRDefault="00E7352A">
      <w:pPr>
        <w:pStyle w:val="ConsPlusNormal"/>
        <w:spacing w:before="220"/>
        <w:ind w:firstLine="540"/>
        <w:jc w:val="both"/>
      </w:pPr>
      <w:r>
        <w:t>4) граждане Российской Федерации из числа лиц, проходивших военную службу (службу) в войсках национальной гвардии Российской Федерации;</w:t>
      </w:r>
    </w:p>
    <w:p w:rsidR="00E7352A" w:rsidRDefault="00E7352A">
      <w:pPr>
        <w:pStyle w:val="ConsPlusNormal"/>
        <w:spacing w:before="220"/>
        <w:ind w:firstLine="540"/>
        <w:jc w:val="both"/>
      </w:pPr>
      <w:r>
        <w:t>5) граждане Российской Федерации из числа лиц, проходивших службу в Следственном комитете Российской Федерации.</w:t>
      </w:r>
    </w:p>
    <w:p w:rsidR="00E7352A" w:rsidRDefault="00E7352A">
      <w:pPr>
        <w:pStyle w:val="ConsPlusNormal"/>
        <w:jc w:val="both"/>
      </w:pPr>
      <w:r>
        <w:t xml:space="preserve">(п. 16 в ред. </w:t>
      </w:r>
      <w:hyperlink r:id="rId94">
        <w:r>
          <w:rPr>
            <w:color w:val="0000FF"/>
          </w:rPr>
          <w:t>Закона</w:t>
        </w:r>
      </w:hyperlink>
      <w:r>
        <w:t xml:space="preserve"> Пензенской обл. от 12.07.2024 N 4378-ЗПО)</w:t>
      </w:r>
    </w:p>
    <w:p w:rsidR="00E7352A" w:rsidRDefault="00E7352A">
      <w:pPr>
        <w:pStyle w:val="ConsPlusNormal"/>
        <w:spacing w:before="220"/>
        <w:ind w:firstLine="540"/>
        <w:jc w:val="both"/>
      </w:pPr>
      <w:r>
        <w:t>17. Орган местного самоуправления Пензенской области обязан:</w:t>
      </w:r>
    </w:p>
    <w:p w:rsidR="00E7352A" w:rsidRDefault="00E7352A">
      <w:pPr>
        <w:pStyle w:val="ConsPlusNormal"/>
        <w:spacing w:before="220"/>
        <w:ind w:firstLine="540"/>
        <w:jc w:val="both"/>
      </w:pPr>
      <w:r>
        <w:t xml:space="preserve">1) зарегистрировать заявление, указанное в </w:t>
      </w:r>
      <w:hyperlink w:anchor="P358">
        <w:r>
          <w:rPr>
            <w:color w:val="0000FF"/>
          </w:rPr>
          <w:t>подпункте 1 пункта 15</w:t>
        </w:r>
      </w:hyperlink>
      <w:r>
        <w:t xml:space="preserve"> настоящего Порядка, в течение двух рабочих дней с момента его поступления и в течение пяти рабочих дней со дня его </w:t>
      </w:r>
      <w:r>
        <w:lastRenderedPageBreak/>
        <w:t>регистрации принять решение о снятии заявителя с учета;</w:t>
      </w:r>
    </w:p>
    <w:p w:rsidR="00E7352A" w:rsidRDefault="00E7352A">
      <w:pPr>
        <w:pStyle w:val="ConsPlusNormal"/>
        <w:spacing w:before="220"/>
        <w:ind w:firstLine="540"/>
        <w:jc w:val="both"/>
      </w:pPr>
      <w:r>
        <w:t>2) в течение пяти рабочих дней с момента получения выписки из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заявителя, состоящего на учете, на постоянное место жительства за пределы Пензенской области, принять решение о снятии заявителя с учета;</w:t>
      </w:r>
    </w:p>
    <w:p w:rsidR="00E7352A" w:rsidRDefault="00E7352A">
      <w:pPr>
        <w:pStyle w:val="ConsPlusNormal"/>
        <w:spacing w:before="220"/>
        <w:ind w:firstLine="540"/>
        <w:jc w:val="both"/>
      </w:pPr>
      <w:r>
        <w:t xml:space="preserve">3) в течение трех рабочих дней с момента принятия решения, указанного в </w:t>
      </w:r>
      <w:hyperlink w:anchor="P360">
        <w:r>
          <w:rPr>
            <w:color w:val="0000FF"/>
          </w:rPr>
          <w:t>подпунктах 3</w:t>
        </w:r>
      </w:hyperlink>
      <w:r>
        <w:t xml:space="preserve"> и </w:t>
      </w:r>
      <w:hyperlink w:anchor="P363">
        <w:r>
          <w:rPr>
            <w:color w:val="0000FF"/>
          </w:rPr>
          <w:t>6 пункта 15</w:t>
        </w:r>
      </w:hyperlink>
      <w:r>
        <w:t xml:space="preserve"> настоящего Порядка, принять решение о снятии заявителя с учета.</w:t>
      </w:r>
    </w:p>
    <w:p w:rsidR="00E7352A" w:rsidRDefault="00E7352A">
      <w:pPr>
        <w:pStyle w:val="ConsPlusNormal"/>
        <w:spacing w:before="220"/>
        <w:ind w:firstLine="540"/>
        <w:jc w:val="both"/>
      </w:pPr>
      <w:r>
        <w:t>18. По выбору заявителя,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E7352A" w:rsidRDefault="00E7352A">
      <w:pPr>
        <w:pStyle w:val="ConsPlusNormal"/>
        <w:spacing w:before="220"/>
        <w:ind w:firstLine="540"/>
        <w:jc w:val="both"/>
      </w:pPr>
      <w:bookmarkStart w:id="25" w:name="P377"/>
      <w:bookmarkEnd w:id="25"/>
      <w:r>
        <w:t>19. В случае смерти заявителя, состоящего на учете, его очередность сохраняется за проживающим на территории этого муниципального образования Пензенской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другим родителем (усыновителем) органа местного самоуправления Пензенской области о наступлении такого обстоятельства в течение девяноста календарных дней со дня наступления указанного обстоятельства.</w:t>
      </w:r>
    </w:p>
    <w:p w:rsidR="00E7352A" w:rsidRDefault="00E7352A">
      <w:pPr>
        <w:pStyle w:val="ConsPlusNormal"/>
        <w:spacing w:before="220"/>
        <w:ind w:firstLine="540"/>
        <w:jc w:val="both"/>
      </w:pPr>
      <w:r>
        <w:t xml:space="preserve">Орган местного самоуправления Пензенской области в течение десяти рабочих дней со дня регистрации указанного уведомления проверяет достоверность сведений, изложенных в уведомлении, и принимает решение о внесении соответствующих изменений в решение о постановке на учет заявителя, в отношении которого наступило обстоятельство, предусмотренное </w:t>
      </w:r>
      <w:hyperlink w:anchor="P377">
        <w:r>
          <w:rPr>
            <w:color w:val="0000FF"/>
          </w:rPr>
          <w:t>абзацем первым</w:t>
        </w:r>
      </w:hyperlink>
      <w:r>
        <w:t xml:space="preserve"> настоящего пункта, или принимает решение об отказе в постановке на учет в соответствии с </w:t>
      </w:r>
      <w:hyperlink w:anchor="P350">
        <w:r>
          <w:rPr>
            <w:color w:val="0000FF"/>
          </w:rPr>
          <w:t>пунктом 14</w:t>
        </w:r>
      </w:hyperlink>
      <w:r>
        <w:t xml:space="preserve"> настоящего Порядка.</w:t>
      </w:r>
    </w:p>
    <w:p w:rsidR="00E7352A" w:rsidRDefault="00E7352A">
      <w:pPr>
        <w:pStyle w:val="ConsPlusNormal"/>
        <w:spacing w:before="220"/>
        <w:ind w:firstLine="540"/>
        <w:jc w:val="both"/>
      </w:pPr>
      <w:r>
        <w:t>20. 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E7352A" w:rsidRDefault="00E7352A">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E7352A" w:rsidRDefault="00E7352A">
      <w:pPr>
        <w:pStyle w:val="ConsPlusNormal"/>
        <w:spacing w:before="220"/>
        <w:ind w:firstLine="540"/>
        <w:jc w:val="both"/>
      </w:pPr>
      <w:bookmarkStart w:id="26" w:name="P381"/>
      <w:bookmarkEnd w:id="26"/>
      <w:r>
        <w:t>Орган местного самоуправления Пензенской области в течение десяти рабочих дней со дня утверждения перечня по выбору заявителя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E7352A" w:rsidRDefault="00E7352A">
      <w:pPr>
        <w:pStyle w:val="ConsPlusNormal"/>
        <w:spacing w:before="220"/>
        <w:ind w:firstLine="540"/>
        <w:jc w:val="both"/>
      </w:pPr>
      <w:bookmarkStart w:id="27" w:name="P382"/>
      <w:bookmarkEnd w:id="27"/>
      <w:r>
        <w:t xml:space="preserve">Многодетная семья в течение пяти рабочих дней со дня получения извещения, указанного в </w:t>
      </w:r>
      <w:hyperlink w:anchor="P381">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w:t>
      </w:r>
    </w:p>
    <w:p w:rsidR="00E7352A" w:rsidRDefault="00E7352A">
      <w:pPr>
        <w:pStyle w:val="ConsPlusNormal"/>
        <w:spacing w:before="220"/>
        <w:ind w:firstLine="540"/>
        <w:jc w:val="both"/>
      </w:pPr>
      <w:r>
        <w:t xml:space="preserve">В случае если многодетная семья в течение пяти рабочих дней со дня получения извещения, указанного в </w:t>
      </w:r>
      <w:hyperlink w:anchor="P381">
        <w:r>
          <w:rPr>
            <w:color w:val="0000FF"/>
          </w:rPr>
          <w:t>абзаце третьем</w:t>
        </w:r>
      </w:hyperlink>
      <w:r>
        <w:t xml:space="preserve"> настоящего пункта, не представила заявление, указанное в </w:t>
      </w:r>
      <w:hyperlink w:anchor="P382">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w:t>
      </w:r>
      <w:hyperlink w:anchor="P326">
        <w:r>
          <w:rPr>
            <w:color w:val="0000FF"/>
          </w:rPr>
          <w:t>пункте 6</w:t>
        </w:r>
      </w:hyperlink>
      <w:r>
        <w:t xml:space="preserve"> настоящего Порядка.</w:t>
      </w:r>
    </w:p>
    <w:p w:rsidR="00E7352A" w:rsidRDefault="00E7352A">
      <w:pPr>
        <w:pStyle w:val="ConsPlusNormal"/>
        <w:spacing w:before="220"/>
        <w:ind w:firstLine="540"/>
        <w:jc w:val="both"/>
      </w:pPr>
      <w:r>
        <w:t xml:space="preserve">Многодетная семья обязана в течение тридцати календарных дней проинформировать орган местного самоуправления Пензенской области, поставивший их на учет, о выезде на </w:t>
      </w:r>
      <w:r>
        <w:lastRenderedPageBreak/>
        <w:t>постоянное место жительства за пределы Пензенской области.</w:t>
      </w:r>
    </w:p>
    <w:p w:rsidR="00E7352A" w:rsidRDefault="00E7352A">
      <w:pPr>
        <w:pStyle w:val="ConsPlusNormal"/>
        <w:spacing w:before="220"/>
        <w:ind w:firstLine="540"/>
        <w:jc w:val="both"/>
      </w:pPr>
      <w:r>
        <w:t xml:space="preserve">21. Решение о предоставлении многодетной семье земельного участка принимается не позднее тридцати рабочих дней со дня поступления заявления, указанного в </w:t>
      </w:r>
      <w:hyperlink w:anchor="P382">
        <w:r>
          <w:rPr>
            <w:color w:val="0000FF"/>
          </w:rPr>
          <w:t>абзаце четвертом пункта 20</w:t>
        </w:r>
      </w:hyperlink>
      <w:r>
        <w:t xml:space="preserve"> настоящего Порядка.</w:t>
      </w:r>
    </w:p>
    <w:p w:rsidR="00E7352A" w:rsidRDefault="00E7352A">
      <w:pPr>
        <w:pStyle w:val="ConsPlusNormal"/>
        <w:spacing w:before="220"/>
        <w:ind w:firstLine="540"/>
        <w:jc w:val="both"/>
      </w:pPr>
      <w:r>
        <w:t>22.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E7352A" w:rsidRDefault="00E7352A">
      <w:pPr>
        <w:pStyle w:val="ConsPlusNormal"/>
        <w:spacing w:before="220"/>
        <w:ind w:firstLine="540"/>
        <w:jc w:val="both"/>
      </w:pPr>
      <w:r>
        <w:t>23. Орган местного самоуправления Пензенской области не позднее пяти рабочих дней с даты принятия решения по выбору заявителя направляет заказным письмом с уведомлением, или выдает многодетной семье, или направляет в форме электронного документа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E7352A" w:rsidRDefault="00E7352A">
      <w:pPr>
        <w:pStyle w:val="ConsPlusNormal"/>
        <w:spacing w:before="220"/>
        <w:ind w:firstLine="540"/>
        <w:jc w:val="both"/>
      </w:pPr>
      <w:r>
        <w:t>24. Основания для отказа органом местного самоуправления Пензенской области в предоставлении земельного участка многодетной семье в собственность бесплатно для индивидуального жилищного строительства:</w:t>
      </w:r>
    </w:p>
    <w:p w:rsidR="00E7352A" w:rsidRDefault="00E7352A">
      <w:pPr>
        <w:pStyle w:val="ConsPlusNormal"/>
        <w:spacing w:before="220"/>
        <w:ind w:firstLine="540"/>
        <w:jc w:val="both"/>
      </w:pPr>
      <w:bookmarkStart w:id="28" w:name="P389"/>
      <w:bookmarkEnd w:id="28"/>
      <w:r>
        <w:t xml:space="preserve">1) непредставление многодетной семьей в срок, предусмотренный </w:t>
      </w:r>
      <w:hyperlink w:anchor="P382">
        <w:r>
          <w:rPr>
            <w:color w:val="0000FF"/>
          </w:rPr>
          <w:t>абзацем четвертым пункта 20</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E7352A" w:rsidRDefault="00E7352A">
      <w:pPr>
        <w:pStyle w:val="ConsPlusNormal"/>
        <w:spacing w:before="220"/>
        <w:ind w:firstLine="540"/>
        <w:jc w:val="both"/>
      </w:pPr>
      <w:bookmarkStart w:id="29" w:name="P390"/>
      <w:bookmarkEnd w:id="29"/>
      <w:r>
        <w:t>2) поступление заявления многодетной семьи об отказе от выбора земельного участка;</w:t>
      </w:r>
    </w:p>
    <w:p w:rsidR="00E7352A" w:rsidRDefault="00E7352A">
      <w:pPr>
        <w:pStyle w:val="ConsPlusNormal"/>
        <w:spacing w:before="220"/>
        <w:ind w:firstLine="540"/>
        <w:jc w:val="both"/>
      </w:pPr>
      <w:bookmarkStart w:id="30" w:name="P391"/>
      <w:bookmarkEnd w:id="30"/>
      <w:r>
        <w:t>3) принятие решения о снятии заявителя с учета.</w:t>
      </w:r>
    </w:p>
    <w:p w:rsidR="00E7352A" w:rsidRDefault="00E7352A">
      <w:pPr>
        <w:pStyle w:val="ConsPlusNormal"/>
        <w:spacing w:before="220"/>
        <w:ind w:firstLine="540"/>
        <w:jc w:val="both"/>
      </w:pPr>
      <w:r>
        <w:t xml:space="preserve">25. При наличии оснований, указанных в </w:t>
      </w:r>
      <w:hyperlink w:anchor="P389">
        <w:r>
          <w:rPr>
            <w:color w:val="0000FF"/>
          </w:rPr>
          <w:t>подпунктах 1</w:t>
        </w:r>
      </w:hyperlink>
      <w:r>
        <w:t xml:space="preserve"> и </w:t>
      </w:r>
      <w:hyperlink w:anchor="P390">
        <w:r>
          <w:rPr>
            <w:color w:val="0000FF"/>
          </w:rPr>
          <w:t>2 пункта 24</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382">
        <w:r>
          <w:rPr>
            <w:color w:val="0000FF"/>
          </w:rPr>
          <w:t>абзаце четвертом пункта 20</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
    <w:p w:rsidR="00E7352A" w:rsidRDefault="00E7352A">
      <w:pPr>
        <w:pStyle w:val="ConsPlusNormal"/>
        <w:spacing w:before="220"/>
        <w:ind w:firstLine="540"/>
        <w:jc w:val="both"/>
      </w:pPr>
      <w:r>
        <w:t xml:space="preserve">При наличии основания, указанного в </w:t>
      </w:r>
      <w:hyperlink w:anchor="P391">
        <w:r>
          <w:rPr>
            <w:color w:val="0000FF"/>
          </w:rPr>
          <w:t>подпункте 3 пункта 24</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заявителя с учета.</w:t>
      </w:r>
    </w:p>
    <w:p w:rsidR="00E7352A" w:rsidRDefault="00E7352A">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заявителя в бумажном виде или в форме электронного документа.</w:t>
      </w:r>
    </w:p>
    <w:p w:rsidR="00E7352A" w:rsidRDefault="00E7352A">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E7352A" w:rsidRDefault="00E7352A">
      <w:pPr>
        <w:pStyle w:val="ConsPlusNormal"/>
        <w:spacing w:before="220"/>
        <w:ind w:firstLine="540"/>
        <w:jc w:val="both"/>
      </w:pPr>
      <w:r>
        <w:t xml:space="preserve">26. Предельные (минимальные и максимальные) размеры земельных участков, предоставляемых бесплатно в случаях, установленных в </w:t>
      </w:r>
      <w:hyperlink w:anchor="P93">
        <w:r>
          <w:rPr>
            <w:color w:val="0000FF"/>
          </w:rPr>
          <w:t>статье 7</w:t>
        </w:r>
      </w:hyperlink>
      <w:r>
        <w:t xml:space="preserve"> настоящего Закона, устанавливаются в следующих размерах:</w:t>
      </w:r>
    </w:p>
    <w:p w:rsidR="00E7352A" w:rsidRDefault="00E7352A">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E7352A" w:rsidRDefault="00E7352A">
      <w:pPr>
        <w:pStyle w:val="ConsPlusNormal"/>
        <w:spacing w:before="220"/>
        <w:ind w:firstLine="540"/>
        <w:jc w:val="both"/>
      </w:pPr>
      <w:r>
        <w:t>2) максимальный размер земельного участка для индивидуального жилищного строительства - 0,2 гектара.</w:t>
      </w: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right"/>
        <w:outlineLvl w:val="0"/>
      </w:pPr>
      <w:r>
        <w:t>Приложение 3</w:t>
      </w:r>
    </w:p>
    <w:p w:rsidR="00E7352A" w:rsidRDefault="00E7352A">
      <w:pPr>
        <w:pStyle w:val="ConsPlusNormal"/>
        <w:jc w:val="right"/>
      </w:pPr>
      <w:r>
        <w:t>к Закону</w:t>
      </w:r>
    </w:p>
    <w:p w:rsidR="00E7352A" w:rsidRDefault="00E7352A">
      <w:pPr>
        <w:pStyle w:val="ConsPlusNormal"/>
        <w:jc w:val="right"/>
      </w:pPr>
      <w:r>
        <w:t>Пензенской области</w:t>
      </w:r>
    </w:p>
    <w:p w:rsidR="00E7352A" w:rsidRDefault="00E7352A">
      <w:pPr>
        <w:pStyle w:val="ConsPlusNormal"/>
        <w:jc w:val="right"/>
      </w:pPr>
      <w:r>
        <w:t>"О регулировании земельных</w:t>
      </w:r>
    </w:p>
    <w:p w:rsidR="00E7352A" w:rsidRDefault="00E7352A">
      <w:pPr>
        <w:pStyle w:val="ConsPlusNormal"/>
        <w:jc w:val="right"/>
      </w:pPr>
      <w:r>
        <w:t>отношений на территории</w:t>
      </w:r>
    </w:p>
    <w:p w:rsidR="00E7352A" w:rsidRDefault="00E7352A">
      <w:pPr>
        <w:pStyle w:val="ConsPlusNormal"/>
        <w:jc w:val="right"/>
      </w:pPr>
      <w:r>
        <w:t>Пензенской области"</w:t>
      </w:r>
    </w:p>
    <w:p w:rsidR="00E7352A" w:rsidRDefault="00E7352A">
      <w:pPr>
        <w:pStyle w:val="ConsPlusNormal"/>
        <w:jc w:val="both"/>
      </w:pPr>
    </w:p>
    <w:p w:rsidR="00E7352A" w:rsidRDefault="00E7352A">
      <w:pPr>
        <w:pStyle w:val="ConsPlusTitle"/>
        <w:jc w:val="center"/>
      </w:pPr>
      <w:bookmarkStart w:id="31" w:name="P411"/>
      <w:bookmarkEnd w:id="31"/>
      <w:r>
        <w:t>ПОРЯДОК</w:t>
      </w:r>
    </w:p>
    <w:p w:rsidR="00E7352A" w:rsidRDefault="00E7352A">
      <w:pPr>
        <w:pStyle w:val="ConsPlusTitle"/>
        <w:jc w:val="center"/>
      </w:pPr>
      <w:r>
        <w:t>ПРЕДОСТАВЛЕНИЯ ВОЕННОСЛУЖАЩИМ, ЛИЦАМ, ЗАКЛЮЧИВШИМ КОНТРАКТ</w:t>
      </w:r>
    </w:p>
    <w:p w:rsidR="00E7352A" w:rsidRDefault="00E7352A">
      <w:pPr>
        <w:pStyle w:val="ConsPlusTitle"/>
        <w:jc w:val="center"/>
      </w:pPr>
      <w:r>
        <w:t>О ПРЕБЫВАНИИ В ДОБРОВОЛЬЧЕСКОМ ФОРМИРОВАНИИ, СОДЕЙСТВУЮЩЕМ</w:t>
      </w:r>
    </w:p>
    <w:p w:rsidR="00E7352A" w:rsidRDefault="00E7352A">
      <w:pPr>
        <w:pStyle w:val="ConsPlusTitle"/>
        <w:jc w:val="center"/>
      </w:pPr>
      <w:r>
        <w:t>ВЫПОЛНЕНИЮ ЗАДАЧ, ВОЗЛОЖЕННЫХ НА ВООРУЖЕННЫЕ СИЛЫ</w:t>
      </w:r>
    </w:p>
    <w:p w:rsidR="00E7352A" w:rsidRDefault="00E7352A">
      <w:pPr>
        <w:pStyle w:val="ConsPlusTitle"/>
        <w:jc w:val="center"/>
      </w:pPr>
      <w:r>
        <w:t>РОССИЙСКОЙ ФЕДЕРАЦИИ (ВОЙСКА НАЦИОНАЛЬНОЙ ГВАРДИИ</w:t>
      </w:r>
    </w:p>
    <w:p w:rsidR="00E7352A" w:rsidRDefault="00E7352A">
      <w:pPr>
        <w:pStyle w:val="ConsPlusTitle"/>
        <w:jc w:val="center"/>
      </w:pPr>
      <w:r>
        <w:t>РОССИЙСКОЙ ФЕДЕРАЦИИ), И ЛИЦАМ, ПРОХОДЯЩИМ (ПРОХОДИВШИМ)</w:t>
      </w:r>
    </w:p>
    <w:p w:rsidR="00E7352A" w:rsidRDefault="00E7352A">
      <w:pPr>
        <w:pStyle w:val="ConsPlusTitle"/>
        <w:jc w:val="center"/>
      </w:pPr>
      <w:r>
        <w:t>СЛУЖБУ В ВОЙСКАХ НАЦИОНАЛЬНОЙ ГВАРДИИ РОССИЙСКОЙ ФЕДЕРАЦИИ</w:t>
      </w:r>
    </w:p>
    <w:p w:rsidR="00E7352A" w:rsidRDefault="00E7352A">
      <w:pPr>
        <w:pStyle w:val="ConsPlusTitle"/>
        <w:jc w:val="center"/>
      </w:pPr>
      <w:r>
        <w:t>И ИМЕЮЩИМ СПЕЦИАЛЬНЫЕ ЗВАНИЯ ПОЛИЦИИ, УДОСТОЕННЫМ ЗВАНИЯ</w:t>
      </w:r>
    </w:p>
    <w:p w:rsidR="00E7352A" w:rsidRDefault="00E7352A">
      <w:pPr>
        <w:pStyle w:val="ConsPlusTitle"/>
        <w:jc w:val="center"/>
      </w:pPr>
      <w:r>
        <w:t>ГЕРОЯ РОССИЙСКОЙ ФЕДЕРАЦИИ ИЛИ НАГРАЖДЕННЫМ ОРДЕНАМИ</w:t>
      </w:r>
    </w:p>
    <w:p w:rsidR="00E7352A" w:rsidRDefault="00E7352A">
      <w:pPr>
        <w:pStyle w:val="ConsPlusTitle"/>
        <w:jc w:val="center"/>
      </w:pPr>
      <w:r>
        <w:t>РОССИЙСКОЙ ФЕДЕРАЦИИ ЗА ЗАСЛУГИ, ПРОЯВЛЕННЫЕ В ХОДЕ УЧАСТИЯ</w:t>
      </w:r>
    </w:p>
    <w:p w:rsidR="00E7352A" w:rsidRDefault="00E7352A">
      <w:pPr>
        <w:pStyle w:val="ConsPlusTitle"/>
        <w:jc w:val="center"/>
      </w:pPr>
      <w:r>
        <w:t>В СПЕЦИАЛЬНОЙ ВОЕННОЙ ОПЕРАЦИИ, И ЯВЛЯЮЩИМСЯ ВЕТЕРАНАМИ</w:t>
      </w:r>
    </w:p>
    <w:p w:rsidR="00E7352A" w:rsidRDefault="00E7352A">
      <w:pPr>
        <w:pStyle w:val="ConsPlusTitle"/>
        <w:jc w:val="center"/>
      </w:pPr>
      <w:r>
        <w:t>БОЕВЫХ ДЕЙСТВИЙ, А ТАКЖЕ ЧЛЕНАМ СЕМЕЙ УКАЗАННЫХ</w:t>
      </w:r>
    </w:p>
    <w:p w:rsidR="00E7352A" w:rsidRDefault="00E7352A">
      <w:pPr>
        <w:pStyle w:val="ConsPlusTitle"/>
        <w:jc w:val="center"/>
      </w:pPr>
      <w:r>
        <w:t>ВОЕННОСЛУЖАЩИХ И ЛИЦ, ПОГИБШИХ (УМЕРШИХ) ВСЛЕДСТВИЕ УВЕЧЬЯ</w:t>
      </w:r>
    </w:p>
    <w:p w:rsidR="00E7352A" w:rsidRDefault="00E7352A">
      <w:pPr>
        <w:pStyle w:val="ConsPlusTitle"/>
        <w:jc w:val="center"/>
      </w:pPr>
      <w:r>
        <w:t>(РАНЕНИЯ, ТРАВМЫ, КОНТУЗИИ) ИЛИ ЗАБОЛЕВАНИЯ, ПОЛУЧЕННЫХ ИМИ</w:t>
      </w:r>
    </w:p>
    <w:p w:rsidR="00E7352A" w:rsidRDefault="00E7352A">
      <w:pPr>
        <w:pStyle w:val="ConsPlusTitle"/>
        <w:jc w:val="center"/>
      </w:pPr>
      <w:r>
        <w:t>В ХОДЕ УЧАСТИЯ В СПЕЦИАЛЬНОЙ ВОЕННОЙ ОПЕРАЦИИ, ЗЕМЕЛЬНЫХ</w:t>
      </w:r>
    </w:p>
    <w:p w:rsidR="00E7352A" w:rsidRDefault="00E7352A">
      <w:pPr>
        <w:pStyle w:val="ConsPlusTitle"/>
        <w:jc w:val="center"/>
      </w:pPr>
      <w:r>
        <w:t>УЧАСТКОВ, НАХОДЯЩИХСЯ В ГОСУДАРСТВЕННОЙ ИЛИ МУНИЦИПАЛЬНОЙ</w:t>
      </w:r>
    </w:p>
    <w:p w:rsidR="00E7352A" w:rsidRDefault="00E7352A">
      <w:pPr>
        <w:pStyle w:val="ConsPlusTitle"/>
        <w:jc w:val="center"/>
      </w:pPr>
      <w:r>
        <w:t>СОБСТВЕННОСТИ, ДЛЯ ИНДИВИДУАЛЬНОГО ЖИЛИЩНОГО СТРОИТЕЛЬСТВА</w:t>
      </w:r>
    </w:p>
    <w:p w:rsidR="00E7352A" w:rsidRDefault="00E7352A">
      <w:pPr>
        <w:pStyle w:val="ConsPlusTitle"/>
        <w:jc w:val="center"/>
      </w:pPr>
      <w:r>
        <w:t>ИЛИ ВЕДЕНИЯ САДОВОДСТВА ДЛЯ СОБСТВЕННЫХ НУЖД ОДНОКРАТНО</w:t>
      </w:r>
    </w:p>
    <w:p w:rsidR="00E7352A" w:rsidRDefault="00E7352A">
      <w:pPr>
        <w:pStyle w:val="ConsPlusTitle"/>
        <w:jc w:val="center"/>
      </w:pPr>
      <w:r>
        <w:t>В СОБСТВЕННОСТЬ БЕСПЛАТНО</w:t>
      </w:r>
    </w:p>
    <w:p w:rsidR="00E7352A" w:rsidRDefault="00E735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35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52A" w:rsidRDefault="00E735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52A" w:rsidRDefault="00E7352A">
            <w:pPr>
              <w:pStyle w:val="ConsPlusNormal"/>
              <w:jc w:val="center"/>
            </w:pPr>
            <w:r>
              <w:rPr>
                <w:color w:val="392C69"/>
              </w:rPr>
              <w:t>Список изменяющих документов</w:t>
            </w:r>
          </w:p>
          <w:p w:rsidR="00E7352A" w:rsidRDefault="00E7352A">
            <w:pPr>
              <w:pStyle w:val="ConsPlusNormal"/>
              <w:jc w:val="center"/>
            </w:pPr>
            <w:r>
              <w:rPr>
                <w:color w:val="392C69"/>
              </w:rPr>
              <w:t xml:space="preserve">(в ред. </w:t>
            </w:r>
            <w:hyperlink r:id="rId95">
              <w:r>
                <w:rPr>
                  <w:color w:val="0000FF"/>
                </w:rPr>
                <w:t>Закона</w:t>
              </w:r>
            </w:hyperlink>
            <w:r>
              <w:rPr>
                <w:color w:val="392C69"/>
              </w:rPr>
              <w:t xml:space="preserve"> Пензенской обл. от 12.07.2024 N 4378-ЗПО)</w:t>
            </w:r>
          </w:p>
        </w:tc>
        <w:tc>
          <w:tcPr>
            <w:tcW w:w="113" w:type="dxa"/>
            <w:tcBorders>
              <w:top w:val="nil"/>
              <w:left w:val="nil"/>
              <w:bottom w:val="nil"/>
              <w:right w:val="nil"/>
            </w:tcBorders>
            <w:shd w:val="clear" w:color="auto" w:fill="F4F3F8"/>
            <w:tcMar>
              <w:top w:w="0" w:type="dxa"/>
              <w:left w:w="0" w:type="dxa"/>
              <w:bottom w:w="0" w:type="dxa"/>
              <w:right w:w="0" w:type="dxa"/>
            </w:tcMar>
          </w:tcPr>
          <w:p w:rsidR="00E7352A" w:rsidRDefault="00E7352A">
            <w:pPr>
              <w:pStyle w:val="ConsPlusNormal"/>
            </w:pPr>
          </w:p>
        </w:tc>
      </w:tr>
    </w:tbl>
    <w:p w:rsidR="00E7352A" w:rsidRDefault="00E7352A">
      <w:pPr>
        <w:pStyle w:val="ConsPlusNormal"/>
        <w:jc w:val="both"/>
      </w:pPr>
    </w:p>
    <w:p w:rsidR="00E7352A" w:rsidRDefault="00E7352A">
      <w:pPr>
        <w:pStyle w:val="ConsPlusNormal"/>
        <w:ind w:firstLine="540"/>
        <w:jc w:val="both"/>
      </w:pPr>
      <w:r>
        <w:t xml:space="preserve">1. Земельные участки предоставляются Правительством Пензенской области или органами местного самоуправления муниципальных образований Пензенской области (далее - органы местного самоуправления Пензенской области), обладающими правом предоставления соответствующих земельных участков в пределах их компетенции, однократно в собственность бесплатно для целей индивидуального жилищного строительства или ведения садоводства для собственных нужд лицам, указанным в </w:t>
      </w:r>
      <w:hyperlink w:anchor="P111">
        <w:r>
          <w:rPr>
            <w:color w:val="0000FF"/>
          </w:rPr>
          <w:t>части 1 статьи 8</w:t>
        </w:r>
      </w:hyperlink>
      <w:r>
        <w:t xml:space="preserve"> настоящего Закона.</w:t>
      </w:r>
    </w:p>
    <w:p w:rsidR="00E7352A" w:rsidRDefault="00E7352A">
      <w:pPr>
        <w:pStyle w:val="ConsPlusNormal"/>
        <w:spacing w:before="220"/>
        <w:ind w:firstLine="540"/>
        <w:jc w:val="both"/>
      </w:pPr>
      <w:r>
        <w:t xml:space="preserve">Лицам, указанным в </w:t>
      </w:r>
      <w:hyperlink w:anchor="P114">
        <w:r>
          <w:rPr>
            <w:color w:val="0000FF"/>
          </w:rPr>
          <w:t>пункте 2 части 1 статьи 8</w:t>
        </w:r>
      </w:hyperlink>
      <w:r>
        <w:t xml:space="preserve"> настоящего Закона, земельные участки предоставляются на праве общей долевой собственности.</w:t>
      </w:r>
    </w:p>
    <w:p w:rsidR="00E7352A" w:rsidRDefault="00E7352A">
      <w:pPr>
        <w:pStyle w:val="ConsPlusNormal"/>
        <w:spacing w:before="220"/>
        <w:ind w:firstLine="540"/>
        <w:jc w:val="both"/>
      </w:pPr>
      <w:r>
        <w:t xml:space="preserve">Вид разрешенного использования земельного участка определяет в заявлении о постановке на учет лицо, указанное в </w:t>
      </w:r>
      <w:hyperlink w:anchor="P111">
        <w:r>
          <w:rPr>
            <w:color w:val="0000FF"/>
          </w:rPr>
          <w:t>части 1 статьи 8</w:t>
        </w:r>
      </w:hyperlink>
      <w:r>
        <w:t xml:space="preserve"> настоящего Закона.</w:t>
      </w:r>
    </w:p>
    <w:p w:rsidR="00E7352A" w:rsidRDefault="00E7352A">
      <w:pPr>
        <w:pStyle w:val="ConsPlusNormal"/>
        <w:spacing w:before="220"/>
        <w:ind w:firstLine="540"/>
        <w:jc w:val="both"/>
      </w:pPr>
      <w:r>
        <w:t xml:space="preserve">2. В целях предоставления земельных участков лицам, указанным в </w:t>
      </w:r>
      <w:hyperlink w:anchor="P111">
        <w:r>
          <w:rPr>
            <w:color w:val="0000FF"/>
          </w:rPr>
          <w:t>части 1 статьи 8</w:t>
        </w:r>
      </w:hyperlink>
      <w:r>
        <w:t xml:space="preserve"> настоящего Закона, однократно в собственность бесплатно органы местного самоуправления Пензенской области:</w:t>
      </w:r>
    </w:p>
    <w:p w:rsidR="00E7352A" w:rsidRDefault="00E7352A">
      <w:pPr>
        <w:pStyle w:val="ConsPlusNormal"/>
        <w:spacing w:before="220"/>
        <w:ind w:firstLine="540"/>
        <w:jc w:val="both"/>
      </w:pPr>
      <w:r>
        <w:t xml:space="preserve">1) принимают решение о формировании земельных участков для включения в перечень земельных участков, предназначенных для предоставления лицам, указанным в </w:t>
      </w:r>
      <w:hyperlink w:anchor="P111">
        <w:r>
          <w:rPr>
            <w:color w:val="0000FF"/>
          </w:rPr>
          <w:t>части 1 статьи 8</w:t>
        </w:r>
      </w:hyperlink>
      <w:r>
        <w:t xml:space="preserve"> </w:t>
      </w:r>
      <w:r>
        <w:lastRenderedPageBreak/>
        <w:t>настоящего Закона, однократно в собственность бесплатно (далее в настоящем Порядке - перечень 1);</w:t>
      </w:r>
    </w:p>
    <w:p w:rsidR="00E7352A" w:rsidRDefault="00E7352A">
      <w:pPr>
        <w:pStyle w:val="ConsPlusNormal"/>
        <w:spacing w:before="220"/>
        <w:ind w:firstLine="540"/>
        <w:jc w:val="both"/>
      </w:pPr>
      <w:r>
        <w:t>2) осуществляют в пределах своей компетенции в порядке, установленном действующим законодательством, формирование земельных участков для включения в перечень 1;</w:t>
      </w:r>
    </w:p>
    <w:p w:rsidR="00E7352A" w:rsidRDefault="00E7352A">
      <w:pPr>
        <w:pStyle w:val="ConsPlusNormal"/>
        <w:spacing w:before="220"/>
        <w:ind w:firstLine="540"/>
        <w:jc w:val="both"/>
      </w:pPr>
      <w:r>
        <w:t>3) утверждают перечень 1;</w:t>
      </w:r>
    </w:p>
    <w:p w:rsidR="00E7352A" w:rsidRDefault="00E7352A">
      <w:pPr>
        <w:pStyle w:val="ConsPlusNormal"/>
        <w:spacing w:before="220"/>
        <w:ind w:firstLine="540"/>
        <w:jc w:val="both"/>
      </w:pPr>
      <w:r>
        <w:t xml:space="preserve">4) принимают и регистрируют в день поступления заявление и документы, представленные лицами, указанными в </w:t>
      </w:r>
      <w:hyperlink w:anchor="P111">
        <w:r>
          <w:rPr>
            <w:color w:val="0000FF"/>
          </w:rPr>
          <w:t>части 1 статьи 8</w:t>
        </w:r>
      </w:hyperlink>
      <w:r>
        <w:t xml:space="preserve"> настоящего Закона;</w:t>
      </w:r>
    </w:p>
    <w:p w:rsidR="00E7352A" w:rsidRDefault="00E7352A">
      <w:pPr>
        <w:pStyle w:val="ConsPlusNormal"/>
        <w:spacing w:before="220"/>
        <w:ind w:firstLine="540"/>
        <w:jc w:val="both"/>
      </w:pPr>
      <w:r>
        <w:t xml:space="preserve">5) осуществляют проверку заявления и документов, представленных лицами, указанными в </w:t>
      </w:r>
      <w:hyperlink w:anchor="P111">
        <w:r>
          <w:rPr>
            <w:color w:val="0000FF"/>
          </w:rPr>
          <w:t>части 1 статьи 8</w:t>
        </w:r>
      </w:hyperlink>
      <w:r>
        <w:t xml:space="preserve"> настоящего Закона, в соответствии с </w:t>
      </w:r>
      <w:hyperlink w:anchor="P462">
        <w:r>
          <w:rPr>
            <w:color w:val="0000FF"/>
          </w:rPr>
          <w:t>пунктами 7</w:t>
        </w:r>
      </w:hyperlink>
      <w:r>
        <w:t xml:space="preserve"> или </w:t>
      </w:r>
      <w:hyperlink w:anchor="P467">
        <w:r>
          <w:rPr>
            <w:color w:val="0000FF"/>
          </w:rPr>
          <w:t>8</w:t>
        </w:r>
      </w:hyperlink>
      <w:r>
        <w:t xml:space="preserve"> настоящего Порядка;</w:t>
      </w:r>
    </w:p>
    <w:p w:rsidR="00E7352A" w:rsidRDefault="00E7352A">
      <w:pPr>
        <w:pStyle w:val="ConsPlusNormal"/>
        <w:spacing w:before="220"/>
        <w:ind w:firstLine="540"/>
        <w:jc w:val="both"/>
      </w:pPr>
      <w:r>
        <w:t xml:space="preserve">6) осуществляют проверку соответствия лиц, указанных в </w:t>
      </w:r>
      <w:hyperlink w:anchor="P111">
        <w:r>
          <w:rPr>
            <w:color w:val="0000FF"/>
          </w:rPr>
          <w:t>части 1 статьи 8</w:t>
        </w:r>
      </w:hyperlink>
      <w:r>
        <w:t xml:space="preserve"> настоящего Закона, условиям, указанным в </w:t>
      </w:r>
      <w:hyperlink w:anchor="P109">
        <w:r>
          <w:rPr>
            <w:color w:val="0000FF"/>
          </w:rPr>
          <w:t>статье 8</w:t>
        </w:r>
      </w:hyperlink>
      <w:r>
        <w:t xml:space="preserve"> настоящего Закона;</w:t>
      </w:r>
    </w:p>
    <w:p w:rsidR="00E7352A" w:rsidRDefault="00E7352A">
      <w:pPr>
        <w:pStyle w:val="ConsPlusNormal"/>
        <w:spacing w:before="220"/>
        <w:ind w:firstLine="540"/>
        <w:jc w:val="both"/>
      </w:pPr>
      <w:r>
        <w:t xml:space="preserve">7) осуществляют постановку на учет в качестве лиц, имеющих право на предоставление земельных участков однократно в собственность бесплатно по основаниям, указанным в </w:t>
      </w:r>
      <w:hyperlink w:anchor="P109">
        <w:r>
          <w:rPr>
            <w:color w:val="0000FF"/>
          </w:rPr>
          <w:t>статье 8</w:t>
        </w:r>
      </w:hyperlink>
      <w:r>
        <w:t xml:space="preserve"> настоящего Закона (далее в настоящем Порядке - учет), либо принимают решение об отказе в постановке на учет;</w:t>
      </w:r>
    </w:p>
    <w:p w:rsidR="00E7352A" w:rsidRDefault="00E7352A">
      <w:pPr>
        <w:pStyle w:val="ConsPlusNormal"/>
        <w:spacing w:before="220"/>
        <w:ind w:firstLine="540"/>
        <w:jc w:val="both"/>
      </w:pPr>
      <w:r>
        <w:t xml:space="preserve">8) принимают решение о предоставлении или об отказе в предоставлении лицу, указанному в </w:t>
      </w:r>
      <w:hyperlink w:anchor="P111">
        <w:r>
          <w:rPr>
            <w:color w:val="0000FF"/>
          </w:rPr>
          <w:t>части 1 статьи 8</w:t>
        </w:r>
      </w:hyperlink>
      <w:r>
        <w:t xml:space="preserve"> настоящего Закона, однократно в собственность бесплатно земельного участка, включенного в перечень 1;</w:t>
      </w:r>
    </w:p>
    <w:p w:rsidR="00E7352A" w:rsidRDefault="00E7352A">
      <w:pPr>
        <w:pStyle w:val="ConsPlusNormal"/>
        <w:spacing w:before="220"/>
        <w:ind w:firstLine="540"/>
        <w:jc w:val="both"/>
      </w:pPr>
      <w:r>
        <w:t xml:space="preserve">9) осуществляют снятие лица, указанного в </w:t>
      </w:r>
      <w:hyperlink w:anchor="P111">
        <w:r>
          <w:rPr>
            <w:color w:val="0000FF"/>
          </w:rPr>
          <w:t>части 1 статьи 8</w:t>
        </w:r>
      </w:hyperlink>
      <w:r>
        <w:t xml:space="preserve"> настоящего Закона, с учета.</w:t>
      </w:r>
    </w:p>
    <w:p w:rsidR="00E7352A" w:rsidRDefault="00E7352A">
      <w:pPr>
        <w:pStyle w:val="ConsPlusNormal"/>
        <w:spacing w:before="220"/>
        <w:ind w:firstLine="540"/>
        <w:jc w:val="both"/>
      </w:pPr>
      <w:r>
        <w:t xml:space="preserve">3. В целях предоставления земельных участков лицам, указанным в </w:t>
      </w:r>
      <w:hyperlink w:anchor="P111">
        <w:r>
          <w:rPr>
            <w:color w:val="0000FF"/>
          </w:rPr>
          <w:t>части 1 статьи 8</w:t>
        </w:r>
      </w:hyperlink>
      <w:r>
        <w:t xml:space="preserve"> настоящего Закона, однократно в собственность бесплатно:</w:t>
      </w:r>
    </w:p>
    <w:p w:rsidR="00E7352A" w:rsidRDefault="00E7352A">
      <w:pPr>
        <w:pStyle w:val="ConsPlusNormal"/>
        <w:spacing w:before="220"/>
        <w:ind w:firstLine="540"/>
        <w:jc w:val="both"/>
      </w:pPr>
      <w:r>
        <w:t>1) уполномоченный исполнительный орган Пензенской области по управлению и распоряжению земельными участками, находящимися в собственности Пензенской области (далее в настоящем Порядке - уполномоченный исполнительный орган Пензенской области):</w:t>
      </w:r>
    </w:p>
    <w:p w:rsidR="00E7352A" w:rsidRDefault="00E7352A">
      <w:pPr>
        <w:pStyle w:val="ConsPlusNormal"/>
        <w:spacing w:before="220"/>
        <w:ind w:firstLine="540"/>
        <w:jc w:val="both"/>
      </w:pPr>
      <w:r>
        <w:t xml:space="preserve">а) принимает решение о формировании земельных участков, переданных в собственность Пензенской области в соответствии с Федеральным </w:t>
      </w:r>
      <w:hyperlink r:id="rId96">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земельных участков, предназначенных для предоставления лицам, указанным в </w:t>
      </w:r>
      <w:hyperlink w:anchor="P111">
        <w:r>
          <w:rPr>
            <w:color w:val="0000FF"/>
          </w:rPr>
          <w:t>части 1 статьи 8</w:t>
        </w:r>
      </w:hyperlink>
      <w:r>
        <w:t xml:space="preserve"> настоящего Закона, однократно в собственность бесплатно (далее в настоящем Порядке - перечень 2);</w:t>
      </w:r>
    </w:p>
    <w:p w:rsidR="00E7352A" w:rsidRDefault="00E7352A">
      <w:pPr>
        <w:pStyle w:val="ConsPlusNormal"/>
        <w:spacing w:before="220"/>
        <w:ind w:firstLine="540"/>
        <w:jc w:val="both"/>
      </w:pPr>
      <w:r>
        <w:t xml:space="preserve">б) осуществляет действия по формированию земельных участков, переданных в собственность Пензенской области в соответствии с Федеральным </w:t>
      </w:r>
      <w:hyperlink r:id="rId97">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2;</w:t>
      </w:r>
    </w:p>
    <w:p w:rsidR="00E7352A" w:rsidRDefault="00E7352A">
      <w:pPr>
        <w:pStyle w:val="ConsPlusNormal"/>
        <w:spacing w:before="220"/>
        <w:ind w:firstLine="540"/>
        <w:jc w:val="both"/>
      </w:pPr>
      <w:r>
        <w:t>в) утверждает перечень 2;</w:t>
      </w:r>
    </w:p>
    <w:p w:rsidR="00E7352A" w:rsidRDefault="00E7352A">
      <w:pPr>
        <w:pStyle w:val="ConsPlusNormal"/>
        <w:spacing w:before="220"/>
        <w:ind w:firstLine="540"/>
        <w:jc w:val="both"/>
      </w:pPr>
      <w:r>
        <w:t xml:space="preserve">2) Правительство Пензенской области принимает решение о предоставлении или об отказе в предоставлении лицу, указанному в </w:t>
      </w:r>
      <w:hyperlink w:anchor="P111">
        <w:r>
          <w:rPr>
            <w:color w:val="0000FF"/>
          </w:rPr>
          <w:t>части 1 статьи 8</w:t>
        </w:r>
      </w:hyperlink>
      <w:r>
        <w:t xml:space="preserve"> настоящего Закона, однократно в собственность бесплатно земельного участка, включенного в перечень 2.</w:t>
      </w:r>
    </w:p>
    <w:p w:rsidR="00E7352A" w:rsidRDefault="00E7352A">
      <w:pPr>
        <w:pStyle w:val="ConsPlusNormal"/>
        <w:spacing w:before="220"/>
        <w:ind w:firstLine="540"/>
        <w:jc w:val="both"/>
      </w:pPr>
      <w:r>
        <w:t xml:space="preserve">4. Лицам, указанным в </w:t>
      </w:r>
      <w:hyperlink w:anchor="P111">
        <w:r>
          <w:rPr>
            <w:color w:val="0000FF"/>
          </w:rPr>
          <w:t>части 1 статьи 8</w:t>
        </w:r>
      </w:hyperlink>
      <w:r>
        <w:t xml:space="preserve"> настоящего Закона, предоставляются </w:t>
      </w:r>
      <w:r>
        <w:lastRenderedPageBreak/>
        <w:t>сформированные земельные участки, прошедшие государственный кадастровый учет и включенные в перечень 1 или перечень 2.</w:t>
      </w:r>
    </w:p>
    <w:p w:rsidR="00E7352A" w:rsidRDefault="00E7352A">
      <w:pPr>
        <w:pStyle w:val="ConsPlusNormal"/>
        <w:spacing w:before="220"/>
        <w:ind w:firstLine="540"/>
        <w:jc w:val="both"/>
      </w:pPr>
      <w:r>
        <w:t>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E7352A" w:rsidRDefault="00E7352A">
      <w:pPr>
        <w:pStyle w:val="ConsPlusNormal"/>
        <w:spacing w:before="220"/>
        <w:ind w:firstLine="540"/>
        <w:jc w:val="both"/>
      </w:pPr>
      <w:r>
        <w:t xml:space="preserve">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от лица, указанного в </w:t>
      </w:r>
      <w:hyperlink w:anchor="P111">
        <w:r>
          <w:rPr>
            <w:color w:val="0000FF"/>
          </w:rPr>
          <w:t>части 1 статьи 8</w:t>
        </w:r>
      </w:hyperlink>
      <w:r>
        <w:t xml:space="preserve"> настоящего Закона, первого заявления о постановке на учет.</w:t>
      </w:r>
    </w:p>
    <w:p w:rsidR="00E7352A" w:rsidRDefault="00E7352A">
      <w:pPr>
        <w:pStyle w:val="ConsPlusNormal"/>
        <w:spacing w:before="220"/>
        <w:ind w:firstLine="540"/>
        <w:jc w:val="both"/>
      </w:pPr>
      <w:r>
        <w:t xml:space="preserve">Решение о формировании земельных участков принимается уполномоченным исполнительным органом Пензенской области не позднее десяти рабочих дней со дня возникновения права собственности Пензенской области на земельные участки, переданные в соответствии с Федеральным </w:t>
      </w:r>
      <w:hyperlink r:id="rId98">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w:t>
      </w:r>
    </w:p>
    <w:p w:rsidR="00E7352A" w:rsidRDefault="00E7352A">
      <w:pPr>
        <w:pStyle w:val="ConsPlusNormal"/>
        <w:spacing w:before="220"/>
        <w:ind w:firstLine="540"/>
        <w:jc w:val="both"/>
      </w:pPr>
      <w:r>
        <w:t xml:space="preserve">5. Перечень 1 и перечень 2, дополнения к ним утверждаются соответственно органами местного самоуправления Пензенской области и уполномоченным исполнительным органом Пензенской области не позднее четырех месяцев со дня принятия решения органами местного самоуправления Пензенской области или уполномоченным исполнительным органом Пензенской области о формировании земельных участков, предназначенных для предоставления лицам, указанным в </w:t>
      </w:r>
      <w:hyperlink w:anchor="P111">
        <w:r>
          <w:rPr>
            <w:color w:val="0000FF"/>
          </w:rPr>
          <w:t>части 1 статьи 8</w:t>
        </w:r>
      </w:hyperlink>
      <w:r>
        <w:t xml:space="preserve"> настоящего Закона, однократно в собственность бесплатно.</w:t>
      </w:r>
    </w:p>
    <w:p w:rsidR="00E7352A" w:rsidRDefault="00E7352A">
      <w:pPr>
        <w:pStyle w:val="ConsPlusNormal"/>
        <w:spacing w:before="220"/>
        <w:ind w:firstLine="540"/>
        <w:jc w:val="both"/>
      </w:pPr>
      <w:r>
        <w:t>Перечень 1 и перечень 2 должны содержать характеристики земельных участков, включая их местоположение, кадастровые номера, площадь и вид разрешенного использования.</w:t>
      </w:r>
    </w:p>
    <w:p w:rsidR="00E7352A" w:rsidRDefault="00E7352A">
      <w:pPr>
        <w:pStyle w:val="ConsPlusNormal"/>
        <w:spacing w:before="220"/>
        <w:ind w:firstLine="540"/>
        <w:jc w:val="both"/>
      </w:pPr>
      <w:r>
        <w:t>Перечень 1, дополнения к нему в течение десяти рабочих дней после утверждения подлежат обнародованию в порядке, установленном уставом муниципального образования для обнародования муниципальных правовых актов.</w:t>
      </w:r>
    </w:p>
    <w:p w:rsidR="00E7352A" w:rsidRDefault="00E7352A">
      <w:pPr>
        <w:pStyle w:val="ConsPlusNormal"/>
        <w:spacing w:before="220"/>
        <w:ind w:firstLine="540"/>
        <w:jc w:val="both"/>
      </w:pPr>
      <w:r>
        <w:t>Перечень 2, дополнения к нему в течение десяти рабочих дней после утверждения подлежат опубликованию в порядке, установленном для официального опубликования нормативных правовых актов исполнительных органов Пензенской области, и размещению на официальном сайте уполномоченного исполнительного органа Пензенской области в информационно-телекоммуникационной сети "Интернет".</w:t>
      </w:r>
    </w:p>
    <w:p w:rsidR="00E7352A" w:rsidRDefault="00E7352A">
      <w:pPr>
        <w:pStyle w:val="ConsPlusNormal"/>
        <w:spacing w:before="220"/>
        <w:ind w:firstLine="540"/>
        <w:jc w:val="both"/>
      </w:pPr>
      <w:r>
        <w:t>Уполномоченный исполнительный орган Пензенской области в течение десяти рабочих дней со дня утверждения перечня 2 направляет его в органы местного самоуправления Пензенской области в порядке межведомственного взаимодействия.</w:t>
      </w:r>
    </w:p>
    <w:p w:rsidR="00E7352A" w:rsidRDefault="00E7352A">
      <w:pPr>
        <w:pStyle w:val="ConsPlusNormal"/>
        <w:spacing w:before="220"/>
        <w:ind w:firstLine="540"/>
        <w:jc w:val="both"/>
      </w:pPr>
      <w:r>
        <w:t xml:space="preserve">6. Лица, указанные в </w:t>
      </w:r>
      <w:hyperlink w:anchor="P111">
        <w:r>
          <w:rPr>
            <w:color w:val="0000FF"/>
          </w:rPr>
          <w:t>части 1 статьи 8</w:t>
        </w:r>
      </w:hyperlink>
      <w:r>
        <w:t xml:space="preserve"> настоящего Закона, за исключением лиц, указанных в </w:t>
      </w:r>
      <w:hyperlink w:anchor="P488">
        <w:r>
          <w:rPr>
            <w:color w:val="0000FF"/>
          </w:rPr>
          <w:t>пункте 10</w:t>
        </w:r>
      </w:hyperlink>
      <w:r>
        <w:t xml:space="preserve"> настоящего Порядка, обращаются в органы местного самоуправления Пензенской области при наличии регистрации по месту жительства - по месту своего жительства, а при отсутствии такой регистрации - по месту пребывания с заявлением о постановке на учет в письменной форме, в котором помимо сведений о лицах, указанных в </w:t>
      </w:r>
      <w:hyperlink w:anchor="P111">
        <w:r>
          <w:rPr>
            <w:color w:val="0000FF"/>
          </w:rPr>
          <w:t>части 1 статьи 8</w:t>
        </w:r>
      </w:hyperlink>
      <w:r>
        <w:t xml:space="preserve"> настоящего Закона, указывается вид разрешенного использования земельного участка.</w:t>
      </w:r>
    </w:p>
    <w:p w:rsidR="00E7352A" w:rsidRDefault="00E7352A">
      <w:pPr>
        <w:pStyle w:val="ConsPlusNormal"/>
        <w:spacing w:before="220"/>
        <w:ind w:firstLine="540"/>
        <w:jc w:val="both"/>
      </w:pPr>
      <w:bookmarkStart w:id="32" w:name="P462"/>
      <w:bookmarkEnd w:id="32"/>
      <w:r>
        <w:t xml:space="preserve">7. Военнослужащие и лица, указанные в </w:t>
      </w:r>
      <w:hyperlink w:anchor="P112">
        <w:r>
          <w:rPr>
            <w:color w:val="0000FF"/>
          </w:rPr>
          <w:t>пункте 1 части 1 статьи 8</w:t>
        </w:r>
      </w:hyperlink>
      <w:r>
        <w:t xml:space="preserve"> настоящего Закона (далее в настоящем порядке - лица, указанные в </w:t>
      </w:r>
      <w:hyperlink w:anchor="P112">
        <w:r>
          <w:rPr>
            <w:color w:val="0000FF"/>
          </w:rPr>
          <w:t>пункте 1 части 1 статьи 8</w:t>
        </w:r>
      </w:hyperlink>
      <w:r>
        <w:t xml:space="preserve"> настоящего Закона), к заявлению о постановке на учет прилагают:</w:t>
      </w:r>
    </w:p>
    <w:p w:rsidR="00E7352A" w:rsidRDefault="00E7352A">
      <w:pPr>
        <w:pStyle w:val="ConsPlusNormal"/>
        <w:spacing w:before="220"/>
        <w:ind w:firstLine="540"/>
        <w:jc w:val="both"/>
      </w:pPr>
      <w:r>
        <w:t>1) копию документа, удостоверяющего личность заявителя;</w:t>
      </w:r>
    </w:p>
    <w:p w:rsidR="00E7352A" w:rsidRDefault="00E7352A">
      <w:pPr>
        <w:pStyle w:val="ConsPlusNormal"/>
        <w:spacing w:before="220"/>
        <w:ind w:firstLine="540"/>
        <w:jc w:val="both"/>
      </w:pPr>
      <w:bookmarkStart w:id="33" w:name="P464"/>
      <w:bookmarkEnd w:id="33"/>
      <w:r>
        <w:lastRenderedPageBreak/>
        <w:t>2) копию документа, подтверждающего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E7352A" w:rsidRDefault="00E7352A">
      <w:pPr>
        <w:pStyle w:val="ConsPlusNormal"/>
        <w:spacing w:before="220"/>
        <w:ind w:firstLine="540"/>
        <w:jc w:val="both"/>
      </w:pPr>
      <w:bookmarkStart w:id="34" w:name="P465"/>
      <w:bookmarkEnd w:id="34"/>
      <w:r>
        <w:t>3) копию удостоверения ветерана боевых действий;</w:t>
      </w:r>
    </w:p>
    <w:p w:rsidR="00E7352A" w:rsidRDefault="00E7352A">
      <w:pPr>
        <w:pStyle w:val="ConsPlusNormal"/>
        <w:spacing w:before="220"/>
        <w:ind w:firstLine="540"/>
        <w:jc w:val="both"/>
      </w:pPr>
      <w:bookmarkStart w:id="35" w:name="P466"/>
      <w:bookmarkEnd w:id="35"/>
      <w:r>
        <w:t>4) копию судебного постановления об установлении места проживания - в случае отсутствия иных документов, подтверждающих место проживания.</w:t>
      </w:r>
    </w:p>
    <w:p w:rsidR="00E7352A" w:rsidRDefault="00E7352A">
      <w:pPr>
        <w:pStyle w:val="ConsPlusNormal"/>
        <w:spacing w:before="220"/>
        <w:ind w:firstLine="540"/>
        <w:jc w:val="both"/>
      </w:pPr>
      <w:bookmarkStart w:id="36" w:name="P467"/>
      <w:bookmarkEnd w:id="36"/>
      <w:r>
        <w:t xml:space="preserve">8. Лица, указанные в </w:t>
      </w:r>
      <w:hyperlink w:anchor="P114">
        <w:r>
          <w:rPr>
            <w:color w:val="0000FF"/>
          </w:rPr>
          <w:t>пункте 2 части 1 статьи 8</w:t>
        </w:r>
      </w:hyperlink>
      <w:r>
        <w:t xml:space="preserve"> настоящего Закона, к заявлению о постановке на учет прилагают:</w:t>
      </w:r>
    </w:p>
    <w:p w:rsidR="00E7352A" w:rsidRDefault="00E7352A">
      <w:pPr>
        <w:pStyle w:val="ConsPlusNormal"/>
        <w:spacing w:before="220"/>
        <w:ind w:firstLine="540"/>
        <w:jc w:val="both"/>
      </w:pPr>
      <w:bookmarkStart w:id="37" w:name="P468"/>
      <w:bookmarkEnd w:id="37"/>
      <w:r>
        <w:t xml:space="preserve">1) копии документов, удостоверяющих личность лиц, указанных в </w:t>
      </w:r>
      <w:hyperlink w:anchor="P114">
        <w:r>
          <w:rPr>
            <w:color w:val="0000FF"/>
          </w:rPr>
          <w:t>пункте 2 части 1 статьи 8</w:t>
        </w:r>
      </w:hyperlink>
      <w:r>
        <w:t xml:space="preserve"> настоящего Закона;</w:t>
      </w:r>
    </w:p>
    <w:p w:rsidR="00E7352A" w:rsidRDefault="00E7352A">
      <w:pPr>
        <w:pStyle w:val="ConsPlusNormal"/>
        <w:spacing w:before="220"/>
        <w:ind w:firstLine="540"/>
        <w:jc w:val="both"/>
      </w:pPr>
      <w:r>
        <w:t xml:space="preserve">2) документы, указанные в </w:t>
      </w:r>
      <w:hyperlink w:anchor="P464">
        <w:r>
          <w:rPr>
            <w:color w:val="0000FF"/>
          </w:rPr>
          <w:t>подпунктах 2</w:t>
        </w:r>
      </w:hyperlink>
      <w:r>
        <w:t xml:space="preserve"> и </w:t>
      </w:r>
      <w:hyperlink w:anchor="P466">
        <w:r>
          <w:rPr>
            <w:color w:val="0000FF"/>
          </w:rPr>
          <w:t>4 пункта 7</w:t>
        </w:r>
      </w:hyperlink>
      <w:r>
        <w:t xml:space="preserve"> настоящего Порядка;</w:t>
      </w:r>
    </w:p>
    <w:p w:rsidR="00E7352A" w:rsidRDefault="00E7352A">
      <w:pPr>
        <w:pStyle w:val="ConsPlusNormal"/>
        <w:spacing w:before="220"/>
        <w:ind w:firstLine="540"/>
        <w:jc w:val="both"/>
      </w:pPr>
      <w:bookmarkStart w:id="38" w:name="P470"/>
      <w:bookmarkEnd w:id="38"/>
      <w:r>
        <w:t xml:space="preserve">3) копию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супруга (супруги)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4) копию удостоверения члена семьи погибшего (умершего) ветерана боевых действий либо документ, указанный в </w:t>
      </w:r>
      <w:hyperlink w:anchor="P465">
        <w:r>
          <w:rPr>
            <w:color w:val="0000FF"/>
          </w:rPr>
          <w:t>подпункте 3 пункта 7</w:t>
        </w:r>
      </w:hyperlink>
      <w:r>
        <w:t xml:space="preserve"> настоящего Порядка, либо иной документ, выданный органом, уполномоченным на выдачу удостоверения ветерана боевых действий, подтверждающий отнесение лица, указанного в </w:t>
      </w:r>
      <w:hyperlink w:anchor="P112">
        <w:r>
          <w:rPr>
            <w:color w:val="0000FF"/>
          </w:rPr>
          <w:t>пункте 1 части 1 статьи 8</w:t>
        </w:r>
      </w:hyperlink>
      <w:r>
        <w:t xml:space="preserve"> настоящего Закона, к категории ветеранов боевых действий, либо копию вступившего в законную силу судебного постановления об установлении факта отнесения лица, указанного в </w:t>
      </w:r>
      <w:hyperlink w:anchor="P112">
        <w:r>
          <w:rPr>
            <w:color w:val="0000FF"/>
          </w:rPr>
          <w:t>пункте 1 части 1 статьи 8</w:t>
        </w:r>
      </w:hyperlink>
      <w:r>
        <w:t xml:space="preserve"> настоящего Закона, к категории ветеранов боевых действий;</w:t>
      </w:r>
    </w:p>
    <w:p w:rsidR="00E7352A" w:rsidRDefault="00E7352A">
      <w:pPr>
        <w:pStyle w:val="ConsPlusNormal"/>
        <w:spacing w:before="220"/>
        <w:ind w:firstLine="540"/>
        <w:jc w:val="both"/>
      </w:pPr>
      <w:r>
        <w:t xml:space="preserve">5) копию свидетельства о рождении либо копию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детей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6) копию свидетельства об усыновлении, выданную органами записи актов гражданского состояния или консульскими учреждениями Российской Федерации - в отношении усыновленных (удочеренных) детей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7) копию свидетельства о рождении либо копию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лица, указанного в </w:t>
      </w:r>
      <w:hyperlink w:anchor="P112">
        <w:r>
          <w:rPr>
            <w:color w:val="0000FF"/>
          </w:rPr>
          <w:t>пункте 1 части 1 статьи 8</w:t>
        </w:r>
      </w:hyperlink>
      <w:r>
        <w:t xml:space="preserve"> настоящего Закона, при постановке на учет его родителей;</w:t>
      </w:r>
    </w:p>
    <w:p w:rsidR="00E7352A" w:rsidRDefault="00E7352A">
      <w:pPr>
        <w:pStyle w:val="ConsPlusNormal"/>
        <w:spacing w:before="220"/>
        <w:ind w:firstLine="540"/>
        <w:jc w:val="both"/>
      </w:pPr>
      <w:bookmarkStart w:id="39" w:name="P475"/>
      <w:bookmarkEnd w:id="39"/>
      <w:r>
        <w:t xml:space="preserve">8) копию свидетельства об усыновлении, выданную органами записи актов гражданского состояния или консульскими учреждениями Российской Федерации - в отношении лица, указанного в </w:t>
      </w:r>
      <w:hyperlink w:anchor="P112">
        <w:r>
          <w:rPr>
            <w:color w:val="0000FF"/>
          </w:rPr>
          <w:t>пункте 1 части 1 статьи 8</w:t>
        </w:r>
      </w:hyperlink>
      <w:r>
        <w:t xml:space="preserve"> настоящего Закона, при постановке на учет его родителей;</w:t>
      </w:r>
    </w:p>
    <w:p w:rsidR="00E7352A" w:rsidRDefault="00E7352A">
      <w:pPr>
        <w:pStyle w:val="ConsPlusNormal"/>
        <w:spacing w:before="220"/>
        <w:ind w:firstLine="540"/>
        <w:jc w:val="both"/>
      </w:pPr>
      <w:r>
        <w:t>9) копию судебного постановления об установлении места проживания членов семьи - в случае отсутствия иных документов, подтверждающих место их проживания.</w:t>
      </w:r>
    </w:p>
    <w:p w:rsidR="00E7352A" w:rsidRDefault="00E7352A">
      <w:pPr>
        <w:pStyle w:val="ConsPlusNormal"/>
        <w:spacing w:before="220"/>
        <w:ind w:firstLine="540"/>
        <w:jc w:val="both"/>
      </w:pPr>
      <w:r>
        <w:t xml:space="preserve">9. Орган местного самоуправления Пензенской области в течение двух рабочих дней со дня регистрации заявления о постановке на учет и документов, указанных в </w:t>
      </w:r>
      <w:hyperlink w:anchor="P462">
        <w:r>
          <w:rPr>
            <w:color w:val="0000FF"/>
          </w:rPr>
          <w:t>пунктах 7</w:t>
        </w:r>
      </w:hyperlink>
      <w:r>
        <w:t xml:space="preserve"> или </w:t>
      </w:r>
      <w:hyperlink w:anchor="P467">
        <w:r>
          <w:rPr>
            <w:color w:val="0000FF"/>
          </w:rPr>
          <w:t>8</w:t>
        </w:r>
      </w:hyperlink>
      <w:r>
        <w:t xml:space="preserve"> </w:t>
      </w:r>
      <w:r>
        <w:lastRenderedPageBreak/>
        <w:t>настоящего Порядка,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E7352A" w:rsidRDefault="00E7352A">
      <w:pPr>
        <w:pStyle w:val="ConsPlusNormal"/>
        <w:spacing w:before="220"/>
        <w:ind w:firstLine="540"/>
        <w:jc w:val="both"/>
      </w:pPr>
      <w:r>
        <w:t>1) выписку из похозяйственной книги или свидетельство о регистрации по месту жительства для лиц, не достигших 14-летнего возраста;</w:t>
      </w:r>
    </w:p>
    <w:p w:rsidR="00E7352A" w:rsidRDefault="00E7352A">
      <w:pPr>
        <w:pStyle w:val="ConsPlusNormal"/>
        <w:spacing w:before="220"/>
        <w:ind w:firstLine="540"/>
        <w:jc w:val="both"/>
      </w:pPr>
      <w:r>
        <w:t xml:space="preserve">2) справку из органов опеки и попечительства, подтверждающую, что в отношении усыновленных (удочеренных) детей не отменено усыновление (удочерение), - в отношении усыновленных (удочеренных) детей лиц, указанных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3) копию свидетельства о браке, выданного органами записи актов гражданского состояния или консульскими учреждениями Российской Федерации, - в отношении супруга (супруги)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4) копию свидетельства о государственной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детей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5) копию свидетельства о смерти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6) копию свидетельства о смерти лица, указанного в </w:t>
      </w:r>
      <w:hyperlink w:anchor="P510">
        <w:r>
          <w:rPr>
            <w:color w:val="0000FF"/>
          </w:rPr>
          <w:t>пункте 19</w:t>
        </w:r>
      </w:hyperlink>
      <w:r>
        <w:t xml:space="preserve"> настоящего Порядка;</w:t>
      </w:r>
    </w:p>
    <w:p w:rsidR="00E7352A" w:rsidRDefault="00E7352A">
      <w:pPr>
        <w:pStyle w:val="ConsPlusNormal"/>
        <w:spacing w:before="220"/>
        <w:ind w:firstLine="540"/>
        <w:jc w:val="both"/>
      </w:pPr>
      <w:r>
        <w:t xml:space="preserve">7) копию определенного в </w:t>
      </w:r>
      <w:hyperlink r:id="rId99">
        <w:r>
          <w:rPr>
            <w:color w:val="0000FF"/>
          </w:rPr>
          <w:t>статье 64</w:t>
        </w:r>
      </w:hyperlink>
      <w:r>
        <w:t xml:space="preserve"> Федерального закона от 15 ноября 1997 года N 143-ФЗ "Об актах гражданского состояния" документа о смерти лица, указанного в </w:t>
      </w:r>
      <w:hyperlink w:anchor="P112">
        <w:r>
          <w:rPr>
            <w:color w:val="0000FF"/>
          </w:rPr>
          <w:t>пункте 1 части 1 статьи 8</w:t>
        </w:r>
      </w:hyperlink>
      <w:r>
        <w:t xml:space="preserve"> настоящего Закона;</w:t>
      </w:r>
    </w:p>
    <w:p w:rsidR="00E7352A" w:rsidRDefault="00E7352A">
      <w:pPr>
        <w:pStyle w:val="ConsPlusNormal"/>
        <w:spacing w:before="220"/>
        <w:ind w:firstLine="540"/>
        <w:jc w:val="both"/>
      </w:pPr>
      <w:r>
        <w:t xml:space="preserve">8) копию свидетельства о государственной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лица, указанного в </w:t>
      </w:r>
      <w:hyperlink w:anchor="P112">
        <w:r>
          <w:rPr>
            <w:color w:val="0000FF"/>
          </w:rPr>
          <w:t>пункте 1 части 1 статьи 8</w:t>
        </w:r>
      </w:hyperlink>
      <w:r>
        <w:t xml:space="preserve"> настоящего Закона, при постановке на учет его родителей;</w:t>
      </w:r>
    </w:p>
    <w:p w:rsidR="00E7352A" w:rsidRDefault="00E7352A">
      <w:pPr>
        <w:pStyle w:val="ConsPlusNormal"/>
        <w:spacing w:before="220"/>
        <w:ind w:firstLine="540"/>
        <w:jc w:val="both"/>
      </w:pPr>
      <w:r>
        <w:t xml:space="preserve">9) копию документа (сведения), подтверждающего прохождение военной службы, либо копию документа о заключении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копию документа о прохождении службы в войсках национальной гвардии Российской Федерации и присвоении специального звания полиции - в отношении лиц, указанных в </w:t>
      </w:r>
      <w:hyperlink w:anchor="P112">
        <w:r>
          <w:rPr>
            <w:color w:val="0000FF"/>
          </w:rPr>
          <w:t>пункте 1 части 1 статьи 8</w:t>
        </w:r>
      </w:hyperlink>
      <w:r>
        <w:t xml:space="preserve"> настоящего Закона.</w:t>
      </w:r>
    </w:p>
    <w:p w:rsidR="00E7352A" w:rsidRDefault="00E7352A">
      <w:pPr>
        <w:pStyle w:val="ConsPlusNormal"/>
        <w:jc w:val="both"/>
      </w:pPr>
      <w:r>
        <w:t xml:space="preserve">(в ред. </w:t>
      </w:r>
      <w:hyperlink r:id="rId100">
        <w:r>
          <w:rPr>
            <w:color w:val="0000FF"/>
          </w:rPr>
          <w:t>Закона</w:t>
        </w:r>
      </w:hyperlink>
      <w:r>
        <w:t xml:space="preserve"> Пензенской обл. от 12.07.2024 N 4378-ЗПО)</w:t>
      </w:r>
    </w:p>
    <w:p w:rsidR="00E7352A" w:rsidRDefault="00E7352A">
      <w:pPr>
        <w:pStyle w:val="ConsPlusNormal"/>
        <w:spacing w:before="220"/>
        <w:ind w:firstLine="540"/>
        <w:jc w:val="both"/>
      </w:pPr>
      <w:bookmarkStart w:id="40" w:name="P488"/>
      <w:bookmarkEnd w:id="40"/>
      <w:r>
        <w:t xml:space="preserve">10. Лица, указанные в </w:t>
      </w:r>
      <w:hyperlink w:anchor="P111">
        <w:r>
          <w:rPr>
            <w:color w:val="0000FF"/>
          </w:rPr>
          <w:t>части 1 статьи 8</w:t>
        </w:r>
      </w:hyperlink>
      <w:r>
        <w:t xml:space="preserve"> настоящего Закона, проживающие на территории закрытого административно-территориального образования города Заречного Пензенской области, имеют право на предоставление земельных участков по их выбору на основании решения органа местного самоуправления закрытого административно-территориального образования города Заречного Пензенской области или органа местного самоуправления города Пензы и обращаются в орган местного самоуправления закрытого административно-территориального образования города Заречного Пензенской области либо орган местного самоуправления города Пензы с заявлением о постановке на учет в письменной форме и документами, указанными в </w:t>
      </w:r>
      <w:hyperlink w:anchor="P462">
        <w:r>
          <w:rPr>
            <w:color w:val="0000FF"/>
          </w:rPr>
          <w:t>пунктах 7</w:t>
        </w:r>
      </w:hyperlink>
      <w:r>
        <w:t xml:space="preserve"> или </w:t>
      </w:r>
      <w:hyperlink w:anchor="P467">
        <w:r>
          <w:rPr>
            <w:color w:val="0000FF"/>
          </w:rPr>
          <w:t>8</w:t>
        </w:r>
      </w:hyperlink>
      <w:r>
        <w:t xml:space="preserve"> настоящего Порядка.</w:t>
      </w:r>
    </w:p>
    <w:p w:rsidR="00E7352A" w:rsidRDefault="00E7352A">
      <w:pPr>
        <w:pStyle w:val="ConsPlusNormal"/>
        <w:spacing w:before="220"/>
        <w:ind w:firstLine="540"/>
        <w:jc w:val="both"/>
      </w:pPr>
      <w:r>
        <w:t xml:space="preserve">11. В случае поступления в орган местного самоуправления города Пензы заявления о постановке на учет и документов, указанных в </w:t>
      </w:r>
      <w:hyperlink w:anchor="P462">
        <w:r>
          <w:rPr>
            <w:color w:val="0000FF"/>
          </w:rPr>
          <w:t>пунктах 7</w:t>
        </w:r>
      </w:hyperlink>
      <w:r>
        <w:t xml:space="preserve"> или </w:t>
      </w:r>
      <w:hyperlink w:anchor="P467">
        <w:r>
          <w:rPr>
            <w:color w:val="0000FF"/>
          </w:rPr>
          <w:t>8</w:t>
        </w:r>
      </w:hyperlink>
      <w:r>
        <w:t xml:space="preserve"> настоящего Порядка, от лица, указанного в </w:t>
      </w:r>
      <w:hyperlink w:anchor="P488">
        <w:r>
          <w:rPr>
            <w:color w:val="0000FF"/>
          </w:rPr>
          <w:t>пункте 10</w:t>
        </w:r>
      </w:hyperlink>
      <w:r>
        <w:t xml:space="preserve"> настоящего Порядка, орган местного самоуправления города Пензы в </w:t>
      </w:r>
      <w:r>
        <w:lastRenderedPageBreak/>
        <w:t>течение семи рабочих дней с даты поступления таких документов, запрашивает в порядке межведомственного взаимодействия в органе местного самоуправления закрытого административно-территориального образования города Заречного Пензенской области информацию о принятом в отношении указанного лица решении о постановке на учет в органе местного самоуправления закрытого административно-территориального образования города Заречного Пензенской области.</w:t>
      </w:r>
    </w:p>
    <w:p w:rsidR="00E7352A" w:rsidRDefault="00E7352A">
      <w:pPr>
        <w:pStyle w:val="ConsPlusNormal"/>
        <w:spacing w:before="220"/>
        <w:ind w:firstLine="540"/>
        <w:jc w:val="both"/>
      </w:pPr>
      <w:r>
        <w:t xml:space="preserve">В случае поступления в орган местного самоуправления закрытого административно-территориального образования города Заречного Пензенской области заявления о постановке на учет и документов, указанных в </w:t>
      </w:r>
      <w:hyperlink w:anchor="P462">
        <w:r>
          <w:rPr>
            <w:color w:val="0000FF"/>
          </w:rPr>
          <w:t>пунктах 7</w:t>
        </w:r>
      </w:hyperlink>
      <w:r>
        <w:t xml:space="preserve"> или </w:t>
      </w:r>
      <w:hyperlink w:anchor="P467">
        <w:r>
          <w:rPr>
            <w:color w:val="0000FF"/>
          </w:rPr>
          <w:t>8</w:t>
        </w:r>
      </w:hyperlink>
      <w:r>
        <w:t xml:space="preserve"> настоящего Порядка, от лица, указанного в </w:t>
      </w:r>
      <w:hyperlink w:anchor="P488">
        <w:r>
          <w:rPr>
            <w:color w:val="0000FF"/>
          </w:rPr>
          <w:t>пункте 10</w:t>
        </w:r>
      </w:hyperlink>
      <w:r>
        <w:t xml:space="preserve"> настоящего Порядка, орган местного самоуправления закрытого административно-территориального образования города Заречного Пензенской области в течение семи рабочих дней с даты поступления таких документов, запрашивает в порядке межведомственного взаимодействия в органе местного самоуправления города Пензы информацию о принятом в отношении указанного лица решении о постановке на учет в органе местного самоуправления города Пензы.</w:t>
      </w:r>
    </w:p>
    <w:p w:rsidR="00E7352A" w:rsidRDefault="00E7352A">
      <w:pPr>
        <w:pStyle w:val="ConsPlusNormal"/>
        <w:spacing w:before="220"/>
        <w:ind w:firstLine="540"/>
        <w:jc w:val="both"/>
      </w:pPr>
      <w:r>
        <w:t>12. Заявление о постановке на учет и прилагаемые документы также могут быть направлены в форме электронного документа, подписанного в соответствии с действующим законодательством (далее - электронный документ).</w:t>
      </w:r>
    </w:p>
    <w:p w:rsidR="00E7352A" w:rsidRDefault="00E7352A">
      <w:pPr>
        <w:pStyle w:val="ConsPlusNormal"/>
        <w:spacing w:before="220"/>
        <w:ind w:firstLine="540"/>
        <w:jc w:val="both"/>
      </w:pPr>
      <w:r>
        <w:t xml:space="preserve">13. Орган местного самоуправления Пензенской области в день поступления заявления о постановке на учет и документов, указанных в </w:t>
      </w:r>
      <w:hyperlink w:anchor="P462">
        <w:r>
          <w:rPr>
            <w:color w:val="0000FF"/>
          </w:rPr>
          <w:t>пунктах 7</w:t>
        </w:r>
      </w:hyperlink>
      <w:r>
        <w:t xml:space="preserve"> или </w:t>
      </w:r>
      <w:hyperlink w:anchor="P467">
        <w:r>
          <w:rPr>
            <w:color w:val="0000FF"/>
          </w:rPr>
          <w:t>8</w:t>
        </w:r>
      </w:hyperlink>
      <w:r>
        <w:t xml:space="preserve"> настоящего Порядка, принимает и регистрирует их в порядке, установленном для регистрации входящих документов в органе местного самоуправления Пензенской области, с указанием даты и времени их получения.</w:t>
      </w:r>
    </w:p>
    <w:p w:rsidR="00E7352A" w:rsidRDefault="00E7352A">
      <w:pPr>
        <w:pStyle w:val="ConsPlusNormal"/>
        <w:spacing w:before="220"/>
        <w:ind w:firstLine="540"/>
        <w:jc w:val="both"/>
      </w:pPr>
      <w:r>
        <w:t xml:space="preserve">Лицу, указанному в </w:t>
      </w:r>
      <w:hyperlink w:anchor="P111">
        <w:r>
          <w:rPr>
            <w:color w:val="0000FF"/>
          </w:rPr>
          <w:t>части 1 статьи 8</w:t>
        </w:r>
      </w:hyperlink>
      <w:r>
        <w:t xml:space="preserve"> настоящего Закона, в день поступления заявления о постановке на учет:</w:t>
      </w:r>
    </w:p>
    <w:p w:rsidR="00E7352A" w:rsidRDefault="00E7352A">
      <w:pPr>
        <w:pStyle w:val="ConsPlusNormal"/>
        <w:spacing w:before="220"/>
        <w:ind w:firstLine="540"/>
        <w:jc w:val="both"/>
      </w:pPr>
      <w:r>
        <w:t>1)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E7352A" w:rsidRDefault="00E7352A">
      <w:pPr>
        <w:pStyle w:val="ConsPlusNormal"/>
        <w:spacing w:before="220"/>
        <w:ind w:firstLine="540"/>
        <w:jc w:val="both"/>
      </w:pPr>
      <w:r>
        <w:t>2)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E7352A" w:rsidRDefault="00E7352A">
      <w:pPr>
        <w:pStyle w:val="ConsPlusNormal"/>
        <w:spacing w:before="220"/>
        <w:ind w:firstLine="540"/>
        <w:jc w:val="both"/>
      </w:pPr>
      <w:r>
        <w:t xml:space="preserve">14. Орган местного самоуправления Пензенской области в течение тридцати рабочих дней со дня регистрации заявления о постановке на учет и документов, указанных в </w:t>
      </w:r>
      <w:hyperlink w:anchor="P462">
        <w:r>
          <w:rPr>
            <w:color w:val="0000FF"/>
          </w:rPr>
          <w:t>пунктах 7</w:t>
        </w:r>
      </w:hyperlink>
      <w:r>
        <w:t xml:space="preserve"> или </w:t>
      </w:r>
      <w:hyperlink w:anchor="P467">
        <w:r>
          <w:rPr>
            <w:color w:val="0000FF"/>
          </w:rPr>
          <w:t>8</w:t>
        </w:r>
      </w:hyperlink>
      <w:r>
        <w:t xml:space="preserve"> настоящего Порядка, принимает решение о постановке на учет лица, указанного в </w:t>
      </w:r>
      <w:hyperlink w:anchor="P111">
        <w:r>
          <w:rPr>
            <w:color w:val="0000FF"/>
          </w:rPr>
          <w:t>части 1 статьи 8</w:t>
        </w:r>
      </w:hyperlink>
      <w:r>
        <w:t xml:space="preserve"> настоящего Закона, либо об отказе в постановке его на учет в соответствии с </w:t>
      </w:r>
      <w:hyperlink w:anchor="P498">
        <w:r>
          <w:rPr>
            <w:color w:val="0000FF"/>
          </w:rPr>
          <w:t>пунктом 16</w:t>
        </w:r>
      </w:hyperlink>
      <w:r>
        <w:t xml:space="preserve"> настоящего Порядка.</w:t>
      </w:r>
    </w:p>
    <w:p w:rsidR="00E7352A" w:rsidRDefault="00E7352A">
      <w:pPr>
        <w:pStyle w:val="ConsPlusNormal"/>
        <w:spacing w:before="220"/>
        <w:ind w:firstLine="540"/>
        <w:jc w:val="both"/>
      </w:pPr>
      <w:r>
        <w:t xml:space="preserve">15. По выбору лица, указанного в </w:t>
      </w:r>
      <w:hyperlink w:anchor="P111">
        <w:r>
          <w:rPr>
            <w:color w:val="0000FF"/>
          </w:rPr>
          <w:t>части 1 статьи 8</w:t>
        </w:r>
      </w:hyperlink>
      <w:r>
        <w:t xml:space="preserve"> настоящего Закона,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в течение пяти рабочих дней со дня принятия соответствующего решения. Датой и временем постановки на учет считаются дата и время подачи лицом, указанным в </w:t>
      </w:r>
      <w:hyperlink w:anchor="P111">
        <w:r>
          <w:rPr>
            <w:color w:val="0000FF"/>
          </w:rPr>
          <w:t>части 1 статьи 8</w:t>
        </w:r>
      </w:hyperlink>
      <w:r>
        <w:t xml:space="preserve"> настоящего Закона, заявления о постановке на учет с приложением документов, указанных в </w:t>
      </w:r>
      <w:hyperlink w:anchor="P462">
        <w:r>
          <w:rPr>
            <w:color w:val="0000FF"/>
          </w:rPr>
          <w:t>пунктах 7</w:t>
        </w:r>
      </w:hyperlink>
      <w:r>
        <w:t xml:space="preserve"> или </w:t>
      </w:r>
      <w:hyperlink w:anchor="P467">
        <w:r>
          <w:rPr>
            <w:color w:val="0000FF"/>
          </w:rPr>
          <w:t>8</w:t>
        </w:r>
      </w:hyperlink>
      <w:r>
        <w:t xml:space="preserve"> настоящего Порядка.</w:t>
      </w:r>
    </w:p>
    <w:p w:rsidR="00E7352A" w:rsidRDefault="00E7352A">
      <w:pPr>
        <w:pStyle w:val="ConsPlusNormal"/>
        <w:spacing w:before="220"/>
        <w:ind w:firstLine="540"/>
        <w:jc w:val="both"/>
      </w:pPr>
      <w:bookmarkStart w:id="41" w:name="P498"/>
      <w:bookmarkEnd w:id="41"/>
      <w:r>
        <w:t xml:space="preserve">16. Основаниями для отказа органом местного самоуправления Пензенской области в постановке лица, указанного в </w:t>
      </w:r>
      <w:hyperlink w:anchor="P111">
        <w:r>
          <w:rPr>
            <w:color w:val="0000FF"/>
          </w:rPr>
          <w:t>части 1 статьи 8</w:t>
        </w:r>
      </w:hyperlink>
      <w:r>
        <w:t xml:space="preserve"> настоящего Закона, на учет являются:</w:t>
      </w:r>
    </w:p>
    <w:p w:rsidR="00E7352A" w:rsidRDefault="00E7352A">
      <w:pPr>
        <w:pStyle w:val="ConsPlusNormal"/>
        <w:spacing w:before="220"/>
        <w:ind w:firstLine="540"/>
        <w:jc w:val="both"/>
      </w:pPr>
      <w:r>
        <w:t xml:space="preserve">1) ранее принятое решение о предоставлении земельного участка лицу, указанному в </w:t>
      </w:r>
      <w:hyperlink w:anchor="P111">
        <w:r>
          <w:rPr>
            <w:color w:val="0000FF"/>
          </w:rPr>
          <w:t xml:space="preserve">части </w:t>
        </w:r>
        <w:r>
          <w:rPr>
            <w:color w:val="0000FF"/>
          </w:rPr>
          <w:lastRenderedPageBreak/>
          <w:t>1 статьи 8</w:t>
        </w:r>
      </w:hyperlink>
      <w:r>
        <w:t xml:space="preserve"> настоящего Закона, в случаях, определенных </w:t>
      </w:r>
      <w:hyperlink w:anchor="P93">
        <w:r>
          <w:rPr>
            <w:color w:val="0000FF"/>
          </w:rPr>
          <w:t>статьями 7</w:t>
        </w:r>
      </w:hyperlink>
      <w:r>
        <w:t xml:space="preserve">, </w:t>
      </w:r>
      <w:hyperlink w:anchor="P109">
        <w:r>
          <w:rPr>
            <w:color w:val="0000FF"/>
          </w:rPr>
          <w:t>8</w:t>
        </w:r>
      </w:hyperlink>
      <w:r>
        <w:t xml:space="preserve"> или </w:t>
      </w:r>
      <w:hyperlink w:anchor="P125">
        <w:r>
          <w:rPr>
            <w:color w:val="0000FF"/>
          </w:rPr>
          <w:t>9</w:t>
        </w:r>
      </w:hyperlink>
      <w:r>
        <w:t xml:space="preserve"> настоящего Закона, </w:t>
      </w:r>
      <w:hyperlink r:id="rId101">
        <w:r>
          <w:rPr>
            <w:color w:val="0000FF"/>
          </w:rPr>
          <w:t>статьей 5</w:t>
        </w:r>
      </w:hyperlink>
      <w:r>
        <w:t xml:space="preserve"> Закона Пензенской области от 4 марта 2015 года N 2693-ЗПО "О регулировании земельных отношений на территории Пензенской области" (в редакции, действовавшей до дня вступления в силу настоящего Закона);</w:t>
      </w:r>
    </w:p>
    <w:p w:rsidR="00E7352A" w:rsidRDefault="00E7352A">
      <w:pPr>
        <w:pStyle w:val="ConsPlusNormal"/>
        <w:spacing w:before="220"/>
        <w:ind w:firstLine="540"/>
        <w:jc w:val="both"/>
      </w:pPr>
      <w:r>
        <w:t xml:space="preserve">2) представление не в полном объеме документов, указанных в </w:t>
      </w:r>
      <w:hyperlink w:anchor="P462">
        <w:r>
          <w:rPr>
            <w:color w:val="0000FF"/>
          </w:rPr>
          <w:t>пунктах 7</w:t>
        </w:r>
      </w:hyperlink>
      <w:r>
        <w:t xml:space="preserve"> или </w:t>
      </w:r>
      <w:hyperlink w:anchor="P467">
        <w:r>
          <w:rPr>
            <w:color w:val="0000FF"/>
          </w:rPr>
          <w:t>8</w:t>
        </w:r>
      </w:hyperlink>
      <w:r>
        <w:t xml:space="preserve"> настоящего Порядка;</w:t>
      </w:r>
    </w:p>
    <w:p w:rsidR="00E7352A" w:rsidRDefault="00E7352A">
      <w:pPr>
        <w:pStyle w:val="ConsPlusNormal"/>
        <w:spacing w:before="220"/>
        <w:ind w:firstLine="540"/>
        <w:jc w:val="both"/>
      </w:pPr>
      <w:r>
        <w:t xml:space="preserve">3) несоответствие заявителя условиям, указанным в </w:t>
      </w:r>
      <w:hyperlink w:anchor="P109">
        <w:r>
          <w:rPr>
            <w:color w:val="0000FF"/>
          </w:rPr>
          <w:t>статье 8</w:t>
        </w:r>
      </w:hyperlink>
      <w:r>
        <w:t xml:space="preserve"> настоящего Закона;</w:t>
      </w:r>
    </w:p>
    <w:p w:rsidR="00E7352A" w:rsidRDefault="00E7352A">
      <w:pPr>
        <w:pStyle w:val="ConsPlusNormal"/>
        <w:spacing w:before="220"/>
        <w:ind w:firstLine="540"/>
        <w:jc w:val="both"/>
      </w:pPr>
      <w:r>
        <w:t xml:space="preserve">4)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лицо, указанное в </w:t>
      </w:r>
      <w:hyperlink w:anchor="P111">
        <w:r>
          <w:rPr>
            <w:color w:val="0000FF"/>
          </w:rPr>
          <w:t>части 1 статьи 8</w:t>
        </w:r>
      </w:hyperlink>
      <w:r>
        <w:t xml:space="preserve"> настоящего Закона, состоит на учете в органе местного самоуправления закрытого административно-территориального образования города Заречного Пензенской области или органе местного самоуправления города Пензы, - в отношении лиц, указанных в </w:t>
      </w:r>
      <w:hyperlink w:anchor="P488">
        <w:r>
          <w:rPr>
            <w:color w:val="0000FF"/>
          </w:rPr>
          <w:t>пункте 10</w:t>
        </w:r>
      </w:hyperlink>
      <w:r>
        <w:t xml:space="preserve"> настоящего Порядка;</w:t>
      </w:r>
    </w:p>
    <w:p w:rsidR="00E7352A" w:rsidRDefault="00E7352A">
      <w:pPr>
        <w:pStyle w:val="ConsPlusNormal"/>
        <w:spacing w:before="220"/>
        <w:ind w:firstLine="540"/>
        <w:jc w:val="both"/>
      </w:pPr>
      <w:r>
        <w:t xml:space="preserve">5) несоблюдение лицами, указанными в </w:t>
      </w:r>
      <w:hyperlink w:anchor="P509">
        <w:r>
          <w:rPr>
            <w:color w:val="0000FF"/>
          </w:rPr>
          <w:t>пунктах 18</w:t>
        </w:r>
      </w:hyperlink>
      <w:r>
        <w:t xml:space="preserve"> или </w:t>
      </w:r>
      <w:hyperlink w:anchor="P510">
        <w:r>
          <w:rPr>
            <w:color w:val="0000FF"/>
          </w:rPr>
          <w:t>19</w:t>
        </w:r>
      </w:hyperlink>
      <w:r>
        <w:t xml:space="preserve"> настоящего Порядка, требований </w:t>
      </w:r>
      <w:hyperlink w:anchor="P509">
        <w:r>
          <w:rPr>
            <w:color w:val="0000FF"/>
          </w:rPr>
          <w:t>пунктов 18</w:t>
        </w:r>
      </w:hyperlink>
      <w:r>
        <w:t xml:space="preserve"> или </w:t>
      </w:r>
      <w:hyperlink w:anchor="P510">
        <w:r>
          <w:rPr>
            <w:color w:val="0000FF"/>
          </w:rPr>
          <w:t>19</w:t>
        </w:r>
      </w:hyperlink>
      <w:r>
        <w:t xml:space="preserve"> настоящего Порядка.</w:t>
      </w:r>
    </w:p>
    <w:p w:rsidR="00E7352A" w:rsidRDefault="00E7352A">
      <w:pPr>
        <w:pStyle w:val="ConsPlusNormal"/>
        <w:spacing w:before="220"/>
        <w:ind w:firstLine="540"/>
        <w:jc w:val="both"/>
      </w:pPr>
      <w:r>
        <w:t xml:space="preserve">17. Лица, указанные в </w:t>
      </w:r>
      <w:hyperlink w:anchor="P111">
        <w:r>
          <w:rPr>
            <w:color w:val="0000FF"/>
          </w:rPr>
          <w:t>части 1 статьи 8</w:t>
        </w:r>
      </w:hyperlink>
      <w:r>
        <w:t xml:space="preserve"> настоящего Закона, состоящие на учете, снимаются с учета на основании решения органа местного самоуправления Пензенской области в следующих случаях:</w:t>
      </w:r>
    </w:p>
    <w:p w:rsidR="00E7352A" w:rsidRDefault="00E7352A">
      <w:pPr>
        <w:pStyle w:val="ConsPlusNormal"/>
        <w:spacing w:before="220"/>
        <w:ind w:firstLine="540"/>
        <w:jc w:val="both"/>
      </w:pPr>
      <w:bookmarkStart w:id="42" w:name="P505"/>
      <w:bookmarkEnd w:id="42"/>
      <w:r>
        <w:t>1) подачи ими заявления о снятии с учета;</w:t>
      </w:r>
    </w:p>
    <w:p w:rsidR="00E7352A" w:rsidRDefault="00E7352A">
      <w:pPr>
        <w:pStyle w:val="ConsPlusNormal"/>
        <w:spacing w:before="220"/>
        <w:ind w:firstLine="540"/>
        <w:jc w:val="both"/>
      </w:pPr>
      <w:r>
        <w:t>2) выезда на постоянное место жительства за пределы Пензенской области;</w:t>
      </w:r>
    </w:p>
    <w:p w:rsidR="00E7352A" w:rsidRDefault="00E7352A">
      <w:pPr>
        <w:pStyle w:val="ConsPlusNormal"/>
        <w:spacing w:before="220"/>
        <w:ind w:firstLine="540"/>
        <w:jc w:val="both"/>
      </w:pPr>
      <w:bookmarkStart w:id="43" w:name="P507"/>
      <w:bookmarkEnd w:id="43"/>
      <w:r>
        <w:t xml:space="preserve">3) принятия решения о предоставлении земельного участка лицу, указанному в </w:t>
      </w:r>
      <w:hyperlink w:anchor="P111">
        <w:r>
          <w:rPr>
            <w:color w:val="0000FF"/>
          </w:rPr>
          <w:t>части 1 статьи 8</w:t>
        </w:r>
      </w:hyperlink>
      <w:r>
        <w:t xml:space="preserve"> настоящего Закона, по основаниям, определенным в </w:t>
      </w:r>
      <w:hyperlink w:anchor="P93">
        <w:r>
          <w:rPr>
            <w:color w:val="0000FF"/>
          </w:rPr>
          <w:t>статьях 7</w:t>
        </w:r>
      </w:hyperlink>
      <w:r>
        <w:t xml:space="preserve">, </w:t>
      </w:r>
      <w:hyperlink w:anchor="P109">
        <w:r>
          <w:rPr>
            <w:color w:val="0000FF"/>
          </w:rPr>
          <w:t>8</w:t>
        </w:r>
      </w:hyperlink>
      <w:r>
        <w:t xml:space="preserve"> или </w:t>
      </w:r>
      <w:hyperlink w:anchor="P125">
        <w:r>
          <w:rPr>
            <w:color w:val="0000FF"/>
          </w:rPr>
          <w:t>9</w:t>
        </w:r>
      </w:hyperlink>
      <w:r>
        <w:t xml:space="preserve"> настоящего Закона, </w:t>
      </w:r>
      <w:hyperlink r:id="rId102">
        <w:r>
          <w:rPr>
            <w:color w:val="0000FF"/>
          </w:rPr>
          <w:t>статье 5</w:t>
        </w:r>
      </w:hyperlink>
      <w:r>
        <w:t xml:space="preserve"> Закона Пензенской области от 4 марта 2015 года N 2693-ЗПО "О регулировании земельных отношений на территории Пензенской области" (в редакции, действовавшей до дня вступления в силу настоящего Закона);</w:t>
      </w:r>
    </w:p>
    <w:p w:rsidR="00E7352A" w:rsidRDefault="00E7352A">
      <w:pPr>
        <w:pStyle w:val="ConsPlusNormal"/>
        <w:spacing w:before="220"/>
        <w:ind w:firstLine="540"/>
        <w:jc w:val="both"/>
      </w:pPr>
      <w:r>
        <w:t xml:space="preserve">4) смерти лица, указанного в </w:t>
      </w:r>
      <w:hyperlink w:anchor="P111">
        <w:r>
          <w:rPr>
            <w:color w:val="0000FF"/>
          </w:rPr>
          <w:t>части 1 статьи 8</w:t>
        </w:r>
      </w:hyperlink>
      <w:r>
        <w:t xml:space="preserve"> настоящего Закона, с учетом особенностей, предусмотренных </w:t>
      </w:r>
      <w:hyperlink w:anchor="P509">
        <w:r>
          <w:rPr>
            <w:color w:val="0000FF"/>
          </w:rPr>
          <w:t>пунктами 18</w:t>
        </w:r>
      </w:hyperlink>
      <w:r>
        <w:t xml:space="preserve"> или </w:t>
      </w:r>
      <w:hyperlink w:anchor="P510">
        <w:r>
          <w:rPr>
            <w:color w:val="0000FF"/>
          </w:rPr>
          <w:t>19</w:t>
        </w:r>
      </w:hyperlink>
      <w:r>
        <w:t xml:space="preserve"> настоящего Порядка.</w:t>
      </w:r>
    </w:p>
    <w:p w:rsidR="00E7352A" w:rsidRDefault="00E7352A">
      <w:pPr>
        <w:pStyle w:val="ConsPlusNormal"/>
        <w:spacing w:before="220"/>
        <w:ind w:firstLine="540"/>
        <w:jc w:val="both"/>
      </w:pPr>
      <w:bookmarkStart w:id="44" w:name="P509"/>
      <w:bookmarkEnd w:id="44"/>
      <w:r>
        <w:t xml:space="preserve">18. В случае смерти лица, указанного в </w:t>
      </w:r>
      <w:hyperlink w:anchor="P112">
        <w:r>
          <w:rPr>
            <w:color w:val="0000FF"/>
          </w:rPr>
          <w:t>пункте 1 части 1 статьи 8</w:t>
        </w:r>
      </w:hyperlink>
      <w:r>
        <w:t xml:space="preserve"> настоящего Закона, вследствие увечья (ранения, травмы, контузии) или заболевания, полученных им в ходе участия в специальной военной операции, состоявшего на учете, его очередность переходит к лицам, указанным в </w:t>
      </w:r>
      <w:hyperlink w:anchor="P114">
        <w:r>
          <w:rPr>
            <w:color w:val="0000FF"/>
          </w:rPr>
          <w:t>пункте 2 части 1 статьи 8</w:t>
        </w:r>
      </w:hyperlink>
      <w:r>
        <w:t xml:space="preserve"> настоящего Закона, при условии уведомления в письменной форме или в форме электронного документа ими органа местного самоуправления 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документов, предусмотренных </w:t>
      </w:r>
      <w:hyperlink w:anchor="P468">
        <w:r>
          <w:rPr>
            <w:color w:val="0000FF"/>
          </w:rPr>
          <w:t>подпунктами 1</w:t>
        </w:r>
      </w:hyperlink>
      <w:r>
        <w:t xml:space="preserve">, </w:t>
      </w:r>
      <w:hyperlink w:anchor="P470">
        <w:r>
          <w:rPr>
            <w:color w:val="0000FF"/>
          </w:rPr>
          <w:t>3</w:t>
        </w:r>
      </w:hyperlink>
      <w:r>
        <w:t xml:space="preserve"> - </w:t>
      </w:r>
      <w:hyperlink w:anchor="P475">
        <w:r>
          <w:rPr>
            <w:color w:val="0000FF"/>
          </w:rPr>
          <w:t>8 пункта 8</w:t>
        </w:r>
      </w:hyperlink>
      <w:r>
        <w:t xml:space="preserve"> настоящего Порядка, в течение девяноста календарных дней со дня наступления указанного обстоятельства.</w:t>
      </w:r>
    </w:p>
    <w:p w:rsidR="00E7352A" w:rsidRDefault="00E7352A">
      <w:pPr>
        <w:pStyle w:val="ConsPlusNormal"/>
        <w:spacing w:before="220"/>
        <w:ind w:firstLine="540"/>
        <w:jc w:val="both"/>
      </w:pPr>
      <w:bookmarkStart w:id="45" w:name="P510"/>
      <w:bookmarkEnd w:id="45"/>
      <w:r>
        <w:t xml:space="preserve">19. В случае смерти лица, указанного в </w:t>
      </w:r>
      <w:hyperlink w:anchor="P114">
        <w:r>
          <w:rPr>
            <w:color w:val="0000FF"/>
          </w:rPr>
          <w:t>пункте 2 части 1 статьи 8</w:t>
        </w:r>
      </w:hyperlink>
      <w:r>
        <w:t xml:space="preserve"> настоящего Закона, состоявшего на учете, его очередность сохраняется за другим лицом, указанным в </w:t>
      </w:r>
      <w:hyperlink w:anchor="P114">
        <w:r>
          <w:rPr>
            <w:color w:val="0000FF"/>
          </w:rPr>
          <w:t>пункте 2 части 1 статьи 8</w:t>
        </w:r>
      </w:hyperlink>
      <w:r>
        <w:t xml:space="preserve"> настоящего Закона, которое:</w:t>
      </w:r>
    </w:p>
    <w:p w:rsidR="00E7352A" w:rsidRDefault="00E7352A">
      <w:pPr>
        <w:pStyle w:val="ConsPlusNormal"/>
        <w:spacing w:before="220"/>
        <w:ind w:firstLine="540"/>
        <w:jc w:val="both"/>
      </w:pPr>
      <w:r>
        <w:t>1) указано в заявлении о постановке на учет - при условии уведомления в письменной форме или в форме электронного документа этим лицом органа местного самоуправления Пензенской области о наступлении такого обстоятельства в течение девяноста календарных дней со дня наступления указанного обстоятельства;</w:t>
      </w:r>
    </w:p>
    <w:p w:rsidR="00E7352A" w:rsidRDefault="00E7352A">
      <w:pPr>
        <w:pStyle w:val="ConsPlusNormal"/>
        <w:spacing w:before="220"/>
        <w:ind w:firstLine="540"/>
        <w:jc w:val="both"/>
      </w:pPr>
      <w:r>
        <w:lastRenderedPageBreak/>
        <w:t xml:space="preserve">2) не указано в заявлении о постановке на учет - при условии уведомления в письменной форме или в форме электронного документа этим лицом органа местного самоуправления 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документов, предусмотренных </w:t>
      </w:r>
      <w:hyperlink w:anchor="P468">
        <w:r>
          <w:rPr>
            <w:color w:val="0000FF"/>
          </w:rPr>
          <w:t>подпунктами 1</w:t>
        </w:r>
      </w:hyperlink>
      <w:r>
        <w:t xml:space="preserve">, </w:t>
      </w:r>
      <w:hyperlink w:anchor="P470">
        <w:r>
          <w:rPr>
            <w:color w:val="0000FF"/>
          </w:rPr>
          <w:t>3</w:t>
        </w:r>
      </w:hyperlink>
      <w:r>
        <w:t xml:space="preserve"> - </w:t>
      </w:r>
      <w:hyperlink w:anchor="P475">
        <w:r>
          <w:rPr>
            <w:color w:val="0000FF"/>
          </w:rPr>
          <w:t>8 пункта 8</w:t>
        </w:r>
      </w:hyperlink>
      <w:r>
        <w:t xml:space="preserve"> настоящего Порядка, в течение девяноста календарных дней со дня наступления указанного обстоятельства.</w:t>
      </w:r>
    </w:p>
    <w:p w:rsidR="00E7352A" w:rsidRDefault="00E7352A">
      <w:pPr>
        <w:pStyle w:val="ConsPlusNormal"/>
        <w:spacing w:before="220"/>
        <w:ind w:firstLine="540"/>
        <w:jc w:val="both"/>
      </w:pPr>
      <w:r>
        <w:t xml:space="preserve">20. Орган местного самоуправления Пензенской области в течение десяти рабочих дней со дня регистрации указанных в </w:t>
      </w:r>
      <w:hyperlink w:anchor="P509">
        <w:r>
          <w:rPr>
            <w:color w:val="0000FF"/>
          </w:rPr>
          <w:t>пунктах 18</w:t>
        </w:r>
      </w:hyperlink>
      <w:r>
        <w:t xml:space="preserve"> или </w:t>
      </w:r>
      <w:hyperlink w:anchor="P510">
        <w:r>
          <w:rPr>
            <w:color w:val="0000FF"/>
          </w:rPr>
          <w:t>19</w:t>
        </w:r>
      </w:hyperlink>
      <w:r>
        <w:t xml:space="preserve"> настоящего Порядка уведомления и документов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509">
        <w:r>
          <w:rPr>
            <w:color w:val="0000FF"/>
          </w:rPr>
          <w:t>пунктами 18</w:t>
        </w:r>
      </w:hyperlink>
      <w:r>
        <w:t xml:space="preserve"> или </w:t>
      </w:r>
      <w:hyperlink w:anchor="P510">
        <w:r>
          <w:rPr>
            <w:color w:val="0000FF"/>
          </w:rPr>
          <w:t>19</w:t>
        </w:r>
      </w:hyperlink>
      <w:r>
        <w:t xml:space="preserve"> настоящего Порядка, или принимает решение об отказе в постановке на учет в соответствии с </w:t>
      </w:r>
      <w:hyperlink w:anchor="P498">
        <w:r>
          <w:rPr>
            <w:color w:val="0000FF"/>
          </w:rPr>
          <w:t>пунктом 16</w:t>
        </w:r>
      </w:hyperlink>
      <w:r>
        <w:t xml:space="preserve"> настоящего Порядка.</w:t>
      </w:r>
    </w:p>
    <w:p w:rsidR="00E7352A" w:rsidRDefault="00E7352A">
      <w:pPr>
        <w:pStyle w:val="ConsPlusNormal"/>
        <w:spacing w:before="220"/>
        <w:ind w:firstLine="540"/>
        <w:jc w:val="both"/>
      </w:pPr>
      <w:r>
        <w:t xml:space="preserve">21. Лица, указанные в </w:t>
      </w:r>
      <w:hyperlink w:anchor="P111">
        <w:r>
          <w:rPr>
            <w:color w:val="0000FF"/>
          </w:rPr>
          <w:t>части 1 статьи 8</w:t>
        </w:r>
      </w:hyperlink>
      <w:r>
        <w:t xml:space="preserve"> настоящего Закона, обязаны в течение тридцати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E7352A" w:rsidRDefault="00E7352A">
      <w:pPr>
        <w:pStyle w:val="ConsPlusNormal"/>
        <w:spacing w:before="220"/>
        <w:ind w:firstLine="540"/>
        <w:jc w:val="both"/>
      </w:pPr>
      <w:r>
        <w:t>22. Орган местного самоуправления Пензенской области обязан:</w:t>
      </w:r>
    </w:p>
    <w:p w:rsidR="00E7352A" w:rsidRDefault="00E7352A">
      <w:pPr>
        <w:pStyle w:val="ConsPlusNormal"/>
        <w:spacing w:before="220"/>
        <w:ind w:firstLine="540"/>
        <w:jc w:val="both"/>
      </w:pPr>
      <w:r>
        <w:t xml:space="preserve">1) зарегистрировать заявление, указанное в </w:t>
      </w:r>
      <w:hyperlink w:anchor="P505">
        <w:r>
          <w:rPr>
            <w:color w:val="0000FF"/>
          </w:rPr>
          <w:t>подпункте 1 пункта 17</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с учета;</w:t>
      </w:r>
    </w:p>
    <w:p w:rsidR="00E7352A" w:rsidRDefault="00E7352A">
      <w:pPr>
        <w:pStyle w:val="ConsPlusNormal"/>
        <w:spacing w:before="220"/>
        <w:ind w:firstLine="540"/>
        <w:jc w:val="both"/>
      </w:pPr>
      <w:r>
        <w:t xml:space="preserve">2) в течение пяти рабочих дней с момента получения выписки из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лица, указанного в </w:t>
      </w:r>
      <w:hyperlink w:anchor="P111">
        <w:r>
          <w:rPr>
            <w:color w:val="0000FF"/>
          </w:rPr>
          <w:t>части 1 статьи 8</w:t>
        </w:r>
      </w:hyperlink>
      <w:r>
        <w:t xml:space="preserve"> настоящего Закона, на постоянное место жительства за пределы Пензенской области, принять решение о снятии лица, указанного в </w:t>
      </w:r>
      <w:hyperlink w:anchor="P111">
        <w:r>
          <w:rPr>
            <w:color w:val="0000FF"/>
          </w:rPr>
          <w:t>части 1 статьи 8</w:t>
        </w:r>
      </w:hyperlink>
      <w:r>
        <w:t xml:space="preserve"> настоящего Закона, с учета;</w:t>
      </w:r>
    </w:p>
    <w:p w:rsidR="00E7352A" w:rsidRDefault="00E7352A">
      <w:pPr>
        <w:pStyle w:val="ConsPlusNormal"/>
        <w:spacing w:before="220"/>
        <w:ind w:firstLine="540"/>
        <w:jc w:val="both"/>
      </w:pPr>
      <w:r>
        <w:t xml:space="preserve">3) в течение трех рабочих дней с даты принятия решения, указанного в </w:t>
      </w:r>
      <w:hyperlink w:anchor="P507">
        <w:r>
          <w:rPr>
            <w:color w:val="0000FF"/>
          </w:rPr>
          <w:t>подпункте 3 пункта 17</w:t>
        </w:r>
      </w:hyperlink>
      <w:r>
        <w:t xml:space="preserve"> настоящего Порядка, принять решение о снятии лица, указанного в </w:t>
      </w:r>
      <w:hyperlink w:anchor="P111">
        <w:r>
          <w:rPr>
            <w:color w:val="0000FF"/>
          </w:rPr>
          <w:t>части 1 статьи 8</w:t>
        </w:r>
      </w:hyperlink>
      <w:r>
        <w:t xml:space="preserve"> настоящего Закона, с учета.</w:t>
      </w:r>
    </w:p>
    <w:p w:rsidR="00E7352A" w:rsidRDefault="00E7352A">
      <w:pPr>
        <w:pStyle w:val="ConsPlusNormal"/>
        <w:spacing w:before="220"/>
        <w:ind w:firstLine="540"/>
        <w:jc w:val="both"/>
      </w:pPr>
      <w:r>
        <w:t xml:space="preserve">23. По выбору лица, указанного в </w:t>
      </w:r>
      <w:hyperlink w:anchor="P111">
        <w:r>
          <w:rPr>
            <w:color w:val="0000FF"/>
          </w:rPr>
          <w:t>части 1 статьи 8</w:t>
        </w:r>
      </w:hyperlink>
      <w:r>
        <w:t xml:space="preserve"> настоящего Закона,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E7352A" w:rsidRDefault="00E7352A">
      <w:pPr>
        <w:pStyle w:val="ConsPlusNormal"/>
        <w:spacing w:before="220"/>
        <w:ind w:firstLine="540"/>
        <w:jc w:val="both"/>
      </w:pPr>
      <w:r>
        <w:t xml:space="preserve">24. Земельные участки, включенные в перечень 1 или перечень 2, предоставляются лицу, указанному в </w:t>
      </w:r>
      <w:hyperlink w:anchor="P111">
        <w:r>
          <w:rPr>
            <w:color w:val="0000FF"/>
          </w:rPr>
          <w:t>части 1 статьи 8</w:t>
        </w:r>
      </w:hyperlink>
      <w:r>
        <w:t xml:space="preserve"> настоящего Закона, в порядке очередности в зависимости от даты и времени постановки их на учет.</w:t>
      </w:r>
    </w:p>
    <w:p w:rsidR="00E7352A" w:rsidRDefault="00E7352A">
      <w:pPr>
        <w:pStyle w:val="ConsPlusNormal"/>
        <w:spacing w:before="220"/>
        <w:ind w:firstLine="540"/>
        <w:jc w:val="both"/>
      </w:pPr>
      <w:r>
        <w:t xml:space="preserve">Лица, указанные в </w:t>
      </w:r>
      <w:hyperlink w:anchor="P111">
        <w:r>
          <w:rPr>
            <w:color w:val="0000FF"/>
          </w:rPr>
          <w:t>части 1 статьи 8</w:t>
        </w:r>
      </w:hyperlink>
      <w:r>
        <w:t xml:space="preserve"> настоящего Закона, производят выбор земельных участков, включенных в перечень 1 или перечень 2, в порядке очередности в зависимости от даты и времени постановки их на учет.</w:t>
      </w:r>
    </w:p>
    <w:p w:rsidR="00E7352A" w:rsidRDefault="00E7352A">
      <w:pPr>
        <w:pStyle w:val="ConsPlusNormal"/>
        <w:spacing w:before="220"/>
        <w:ind w:firstLine="540"/>
        <w:jc w:val="both"/>
      </w:pPr>
      <w:bookmarkStart w:id="46" w:name="P522"/>
      <w:bookmarkEnd w:id="46"/>
      <w:r>
        <w:t xml:space="preserve">Орган местного самоуправления Пензенской области в течение десяти рабочих дней со дня утверждения перечня 1 по выбору лица, указанного в </w:t>
      </w:r>
      <w:hyperlink w:anchor="P111">
        <w:r>
          <w:rPr>
            <w:color w:val="0000FF"/>
          </w:rPr>
          <w:t>части 1 статьи 8</w:t>
        </w:r>
      </w:hyperlink>
      <w:r>
        <w:t xml:space="preserve"> настоящего Закона, извещает его заказным письмом с уведомлением о вручении или направляет ему извещение в форме электронного документа о необходимости выбора земельного участка.</w:t>
      </w:r>
    </w:p>
    <w:p w:rsidR="00E7352A" w:rsidRDefault="00E7352A">
      <w:pPr>
        <w:pStyle w:val="ConsPlusNormal"/>
        <w:spacing w:before="220"/>
        <w:ind w:firstLine="540"/>
        <w:jc w:val="both"/>
      </w:pPr>
      <w:bookmarkStart w:id="47" w:name="P523"/>
      <w:bookmarkEnd w:id="47"/>
      <w:r>
        <w:lastRenderedPageBreak/>
        <w:t xml:space="preserve">Орган местного самоуправления Пензенской области в течение десяти рабочих дней со дня получения от уполномоченного исполнительного органа Пензенской области перечня 2 по выбору лица, указанного в </w:t>
      </w:r>
      <w:hyperlink w:anchor="P111">
        <w:r>
          <w:rPr>
            <w:color w:val="0000FF"/>
          </w:rPr>
          <w:t>части 1 статьи 8</w:t>
        </w:r>
      </w:hyperlink>
      <w:r>
        <w:t xml:space="preserve"> настоящего Закона, извещает его заказным письмом с уведомлением о вручении или направляет ему извещение в форме электронного документа о необходимости выбора земельного участка и направления заявления о предоставлении земельного участка в уполномоченный исполнительный орган Пензенской области. Копию такого извещения орган местного самоуправления Пензенской области в течение трех рабочих дней направляет в уполномоченный исполнительный орган Пензенской области.</w:t>
      </w:r>
    </w:p>
    <w:p w:rsidR="00E7352A" w:rsidRDefault="00E7352A">
      <w:pPr>
        <w:pStyle w:val="ConsPlusNormal"/>
        <w:spacing w:before="220"/>
        <w:ind w:firstLine="540"/>
        <w:jc w:val="both"/>
      </w:pPr>
      <w:bookmarkStart w:id="48" w:name="P524"/>
      <w:bookmarkEnd w:id="48"/>
      <w:r>
        <w:t xml:space="preserve">Лицо, указанное в </w:t>
      </w:r>
      <w:hyperlink w:anchor="P111">
        <w:r>
          <w:rPr>
            <w:color w:val="0000FF"/>
          </w:rPr>
          <w:t>части 1 статьи 8</w:t>
        </w:r>
      </w:hyperlink>
      <w:r>
        <w:t xml:space="preserve"> настоящего Закона, в течение пяти рабочих дней со дня получения извещения, указанного в </w:t>
      </w:r>
      <w:hyperlink w:anchor="P522">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1, с указанием его кадастрового номера, вида разрешенного использования. Заявление о предоставлении земельного участка может быть направлено в письменной форме или в форме электронного документа.</w:t>
      </w:r>
    </w:p>
    <w:p w:rsidR="00E7352A" w:rsidRDefault="00E7352A">
      <w:pPr>
        <w:pStyle w:val="ConsPlusNormal"/>
        <w:spacing w:before="220"/>
        <w:ind w:firstLine="540"/>
        <w:jc w:val="both"/>
      </w:pPr>
      <w:bookmarkStart w:id="49" w:name="P525"/>
      <w:bookmarkEnd w:id="49"/>
      <w:r>
        <w:t xml:space="preserve">Лицо, указанное в </w:t>
      </w:r>
      <w:hyperlink w:anchor="P111">
        <w:r>
          <w:rPr>
            <w:color w:val="0000FF"/>
          </w:rPr>
          <w:t>части 1 статьи 8</w:t>
        </w:r>
      </w:hyperlink>
      <w:r>
        <w:t xml:space="preserve"> настоящего Закона, в течение пяти рабочих дней со дня получения извещения, указанного в </w:t>
      </w:r>
      <w:hyperlink w:anchor="P523">
        <w:r>
          <w:rPr>
            <w:color w:val="0000FF"/>
          </w:rPr>
          <w:t>абзаце четвертом</w:t>
        </w:r>
      </w:hyperlink>
      <w:r>
        <w:t xml:space="preserve"> настоящего пункта, направляет в уполномоченный исполнительный орган Пензенской области заявление о предоставлении земельного участка, включенного в перечень 2, с указанием его кадастрового номера, вида разрешенного использования. Заявление о предоставлении земельного участка может быть направлено в письменной форме или в форме электронного документа.</w:t>
      </w:r>
    </w:p>
    <w:p w:rsidR="00E7352A" w:rsidRDefault="00E7352A">
      <w:pPr>
        <w:pStyle w:val="ConsPlusNormal"/>
        <w:spacing w:before="220"/>
        <w:ind w:firstLine="540"/>
        <w:jc w:val="both"/>
      </w:pPr>
      <w:r>
        <w:t xml:space="preserve">В случае если лицо, указанное в </w:t>
      </w:r>
      <w:hyperlink w:anchor="P111">
        <w:r>
          <w:rPr>
            <w:color w:val="0000FF"/>
          </w:rPr>
          <w:t>части 1 статьи 8</w:t>
        </w:r>
      </w:hyperlink>
      <w:r>
        <w:t xml:space="preserve"> настоящего Закона, в течение пяти рабочих дней со дня получения извещения, указанного в </w:t>
      </w:r>
      <w:hyperlink w:anchor="P522">
        <w:r>
          <w:rPr>
            <w:color w:val="0000FF"/>
          </w:rPr>
          <w:t>абзацах третьем</w:t>
        </w:r>
      </w:hyperlink>
      <w:r>
        <w:t xml:space="preserve"> или </w:t>
      </w:r>
      <w:hyperlink w:anchor="P523">
        <w:r>
          <w:rPr>
            <w:color w:val="0000FF"/>
          </w:rPr>
          <w:t>четвертом</w:t>
        </w:r>
      </w:hyperlink>
      <w:r>
        <w:t xml:space="preserve"> настоящего пункта, не представило заявление о предоставлении земельного участка либо представило заявление об отказе от выбора земельного участка, право выбора земельного участка переходит к следующему по очередности лицу, состоящему на учете.</w:t>
      </w:r>
    </w:p>
    <w:p w:rsidR="00E7352A" w:rsidRDefault="00E7352A">
      <w:pPr>
        <w:pStyle w:val="ConsPlusNormal"/>
        <w:spacing w:before="220"/>
        <w:ind w:firstLine="540"/>
        <w:jc w:val="both"/>
      </w:pPr>
      <w:r>
        <w:t xml:space="preserve">25. В случае поступления в уполномоченный исполнительный орган Пензенской области заявления о предоставлении земельного участка от лица, указанного в </w:t>
      </w:r>
      <w:hyperlink w:anchor="P111">
        <w:r>
          <w:rPr>
            <w:color w:val="0000FF"/>
          </w:rPr>
          <w:t>части 1 статьи 8</w:t>
        </w:r>
      </w:hyperlink>
      <w:r>
        <w:t xml:space="preserve"> настоящего Закона, уполномоченный исполнительный орган Пензенской области в порядке межведомственного взаимодействия запрашивает в течение пяти рабочих дней у органа местного самоуправления Пензенской области при наличии у лица, указанного в </w:t>
      </w:r>
      <w:hyperlink w:anchor="P111">
        <w:r>
          <w:rPr>
            <w:color w:val="0000FF"/>
          </w:rPr>
          <w:t>части 1 статьи 8</w:t>
        </w:r>
      </w:hyperlink>
      <w:r>
        <w:t xml:space="preserve"> настоящего Закона, регистрации по месту жительства на территории Пензенской области - по месту жительства на территории Пензенской области, а при отсутствии такой регистрации - по месту пребывания на территории Пензенской области заявление и документы, указанные в </w:t>
      </w:r>
      <w:hyperlink w:anchor="P462">
        <w:r>
          <w:rPr>
            <w:color w:val="0000FF"/>
          </w:rPr>
          <w:t>пунктах 7</w:t>
        </w:r>
      </w:hyperlink>
      <w:r>
        <w:t xml:space="preserve"> или </w:t>
      </w:r>
      <w:hyperlink w:anchor="P467">
        <w:r>
          <w:rPr>
            <w:color w:val="0000FF"/>
          </w:rPr>
          <w:t>8</w:t>
        </w:r>
      </w:hyperlink>
      <w:r>
        <w:t xml:space="preserve"> настоящего Порядка, в отношении такого лица. Орган местного самоуправления Пензенской области направляет в уполномоченный исполнительный орган Пензенской области документы, указанные в </w:t>
      </w:r>
      <w:hyperlink w:anchor="P462">
        <w:r>
          <w:rPr>
            <w:color w:val="0000FF"/>
          </w:rPr>
          <w:t>пунктах 7</w:t>
        </w:r>
      </w:hyperlink>
      <w:r>
        <w:t xml:space="preserve"> или </w:t>
      </w:r>
      <w:hyperlink w:anchor="P467">
        <w:r>
          <w:rPr>
            <w:color w:val="0000FF"/>
          </w:rPr>
          <w:t>8</w:t>
        </w:r>
      </w:hyperlink>
      <w:r>
        <w:t xml:space="preserve"> настоящего Порядка, в течение трех рабочих дней с даты получения такого запроса.</w:t>
      </w:r>
    </w:p>
    <w:p w:rsidR="00E7352A" w:rsidRDefault="00E7352A">
      <w:pPr>
        <w:pStyle w:val="ConsPlusNormal"/>
        <w:spacing w:before="220"/>
        <w:ind w:firstLine="540"/>
        <w:jc w:val="both"/>
      </w:pPr>
      <w:r>
        <w:t xml:space="preserve">26. Решение о предоставлении лицу, указанному в </w:t>
      </w:r>
      <w:hyperlink w:anchor="P111">
        <w:r>
          <w:rPr>
            <w:color w:val="0000FF"/>
          </w:rPr>
          <w:t>части 1 статьи 8</w:t>
        </w:r>
      </w:hyperlink>
      <w:r>
        <w:t xml:space="preserve"> настоящего Закона, земельного участка принимается не позднее тридцати рабочих дней со дня поступления заявления, указанного в </w:t>
      </w:r>
      <w:hyperlink w:anchor="P524">
        <w:r>
          <w:rPr>
            <w:color w:val="0000FF"/>
          </w:rPr>
          <w:t>абзацах пятом</w:t>
        </w:r>
      </w:hyperlink>
      <w:r>
        <w:t xml:space="preserve"> или </w:t>
      </w:r>
      <w:hyperlink w:anchor="P525">
        <w:r>
          <w:rPr>
            <w:color w:val="0000FF"/>
          </w:rPr>
          <w:t>шестом пункта 24</w:t>
        </w:r>
      </w:hyperlink>
      <w:r>
        <w:t xml:space="preserve"> настоящего Порядка.</w:t>
      </w:r>
    </w:p>
    <w:p w:rsidR="00E7352A" w:rsidRDefault="00E7352A">
      <w:pPr>
        <w:pStyle w:val="ConsPlusNormal"/>
        <w:spacing w:before="220"/>
        <w:ind w:firstLine="540"/>
        <w:jc w:val="both"/>
      </w:pPr>
      <w:r>
        <w:t>27.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E7352A" w:rsidRDefault="00E7352A">
      <w:pPr>
        <w:pStyle w:val="ConsPlusNormal"/>
        <w:spacing w:before="220"/>
        <w:ind w:firstLine="540"/>
        <w:jc w:val="both"/>
      </w:pPr>
      <w:r>
        <w:t xml:space="preserve">28. Копию решения органа местного самоуправления Пензенской области или Правительства Пензенской области о предоставлении земельного участка однократно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соответственно органы местного самоуправления Пензенской области или уполномоченный </w:t>
      </w:r>
      <w:r>
        <w:lastRenderedPageBreak/>
        <w:t xml:space="preserve">исполнительный орган Пензенской области не позднее пяти рабочих дней с даты принятия соответствующего решения по выбору лица, указанного в </w:t>
      </w:r>
      <w:hyperlink w:anchor="P111">
        <w:r>
          <w:rPr>
            <w:color w:val="0000FF"/>
          </w:rPr>
          <w:t>части 1 статьи 8</w:t>
        </w:r>
      </w:hyperlink>
      <w:r>
        <w:t xml:space="preserve"> настоящего Закона:</w:t>
      </w:r>
    </w:p>
    <w:p w:rsidR="00E7352A" w:rsidRDefault="00E7352A">
      <w:pPr>
        <w:pStyle w:val="ConsPlusNormal"/>
        <w:spacing w:before="220"/>
        <w:ind w:firstLine="540"/>
        <w:jc w:val="both"/>
      </w:pPr>
      <w:r>
        <w:t>1) направляют ему заказным письмом с уведомлением о вручении;</w:t>
      </w:r>
    </w:p>
    <w:p w:rsidR="00E7352A" w:rsidRDefault="00E7352A">
      <w:pPr>
        <w:pStyle w:val="ConsPlusNormal"/>
        <w:spacing w:before="220"/>
        <w:ind w:firstLine="540"/>
        <w:jc w:val="both"/>
      </w:pPr>
      <w:r>
        <w:t>2) выдают ему лично на руки;</w:t>
      </w:r>
    </w:p>
    <w:p w:rsidR="00E7352A" w:rsidRDefault="00E7352A">
      <w:pPr>
        <w:pStyle w:val="ConsPlusNormal"/>
        <w:spacing w:before="220"/>
        <w:ind w:firstLine="540"/>
        <w:jc w:val="both"/>
      </w:pPr>
      <w:r>
        <w:t>3) направляют ему в форме электронного документа.</w:t>
      </w:r>
    </w:p>
    <w:p w:rsidR="00E7352A" w:rsidRDefault="00E7352A">
      <w:pPr>
        <w:pStyle w:val="ConsPlusNormal"/>
        <w:spacing w:before="220"/>
        <w:ind w:firstLine="540"/>
        <w:jc w:val="both"/>
      </w:pPr>
      <w:r>
        <w:t xml:space="preserve">29. Основания для отказа в предоставлении земельного участка лицам, указанным в </w:t>
      </w:r>
      <w:hyperlink w:anchor="P111">
        <w:r>
          <w:rPr>
            <w:color w:val="0000FF"/>
          </w:rPr>
          <w:t>части 1 статьи 8</w:t>
        </w:r>
      </w:hyperlink>
      <w:r>
        <w:t xml:space="preserve"> настоящего Закона, однократно в собственность бесплатно:</w:t>
      </w:r>
    </w:p>
    <w:p w:rsidR="00E7352A" w:rsidRDefault="00E7352A">
      <w:pPr>
        <w:pStyle w:val="ConsPlusNormal"/>
        <w:spacing w:before="220"/>
        <w:ind w:firstLine="540"/>
        <w:jc w:val="both"/>
      </w:pPr>
      <w:bookmarkStart w:id="50" w:name="P535"/>
      <w:bookmarkEnd w:id="50"/>
      <w:r>
        <w:t xml:space="preserve">1) непредставление лицом, указанным в </w:t>
      </w:r>
      <w:hyperlink w:anchor="P111">
        <w:r>
          <w:rPr>
            <w:color w:val="0000FF"/>
          </w:rPr>
          <w:t>части 1 статьи 8</w:t>
        </w:r>
      </w:hyperlink>
      <w:r>
        <w:t xml:space="preserve"> настоящего Закона, в срок, предусмотренный </w:t>
      </w:r>
      <w:hyperlink w:anchor="P524">
        <w:r>
          <w:rPr>
            <w:color w:val="0000FF"/>
          </w:rPr>
          <w:t>абзацами пятым</w:t>
        </w:r>
      </w:hyperlink>
      <w:r>
        <w:t xml:space="preserve"> или </w:t>
      </w:r>
      <w:hyperlink w:anchor="P525">
        <w:r>
          <w:rPr>
            <w:color w:val="0000FF"/>
          </w:rPr>
          <w:t>шестым пункта 24</w:t>
        </w:r>
      </w:hyperlink>
      <w:r>
        <w:t xml:space="preserve"> настоящего Порядка, заявления о предоставлении земельного участка, включенного в перечень 1 или перечень 2, с указанием его кадастрового номера, вида разрешенного использования;</w:t>
      </w:r>
    </w:p>
    <w:p w:rsidR="00E7352A" w:rsidRDefault="00E7352A">
      <w:pPr>
        <w:pStyle w:val="ConsPlusNormal"/>
        <w:spacing w:before="220"/>
        <w:ind w:firstLine="540"/>
        <w:jc w:val="both"/>
      </w:pPr>
      <w:bookmarkStart w:id="51" w:name="P536"/>
      <w:bookmarkEnd w:id="51"/>
      <w:r>
        <w:t xml:space="preserve">2) поступление заявления лица, указанного в </w:t>
      </w:r>
      <w:hyperlink w:anchor="P111">
        <w:r>
          <w:rPr>
            <w:color w:val="0000FF"/>
          </w:rPr>
          <w:t>части 1 статьи 8</w:t>
        </w:r>
      </w:hyperlink>
      <w:r>
        <w:t xml:space="preserve"> настоящего Закона, об отказе от выбора земельного участка;</w:t>
      </w:r>
    </w:p>
    <w:p w:rsidR="00E7352A" w:rsidRDefault="00E7352A">
      <w:pPr>
        <w:pStyle w:val="ConsPlusNormal"/>
        <w:spacing w:before="220"/>
        <w:ind w:firstLine="540"/>
        <w:jc w:val="both"/>
      </w:pPr>
      <w:bookmarkStart w:id="52" w:name="P537"/>
      <w:bookmarkEnd w:id="52"/>
      <w:r>
        <w:t xml:space="preserve">3) принятие решения о снятии лица, указанного в </w:t>
      </w:r>
      <w:hyperlink w:anchor="P111">
        <w:r>
          <w:rPr>
            <w:color w:val="0000FF"/>
          </w:rPr>
          <w:t>части 1 статьи 8</w:t>
        </w:r>
      </w:hyperlink>
      <w:r>
        <w:t xml:space="preserve"> настоящего Закона, с учета.</w:t>
      </w:r>
    </w:p>
    <w:p w:rsidR="00E7352A" w:rsidRDefault="00E7352A">
      <w:pPr>
        <w:pStyle w:val="ConsPlusNormal"/>
        <w:spacing w:before="220"/>
        <w:ind w:firstLine="540"/>
        <w:jc w:val="both"/>
      </w:pPr>
      <w:r>
        <w:t xml:space="preserve">30. При наличии основания, указанного в </w:t>
      </w:r>
      <w:hyperlink w:anchor="P535">
        <w:r>
          <w:rPr>
            <w:color w:val="0000FF"/>
          </w:rPr>
          <w:t>подпункте 1 пункта 29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524">
        <w:r>
          <w:rPr>
            <w:color w:val="0000FF"/>
          </w:rPr>
          <w:t>абзацах пятом</w:t>
        </w:r>
      </w:hyperlink>
      <w:r>
        <w:t xml:space="preserve"> или </w:t>
      </w:r>
      <w:hyperlink w:anchor="P525">
        <w:r>
          <w:rPr>
            <w:color w:val="0000FF"/>
          </w:rPr>
          <w:t>шестом пункта 24</w:t>
        </w:r>
      </w:hyperlink>
      <w:r>
        <w:t xml:space="preserve"> настоящего Порядка. При наличии основания, указанного в </w:t>
      </w:r>
      <w:hyperlink w:anchor="P536">
        <w:r>
          <w:rPr>
            <w:color w:val="0000FF"/>
          </w:rPr>
          <w:t>подпункте 2 пункта 29</w:t>
        </w:r>
      </w:hyperlink>
      <w:r>
        <w:t xml:space="preserve"> настоящего Порядка, решение об отказе в предоставлении земельного участка принимается в течение пяти рабочих дней с даты получения заявления лица, указанного в </w:t>
      </w:r>
      <w:hyperlink w:anchor="P111">
        <w:r>
          <w:rPr>
            <w:color w:val="0000FF"/>
          </w:rPr>
          <w:t>части 1 статьи 8</w:t>
        </w:r>
      </w:hyperlink>
      <w:r>
        <w:t xml:space="preserve"> настоящего Закона, об отказе от выбора земельного участка.</w:t>
      </w:r>
    </w:p>
    <w:p w:rsidR="00E7352A" w:rsidRDefault="00E7352A">
      <w:pPr>
        <w:pStyle w:val="ConsPlusNormal"/>
        <w:spacing w:before="220"/>
        <w:ind w:firstLine="540"/>
        <w:jc w:val="both"/>
      </w:pPr>
      <w:r>
        <w:t xml:space="preserve">При наличии основания, указанного в </w:t>
      </w:r>
      <w:hyperlink w:anchor="P537">
        <w:r>
          <w:rPr>
            <w:color w:val="0000FF"/>
          </w:rPr>
          <w:t>подпункте 3 пункта 29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лица, указанного в </w:t>
      </w:r>
      <w:hyperlink w:anchor="P111">
        <w:r>
          <w:rPr>
            <w:color w:val="0000FF"/>
          </w:rPr>
          <w:t>части 1 статьи 8</w:t>
        </w:r>
      </w:hyperlink>
      <w:r>
        <w:t xml:space="preserve"> настоящего Закона, с учета.</w:t>
      </w:r>
    </w:p>
    <w:p w:rsidR="00E7352A" w:rsidRDefault="00E7352A">
      <w:pPr>
        <w:pStyle w:val="ConsPlusNormal"/>
        <w:spacing w:before="220"/>
        <w:ind w:firstLine="540"/>
        <w:jc w:val="both"/>
      </w:pPr>
      <w:r>
        <w:t xml:space="preserve">Решение органа местного самоуправления Пензенской области или Правительства Пензенской области об отказе в предоставлении земельного участка в течение пяти рабочих дней со дня его принятия соответственно органом местного самоуправления Пензенской области или уполномоченным исполнительным органом Пензенской области по выбору лица, указанного в </w:t>
      </w:r>
      <w:hyperlink w:anchor="P111">
        <w:r>
          <w:rPr>
            <w:color w:val="0000FF"/>
          </w:rPr>
          <w:t>части 1 статьи 8</w:t>
        </w:r>
      </w:hyperlink>
      <w:r>
        <w:t xml:space="preserve"> настоящего Закона:</w:t>
      </w:r>
    </w:p>
    <w:p w:rsidR="00E7352A" w:rsidRDefault="00E7352A">
      <w:pPr>
        <w:pStyle w:val="ConsPlusNormal"/>
        <w:spacing w:before="220"/>
        <w:ind w:firstLine="540"/>
        <w:jc w:val="both"/>
      </w:pPr>
      <w:r>
        <w:t>1) направляется ему заказным письмом с уведомлением о вручении;</w:t>
      </w:r>
    </w:p>
    <w:p w:rsidR="00E7352A" w:rsidRDefault="00E7352A">
      <w:pPr>
        <w:pStyle w:val="ConsPlusNormal"/>
        <w:spacing w:before="220"/>
        <w:ind w:firstLine="540"/>
        <w:jc w:val="both"/>
      </w:pPr>
      <w:r>
        <w:t>2) выдается ему лично на руки;</w:t>
      </w:r>
    </w:p>
    <w:p w:rsidR="00E7352A" w:rsidRDefault="00E7352A">
      <w:pPr>
        <w:pStyle w:val="ConsPlusNormal"/>
        <w:spacing w:before="220"/>
        <w:ind w:firstLine="540"/>
        <w:jc w:val="both"/>
      </w:pPr>
      <w:r>
        <w:t>3) направляется ему в форме электронного документа.</w:t>
      </w:r>
    </w:p>
    <w:p w:rsidR="00E7352A" w:rsidRDefault="00E7352A">
      <w:pPr>
        <w:pStyle w:val="ConsPlusNormal"/>
        <w:spacing w:before="220"/>
        <w:ind w:firstLine="540"/>
        <w:jc w:val="both"/>
      </w:pPr>
      <w:r>
        <w:t xml:space="preserve">Отказ в предоставлении земельного участка, включенного в перечень, не лишает лиц, указанных в </w:t>
      </w:r>
      <w:hyperlink w:anchor="P111">
        <w:r>
          <w:rPr>
            <w:color w:val="0000FF"/>
          </w:rPr>
          <w:t>части 1 статьи 8</w:t>
        </w:r>
      </w:hyperlink>
      <w:r>
        <w:t xml:space="preserve"> настоящего Закона, права повторного обращения с заявлением о предоставлении земельного участка.</w:t>
      </w:r>
    </w:p>
    <w:p w:rsidR="00E7352A" w:rsidRDefault="00E7352A">
      <w:pPr>
        <w:pStyle w:val="ConsPlusNormal"/>
        <w:spacing w:before="220"/>
        <w:ind w:firstLine="540"/>
        <w:jc w:val="both"/>
      </w:pPr>
      <w:r>
        <w:t>31. В целях реализации полномочий, предусмотренных настоящим Порядком, Правительство Пензенской области, уполномоченный исполнительный орган Пензенской области, органы местного самоуправления Пензенской области осуществляют межведомственное взаимодействие в порядке, установленном действующим законодательством.</w:t>
      </w:r>
    </w:p>
    <w:p w:rsidR="00E7352A" w:rsidRDefault="00E7352A">
      <w:pPr>
        <w:pStyle w:val="ConsPlusNormal"/>
        <w:spacing w:before="220"/>
        <w:ind w:firstLine="540"/>
        <w:jc w:val="both"/>
      </w:pPr>
      <w:r>
        <w:t xml:space="preserve">32. Предельные (минимальные и максимальные) размеры земельных участков, </w:t>
      </w:r>
      <w:r>
        <w:lastRenderedPageBreak/>
        <w:t xml:space="preserve">предоставляемых однократно в собственность бесплатно в случаях, установленных в </w:t>
      </w:r>
      <w:hyperlink w:anchor="P109">
        <w:r>
          <w:rPr>
            <w:color w:val="0000FF"/>
          </w:rPr>
          <w:t>статье 8</w:t>
        </w:r>
      </w:hyperlink>
      <w:r>
        <w:t xml:space="preserve"> настоящего Закона, устанавливаются в следующих размерах:</w:t>
      </w:r>
    </w:p>
    <w:p w:rsidR="00E7352A" w:rsidRDefault="00E7352A">
      <w:pPr>
        <w:pStyle w:val="ConsPlusNormal"/>
        <w:spacing w:before="220"/>
        <w:ind w:firstLine="540"/>
        <w:jc w:val="both"/>
      </w:pPr>
      <w:r>
        <w:t>1) минимальный размер земельного участка для целей индивидуального жилищного строительства - 0,06 гектара;</w:t>
      </w:r>
    </w:p>
    <w:p w:rsidR="00E7352A" w:rsidRDefault="00E7352A">
      <w:pPr>
        <w:pStyle w:val="ConsPlusNormal"/>
        <w:spacing w:before="220"/>
        <w:ind w:firstLine="540"/>
        <w:jc w:val="both"/>
      </w:pPr>
      <w:r>
        <w:t>2) максимальный размер земельного участка для целей индивидуального жилищного строительства - 0,2 гектара;</w:t>
      </w:r>
    </w:p>
    <w:p w:rsidR="00E7352A" w:rsidRDefault="00E7352A">
      <w:pPr>
        <w:pStyle w:val="ConsPlusNormal"/>
        <w:spacing w:before="220"/>
        <w:ind w:firstLine="540"/>
        <w:jc w:val="both"/>
      </w:pPr>
      <w:r>
        <w:t>3) минимальный размер земельного участка для ведения садоводства для собственных нужд - 0,04 гектара;</w:t>
      </w:r>
    </w:p>
    <w:p w:rsidR="00E7352A" w:rsidRDefault="00E7352A">
      <w:pPr>
        <w:pStyle w:val="ConsPlusNormal"/>
        <w:spacing w:before="220"/>
        <w:ind w:firstLine="540"/>
        <w:jc w:val="both"/>
      </w:pPr>
      <w:r>
        <w:t>4) максимальный размер земельного участка для ведения садоводства для собственных нужд - 0,15 гектара.</w:t>
      </w: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both"/>
      </w:pPr>
    </w:p>
    <w:p w:rsidR="00E7352A" w:rsidRDefault="00E7352A">
      <w:pPr>
        <w:pStyle w:val="ConsPlusNormal"/>
        <w:jc w:val="right"/>
        <w:outlineLvl w:val="0"/>
      </w:pPr>
      <w:r>
        <w:t>Приложение 4</w:t>
      </w:r>
    </w:p>
    <w:p w:rsidR="00E7352A" w:rsidRDefault="00E7352A">
      <w:pPr>
        <w:pStyle w:val="ConsPlusNormal"/>
        <w:jc w:val="right"/>
      </w:pPr>
      <w:r>
        <w:t>к Закону</w:t>
      </w:r>
    </w:p>
    <w:p w:rsidR="00E7352A" w:rsidRDefault="00E7352A">
      <w:pPr>
        <w:pStyle w:val="ConsPlusNormal"/>
        <w:jc w:val="right"/>
      </w:pPr>
      <w:r>
        <w:t>Пензенской области</w:t>
      </w:r>
    </w:p>
    <w:p w:rsidR="00E7352A" w:rsidRDefault="00E7352A">
      <w:pPr>
        <w:pStyle w:val="ConsPlusNormal"/>
        <w:jc w:val="right"/>
      </w:pPr>
      <w:r>
        <w:t>"О регулировании земельных</w:t>
      </w:r>
    </w:p>
    <w:p w:rsidR="00E7352A" w:rsidRDefault="00E7352A">
      <w:pPr>
        <w:pStyle w:val="ConsPlusNormal"/>
        <w:jc w:val="right"/>
      </w:pPr>
      <w:r>
        <w:t>отношений на территории</w:t>
      </w:r>
    </w:p>
    <w:p w:rsidR="00E7352A" w:rsidRDefault="00E7352A">
      <w:pPr>
        <w:pStyle w:val="ConsPlusNormal"/>
        <w:jc w:val="right"/>
      </w:pPr>
      <w:r>
        <w:t>Пензенской области"</w:t>
      </w:r>
    </w:p>
    <w:p w:rsidR="00E7352A" w:rsidRDefault="00E7352A">
      <w:pPr>
        <w:pStyle w:val="ConsPlusNormal"/>
        <w:jc w:val="both"/>
      </w:pPr>
    </w:p>
    <w:p w:rsidR="00E7352A" w:rsidRDefault="00E7352A">
      <w:pPr>
        <w:pStyle w:val="ConsPlusTitle"/>
        <w:jc w:val="center"/>
      </w:pPr>
      <w:bookmarkStart w:id="53" w:name="P563"/>
      <w:bookmarkEnd w:id="53"/>
      <w:r>
        <w:t>МУНИЦИПАЛЬНЫЕ ОБРАЗОВАНИЯ</w:t>
      </w:r>
    </w:p>
    <w:p w:rsidR="00E7352A" w:rsidRDefault="00E7352A">
      <w:pPr>
        <w:pStyle w:val="ConsPlusTitle"/>
        <w:jc w:val="center"/>
      </w:pPr>
      <w:r>
        <w:t>ПЕНЗЕНСКОЙ ОБЛАСТИ, В КОТОРЫХ ЗЕМЕЛЬНЫЕ УЧАСТКИ, НАХОДЯЩИЕСЯ</w:t>
      </w:r>
    </w:p>
    <w:p w:rsidR="00E7352A" w:rsidRDefault="00E7352A">
      <w:pPr>
        <w:pStyle w:val="ConsPlusTitle"/>
        <w:jc w:val="center"/>
      </w:pPr>
      <w:r>
        <w:t>В ГОСУДАРСТВЕННОЙ ИЛИ МУНИЦИПАЛЬНОЙ СОБСТВЕННОСТИ, МОГУТ</w:t>
      </w:r>
    </w:p>
    <w:p w:rsidR="00E7352A" w:rsidRDefault="00E7352A">
      <w:pPr>
        <w:pStyle w:val="ConsPlusTitle"/>
        <w:jc w:val="center"/>
      </w:pPr>
      <w:r>
        <w:t>БЫТЬ ПРЕДОСТАВЛЕНЫ В БЕЗВОЗМЕЗДНОЕ ПОЛЬЗОВАНИЕ</w:t>
      </w:r>
    </w:p>
    <w:p w:rsidR="00E7352A" w:rsidRDefault="00E7352A">
      <w:pPr>
        <w:pStyle w:val="ConsPlusTitle"/>
        <w:jc w:val="center"/>
      </w:pPr>
      <w:r>
        <w:t>ДЛЯ ИНДИВИДУАЛЬНОГО ЖИЛИЩНОГО СТРОИТЕЛЬСТВА ИЛИ ВЕДЕНИЯ</w:t>
      </w:r>
    </w:p>
    <w:p w:rsidR="00E7352A" w:rsidRDefault="00E7352A">
      <w:pPr>
        <w:pStyle w:val="ConsPlusTitle"/>
        <w:jc w:val="center"/>
      </w:pPr>
      <w:r>
        <w:t>ЛИЧНОГО ПОДСОБНОГО ХОЗЯЙСТВА ГРАЖДАНАМ, КОТОРЫЕ РАБОТАЮТ</w:t>
      </w:r>
    </w:p>
    <w:p w:rsidR="00E7352A" w:rsidRDefault="00E7352A">
      <w:pPr>
        <w:pStyle w:val="ConsPlusTitle"/>
        <w:jc w:val="center"/>
      </w:pPr>
      <w:r>
        <w:t>ПО ОСНОВНОМУ МЕСТУ РАБОТЫ В ТАКИХ МУНИЦИПАЛЬНЫХ ОБРАЗОВАНИЯХ</w:t>
      </w:r>
    </w:p>
    <w:p w:rsidR="00E7352A" w:rsidRDefault="00E7352A">
      <w:pPr>
        <w:pStyle w:val="ConsPlusTitle"/>
        <w:jc w:val="center"/>
      </w:pPr>
      <w:r>
        <w:t>ПЕНЗЕНСКОЙ ОБЛАСТИ ПО УСТАНОВЛЕННЫМ ПРОФЕССИЯМ,</w:t>
      </w:r>
    </w:p>
    <w:p w:rsidR="00E7352A" w:rsidRDefault="00E7352A">
      <w:pPr>
        <w:pStyle w:val="ConsPlusTitle"/>
        <w:jc w:val="center"/>
      </w:pPr>
      <w:r>
        <w:t>СПЕЦИАЛЬНОСТЯМ</w:t>
      </w:r>
    </w:p>
    <w:p w:rsidR="00E7352A" w:rsidRDefault="00E735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2"/>
        <w:gridCol w:w="3855"/>
        <w:gridCol w:w="2381"/>
      </w:tblGrid>
      <w:tr w:rsidR="00E7352A">
        <w:tc>
          <w:tcPr>
            <w:tcW w:w="567" w:type="dxa"/>
            <w:vAlign w:val="center"/>
          </w:tcPr>
          <w:p w:rsidR="00E7352A" w:rsidRDefault="00E7352A">
            <w:pPr>
              <w:pStyle w:val="ConsPlusNormal"/>
              <w:jc w:val="center"/>
            </w:pPr>
            <w:r>
              <w:t>N п/п</w:t>
            </w:r>
          </w:p>
        </w:tc>
        <w:tc>
          <w:tcPr>
            <w:tcW w:w="2122" w:type="dxa"/>
            <w:vAlign w:val="center"/>
          </w:tcPr>
          <w:p w:rsidR="00E7352A" w:rsidRDefault="00E7352A">
            <w:pPr>
              <w:pStyle w:val="ConsPlusNormal"/>
              <w:jc w:val="center"/>
            </w:pPr>
            <w:r>
              <w:t>Наименование муниципального образования Пензенской области</w:t>
            </w:r>
          </w:p>
        </w:tc>
        <w:tc>
          <w:tcPr>
            <w:tcW w:w="3855" w:type="dxa"/>
            <w:vAlign w:val="center"/>
          </w:tcPr>
          <w:p w:rsidR="00E7352A" w:rsidRDefault="00E7352A">
            <w:pPr>
              <w:pStyle w:val="ConsPlusNormal"/>
              <w:jc w:val="center"/>
            </w:pPr>
            <w:r>
              <w:t>Наименование специальности специалистов с высшим профессиональным образованием</w:t>
            </w:r>
          </w:p>
        </w:tc>
        <w:tc>
          <w:tcPr>
            <w:tcW w:w="2381" w:type="dxa"/>
            <w:vAlign w:val="center"/>
          </w:tcPr>
          <w:p w:rsidR="00E7352A" w:rsidRDefault="00E7352A">
            <w:pPr>
              <w:pStyle w:val="ConsPlusNormal"/>
              <w:jc w:val="center"/>
            </w:pPr>
            <w:r>
              <w:t>Наименование профессии, специальности специалистов со средним профессиональным образованием</w:t>
            </w:r>
          </w:p>
        </w:tc>
      </w:tr>
      <w:tr w:rsidR="00E7352A">
        <w:tc>
          <w:tcPr>
            <w:tcW w:w="567" w:type="dxa"/>
          </w:tcPr>
          <w:p w:rsidR="00E7352A" w:rsidRDefault="00E7352A">
            <w:pPr>
              <w:pStyle w:val="ConsPlusNormal"/>
              <w:jc w:val="center"/>
            </w:pPr>
            <w:r>
              <w:t>1</w:t>
            </w:r>
          </w:p>
        </w:tc>
        <w:tc>
          <w:tcPr>
            <w:tcW w:w="2122" w:type="dxa"/>
          </w:tcPr>
          <w:p w:rsidR="00E7352A" w:rsidRDefault="00E7352A">
            <w:pPr>
              <w:pStyle w:val="ConsPlusNormal"/>
              <w:jc w:val="center"/>
            </w:pPr>
            <w:r>
              <w:t>2</w:t>
            </w:r>
          </w:p>
        </w:tc>
        <w:tc>
          <w:tcPr>
            <w:tcW w:w="3855" w:type="dxa"/>
          </w:tcPr>
          <w:p w:rsidR="00E7352A" w:rsidRDefault="00E7352A">
            <w:pPr>
              <w:pStyle w:val="ConsPlusNormal"/>
              <w:jc w:val="center"/>
            </w:pPr>
            <w:r>
              <w:t>3</w:t>
            </w:r>
          </w:p>
        </w:tc>
        <w:tc>
          <w:tcPr>
            <w:tcW w:w="2381" w:type="dxa"/>
          </w:tcPr>
          <w:p w:rsidR="00E7352A" w:rsidRDefault="00E7352A">
            <w:pPr>
              <w:pStyle w:val="ConsPlusNormal"/>
              <w:jc w:val="center"/>
            </w:pPr>
            <w:r>
              <w:t>4</w:t>
            </w:r>
          </w:p>
        </w:tc>
      </w:tr>
      <w:tr w:rsidR="00E7352A">
        <w:tc>
          <w:tcPr>
            <w:tcW w:w="567" w:type="dxa"/>
          </w:tcPr>
          <w:p w:rsidR="00E7352A" w:rsidRDefault="00E7352A">
            <w:pPr>
              <w:pStyle w:val="ConsPlusNormal"/>
              <w:jc w:val="center"/>
            </w:pPr>
            <w:r>
              <w:t>1</w:t>
            </w:r>
          </w:p>
        </w:tc>
        <w:tc>
          <w:tcPr>
            <w:tcW w:w="2122" w:type="dxa"/>
          </w:tcPr>
          <w:p w:rsidR="00E7352A" w:rsidRDefault="00E7352A">
            <w:pPr>
              <w:pStyle w:val="ConsPlusNormal"/>
              <w:jc w:val="both"/>
            </w:pPr>
            <w:r>
              <w:t>Башмаковский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Анестезиология-реаниматология</w:t>
            </w:r>
          </w:p>
          <w:p w:rsidR="00E7352A" w:rsidRDefault="00E7352A">
            <w:pPr>
              <w:pStyle w:val="ConsPlusNormal"/>
              <w:jc w:val="both"/>
            </w:pPr>
            <w:r>
              <w:t>Инфекционные болезни</w:t>
            </w:r>
          </w:p>
          <w:p w:rsidR="00E7352A" w:rsidRDefault="00E7352A">
            <w:pPr>
              <w:pStyle w:val="ConsPlusNormal"/>
              <w:jc w:val="both"/>
            </w:pPr>
            <w:r>
              <w:t>Хирургия</w:t>
            </w:r>
          </w:p>
          <w:p w:rsidR="00E7352A" w:rsidRDefault="00E7352A">
            <w:pPr>
              <w:pStyle w:val="ConsPlusNormal"/>
              <w:jc w:val="both"/>
            </w:pPr>
            <w:r>
              <w:t>Ультразвуковая диагностика</w:t>
            </w:r>
          </w:p>
          <w:p w:rsidR="00E7352A" w:rsidRDefault="00E7352A">
            <w:pPr>
              <w:pStyle w:val="ConsPlusNormal"/>
              <w:jc w:val="both"/>
            </w:pPr>
            <w:r>
              <w:lastRenderedPageBreak/>
              <w:t>Ветеринария</w:t>
            </w:r>
          </w:p>
        </w:tc>
        <w:tc>
          <w:tcPr>
            <w:tcW w:w="2381" w:type="dxa"/>
          </w:tcPr>
          <w:p w:rsidR="00E7352A" w:rsidRDefault="00E7352A">
            <w:pPr>
              <w:pStyle w:val="ConsPlusNormal"/>
              <w:jc w:val="both"/>
            </w:pPr>
            <w:r>
              <w:lastRenderedPageBreak/>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lastRenderedPageBreak/>
              <w:t>2</w:t>
            </w:r>
          </w:p>
        </w:tc>
        <w:tc>
          <w:tcPr>
            <w:tcW w:w="2122" w:type="dxa"/>
          </w:tcPr>
          <w:p w:rsidR="00E7352A" w:rsidRDefault="00E7352A">
            <w:pPr>
              <w:pStyle w:val="ConsPlusNormal"/>
              <w:jc w:val="both"/>
            </w:pPr>
            <w:r>
              <w:t>Белинский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Кардиология</w:t>
            </w:r>
          </w:p>
          <w:p w:rsidR="00E7352A" w:rsidRDefault="00E7352A">
            <w:pPr>
              <w:pStyle w:val="ConsPlusNormal"/>
              <w:jc w:val="both"/>
            </w:pPr>
            <w:r>
              <w:t>Оториноларингология</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t>Эндокринология</w:t>
            </w:r>
          </w:p>
          <w:p w:rsidR="00E7352A" w:rsidRDefault="00E7352A">
            <w:pPr>
              <w:pStyle w:val="ConsPlusNormal"/>
              <w:jc w:val="both"/>
            </w:pPr>
            <w:r>
              <w:t>Травматология и ортопедия</w:t>
            </w:r>
          </w:p>
          <w:p w:rsidR="00E7352A" w:rsidRDefault="00E7352A">
            <w:pPr>
              <w:pStyle w:val="ConsPlusNormal"/>
              <w:jc w:val="both"/>
            </w:pPr>
            <w:r>
              <w:t>Урология</w:t>
            </w:r>
          </w:p>
          <w:p w:rsidR="00E7352A" w:rsidRDefault="00E7352A">
            <w:pPr>
              <w:pStyle w:val="ConsPlusNormal"/>
              <w:jc w:val="both"/>
            </w:pPr>
            <w:r>
              <w:t>Психиатрия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3</w:t>
            </w:r>
          </w:p>
        </w:tc>
        <w:tc>
          <w:tcPr>
            <w:tcW w:w="2122" w:type="dxa"/>
          </w:tcPr>
          <w:p w:rsidR="00E7352A" w:rsidRDefault="00E7352A">
            <w:pPr>
              <w:pStyle w:val="ConsPlusNormal"/>
              <w:jc w:val="both"/>
            </w:pPr>
            <w:r>
              <w:t>Бессоновский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Хирургия</w:t>
            </w:r>
          </w:p>
          <w:p w:rsidR="00E7352A" w:rsidRDefault="00E7352A">
            <w:pPr>
              <w:pStyle w:val="ConsPlusNormal"/>
              <w:jc w:val="both"/>
            </w:pPr>
            <w:r>
              <w:t>Эндокринология</w:t>
            </w:r>
          </w:p>
          <w:p w:rsidR="00E7352A" w:rsidRDefault="00E7352A">
            <w:pPr>
              <w:pStyle w:val="ConsPlusNormal"/>
              <w:jc w:val="both"/>
            </w:pPr>
            <w:r>
              <w:t>Урология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4</w:t>
            </w:r>
          </w:p>
        </w:tc>
        <w:tc>
          <w:tcPr>
            <w:tcW w:w="2122" w:type="dxa"/>
          </w:tcPr>
          <w:p w:rsidR="00E7352A" w:rsidRDefault="00E7352A">
            <w:pPr>
              <w:pStyle w:val="ConsPlusNormal"/>
              <w:jc w:val="both"/>
            </w:pPr>
            <w:r>
              <w:t>Бековский район</w:t>
            </w:r>
          </w:p>
        </w:tc>
        <w:tc>
          <w:tcPr>
            <w:tcW w:w="3855" w:type="dxa"/>
          </w:tcPr>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5</w:t>
            </w:r>
          </w:p>
        </w:tc>
        <w:tc>
          <w:tcPr>
            <w:tcW w:w="2122" w:type="dxa"/>
          </w:tcPr>
          <w:p w:rsidR="00E7352A" w:rsidRDefault="00E7352A">
            <w:pPr>
              <w:pStyle w:val="ConsPlusNormal"/>
              <w:jc w:val="both"/>
            </w:pPr>
            <w:r>
              <w:t>Вадинский район</w:t>
            </w:r>
          </w:p>
        </w:tc>
        <w:tc>
          <w:tcPr>
            <w:tcW w:w="3855" w:type="dxa"/>
          </w:tcPr>
          <w:p w:rsidR="00E7352A" w:rsidRDefault="00E7352A">
            <w:pPr>
              <w:pStyle w:val="ConsPlusNormal"/>
              <w:jc w:val="both"/>
            </w:pPr>
            <w:r>
              <w:t>Акушерство и гинекология</w:t>
            </w:r>
          </w:p>
          <w:p w:rsidR="00E7352A" w:rsidRDefault="00E7352A">
            <w:pPr>
              <w:pStyle w:val="ConsPlusNormal"/>
              <w:jc w:val="both"/>
            </w:pPr>
            <w:r>
              <w:t>Офтальмология</w:t>
            </w:r>
          </w:p>
          <w:p w:rsidR="00E7352A" w:rsidRDefault="00E7352A">
            <w:pPr>
              <w:pStyle w:val="ConsPlusNormal"/>
              <w:jc w:val="both"/>
            </w:pPr>
            <w:r>
              <w:t>Стоматология общей практики</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6</w:t>
            </w:r>
          </w:p>
        </w:tc>
        <w:tc>
          <w:tcPr>
            <w:tcW w:w="2122" w:type="dxa"/>
          </w:tcPr>
          <w:p w:rsidR="00E7352A" w:rsidRDefault="00E7352A">
            <w:pPr>
              <w:pStyle w:val="ConsPlusNormal"/>
              <w:jc w:val="both"/>
            </w:pPr>
            <w:r>
              <w:t>Городищенский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Анестезиология-реаниматология</w:t>
            </w:r>
          </w:p>
          <w:p w:rsidR="00E7352A" w:rsidRDefault="00E7352A">
            <w:pPr>
              <w:pStyle w:val="ConsPlusNormal"/>
              <w:jc w:val="both"/>
            </w:pPr>
            <w:r>
              <w:t>Инфекционные болезни</w:t>
            </w:r>
          </w:p>
          <w:p w:rsidR="00E7352A" w:rsidRDefault="00E7352A">
            <w:pPr>
              <w:pStyle w:val="ConsPlusNormal"/>
              <w:jc w:val="both"/>
            </w:pPr>
            <w:r>
              <w:t>Оториноларингология</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t>Эндокринология</w:t>
            </w:r>
          </w:p>
          <w:p w:rsidR="00E7352A" w:rsidRDefault="00E7352A">
            <w:pPr>
              <w:pStyle w:val="ConsPlusNormal"/>
              <w:jc w:val="both"/>
            </w:pPr>
            <w:r>
              <w:t>Психиатрия</w:t>
            </w:r>
          </w:p>
          <w:p w:rsidR="00E7352A" w:rsidRDefault="00E7352A">
            <w:pPr>
              <w:pStyle w:val="ConsPlusNormal"/>
              <w:jc w:val="both"/>
            </w:pPr>
            <w:r>
              <w:t>Травматология и ортопедия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7</w:t>
            </w:r>
          </w:p>
        </w:tc>
        <w:tc>
          <w:tcPr>
            <w:tcW w:w="2122" w:type="dxa"/>
          </w:tcPr>
          <w:p w:rsidR="00E7352A" w:rsidRDefault="00E7352A">
            <w:pPr>
              <w:pStyle w:val="ConsPlusNormal"/>
            </w:pPr>
            <w:r>
              <w:t>Земетчинский район</w:t>
            </w:r>
          </w:p>
        </w:tc>
        <w:tc>
          <w:tcPr>
            <w:tcW w:w="3855" w:type="dxa"/>
          </w:tcPr>
          <w:p w:rsidR="00E7352A" w:rsidRDefault="00E7352A">
            <w:pPr>
              <w:pStyle w:val="ConsPlusNormal"/>
            </w:pPr>
            <w:r>
              <w:t>Терапия</w:t>
            </w:r>
          </w:p>
          <w:p w:rsidR="00E7352A" w:rsidRDefault="00E7352A">
            <w:pPr>
              <w:pStyle w:val="ConsPlusNormal"/>
            </w:pPr>
            <w:r>
              <w:t>Лечебное дело</w:t>
            </w:r>
          </w:p>
          <w:p w:rsidR="00E7352A" w:rsidRDefault="00E7352A">
            <w:pPr>
              <w:pStyle w:val="ConsPlusNormal"/>
            </w:pPr>
            <w:r>
              <w:t>Педиатрия</w:t>
            </w:r>
          </w:p>
          <w:p w:rsidR="00E7352A" w:rsidRDefault="00E7352A">
            <w:pPr>
              <w:pStyle w:val="ConsPlusNormal"/>
            </w:pPr>
            <w:r>
              <w:t>Акушерство и гинекология</w:t>
            </w:r>
          </w:p>
          <w:p w:rsidR="00E7352A" w:rsidRDefault="00E7352A">
            <w:pPr>
              <w:pStyle w:val="ConsPlusNormal"/>
            </w:pPr>
            <w:r>
              <w:lastRenderedPageBreak/>
              <w:t>Анестезиология-реаниматология</w:t>
            </w:r>
          </w:p>
          <w:p w:rsidR="00E7352A" w:rsidRDefault="00E7352A">
            <w:pPr>
              <w:pStyle w:val="ConsPlusNormal"/>
            </w:pPr>
            <w:r>
              <w:t>Кардиология</w:t>
            </w:r>
          </w:p>
          <w:p w:rsidR="00E7352A" w:rsidRDefault="00E7352A">
            <w:pPr>
              <w:pStyle w:val="ConsPlusNormal"/>
            </w:pPr>
            <w:r>
              <w:t>Хирургия</w:t>
            </w:r>
          </w:p>
          <w:p w:rsidR="00E7352A" w:rsidRDefault="00E7352A">
            <w:pPr>
              <w:pStyle w:val="ConsPlusNormal"/>
            </w:pPr>
            <w:r>
              <w:t>Эндокринология</w:t>
            </w:r>
          </w:p>
          <w:p w:rsidR="00E7352A" w:rsidRDefault="00E7352A">
            <w:pPr>
              <w:pStyle w:val="ConsPlusNormal"/>
            </w:pPr>
            <w:r>
              <w:t>Урология</w:t>
            </w:r>
          </w:p>
          <w:p w:rsidR="00E7352A" w:rsidRDefault="00E7352A">
            <w:pPr>
              <w:pStyle w:val="ConsPlusNormal"/>
            </w:pPr>
            <w:r>
              <w:t>Ультразвуковая диагностика</w:t>
            </w:r>
          </w:p>
          <w:p w:rsidR="00E7352A" w:rsidRDefault="00E7352A">
            <w:pPr>
              <w:pStyle w:val="ConsPlusNormal"/>
            </w:pPr>
            <w:r>
              <w:t>Ветеринария</w:t>
            </w:r>
          </w:p>
        </w:tc>
        <w:tc>
          <w:tcPr>
            <w:tcW w:w="2381" w:type="dxa"/>
          </w:tcPr>
          <w:p w:rsidR="00E7352A" w:rsidRDefault="00E7352A">
            <w:pPr>
              <w:pStyle w:val="ConsPlusNormal"/>
            </w:pPr>
            <w:r>
              <w:lastRenderedPageBreak/>
              <w:t>Лечебное дело</w:t>
            </w:r>
          </w:p>
          <w:p w:rsidR="00E7352A" w:rsidRDefault="00E7352A">
            <w:pPr>
              <w:pStyle w:val="ConsPlusNormal"/>
            </w:pPr>
            <w:r>
              <w:t>Сестринское дело</w:t>
            </w:r>
          </w:p>
          <w:p w:rsidR="00E7352A" w:rsidRDefault="00E7352A">
            <w:pPr>
              <w:pStyle w:val="ConsPlusNormal"/>
            </w:pPr>
            <w:r>
              <w:t>Ветеринария</w:t>
            </w:r>
          </w:p>
        </w:tc>
      </w:tr>
      <w:tr w:rsidR="00E7352A">
        <w:tc>
          <w:tcPr>
            <w:tcW w:w="567" w:type="dxa"/>
          </w:tcPr>
          <w:p w:rsidR="00E7352A" w:rsidRDefault="00E7352A">
            <w:pPr>
              <w:pStyle w:val="ConsPlusNormal"/>
              <w:jc w:val="center"/>
            </w:pPr>
            <w:r>
              <w:lastRenderedPageBreak/>
              <w:t>8</w:t>
            </w:r>
          </w:p>
        </w:tc>
        <w:tc>
          <w:tcPr>
            <w:tcW w:w="2122" w:type="dxa"/>
          </w:tcPr>
          <w:p w:rsidR="00E7352A" w:rsidRDefault="00E7352A">
            <w:pPr>
              <w:pStyle w:val="ConsPlusNormal"/>
              <w:jc w:val="both"/>
            </w:pPr>
            <w:r>
              <w:t>Иссинский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Функциональная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9</w:t>
            </w:r>
          </w:p>
        </w:tc>
        <w:tc>
          <w:tcPr>
            <w:tcW w:w="2122" w:type="dxa"/>
          </w:tcPr>
          <w:p w:rsidR="00E7352A" w:rsidRDefault="00E7352A">
            <w:pPr>
              <w:pStyle w:val="ConsPlusNormal"/>
            </w:pPr>
            <w:r>
              <w:t>Городской округ Кузнецк</w:t>
            </w:r>
          </w:p>
          <w:p w:rsidR="00E7352A" w:rsidRDefault="00E7352A">
            <w:pPr>
              <w:pStyle w:val="ConsPlusNormal"/>
            </w:pPr>
            <w:r>
              <w:t>Кузнецкий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pPr>
            <w:r>
              <w:t>Общая врачебная практика (семейная медицина)</w:t>
            </w:r>
          </w:p>
          <w:p w:rsidR="00E7352A" w:rsidRDefault="00E7352A">
            <w:pPr>
              <w:pStyle w:val="ConsPlusNormal"/>
              <w:jc w:val="both"/>
            </w:pPr>
            <w:r>
              <w:t>Акушерство и гинекология</w:t>
            </w:r>
          </w:p>
          <w:p w:rsidR="00E7352A" w:rsidRDefault="00E7352A">
            <w:pPr>
              <w:pStyle w:val="ConsPlusNormal"/>
              <w:jc w:val="both"/>
            </w:pPr>
            <w:r>
              <w:t>Аллергология-иммунология</w:t>
            </w:r>
          </w:p>
          <w:p w:rsidR="00E7352A" w:rsidRDefault="00E7352A">
            <w:pPr>
              <w:pStyle w:val="ConsPlusNormal"/>
              <w:jc w:val="both"/>
            </w:pPr>
            <w:r>
              <w:t>Анестезиология-реаниматология</w:t>
            </w:r>
          </w:p>
          <w:p w:rsidR="00E7352A" w:rsidRDefault="00E7352A">
            <w:pPr>
              <w:pStyle w:val="ConsPlusNormal"/>
              <w:jc w:val="both"/>
            </w:pPr>
            <w:r>
              <w:t>Инфекционные болезни</w:t>
            </w:r>
          </w:p>
          <w:p w:rsidR="00E7352A" w:rsidRDefault="00E7352A">
            <w:pPr>
              <w:pStyle w:val="ConsPlusNormal"/>
              <w:jc w:val="both"/>
            </w:pPr>
            <w:r>
              <w:t>Кардиология</w:t>
            </w:r>
          </w:p>
          <w:p w:rsidR="00E7352A" w:rsidRDefault="00E7352A">
            <w:pPr>
              <w:pStyle w:val="ConsPlusNormal"/>
            </w:pPr>
            <w:r>
              <w:t>Клиническая лабораторная диагностика</w:t>
            </w:r>
          </w:p>
          <w:p w:rsidR="00E7352A" w:rsidRDefault="00E7352A">
            <w:pPr>
              <w:pStyle w:val="ConsPlusNormal"/>
              <w:jc w:val="both"/>
            </w:pPr>
            <w:r>
              <w:t>Неврология</w:t>
            </w:r>
          </w:p>
          <w:p w:rsidR="00E7352A" w:rsidRDefault="00E7352A">
            <w:pPr>
              <w:pStyle w:val="ConsPlusNormal"/>
              <w:jc w:val="both"/>
            </w:pPr>
            <w:r>
              <w:t>Нефрология</w:t>
            </w:r>
          </w:p>
          <w:p w:rsidR="00E7352A" w:rsidRDefault="00E7352A">
            <w:pPr>
              <w:pStyle w:val="ConsPlusNormal"/>
              <w:jc w:val="both"/>
            </w:pPr>
            <w:r>
              <w:t>Оториноларингология</w:t>
            </w:r>
          </w:p>
          <w:p w:rsidR="00E7352A" w:rsidRDefault="00E7352A">
            <w:pPr>
              <w:pStyle w:val="ConsPlusNormal"/>
              <w:jc w:val="both"/>
            </w:pPr>
            <w:r>
              <w:t>Офтальмология</w:t>
            </w:r>
          </w:p>
          <w:p w:rsidR="00E7352A" w:rsidRDefault="00E7352A">
            <w:pPr>
              <w:pStyle w:val="ConsPlusNormal"/>
              <w:jc w:val="both"/>
            </w:pPr>
            <w:r>
              <w:t>Психиатрия</w:t>
            </w:r>
          </w:p>
          <w:p w:rsidR="00E7352A" w:rsidRDefault="00E7352A">
            <w:pPr>
              <w:pStyle w:val="ConsPlusNormal"/>
              <w:jc w:val="both"/>
            </w:pPr>
            <w:r>
              <w:t>Психиатрия-наркология</w:t>
            </w:r>
          </w:p>
          <w:p w:rsidR="00E7352A" w:rsidRDefault="00E7352A">
            <w:pPr>
              <w:pStyle w:val="ConsPlusNormal"/>
              <w:jc w:val="both"/>
            </w:pPr>
            <w:r>
              <w:t>Ревматология</w:t>
            </w:r>
          </w:p>
          <w:p w:rsidR="00E7352A" w:rsidRDefault="00E7352A">
            <w:pPr>
              <w:pStyle w:val="ConsPlusNormal"/>
              <w:jc w:val="both"/>
            </w:pPr>
            <w:r>
              <w:t>Хирургия</w:t>
            </w:r>
          </w:p>
          <w:p w:rsidR="00E7352A" w:rsidRDefault="00E7352A">
            <w:pPr>
              <w:pStyle w:val="ConsPlusNormal"/>
              <w:jc w:val="both"/>
            </w:pPr>
            <w:r>
              <w:t>Эндокринология</w:t>
            </w:r>
          </w:p>
          <w:p w:rsidR="00E7352A" w:rsidRDefault="00E7352A">
            <w:pPr>
              <w:pStyle w:val="ConsPlusNormal"/>
              <w:jc w:val="both"/>
            </w:pPr>
            <w:r>
              <w:t>Травматология и ортопедия</w:t>
            </w:r>
          </w:p>
          <w:p w:rsidR="00E7352A" w:rsidRDefault="00E7352A">
            <w:pPr>
              <w:pStyle w:val="ConsPlusNormal"/>
              <w:jc w:val="both"/>
            </w:pPr>
            <w:r>
              <w:t>Урология</w:t>
            </w:r>
          </w:p>
          <w:p w:rsidR="00E7352A" w:rsidRDefault="00E7352A">
            <w:pPr>
              <w:pStyle w:val="ConsPlusNormal"/>
              <w:jc w:val="both"/>
            </w:pPr>
            <w:r>
              <w:t>Ультразвуковая диагностика</w:t>
            </w:r>
          </w:p>
          <w:p w:rsidR="00E7352A" w:rsidRDefault="00E7352A">
            <w:pPr>
              <w:pStyle w:val="ConsPlusNormal"/>
              <w:jc w:val="both"/>
            </w:pPr>
            <w:r>
              <w:t>Функциональная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10</w:t>
            </w:r>
          </w:p>
        </w:tc>
        <w:tc>
          <w:tcPr>
            <w:tcW w:w="2122" w:type="dxa"/>
          </w:tcPr>
          <w:p w:rsidR="00E7352A" w:rsidRDefault="00E7352A">
            <w:pPr>
              <w:pStyle w:val="ConsPlusNormal"/>
              <w:jc w:val="both"/>
            </w:pPr>
            <w:r>
              <w:t>Каменский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Акушерство и гинекология</w:t>
            </w:r>
          </w:p>
          <w:p w:rsidR="00E7352A" w:rsidRDefault="00E7352A">
            <w:pPr>
              <w:pStyle w:val="ConsPlusNormal"/>
              <w:jc w:val="both"/>
            </w:pPr>
            <w:r>
              <w:t>Анестезиология-реаниматология</w:t>
            </w:r>
          </w:p>
          <w:p w:rsidR="00E7352A" w:rsidRDefault="00E7352A">
            <w:pPr>
              <w:pStyle w:val="ConsPlusNormal"/>
              <w:jc w:val="both"/>
            </w:pPr>
            <w:r>
              <w:t>Инфекционные болезни</w:t>
            </w:r>
          </w:p>
          <w:p w:rsidR="00E7352A" w:rsidRDefault="00E7352A">
            <w:pPr>
              <w:pStyle w:val="ConsPlusNormal"/>
              <w:jc w:val="both"/>
            </w:pPr>
            <w:r>
              <w:t>Кардиология</w:t>
            </w:r>
          </w:p>
          <w:p w:rsidR="00E7352A" w:rsidRDefault="00E7352A">
            <w:pPr>
              <w:pStyle w:val="ConsPlusNormal"/>
              <w:jc w:val="both"/>
            </w:pPr>
            <w:r>
              <w:t>Неврология</w:t>
            </w:r>
          </w:p>
          <w:p w:rsidR="00E7352A" w:rsidRDefault="00E7352A">
            <w:pPr>
              <w:pStyle w:val="ConsPlusNormal"/>
              <w:jc w:val="both"/>
            </w:pPr>
            <w:r>
              <w:t>Оториноларингология</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t>Эндокринология</w:t>
            </w:r>
          </w:p>
          <w:p w:rsidR="00E7352A" w:rsidRDefault="00E7352A">
            <w:pPr>
              <w:pStyle w:val="ConsPlusNormal"/>
              <w:jc w:val="both"/>
            </w:pPr>
            <w:r>
              <w:t>Травматология и ортопедия</w:t>
            </w:r>
          </w:p>
          <w:p w:rsidR="00E7352A" w:rsidRDefault="00E7352A">
            <w:pPr>
              <w:pStyle w:val="ConsPlusNormal"/>
              <w:jc w:val="both"/>
            </w:pPr>
            <w:r>
              <w:t>Урология</w:t>
            </w:r>
          </w:p>
          <w:p w:rsidR="00E7352A" w:rsidRDefault="00E7352A">
            <w:pPr>
              <w:pStyle w:val="ConsPlusNormal"/>
              <w:jc w:val="both"/>
            </w:pPr>
            <w:r>
              <w:t>Ультразвуковая диагностика</w:t>
            </w:r>
          </w:p>
          <w:p w:rsidR="00E7352A" w:rsidRDefault="00E7352A">
            <w:pPr>
              <w:pStyle w:val="ConsPlusNormal"/>
              <w:jc w:val="both"/>
            </w:pPr>
            <w:r>
              <w:t>Психиатрия</w:t>
            </w:r>
          </w:p>
          <w:p w:rsidR="00E7352A" w:rsidRDefault="00E7352A">
            <w:pPr>
              <w:pStyle w:val="ConsPlusNormal"/>
              <w:jc w:val="both"/>
            </w:pPr>
            <w:r>
              <w:t>Эндоскопия</w:t>
            </w:r>
          </w:p>
          <w:p w:rsidR="00E7352A" w:rsidRDefault="00E7352A">
            <w:pPr>
              <w:pStyle w:val="ConsPlusNormal"/>
              <w:jc w:val="both"/>
            </w:pPr>
            <w:r>
              <w:lastRenderedPageBreak/>
              <w:t>Ветеринария</w:t>
            </w:r>
          </w:p>
        </w:tc>
        <w:tc>
          <w:tcPr>
            <w:tcW w:w="2381" w:type="dxa"/>
          </w:tcPr>
          <w:p w:rsidR="00E7352A" w:rsidRDefault="00E7352A">
            <w:pPr>
              <w:pStyle w:val="ConsPlusNormal"/>
              <w:jc w:val="both"/>
            </w:pPr>
            <w:r>
              <w:lastRenderedPageBreak/>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lastRenderedPageBreak/>
              <w:t>11</w:t>
            </w:r>
          </w:p>
        </w:tc>
        <w:tc>
          <w:tcPr>
            <w:tcW w:w="2122" w:type="dxa"/>
          </w:tcPr>
          <w:p w:rsidR="00E7352A" w:rsidRDefault="00E7352A">
            <w:pPr>
              <w:pStyle w:val="ConsPlusNormal"/>
              <w:jc w:val="both"/>
            </w:pPr>
            <w:r>
              <w:t>Камешкирский район</w:t>
            </w:r>
          </w:p>
        </w:tc>
        <w:tc>
          <w:tcPr>
            <w:tcW w:w="3855" w:type="dxa"/>
          </w:tcPr>
          <w:p w:rsidR="00E7352A" w:rsidRDefault="00E7352A">
            <w:pPr>
              <w:pStyle w:val="ConsPlusNormal"/>
              <w:jc w:val="both"/>
            </w:pPr>
            <w:r>
              <w:t>Лечебное дело</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12</w:t>
            </w:r>
          </w:p>
        </w:tc>
        <w:tc>
          <w:tcPr>
            <w:tcW w:w="2122" w:type="dxa"/>
          </w:tcPr>
          <w:p w:rsidR="00E7352A" w:rsidRDefault="00E7352A">
            <w:pPr>
              <w:pStyle w:val="ConsPlusNormal"/>
              <w:jc w:val="both"/>
            </w:pPr>
            <w:r>
              <w:t>Колышлейский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Неврология</w:t>
            </w:r>
          </w:p>
          <w:p w:rsidR="00E7352A" w:rsidRDefault="00E7352A">
            <w:pPr>
              <w:pStyle w:val="ConsPlusNormal"/>
              <w:jc w:val="both"/>
            </w:pPr>
            <w:r>
              <w:t>Оториноларингология</w:t>
            </w:r>
          </w:p>
          <w:p w:rsidR="00E7352A" w:rsidRDefault="00E7352A">
            <w:pPr>
              <w:pStyle w:val="ConsPlusNormal"/>
              <w:jc w:val="both"/>
            </w:pPr>
            <w:r>
              <w:t>Хирургия</w:t>
            </w:r>
          </w:p>
          <w:p w:rsidR="00E7352A" w:rsidRDefault="00E7352A">
            <w:pPr>
              <w:pStyle w:val="ConsPlusNormal"/>
              <w:jc w:val="both"/>
            </w:pPr>
            <w:r>
              <w:t>Травматология и ортопедия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13</w:t>
            </w:r>
          </w:p>
        </w:tc>
        <w:tc>
          <w:tcPr>
            <w:tcW w:w="2122" w:type="dxa"/>
          </w:tcPr>
          <w:p w:rsidR="00E7352A" w:rsidRDefault="00E7352A">
            <w:pPr>
              <w:pStyle w:val="ConsPlusNormal"/>
              <w:jc w:val="both"/>
            </w:pPr>
            <w:r>
              <w:t>Лопатинский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Эндоскопия</w:t>
            </w:r>
          </w:p>
          <w:p w:rsidR="00E7352A" w:rsidRDefault="00E7352A">
            <w:pPr>
              <w:pStyle w:val="ConsPlusNormal"/>
              <w:jc w:val="both"/>
            </w:pPr>
            <w:r>
              <w:t>Ультразвуковая диагностика</w:t>
            </w:r>
          </w:p>
          <w:p w:rsidR="00E7352A" w:rsidRDefault="00E7352A">
            <w:pPr>
              <w:pStyle w:val="ConsPlusNormal"/>
              <w:jc w:val="both"/>
            </w:pPr>
            <w:r>
              <w:t>Хирургия</w:t>
            </w:r>
          </w:p>
          <w:p w:rsidR="00E7352A" w:rsidRDefault="00E7352A">
            <w:pPr>
              <w:pStyle w:val="ConsPlusNormal"/>
              <w:jc w:val="both"/>
            </w:pPr>
            <w:r>
              <w:t>Функциональная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14</w:t>
            </w:r>
          </w:p>
        </w:tc>
        <w:tc>
          <w:tcPr>
            <w:tcW w:w="2122" w:type="dxa"/>
          </w:tcPr>
          <w:p w:rsidR="00E7352A" w:rsidRDefault="00E7352A">
            <w:pPr>
              <w:pStyle w:val="ConsPlusNormal"/>
              <w:jc w:val="both"/>
            </w:pPr>
            <w:r>
              <w:t>Лунинский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Акушерство и гинекология</w:t>
            </w:r>
          </w:p>
          <w:p w:rsidR="00E7352A" w:rsidRDefault="00E7352A">
            <w:pPr>
              <w:pStyle w:val="ConsPlusNormal"/>
              <w:jc w:val="both"/>
            </w:pPr>
            <w:r>
              <w:t>Офтальмология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15</w:t>
            </w:r>
          </w:p>
        </w:tc>
        <w:tc>
          <w:tcPr>
            <w:tcW w:w="2122" w:type="dxa"/>
          </w:tcPr>
          <w:p w:rsidR="00E7352A" w:rsidRDefault="00E7352A">
            <w:pPr>
              <w:pStyle w:val="ConsPlusNormal"/>
              <w:jc w:val="both"/>
            </w:pPr>
            <w:r>
              <w:t>Малосердобинский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Психиатрия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16</w:t>
            </w:r>
          </w:p>
        </w:tc>
        <w:tc>
          <w:tcPr>
            <w:tcW w:w="2122" w:type="dxa"/>
          </w:tcPr>
          <w:p w:rsidR="00E7352A" w:rsidRDefault="00E7352A">
            <w:pPr>
              <w:pStyle w:val="ConsPlusNormal"/>
              <w:jc w:val="both"/>
            </w:pPr>
            <w:r>
              <w:t>Мокшанский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Дерматовенерология</w:t>
            </w:r>
          </w:p>
          <w:p w:rsidR="00E7352A" w:rsidRDefault="00E7352A">
            <w:pPr>
              <w:pStyle w:val="ConsPlusNormal"/>
              <w:jc w:val="both"/>
            </w:pPr>
            <w:r>
              <w:t>Инфекционные болезни</w:t>
            </w:r>
          </w:p>
          <w:p w:rsidR="00E7352A" w:rsidRDefault="00E7352A">
            <w:pPr>
              <w:pStyle w:val="ConsPlusNormal"/>
              <w:jc w:val="both"/>
            </w:pPr>
            <w:r>
              <w:t>Неврология</w:t>
            </w:r>
          </w:p>
          <w:p w:rsidR="00E7352A" w:rsidRDefault="00E7352A">
            <w:pPr>
              <w:pStyle w:val="ConsPlusNormal"/>
              <w:jc w:val="both"/>
            </w:pPr>
            <w:r>
              <w:t>Онкология</w:t>
            </w:r>
          </w:p>
          <w:p w:rsidR="00E7352A" w:rsidRDefault="00E7352A">
            <w:pPr>
              <w:pStyle w:val="ConsPlusNormal"/>
              <w:jc w:val="both"/>
            </w:pPr>
            <w:r>
              <w:t>Рентгенология</w:t>
            </w:r>
          </w:p>
          <w:p w:rsidR="00E7352A" w:rsidRDefault="00E7352A">
            <w:pPr>
              <w:pStyle w:val="ConsPlusNormal"/>
              <w:jc w:val="both"/>
            </w:pPr>
            <w:r>
              <w:t>Хирургия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17</w:t>
            </w:r>
          </w:p>
        </w:tc>
        <w:tc>
          <w:tcPr>
            <w:tcW w:w="2122" w:type="dxa"/>
          </w:tcPr>
          <w:p w:rsidR="00E7352A" w:rsidRDefault="00E7352A">
            <w:pPr>
              <w:pStyle w:val="ConsPlusNormal"/>
              <w:jc w:val="both"/>
            </w:pPr>
            <w:r>
              <w:t>Наровчатский район</w:t>
            </w:r>
          </w:p>
        </w:tc>
        <w:tc>
          <w:tcPr>
            <w:tcW w:w="3855" w:type="dxa"/>
          </w:tcPr>
          <w:p w:rsidR="00E7352A" w:rsidRDefault="00E7352A">
            <w:pPr>
              <w:pStyle w:val="ConsPlusNormal"/>
              <w:jc w:val="both"/>
            </w:pPr>
            <w:r>
              <w:t>Оториноларингология</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lastRenderedPageBreak/>
              <w:t>Ветеринария</w:t>
            </w:r>
          </w:p>
        </w:tc>
        <w:tc>
          <w:tcPr>
            <w:tcW w:w="2381" w:type="dxa"/>
          </w:tcPr>
          <w:p w:rsidR="00E7352A" w:rsidRDefault="00E7352A">
            <w:pPr>
              <w:pStyle w:val="ConsPlusNormal"/>
              <w:jc w:val="both"/>
            </w:pPr>
            <w:r>
              <w:lastRenderedPageBreak/>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lastRenderedPageBreak/>
              <w:t>18</w:t>
            </w:r>
          </w:p>
        </w:tc>
        <w:tc>
          <w:tcPr>
            <w:tcW w:w="2122" w:type="dxa"/>
          </w:tcPr>
          <w:p w:rsidR="00E7352A" w:rsidRDefault="00E7352A">
            <w:pPr>
              <w:pStyle w:val="ConsPlusNormal"/>
              <w:jc w:val="both"/>
            </w:pPr>
            <w:r>
              <w:t>Неверкинский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Оториноларингология</w:t>
            </w:r>
          </w:p>
          <w:p w:rsidR="00E7352A" w:rsidRDefault="00E7352A">
            <w:pPr>
              <w:pStyle w:val="ConsPlusNormal"/>
              <w:jc w:val="both"/>
            </w:pPr>
            <w:r>
              <w:t>Травматология и ортопедия</w:t>
            </w:r>
          </w:p>
          <w:p w:rsidR="00E7352A" w:rsidRDefault="00E7352A">
            <w:pPr>
              <w:pStyle w:val="ConsPlusNormal"/>
              <w:jc w:val="both"/>
            </w:pPr>
            <w:r>
              <w:t>Хирургия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19</w:t>
            </w:r>
          </w:p>
        </w:tc>
        <w:tc>
          <w:tcPr>
            <w:tcW w:w="2122" w:type="dxa"/>
          </w:tcPr>
          <w:p w:rsidR="00E7352A" w:rsidRDefault="00E7352A">
            <w:pPr>
              <w:pStyle w:val="ConsPlusNormal"/>
              <w:jc w:val="both"/>
            </w:pPr>
            <w:r>
              <w:t>Нижнеломовский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Акушерство и гинекология</w:t>
            </w:r>
          </w:p>
          <w:p w:rsidR="00E7352A" w:rsidRDefault="00E7352A">
            <w:pPr>
              <w:pStyle w:val="ConsPlusNormal"/>
              <w:jc w:val="both"/>
            </w:pPr>
            <w:r>
              <w:t>Анестезиология-реаниматология</w:t>
            </w:r>
          </w:p>
          <w:p w:rsidR="00E7352A" w:rsidRDefault="00E7352A">
            <w:pPr>
              <w:pStyle w:val="ConsPlusNormal"/>
              <w:jc w:val="both"/>
            </w:pPr>
            <w:r>
              <w:t>Кардиология</w:t>
            </w:r>
          </w:p>
          <w:p w:rsidR="00E7352A" w:rsidRDefault="00E7352A">
            <w:pPr>
              <w:pStyle w:val="ConsPlusNormal"/>
              <w:jc w:val="both"/>
            </w:pPr>
            <w:r>
              <w:t>Неврология</w:t>
            </w:r>
          </w:p>
          <w:p w:rsidR="00E7352A" w:rsidRDefault="00E7352A">
            <w:pPr>
              <w:pStyle w:val="ConsPlusNormal"/>
              <w:jc w:val="both"/>
            </w:pPr>
            <w:r>
              <w:t>Эндокринология</w:t>
            </w:r>
          </w:p>
          <w:p w:rsidR="00E7352A" w:rsidRDefault="00E7352A">
            <w:pPr>
              <w:pStyle w:val="ConsPlusNormal"/>
              <w:jc w:val="both"/>
            </w:pPr>
            <w:r>
              <w:t>Травматология и ортопедия</w:t>
            </w:r>
          </w:p>
          <w:p w:rsidR="00E7352A" w:rsidRDefault="00E7352A">
            <w:pPr>
              <w:pStyle w:val="ConsPlusNormal"/>
              <w:jc w:val="both"/>
            </w:pPr>
            <w:r>
              <w:t>Урология</w:t>
            </w:r>
          </w:p>
          <w:p w:rsidR="00E7352A" w:rsidRDefault="00E7352A">
            <w:pPr>
              <w:pStyle w:val="ConsPlusNormal"/>
              <w:jc w:val="both"/>
            </w:pPr>
            <w:r>
              <w:t>Ультразвуковая диагностика</w:t>
            </w:r>
          </w:p>
          <w:p w:rsidR="00E7352A" w:rsidRDefault="00E7352A">
            <w:pPr>
              <w:pStyle w:val="ConsPlusNormal"/>
              <w:jc w:val="both"/>
            </w:pPr>
            <w:r>
              <w:t>Функциональная диагностика</w:t>
            </w:r>
          </w:p>
          <w:p w:rsidR="00E7352A" w:rsidRDefault="00E7352A">
            <w:pPr>
              <w:pStyle w:val="ConsPlusNormal"/>
              <w:jc w:val="both"/>
            </w:pPr>
            <w:r>
              <w:t>Рентгенология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20</w:t>
            </w:r>
          </w:p>
        </w:tc>
        <w:tc>
          <w:tcPr>
            <w:tcW w:w="2122" w:type="dxa"/>
          </w:tcPr>
          <w:p w:rsidR="00E7352A" w:rsidRDefault="00E7352A">
            <w:pPr>
              <w:pStyle w:val="ConsPlusNormal"/>
              <w:jc w:val="both"/>
            </w:pPr>
            <w:r>
              <w:t>Никольский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Анестезиология-реаниматология</w:t>
            </w:r>
          </w:p>
          <w:p w:rsidR="00E7352A" w:rsidRDefault="00E7352A">
            <w:pPr>
              <w:pStyle w:val="ConsPlusNormal"/>
              <w:jc w:val="both"/>
            </w:pPr>
            <w:r>
              <w:t>Инфекционные болезни</w:t>
            </w:r>
          </w:p>
          <w:p w:rsidR="00E7352A" w:rsidRDefault="00E7352A">
            <w:pPr>
              <w:pStyle w:val="ConsPlusNormal"/>
              <w:jc w:val="both"/>
            </w:pPr>
            <w:r>
              <w:t>Неврология</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t>Травматология и ортопедия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21</w:t>
            </w:r>
          </w:p>
        </w:tc>
        <w:tc>
          <w:tcPr>
            <w:tcW w:w="2122" w:type="dxa"/>
          </w:tcPr>
          <w:p w:rsidR="00E7352A" w:rsidRDefault="00E7352A">
            <w:pPr>
              <w:pStyle w:val="ConsPlusNormal"/>
              <w:jc w:val="both"/>
            </w:pPr>
            <w:r>
              <w:t>Пачелмский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Оториноларингология</w:t>
            </w:r>
          </w:p>
          <w:p w:rsidR="00E7352A" w:rsidRDefault="00E7352A">
            <w:pPr>
              <w:pStyle w:val="ConsPlusNormal"/>
              <w:jc w:val="both"/>
            </w:pPr>
            <w:r>
              <w:t>Рентгенология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22</w:t>
            </w:r>
          </w:p>
        </w:tc>
        <w:tc>
          <w:tcPr>
            <w:tcW w:w="2122" w:type="dxa"/>
          </w:tcPr>
          <w:p w:rsidR="00E7352A" w:rsidRDefault="00E7352A">
            <w:pPr>
              <w:pStyle w:val="ConsPlusNormal"/>
              <w:jc w:val="both"/>
            </w:pPr>
            <w:r>
              <w:t>Пензенский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Детская эндокринология</w:t>
            </w:r>
          </w:p>
          <w:p w:rsidR="00E7352A" w:rsidRDefault="00E7352A">
            <w:pPr>
              <w:pStyle w:val="ConsPlusNormal"/>
              <w:jc w:val="both"/>
            </w:pPr>
            <w:r>
              <w:t>Неврология</w:t>
            </w:r>
          </w:p>
          <w:p w:rsidR="00E7352A" w:rsidRDefault="00E7352A">
            <w:pPr>
              <w:pStyle w:val="ConsPlusNormal"/>
              <w:jc w:val="both"/>
            </w:pPr>
            <w:r>
              <w:t>Хирургия</w:t>
            </w:r>
          </w:p>
          <w:p w:rsidR="00E7352A" w:rsidRDefault="00E7352A">
            <w:pPr>
              <w:pStyle w:val="ConsPlusNormal"/>
              <w:jc w:val="both"/>
            </w:pPr>
            <w:r>
              <w:t>Эндоскопия</w:t>
            </w:r>
          </w:p>
          <w:p w:rsidR="00E7352A" w:rsidRDefault="00E7352A">
            <w:pPr>
              <w:pStyle w:val="ConsPlusNormal"/>
              <w:jc w:val="both"/>
            </w:pPr>
            <w:r>
              <w:t>Травматология и ортопедия</w:t>
            </w:r>
          </w:p>
          <w:p w:rsidR="00E7352A" w:rsidRDefault="00E7352A">
            <w:pPr>
              <w:pStyle w:val="ConsPlusNormal"/>
              <w:jc w:val="both"/>
            </w:pPr>
            <w:r>
              <w:t>Урология</w:t>
            </w:r>
          </w:p>
          <w:p w:rsidR="00E7352A" w:rsidRDefault="00E7352A">
            <w:pPr>
              <w:pStyle w:val="ConsPlusNormal"/>
              <w:jc w:val="both"/>
            </w:pPr>
            <w:r>
              <w:t>Ультразвуковая диагностика</w:t>
            </w:r>
          </w:p>
          <w:p w:rsidR="00E7352A" w:rsidRDefault="00E7352A">
            <w:pPr>
              <w:pStyle w:val="ConsPlusNormal"/>
              <w:jc w:val="both"/>
            </w:pPr>
            <w:r>
              <w:lastRenderedPageBreak/>
              <w:t>Функциональная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lastRenderedPageBreak/>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lastRenderedPageBreak/>
              <w:t>23</w:t>
            </w:r>
          </w:p>
        </w:tc>
        <w:tc>
          <w:tcPr>
            <w:tcW w:w="2122" w:type="dxa"/>
          </w:tcPr>
          <w:p w:rsidR="00E7352A" w:rsidRDefault="00E7352A">
            <w:pPr>
              <w:pStyle w:val="ConsPlusNormal"/>
              <w:jc w:val="both"/>
            </w:pPr>
            <w:r>
              <w:t>Спасский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Акушерство и гинекология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24</w:t>
            </w:r>
          </w:p>
        </w:tc>
        <w:tc>
          <w:tcPr>
            <w:tcW w:w="2122" w:type="dxa"/>
          </w:tcPr>
          <w:p w:rsidR="00E7352A" w:rsidRDefault="00E7352A">
            <w:pPr>
              <w:pStyle w:val="ConsPlusNormal"/>
              <w:jc w:val="both"/>
            </w:pPr>
            <w:r>
              <w:t>Сердобский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Анестезиология-реаниматология</w:t>
            </w:r>
          </w:p>
          <w:p w:rsidR="00E7352A" w:rsidRDefault="00E7352A">
            <w:pPr>
              <w:pStyle w:val="ConsPlusNormal"/>
              <w:jc w:val="both"/>
            </w:pPr>
            <w:r>
              <w:t>Неврология</w:t>
            </w:r>
          </w:p>
          <w:p w:rsidR="00E7352A" w:rsidRDefault="00E7352A">
            <w:pPr>
              <w:pStyle w:val="ConsPlusNormal"/>
              <w:jc w:val="both"/>
            </w:pPr>
            <w:r>
              <w:t>Инфекционные болезни</w:t>
            </w:r>
          </w:p>
          <w:p w:rsidR="00E7352A" w:rsidRDefault="00E7352A">
            <w:pPr>
              <w:pStyle w:val="ConsPlusNormal"/>
              <w:jc w:val="both"/>
            </w:pPr>
            <w:r>
              <w:t>Кардиология</w:t>
            </w:r>
          </w:p>
          <w:p w:rsidR="00E7352A" w:rsidRDefault="00E7352A">
            <w:pPr>
              <w:pStyle w:val="ConsPlusNormal"/>
              <w:jc w:val="both"/>
            </w:pPr>
            <w:r>
              <w:t>Оториноларингология</w:t>
            </w:r>
          </w:p>
          <w:p w:rsidR="00E7352A" w:rsidRDefault="00E7352A">
            <w:pPr>
              <w:pStyle w:val="ConsPlusNormal"/>
              <w:jc w:val="both"/>
            </w:pPr>
            <w:r>
              <w:t>Офтальмология</w:t>
            </w:r>
          </w:p>
          <w:p w:rsidR="00E7352A" w:rsidRDefault="00E7352A">
            <w:pPr>
              <w:pStyle w:val="ConsPlusNormal"/>
              <w:jc w:val="both"/>
            </w:pPr>
            <w:r>
              <w:t>Хирургия</w:t>
            </w:r>
          </w:p>
          <w:p w:rsidR="00E7352A" w:rsidRDefault="00E7352A">
            <w:pPr>
              <w:pStyle w:val="ConsPlusNormal"/>
              <w:jc w:val="both"/>
            </w:pPr>
            <w:r>
              <w:t>Эндокринология</w:t>
            </w:r>
          </w:p>
          <w:p w:rsidR="00E7352A" w:rsidRDefault="00E7352A">
            <w:pPr>
              <w:pStyle w:val="ConsPlusNormal"/>
              <w:jc w:val="both"/>
            </w:pPr>
            <w:r>
              <w:t>Травматология и ортопедия</w:t>
            </w:r>
          </w:p>
          <w:p w:rsidR="00E7352A" w:rsidRDefault="00E7352A">
            <w:pPr>
              <w:pStyle w:val="ConsPlusNormal"/>
              <w:jc w:val="both"/>
            </w:pPr>
            <w:r>
              <w:t>Урология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25</w:t>
            </w:r>
          </w:p>
        </w:tc>
        <w:tc>
          <w:tcPr>
            <w:tcW w:w="2122" w:type="dxa"/>
          </w:tcPr>
          <w:p w:rsidR="00E7352A" w:rsidRDefault="00E7352A">
            <w:pPr>
              <w:pStyle w:val="ConsPlusNormal"/>
              <w:jc w:val="both"/>
            </w:pPr>
            <w:r>
              <w:t>Сосновоборский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Акушерство и гинекология</w:t>
            </w:r>
          </w:p>
          <w:p w:rsidR="00E7352A" w:rsidRDefault="00E7352A">
            <w:pPr>
              <w:pStyle w:val="ConsPlusNormal"/>
              <w:jc w:val="both"/>
            </w:pPr>
            <w:r>
              <w:t>Оториноларингология</w:t>
            </w:r>
          </w:p>
          <w:p w:rsidR="00E7352A" w:rsidRDefault="00E7352A">
            <w:pPr>
              <w:pStyle w:val="ConsPlusNormal"/>
              <w:jc w:val="both"/>
            </w:pPr>
            <w:r>
              <w:t>Хирургия</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26</w:t>
            </w:r>
          </w:p>
        </w:tc>
        <w:tc>
          <w:tcPr>
            <w:tcW w:w="2122" w:type="dxa"/>
          </w:tcPr>
          <w:p w:rsidR="00E7352A" w:rsidRDefault="00E7352A">
            <w:pPr>
              <w:pStyle w:val="ConsPlusNormal"/>
              <w:jc w:val="both"/>
            </w:pPr>
            <w:r>
              <w:t>Тамалинский район</w:t>
            </w:r>
          </w:p>
        </w:tc>
        <w:tc>
          <w:tcPr>
            <w:tcW w:w="3855" w:type="dxa"/>
          </w:tcPr>
          <w:p w:rsidR="00E7352A" w:rsidRDefault="00E7352A">
            <w:pPr>
              <w:pStyle w:val="ConsPlusNormal"/>
              <w:jc w:val="both"/>
            </w:pPr>
            <w:r>
              <w:t>Акушерство и гинекология</w:t>
            </w:r>
          </w:p>
          <w:p w:rsidR="00E7352A" w:rsidRDefault="00E7352A">
            <w:pPr>
              <w:pStyle w:val="ConsPlusNormal"/>
              <w:jc w:val="both"/>
            </w:pPr>
            <w:r>
              <w:t>Анестезиология-реаниматология</w:t>
            </w:r>
          </w:p>
          <w:p w:rsidR="00E7352A" w:rsidRDefault="00E7352A">
            <w:pPr>
              <w:pStyle w:val="ConsPlusNormal"/>
              <w:jc w:val="both"/>
            </w:pPr>
            <w:r>
              <w:t>Хирургия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r w:rsidR="00E7352A">
        <w:tc>
          <w:tcPr>
            <w:tcW w:w="567" w:type="dxa"/>
          </w:tcPr>
          <w:p w:rsidR="00E7352A" w:rsidRDefault="00E7352A">
            <w:pPr>
              <w:pStyle w:val="ConsPlusNormal"/>
              <w:jc w:val="center"/>
            </w:pPr>
            <w:r>
              <w:t>27</w:t>
            </w:r>
          </w:p>
        </w:tc>
        <w:tc>
          <w:tcPr>
            <w:tcW w:w="2122" w:type="dxa"/>
          </w:tcPr>
          <w:p w:rsidR="00E7352A" w:rsidRDefault="00E7352A">
            <w:pPr>
              <w:pStyle w:val="ConsPlusNormal"/>
              <w:jc w:val="both"/>
            </w:pPr>
            <w:r>
              <w:t>Шемышейский район</w:t>
            </w:r>
          </w:p>
        </w:tc>
        <w:tc>
          <w:tcPr>
            <w:tcW w:w="3855" w:type="dxa"/>
          </w:tcPr>
          <w:p w:rsidR="00E7352A" w:rsidRDefault="00E7352A">
            <w:pPr>
              <w:pStyle w:val="ConsPlusNormal"/>
              <w:jc w:val="both"/>
            </w:pPr>
            <w:r>
              <w:t>Терапия</w:t>
            </w:r>
          </w:p>
          <w:p w:rsidR="00E7352A" w:rsidRDefault="00E7352A">
            <w:pPr>
              <w:pStyle w:val="ConsPlusNormal"/>
              <w:jc w:val="both"/>
            </w:pPr>
            <w:r>
              <w:t>Лечебное дело</w:t>
            </w:r>
          </w:p>
          <w:p w:rsidR="00E7352A" w:rsidRDefault="00E7352A">
            <w:pPr>
              <w:pStyle w:val="ConsPlusNormal"/>
              <w:jc w:val="both"/>
            </w:pPr>
            <w:r>
              <w:t>Педиатрия</w:t>
            </w:r>
          </w:p>
          <w:p w:rsidR="00E7352A" w:rsidRDefault="00E7352A">
            <w:pPr>
              <w:pStyle w:val="ConsPlusNormal"/>
              <w:jc w:val="both"/>
            </w:pPr>
            <w:r>
              <w:t>Ультразвуковая диагностика</w:t>
            </w:r>
          </w:p>
          <w:p w:rsidR="00E7352A" w:rsidRDefault="00E7352A">
            <w:pPr>
              <w:pStyle w:val="ConsPlusNormal"/>
              <w:jc w:val="both"/>
            </w:pPr>
            <w:r>
              <w:t>Ветеринария</w:t>
            </w:r>
          </w:p>
        </w:tc>
        <w:tc>
          <w:tcPr>
            <w:tcW w:w="2381" w:type="dxa"/>
          </w:tcPr>
          <w:p w:rsidR="00E7352A" w:rsidRDefault="00E7352A">
            <w:pPr>
              <w:pStyle w:val="ConsPlusNormal"/>
              <w:jc w:val="both"/>
            </w:pPr>
            <w:r>
              <w:t>Лечебное дело</w:t>
            </w:r>
          </w:p>
          <w:p w:rsidR="00E7352A" w:rsidRDefault="00E7352A">
            <w:pPr>
              <w:pStyle w:val="ConsPlusNormal"/>
              <w:jc w:val="both"/>
            </w:pPr>
            <w:r>
              <w:t>Сестринское дело</w:t>
            </w:r>
          </w:p>
          <w:p w:rsidR="00E7352A" w:rsidRDefault="00E7352A">
            <w:pPr>
              <w:pStyle w:val="ConsPlusNormal"/>
              <w:jc w:val="both"/>
            </w:pPr>
            <w:r>
              <w:t>Ветеринария</w:t>
            </w:r>
          </w:p>
        </w:tc>
      </w:tr>
    </w:tbl>
    <w:p w:rsidR="00E7352A" w:rsidRDefault="00E7352A">
      <w:pPr>
        <w:pStyle w:val="ConsPlusNormal"/>
        <w:jc w:val="both"/>
      </w:pPr>
    </w:p>
    <w:p w:rsidR="00E7352A" w:rsidRDefault="00E7352A">
      <w:pPr>
        <w:pStyle w:val="ConsPlusNormal"/>
        <w:jc w:val="both"/>
      </w:pPr>
    </w:p>
    <w:p w:rsidR="00E7352A" w:rsidRDefault="00E7352A">
      <w:pPr>
        <w:pStyle w:val="ConsPlusNormal"/>
        <w:pBdr>
          <w:bottom w:val="single" w:sz="6" w:space="0" w:color="auto"/>
        </w:pBdr>
        <w:spacing w:before="100" w:after="100"/>
        <w:jc w:val="both"/>
        <w:rPr>
          <w:sz w:val="2"/>
          <w:szCs w:val="2"/>
        </w:rPr>
      </w:pPr>
    </w:p>
    <w:p w:rsidR="00C038E5" w:rsidRDefault="00C038E5">
      <w:bookmarkStart w:id="54" w:name="_GoBack"/>
      <w:bookmarkEnd w:id="54"/>
    </w:p>
    <w:sectPr w:rsidR="00C038E5" w:rsidSect="00217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2A"/>
    <w:rsid w:val="00C038E5"/>
    <w:rsid w:val="00E7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5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35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35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35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35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35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35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352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5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35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35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35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35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35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35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35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96486&amp;dst=100011" TargetMode="External"/><Relationship Id="rId21" Type="http://schemas.openxmlformats.org/officeDocument/2006/relationships/hyperlink" Target="https://login.consultant.ru/link/?req=doc&amp;base=LAW&amp;n=465814&amp;dst=100114" TargetMode="External"/><Relationship Id="rId42" Type="http://schemas.openxmlformats.org/officeDocument/2006/relationships/hyperlink" Target="https://login.consultant.ru/link/?req=doc&amp;base=RLAW021&amp;n=195347&amp;dst=100011" TargetMode="External"/><Relationship Id="rId47" Type="http://schemas.openxmlformats.org/officeDocument/2006/relationships/hyperlink" Target="https://login.consultant.ru/link/?req=doc&amp;base=LAW&amp;n=482881" TargetMode="External"/><Relationship Id="rId63" Type="http://schemas.openxmlformats.org/officeDocument/2006/relationships/hyperlink" Target="https://login.consultant.ru/link/?req=doc&amp;base=RLAW021&amp;n=195347&amp;dst=100018" TargetMode="External"/><Relationship Id="rId68" Type="http://schemas.openxmlformats.org/officeDocument/2006/relationships/hyperlink" Target="https://login.consultant.ru/link/?req=doc&amp;base=LAW&amp;n=471068&amp;dst=2550" TargetMode="External"/><Relationship Id="rId84" Type="http://schemas.openxmlformats.org/officeDocument/2006/relationships/hyperlink" Target="https://login.consultant.ru/link/?req=doc&amp;base=LAW&amp;n=469797&amp;dst=292" TargetMode="External"/><Relationship Id="rId89" Type="http://schemas.openxmlformats.org/officeDocument/2006/relationships/hyperlink" Target="https://login.consultant.ru/link/?req=doc&amp;base=RLAW021&amp;n=195347&amp;dst=100022" TargetMode="External"/><Relationship Id="rId7" Type="http://schemas.openxmlformats.org/officeDocument/2006/relationships/hyperlink" Target="https://login.consultant.ru/link/?req=doc&amp;base=RLAW021&amp;n=195347&amp;dst=100007" TargetMode="External"/><Relationship Id="rId71" Type="http://schemas.openxmlformats.org/officeDocument/2006/relationships/hyperlink" Target="https://login.consultant.ru/link/?req=doc&amp;base=LAW&amp;n=207975" TargetMode="External"/><Relationship Id="rId92" Type="http://schemas.openxmlformats.org/officeDocument/2006/relationships/hyperlink" Target="https://login.consultant.ru/link/?req=doc&amp;base=RLAW021&amp;n=192102&amp;dst=1002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1068&amp;dst=2282" TargetMode="External"/><Relationship Id="rId29" Type="http://schemas.openxmlformats.org/officeDocument/2006/relationships/hyperlink" Target="https://login.consultant.ru/link/?req=doc&amp;base=LAW&amp;n=471068" TargetMode="External"/><Relationship Id="rId11" Type="http://schemas.openxmlformats.org/officeDocument/2006/relationships/hyperlink" Target="https://login.consultant.ru/link/?req=doc&amp;base=RLAW021&amp;n=196445&amp;dst=100010" TargetMode="External"/><Relationship Id="rId24" Type="http://schemas.openxmlformats.org/officeDocument/2006/relationships/hyperlink" Target="https://login.consultant.ru/link/?req=doc&amp;base=RLAW021&amp;n=196434&amp;dst=100010" TargetMode="External"/><Relationship Id="rId32" Type="http://schemas.openxmlformats.org/officeDocument/2006/relationships/hyperlink" Target="https://login.consultant.ru/link/?req=doc&amp;base=LAW&amp;n=469797&amp;dst=377" TargetMode="External"/><Relationship Id="rId37" Type="http://schemas.openxmlformats.org/officeDocument/2006/relationships/hyperlink" Target="https://login.consultant.ru/link/?req=doc&amp;base=LAW&amp;n=207975" TargetMode="External"/><Relationship Id="rId40" Type="http://schemas.openxmlformats.org/officeDocument/2006/relationships/hyperlink" Target="https://login.consultant.ru/link/?req=doc&amp;base=LAW&amp;n=471068&amp;dst=1246" TargetMode="External"/><Relationship Id="rId45" Type="http://schemas.openxmlformats.org/officeDocument/2006/relationships/hyperlink" Target="https://login.consultant.ru/link/?req=doc&amp;base=RLAW021&amp;n=195347&amp;dst=100015" TargetMode="External"/><Relationship Id="rId53" Type="http://schemas.openxmlformats.org/officeDocument/2006/relationships/hyperlink" Target="https://login.consultant.ru/link/?req=doc&amp;base=LAW&amp;n=482850&amp;dst=42" TargetMode="External"/><Relationship Id="rId58" Type="http://schemas.openxmlformats.org/officeDocument/2006/relationships/hyperlink" Target="https://login.consultant.ru/link/?req=doc&amp;base=LAW&amp;n=482850&amp;dst=100257" TargetMode="External"/><Relationship Id="rId66" Type="http://schemas.openxmlformats.org/officeDocument/2006/relationships/hyperlink" Target="https://login.consultant.ru/link/?req=doc&amp;base=RLAW021&amp;n=197051&amp;dst=100019" TargetMode="External"/><Relationship Id="rId74" Type="http://schemas.openxmlformats.org/officeDocument/2006/relationships/hyperlink" Target="https://login.consultant.ru/link/?req=doc&amp;base=LAW&amp;n=452724" TargetMode="External"/><Relationship Id="rId79" Type="http://schemas.openxmlformats.org/officeDocument/2006/relationships/hyperlink" Target="https://login.consultant.ru/link/?req=doc&amp;base=LAW&amp;n=469797&amp;dst=290" TargetMode="External"/><Relationship Id="rId87" Type="http://schemas.openxmlformats.org/officeDocument/2006/relationships/hyperlink" Target="https://login.consultant.ru/link/?req=doc&amp;base=LAW&amp;n=452724" TargetMode="External"/><Relationship Id="rId102" Type="http://schemas.openxmlformats.org/officeDocument/2006/relationships/hyperlink" Target="https://login.consultant.ru/link/?req=doc&amp;base=RLAW021&amp;n=192102&amp;dst=100212"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71068&amp;dst=470" TargetMode="External"/><Relationship Id="rId82" Type="http://schemas.openxmlformats.org/officeDocument/2006/relationships/hyperlink" Target="https://login.consultant.ru/link/?req=doc&amp;base=LAW&amp;n=469797&amp;dst=359" TargetMode="External"/><Relationship Id="rId90" Type="http://schemas.openxmlformats.org/officeDocument/2006/relationships/hyperlink" Target="https://login.consultant.ru/link/?req=doc&amp;base=LAW&amp;n=471068&amp;dst=1246" TargetMode="External"/><Relationship Id="rId95" Type="http://schemas.openxmlformats.org/officeDocument/2006/relationships/hyperlink" Target="https://login.consultant.ru/link/?req=doc&amp;base=RLAW021&amp;n=195347&amp;dst=100030" TargetMode="External"/><Relationship Id="rId19" Type="http://schemas.openxmlformats.org/officeDocument/2006/relationships/hyperlink" Target="https://login.consultant.ru/link/?req=doc&amp;base=LAW&amp;n=465814" TargetMode="External"/><Relationship Id="rId14" Type="http://schemas.openxmlformats.org/officeDocument/2006/relationships/hyperlink" Target="https://login.consultant.ru/link/?req=doc&amp;base=LAW&amp;n=471068&amp;dst=1074" TargetMode="External"/><Relationship Id="rId22" Type="http://schemas.openxmlformats.org/officeDocument/2006/relationships/hyperlink" Target="https://login.consultant.ru/link/?req=doc&amp;base=LAW&amp;n=471068" TargetMode="External"/><Relationship Id="rId27" Type="http://schemas.openxmlformats.org/officeDocument/2006/relationships/hyperlink" Target="https://login.consultant.ru/link/?req=doc&amp;base=LAW&amp;n=471068&amp;dst=101271" TargetMode="External"/><Relationship Id="rId30" Type="http://schemas.openxmlformats.org/officeDocument/2006/relationships/hyperlink" Target="https://login.consultant.ru/link/?req=doc&amp;base=LAW&amp;n=471068&amp;dst=1965" TargetMode="External"/><Relationship Id="rId35" Type="http://schemas.openxmlformats.org/officeDocument/2006/relationships/hyperlink" Target="https://login.consultant.ru/link/?req=doc&amp;base=LAW&amp;n=482881" TargetMode="External"/><Relationship Id="rId43" Type="http://schemas.openxmlformats.org/officeDocument/2006/relationships/hyperlink" Target="https://login.consultant.ru/link/?req=doc&amp;base=RLAW021&amp;n=195347&amp;dst=100012" TargetMode="External"/><Relationship Id="rId48" Type="http://schemas.openxmlformats.org/officeDocument/2006/relationships/hyperlink" Target="https://login.consultant.ru/link/?req=doc&amp;base=RLAW021&amp;n=195347&amp;dst=100016" TargetMode="External"/><Relationship Id="rId56" Type="http://schemas.openxmlformats.org/officeDocument/2006/relationships/hyperlink" Target="https://login.consultant.ru/link/?req=doc&amp;base=LAW&amp;n=482850&amp;dst=201" TargetMode="External"/><Relationship Id="rId64" Type="http://schemas.openxmlformats.org/officeDocument/2006/relationships/hyperlink" Target="https://login.consultant.ru/link/?req=doc&amp;base=RLAW021&amp;n=185888&amp;dst=100272" TargetMode="External"/><Relationship Id="rId69" Type="http://schemas.openxmlformats.org/officeDocument/2006/relationships/hyperlink" Target="https://login.consultant.ru/link/?req=doc&amp;base=LAW&amp;n=479333&amp;dst=12" TargetMode="External"/><Relationship Id="rId77" Type="http://schemas.openxmlformats.org/officeDocument/2006/relationships/hyperlink" Target="https://login.consultant.ru/link/?req=doc&amp;base=LAW&amp;n=469797&amp;dst=279" TargetMode="External"/><Relationship Id="rId100" Type="http://schemas.openxmlformats.org/officeDocument/2006/relationships/hyperlink" Target="https://login.consultant.ru/link/?req=doc&amp;base=RLAW021&amp;n=195347&amp;dst=100032" TargetMode="External"/><Relationship Id="rId8" Type="http://schemas.openxmlformats.org/officeDocument/2006/relationships/hyperlink" Target="https://login.consultant.ru/link/?req=doc&amp;base=RLAW021&amp;n=196485&amp;dst=100010" TargetMode="External"/><Relationship Id="rId51" Type="http://schemas.openxmlformats.org/officeDocument/2006/relationships/hyperlink" Target="https://login.consultant.ru/link/?req=doc&amp;base=LAW&amp;n=482850&amp;dst=100248" TargetMode="External"/><Relationship Id="rId72" Type="http://schemas.openxmlformats.org/officeDocument/2006/relationships/hyperlink" Target="https://login.consultant.ru/link/?req=doc&amp;base=LAW&amp;n=471026" TargetMode="External"/><Relationship Id="rId80" Type="http://schemas.openxmlformats.org/officeDocument/2006/relationships/hyperlink" Target="https://login.consultant.ru/link/?req=doc&amp;base=LAW&amp;n=469797&amp;dst=298" TargetMode="External"/><Relationship Id="rId85" Type="http://schemas.openxmlformats.org/officeDocument/2006/relationships/hyperlink" Target="https://login.consultant.ru/link/?req=doc&amp;base=LAW&amp;n=452724" TargetMode="External"/><Relationship Id="rId93" Type="http://schemas.openxmlformats.org/officeDocument/2006/relationships/hyperlink" Target="https://login.consultant.ru/link/?req=doc&amp;base=LAW&amp;n=426999&amp;dst=100019" TargetMode="External"/><Relationship Id="rId98" Type="http://schemas.openxmlformats.org/officeDocument/2006/relationships/hyperlink" Target="https://login.consultant.ru/link/?req=doc&amp;base=LAW&amp;n=482881" TargetMode="External"/><Relationship Id="rId3" Type="http://schemas.openxmlformats.org/officeDocument/2006/relationships/settings" Target="settings.xml"/><Relationship Id="rId12" Type="http://schemas.openxmlformats.org/officeDocument/2006/relationships/hyperlink" Target="https://login.consultant.ru/link/?req=doc&amp;base=LAW&amp;n=469799" TargetMode="External"/><Relationship Id="rId17" Type="http://schemas.openxmlformats.org/officeDocument/2006/relationships/hyperlink" Target="https://login.consultant.ru/link/?req=doc&amp;base=LAW&amp;n=471068&amp;dst=2378" TargetMode="External"/><Relationship Id="rId25" Type="http://schemas.openxmlformats.org/officeDocument/2006/relationships/hyperlink" Target="https://login.consultant.ru/link/?req=doc&amp;base=LAW&amp;n=481366&amp;dst=100349" TargetMode="External"/><Relationship Id="rId33" Type="http://schemas.openxmlformats.org/officeDocument/2006/relationships/hyperlink" Target="https://login.consultant.ru/link/?req=doc&amp;base=LAW&amp;n=471026" TargetMode="External"/><Relationship Id="rId38" Type="http://schemas.openxmlformats.org/officeDocument/2006/relationships/hyperlink" Target="https://login.consultant.ru/link/?req=doc&amp;base=LAW&amp;n=469787&amp;dst=378" TargetMode="External"/><Relationship Id="rId46" Type="http://schemas.openxmlformats.org/officeDocument/2006/relationships/hyperlink" Target="https://login.consultant.ru/link/?req=doc&amp;base=LAW&amp;n=471068&amp;dst=463" TargetMode="External"/><Relationship Id="rId59" Type="http://schemas.openxmlformats.org/officeDocument/2006/relationships/hyperlink" Target="https://login.consultant.ru/link/?req=doc&amp;base=LAW&amp;n=469797&amp;dst=100168" TargetMode="External"/><Relationship Id="rId67" Type="http://schemas.openxmlformats.org/officeDocument/2006/relationships/hyperlink" Target="https://login.consultant.ru/link/?req=doc&amp;base=LAW&amp;n=471068&amp;dst=101159" TargetMode="External"/><Relationship Id="rId103" Type="http://schemas.openxmlformats.org/officeDocument/2006/relationships/fontTable" Target="fontTable.xml"/><Relationship Id="rId20" Type="http://schemas.openxmlformats.org/officeDocument/2006/relationships/hyperlink" Target="https://login.consultant.ru/link/?req=doc&amp;base=LAW&amp;n=471068&amp;dst=2487" TargetMode="External"/><Relationship Id="rId41" Type="http://schemas.openxmlformats.org/officeDocument/2006/relationships/hyperlink" Target="https://login.consultant.ru/link/?req=doc&amp;base=RLAW021&amp;n=195347&amp;dst=100009" TargetMode="External"/><Relationship Id="rId54" Type="http://schemas.openxmlformats.org/officeDocument/2006/relationships/hyperlink" Target="https://login.consultant.ru/link/?req=doc&amp;base=LAW&amp;n=482850&amp;dst=50" TargetMode="External"/><Relationship Id="rId62" Type="http://schemas.openxmlformats.org/officeDocument/2006/relationships/hyperlink" Target="https://login.consultant.ru/link/?req=doc&amp;base=RLAW021&amp;n=183786" TargetMode="External"/><Relationship Id="rId70" Type="http://schemas.openxmlformats.org/officeDocument/2006/relationships/hyperlink" Target="https://login.consultant.ru/link/?req=doc&amp;base=LAW&amp;n=471068&amp;dst=484" TargetMode="External"/><Relationship Id="rId75" Type="http://schemas.openxmlformats.org/officeDocument/2006/relationships/hyperlink" Target="https://login.consultant.ru/link/?req=doc&amp;base=LAW&amp;n=469797&amp;dst=352" TargetMode="External"/><Relationship Id="rId83" Type="http://schemas.openxmlformats.org/officeDocument/2006/relationships/hyperlink" Target="https://login.consultant.ru/link/?req=doc&amp;base=LAW&amp;n=469797&amp;dst=260" TargetMode="External"/><Relationship Id="rId88" Type="http://schemas.openxmlformats.org/officeDocument/2006/relationships/hyperlink" Target="https://login.consultant.ru/link/?req=doc&amp;base=LAW&amp;n=454103" TargetMode="External"/><Relationship Id="rId91" Type="http://schemas.openxmlformats.org/officeDocument/2006/relationships/hyperlink" Target="https://login.consultant.ru/link/?req=doc&amp;base=RLAW021&amp;n=192102&amp;dst=100212" TargetMode="External"/><Relationship Id="rId96" Type="http://schemas.openxmlformats.org/officeDocument/2006/relationships/hyperlink" Target="https://login.consultant.ru/link/?req=doc&amp;base=LAW&amp;n=482881" TargetMode="External"/><Relationship Id="rId1" Type="http://schemas.openxmlformats.org/officeDocument/2006/relationships/styles" Target="styles.xml"/><Relationship Id="rId6" Type="http://schemas.openxmlformats.org/officeDocument/2006/relationships/hyperlink" Target="https://login.consultant.ru/link/?req=doc&amp;base=REXP021&amp;n=17442&amp;dst=100007" TargetMode="External"/><Relationship Id="rId15" Type="http://schemas.openxmlformats.org/officeDocument/2006/relationships/hyperlink" Target="https://login.consultant.ru/link/?req=doc&amp;base=LAW&amp;n=471068&amp;dst=1734" TargetMode="External"/><Relationship Id="rId23" Type="http://schemas.openxmlformats.org/officeDocument/2006/relationships/hyperlink" Target="https://login.consultant.ru/link/?req=doc&amp;base=RLAW021&amp;n=196439&amp;dst=100079" TargetMode="External"/><Relationship Id="rId28" Type="http://schemas.openxmlformats.org/officeDocument/2006/relationships/hyperlink" Target="https://login.consultant.ru/link/?req=doc&amp;base=LAW&amp;n=482850&amp;dst=216" TargetMode="External"/><Relationship Id="rId36" Type="http://schemas.openxmlformats.org/officeDocument/2006/relationships/hyperlink" Target="https://login.consultant.ru/link/?req=doc&amp;base=LAW&amp;n=482881" TargetMode="External"/><Relationship Id="rId49" Type="http://schemas.openxmlformats.org/officeDocument/2006/relationships/hyperlink" Target="https://login.consultant.ru/link/?req=doc&amp;base=RLAW021&amp;n=196560&amp;dst=107218" TargetMode="External"/><Relationship Id="rId57" Type="http://schemas.openxmlformats.org/officeDocument/2006/relationships/hyperlink" Target="https://login.consultant.ru/link/?req=doc&amp;base=LAW&amp;n=482850&amp;dst=100029" TargetMode="External"/><Relationship Id="rId10" Type="http://schemas.openxmlformats.org/officeDocument/2006/relationships/hyperlink" Target="https://login.consultant.ru/link/?req=doc&amp;base=RLAW021&amp;n=196435&amp;dst=100010" TargetMode="External"/><Relationship Id="rId31" Type="http://schemas.openxmlformats.org/officeDocument/2006/relationships/hyperlink" Target="https://login.consultant.ru/link/?req=doc&amp;base=LAW&amp;n=469797&amp;dst=234" TargetMode="External"/><Relationship Id="rId44" Type="http://schemas.openxmlformats.org/officeDocument/2006/relationships/hyperlink" Target="https://login.consultant.ru/link/?req=doc&amp;base=RLAW021&amp;n=195347&amp;dst=100013" TargetMode="External"/><Relationship Id="rId52" Type="http://schemas.openxmlformats.org/officeDocument/2006/relationships/hyperlink" Target="https://login.consultant.ru/link/?req=doc&amp;base=LAW&amp;n=482850&amp;dst=269" TargetMode="External"/><Relationship Id="rId60" Type="http://schemas.openxmlformats.org/officeDocument/2006/relationships/hyperlink" Target="https://login.consultant.ru/link/?req=doc&amp;base=LAW&amp;n=471068&amp;dst=470" TargetMode="External"/><Relationship Id="rId65" Type="http://schemas.openxmlformats.org/officeDocument/2006/relationships/hyperlink" Target="https://login.consultant.ru/link/?req=doc&amp;base=LAW&amp;n=475215" TargetMode="External"/><Relationship Id="rId73" Type="http://schemas.openxmlformats.org/officeDocument/2006/relationships/hyperlink" Target="https://login.consultant.ru/link/?req=doc&amp;base=LAW&amp;n=469797&amp;dst=260" TargetMode="External"/><Relationship Id="rId78" Type="http://schemas.openxmlformats.org/officeDocument/2006/relationships/hyperlink" Target="https://login.consultant.ru/link/?req=doc&amp;base=LAW&amp;n=469797&amp;dst=361" TargetMode="External"/><Relationship Id="rId81" Type="http://schemas.openxmlformats.org/officeDocument/2006/relationships/hyperlink" Target="https://login.consultant.ru/link/?req=doc&amp;base=LAW&amp;n=469797&amp;dst=356" TargetMode="External"/><Relationship Id="rId86" Type="http://schemas.openxmlformats.org/officeDocument/2006/relationships/hyperlink" Target="https://login.consultant.ru/link/?req=doc&amp;base=LAW&amp;n=452724&amp;dst=3" TargetMode="External"/><Relationship Id="rId94" Type="http://schemas.openxmlformats.org/officeDocument/2006/relationships/hyperlink" Target="https://login.consultant.ru/link/?req=doc&amp;base=RLAW021&amp;n=195347&amp;dst=100022" TargetMode="External"/><Relationship Id="rId99" Type="http://schemas.openxmlformats.org/officeDocument/2006/relationships/hyperlink" Target="https://login.consultant.ru/link/?req=doc&amp;base=LAW&amp;n=483037&amp;dst=100431" TargetMode="External"/><Relationship Id="rId101" Type="http://schemas.openxmlformats.org/officeDocument/2006/relationships/hyperlink" Target="https://login.consultant.ru/link/?req=doc&amp;base=RLAW021&amp;n=192102&amp;dst=100212"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92767&amp;dst=100063" TargetMode="External"/><Relationship Id="rId13" Type="http://schemas.openxmlformats.org/officeDocument/2006/relationships/hyperlink" Target="https://login.consultant.ru/link/?req=doc&amp;base=LAW&amp;n=469799" TargetMode="External"/><Relationship Id="rId18" Type="http://schemas.openxmlformats.org/officeDocument/2006/relationships/hyperlink" Target="https://login.consultant.ru/link/?req=doc&amp;base=RLAW021&amp;n=196520&amp;dst=100011" TargetMode="External"/><Relationship Id="rId39" Type="http://schemas.openxmlformats.org/officeDocument/2006/relationships/hyperlink" Target="https://login.consultant.ru/link/?req=doc&amp;base=LAW&amp;n=452724&amp;dst=3" TargetMode="External"/><Relationship Id="rId34" Type="http://schemas.openxmlformats.org/officeDocument/2006/relationships/hyperlink" Target="https://login.consultant.ru/link/?req=doc&amp;base=LAW&amp;n=469799&amp;dst=100234" TargetMode="External"/><Relationship Id="rId50" Type="http://schemas.openxmlformats.org/officeDocument/2006/relationships/hyperlink" Target="https://login.consultant.ru/link/?req=doc&amp;base=LAW&amp;n=482850&amp;dst=117" TargetMode="External"/><Relationship Id="rId55" Type="http://schemas.openxmlformats.org/officeDocument/2006/relationships/hyperlink" Target="https://login.consultant.ru/link/?req=doc&amp;base=LAW&amp;n=482850&amp;dst=277" TargetMode="External"/><Relationship Id="rId76" Type="http://schemas.openxmlformats.org/officeDocument/2006/relationships/hyperlink" Target="https://login.consultant.ru/link/?req=doc&amp;base=LAW&amp;n=469797&amp;dst=353" TargetMode="External"/><Relationship Id="rId97" Type="http://schemas.openxmlformats.org/officeDocument/2006/relationships/hyperlink" Target="https://login.consultant.ru/link/?req=doc&amp;base=LAW&amp;n=482881"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19147</Words>
  <Characters>109143</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Фомичева Наталья Анатольевна</dc:creator>
  <cp:lastModifiedBy>Фомичева Наталья Анатольевна</cp:lastModifiedBy>
  <cp:revision>1</cp:revision>
  <dcterms:created xsi:type="dcterms:W3CDTF">2024-10-09T13:42:00Z</dcterms:created>
  <dcterms:modified xsi:type="dcterms:W3CDTF">2024-10-09T13:43:00Z</dcterms:modified>
</cp:coreProperties>
</file>