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3019E" w14:textId="0B5844C9" w:rsidR="00DB2E02" w:rsidRDefault="00DB2E02" w:rsidP="0024523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proofErr w:type="spellStart"/>
      <w:r w:rsidR="001C5E99">
        <w:rPr>
          <w:rFonts w:ascii="Times New Roman" w:hAnsi="Times New Roman"/>
          <w:sz w:val="26"/>
          <w:szCs w:val="26"/>
        </w:rPr>
        <w:t>Полеологовского</w:t>
      </w:r>
      <w:proofErr w:type="spellEnd"/>
      <w:r w:rsidR="001C5E99">
        <w:rPr>
          <w:rFonts w:ascii="Times New Roman" w:hAnsi="Times New Roman"/>
          <w:sz w:val="26"/>
          <w:szCs w:val="26"/>
        </w:rPr>
        <w:t xml:space="preserve"> сельсовета</w:t>
      </w:r>
      <w:bookmarkStart w:id="0" w:name="_GoBack"/>
      <w:bookmarkEnd w:id="0"/>
    </w:p>
    <w:p w14:paraId="72D1FAA3" w14:textId="77777777" w:rsidR="00DB2E02" w:rsidRDefault="00DB2E02" w:rsidP="00DB2E02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14:paraId="7C894329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38E27727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14:paraId="6301E55D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5AC90497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6CC1EC98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669E77F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686CCBD7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30D4EF2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73E71177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14:paraId="0295F6D3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4E2AA20B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54974BFA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4B4A8758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0537066D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2AFE33B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75124B6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59E334B6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7C6A0DD8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0BA20E9C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631722F4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09A4D1E5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1314FD36" w14:textId="77777777"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2742AAE1" w14:textId="77777777" w:rsidR="00DB2E02" w:rsidRDefault="00DB2E02" w:rsidP="00DB2E02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14:paraId="43A23E4C" w14:textId="77777777" w:rsidR="00DB2E02" w:rsidRPr="0070511D" w:rsidRDefault="00DB2E02" w:rsidP="00DB2E02">
      <w:pPr>
        <w:pStyle w:val="a7"/>
        <w:jc w:val="center"/>
        <w:rPr>
          <w:rStyle w:val="a6"/>
          <w:rFonts w:ascii="Times New Roman" w:hAnsi="Times New Roman"/>
          <w:bCs/>
          <w:color w:val="000000"/>
          <w:sz w:val="26"/>
          <w:szCs w:val="26"/>
        </w:rPr>
      </w:pPr>
      <w:r w:rsidRPr="0070511D">
        <w:rPr>
          <w:rStyle w:val="a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423CCB2B" w14:textId="77777777"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кв.м,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14:paraId="314AF721" w14:textId="77777777"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t xml:space="preserve">                (при наличии)</w:t>
      </w:r>
    </w:p>
    <w:p w14:paraId="23F783E8" w14:textId="77777777"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70511D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14:paraId="698C29BB" w14:textId="77777777"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14:paraId="4129CB97" w14:textId="77777777"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70511D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14:paraId="7B7445D4" w14:textId="77777777"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70511D">
        <w:rPr>
          <w:rFonts w:ascii="Times New Roman" w:hAnsi="Times New Roman"/>
          <w:sz w:val="24"/>
          <w:szCs w:val="24"/>
        </w:rPr>
        <w:t>)</w:t>
      </w:r>
    </w:p>
    <w:p w14:paraId="36A7DE63" w14:textId="77777777" w:rsidR="00DB2E02" w:rsidRPr="0070511D" w:rsidRDefault="00DB2E02" w:rsidP="00DB2E02">
      <w:pPr>
        <w:suppressAutoHyphens/>
        <w:autoSpaceDE w:val="0"/>
        <w:autoSpaceDN w:val="0"/>
        <w:adjustRightInd w:val="0"/>
        <w:ind w:firstLine="709"/>
        <w:outlineLvl w:val="1"/>
      </w:pPr>
      <w:r w:rsidRPr="0070511D">
        <w:t>Приложения:____________________________________________________________</w:t>
      </w:r>
    </w:p>
    <w:p w14:paraId="610B45EB" w14:textId="77777777" w:rsidR="00DB2E02" w:rsidRPr="0070511D" w:rsidRDefault="00DB2E02" w:rsidP="00DB2E02">
      <w:pPr>
        <w:pStyle w:val="a4"/>
        <w:suppressAutoHyphens/>
        <w:jc w:val="both"/>
        <w:rPr>
          <w:sz w:val="16"/>
          <w:szCs w:val="16"/>
        </w:rPr>
      </w:pPr>
    </w:p>
    <w:p w14:paraId="08862CEE" w14:textId="77777777" w:rsidR="00DB2E02" w:rsidRPr="0070511D" w:rsidRDefault="00DB2E02" w:rsidP="00DB2E02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70511D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14:paraId="1E7650CC" w14:textId="77777777" w:rsidR="00DB2E02" w:rsidRPr="0070511D" w:rsidRDefault="00DB2E02" w:rsidP="00DB2E02"/>
    <w:p w14:paraId="3C066DA3" w14:textId="77777777" w:rsidR="00DB2E02" w:rsidRPr="0070511D" w:rsidRDefault="00DB2E02" w:rsidP="00DB2E02">
      <w:pPr>
        <w:suppressAutoHyphens/>
        <w:autoSpaceDE w:val="0"/>
        <w:autoSpaceDN w:val="0"/>
        <w:adjustRightInd w:val="0"/>
        <w:ind w:firstLine="284"/>
        <w:outlineLvl w:val="1"/>
      </w:pPr>
      <w:r w:rsidRPr="0070511D">
        <w:t xml:space="preserve">В соответствии с требованиями статьи 9 Федерального закона </w:t>
      </w:r>
      <w:hyperlink r:id="rId4" w:history="1">
        <w:r w:rsidRPr="0070511D">
          <w:rPr>
            <w:rStyle w:val="a5"/>
          </w:rPr>
          <w:t>от 27.07.2006 № 152-ФЗ «О персональных данных»</w:t>
        </w:r>
      </w:hyperlink>
      <w:r w:rsidRPr="0070511D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14:paraId="5DA8E3A6" w14:textId="77777777"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 w:rsidRPr="0070511D">
        <w:t>Дата_____________</w:t>
      </w:r>
    </w:p>
    <w:p w14:paraId="3332448D" w14:textId="77777777"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>
        <w:t>З</w:t>
      </w:r>
      <w:r w:rsidRPr="0070511D">
        <w:t>аявитель_______________________________________________________________</w:t>
      </w:r>
    </w:p>
    <w:p w14:paraId="2A7CA89F" w14:textId="77777777" w:rsidR="00DB2E02" w:rsidRPr="00A61C6E" w:rsidRDefault="00DB2E02" w:rsidP="00DB2E02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t>(Ф.И.О., подпись заявителя (представителя заявителя)</w:t>
      </w:r>
    </w:p>
    <w:p w14:paraId="0B5D959C" w14:textId="77777777" w:rsidR="00DB2E02" w:rsidRPr="00582C4C" w:rsidRDefault="00DB2E02" w:rsidP="00DB2E02">
      <w:pPr>
        <w:pStyle w:val="a7"/>
        <w:rPr>
          <w:rFonts w:ascii="Times New Roman" w:hAnsi="Times New Roman"/>
          <w:color w:val="000000"/>
        </w:rPr>
      </w:pPr>
    </w:p>
    <w:p w14:paraId="20413DD7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02"/>
    <w:rsid w:val="001C5E99"/>
    <w:rsid w:val="00245238"/>
    <w:rsid w:val="004353B9"/>
    <w:rsid w:val="00585170"/>
    <w:rsid w:val="006C0B77"/>
    <w:rsid w:val="008242FF"/>
    <w:rsid w:val="00870751"/>
    <w:rsid w:val="00922C48"/>
    <w:rsid w:val="00932D8B"/>
    <w:rsid w:val="00A56768"/>
    <w:rsid w:val="00B915B7"/>
    <w:rsid w:val="00DB2E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5107"/>
  <w15:docId w15:val="{D0008EA3-CDA5-49A0-B3F9-FAB18376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E02"/>
    <w:pPr>
      <w:ind w:left="720"/>
      <w:contextualSpacing/>
    </w:pPr>
  </w:style>
  <w:style w:type="paragraph" w:styleId="a4">
    <w:name w:val="No Spacing"/>
    <w:uiPriority w:val="1"/>
    <w:qFormat/>
    <w:rsid w:val="00DB2E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styleId="a5">
    <w:name w:val="Hyperlink"/>
    <w:basedOn w:val="a0"/>
    <w:uiPriority w:val="99"/>
    <w:unhideWhenUsed/>
    <w:rsid w:val="00DB2E02"/>
    <w:rPr>
      <w:color w:val="0563C1" w:themeColor="hyperlink"/>
      <w:u w:val="single"/>
    </w:rPr>
  </w:style>
  <w:style w:type="character" w:customStyle="1" w:styleId="a6">
    <w:name w:val="Цветовое выделение"/>
    <w:rsid w:val="00DB2E02"/>
    <w:rPr>
      <w:b/>
      <w:color w:val="26282F"/>
    </w:rPr>
  </w:style>
  <w:style w:type="paragraph" w:customStyle="1" w:styleId="ConsPlusNonformat">
    <w:name w:val="ConsPlusNonformat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0"/>
      <w:szCs w:val="22"/>
      <w:lang w:eastAsia="ru-RU"/>
    </w:rPr>
  </w:style>
  <w:style w:type="paragraph" w:customStyle="1" w:styleId="a7">
    <w:name w:val="Таблицы (моноширинный)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2025</cp:lastModifiedBy>
  <cp:revision>2</cp:revision>
  <dcterms:created xsi:type="dcterms:W3CDTF">2025-05-27T16:35:00Z</dcterms:created>
  <dcterms:modified xsi:type="dcterms:W3CDTF">2025-05-27T16:35:00Z</dcterms:modified>
</cp:coreProperties>
</file>