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958" w:rsidRDefault="00A20958">
      <w:pPr>
        <w:pStyle w:val="ConsPlusTitlePage"/>
      </w:pPr>
      <w:r>
        <w:t xml:space="preserve">Документ предоставлен </w:t>
      </w:r>
      <w:hyperlink r:id="rId4" w:history="1">
        <w:r>
          <w:rPr>
            <w:color w:val="0000FF"/>
          </w:rPr>
          <w:t>КонсультантПлюс</w:t>
        </w:r>
      </w:hyperlink>
      <w:r>
        <w:br/>
      </w:r>
    </w:p>
    <w:p w:rsidR="00A20958" w:rsidRDefault="00A20958">
      <w:pPr>
        <w:pStyle w:val="ConsPlusNormal"/>
        <w:jc w:val="both"/>
        <w:outlineLvl w:val="0"/>
      </w:pPr>
    </w:p>
    <w:p w:rsidR="00A20958" w:rsidRDefault="00A20958">
      <w:pPr>
        <w:pStyle w:val="ConsPlusTitle"/>
        <w:jc w:val="center"/>
        <w:outlineLvl w:val="0"/>
      </w:pPr>
      <w:r>
        <w:t>МИНИСТЕРСТВО ОБРАЗОВАНИЯ РОССИЙСКОЙ ФЕДЕРАЦИИ</w:t>
      </w:r>
    </w:p>
    <w:p w:rsidR="00A20958" w:rsidRDefault="00A20958">
      <w:pPr>
        <w:pStyle w:val="ConsPlusTitle"/>
        <w:jc w:val="center"/>
      </w:pPr>
    </w:p>
    <w:p w:rsidR="00A20958" w:rsidRDefault="00A20958">
      <w:pPr>
        <w:pStyle w:val="ConsPlusTitle"/>
        <w:jc w:val="center"/>
      </w:pPr>
      <w:r>
        <w:t>ПРИКАЗ</w:t>
      </w:r>
    </w:p>
    <w:p w:rsidR="00A20958" w:rsidRDefault="00A20958">
      <w:pPr>
        <w:pStyle w:val="ConsPlusTitle"/>
        <w:jc w:val="center"/>
      </w:pPr>
      <w:r>
        <w:t>от 9 марта 2004 г. N 1312</w:t>
      </w:r>
    </w:p>
    <w:p w:rsidR="00A20958" w:rsidRDefault="00A20958">
      <w:pPr>
        <w:pStyle w:val="ConsPlusTitle"/>
        <w:jc w:val="center"/>
      </w:pPr>
    </w:p>
    <w:p w:rsidR="00A20958" w:rsidRDefault="00A20958">
      <w:pPr>
        <w:pStyle w:val="ConsPlusTitle"/>
        <w:jc w:val="center"/>
      </w:pPr>
      <w:r>
        <w:t>ОБ УТВЕРЖДЕНИИ ФЕДЕРАЛЬНОГО БАЗИСНОГО УЧЕБНОГО ПЛАНА</w:t>
      </w:r>
    </w:p>
    <w:p w:rsidR="00A20958" w:rsidRDefault="00A20958">
      <w:pPr>
        <w:pStyle w:val="ConsPlusTitle"/>
        <w:jc w:val="center"/>
      </w:pPr>
      <w:r>
        <w:t>И ПРИМЕРНЫХ УЧЕБНЫХ ПЛАНОВ ДЛЯ ОБРАЗОВАТЕЛЬНЫХ УЧРЕЖДЕНИЙ</w:t>
      </w:r>
    </w:p>
    <w:p w:rsidR="00A20958" w:rsidRDefault="00A20958">
      <w:pPr>
        <w:pStyle w:val="ConsPlusTitle"/>
        <w:jc w:val="center"/>
      </w:pPr>
      <w:r>
        <w:t>РОССИЙСКОЙ ФЕДЕРАЦИИ, РЕАЛИЗУЮЩИХ ПРОГРАММЫ</w:t>
      </w:r>
    </w:p>
    <w:p w:rsidR="00A20958" w:rsidRDefault="00A20958">
      <w:pPr>
        <w:pStyle w:val="ConsPlusTitle"/>
        <w:jc w:val="center"/>
      </w:pPr>
      <w:r>
        <w:t>ОБЩЕГО ОБРАЗОВАНИЯ</w:t>
      </w:r>
    </w:p>
    <w:p w:rsidR="00A20958" w:rsidRDefault="00A209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20958">
        <w:trPr>
          <w:jc w:val="center"/>
        </w:trPr>
        <w:tc>
          <w:tcPr>
            <w:tcW w:w="9294" w:type="dxa"/>
            <w:tcBorders>
              <w:top w:val="nil"/>
              <w:left w:val="single" w:sz="24" w:space="0" w:color="CED3F1"/>
              <w:bottom w:val="nil"/>
              <w:right w:val="single" w:sz="24" w:space="0" w:color="F4F3F8"/>
            </w:tcBorders>
            <w:shd w:val="clear" w:color="auto" w:fill="F4F3F8"/>
          </w:tcPr>
          <w:p w:rsidR="00A20958" w:rsidRDefault="00A20958">
            <w:pPr>
              <w:pStyle w:val="ConsPlusNormal"/>
              <w:jc w:val="center"/>
            </w:pPr>
            <w:r>
              <w:rPr>
                <w:color w:val="392C69"/>
              </w:rPr>
              <w:t>Список изменяющих документов</w:t>
            </w:r>
          </w:p>
          <w:p w:rsidR="00A20958" w:rsidRDefault="00A20958">
            <w:pPr>
              <w:pStyle w:val="ConsPlusNormal"/>
              <w:jc w:val="center"/>
            </w:pPr>
            <w:r>
              <w:rPr>
                <w:color w:val="392C69"/>
              </w:rPr>
              <w:t xml:space="preserve">(в ред. Приказов Минобрнауки РФ от 20.08.2008 </w:t>
            </w:r>
            <w:hyperlink r:id="rId5" w:history="1">
              <w:r>
                <w:rPr>
                  <w:color w:val="0000FF"/>
                </w:rPr>
                <w:t>N 241</w:t>
              </w:r>
            </w:hyperlink>
            <w:r>
              <w:rPr>
                <w:color w:val="392C69"/>
              </w:rPr>
              <w:t>,</w:t>
            </w:r>
          </w:p>
          <w:p w:rsidR="00A20958" w:rsidRDefault="00A20958">
            <w:pPr>
              <w:pStyle w:val="ConsPlusNormal"/>
              <w:jc w:val="center"/>
            </w:pPr>
            <w:r>
              <w:rPr>
                <w:color w:val="392C69"/>
              </w:rPr>
              <w:t xml:space="preserve">от 30.08.2010 </w:t>
            </w:r>
            <w:hyperlink r:id="rId6" w:history="1">
              <w:r>
                <w:rPr>
                  <w:color w:val="0000FF"/>
                </w:rPr>
                <w:t>N 889</w:t>
              </w:r>
            </w:hyperlink>
            <w:r>
              <w:rPr>
                <w:color w:val="392C69"/>
              </w:rPr>
              <w:t xml:space="preserve">, от 03.06.2011 </w:t>
            </w:r>
            <w:hyperlink r:id="rId7" w:history="1">
              <w:r>
                <w:rPr>
                  <w:color w:val="0000FF"/>
                </w:rPr>
                <w:t>N 1994</w:t>
              </w:r>
            </w:hyperlink>
            <w:r>
              <w:rPr>
                <w:color w:val="392C69"/>
              </w:rPr>
              <w:t>,</w:t>
            </w:r>
          </w:p>
          <w:p w:rsidR="00A20958" w:rsidRDefault="00A20958">
            <w:pPr>
              <w:pStyle w:val="ConsPlusNormal"/>
              <w:jc w:val="center"/>
            </w:pPr>
            <w:r>
              <w:rPr>
                <w:color w:val="392C69"/>
              </w:rPr>
              <w:t xml:space="preserve">от 01.02.2012 </w:t>
            </w:r>
            <w:hyperlink r:id="rId8" w:history="1">
              <w:r>
                <w:rPr>
                  <w:color w:val="0000FF"/>
                </w:rPr>
                <w:t>N 74</w:t>
              </w:r>
            </w:hyperlink>
            <w:r>
              <w:rPr>
                <w:color w:val="392C69"/>
              </w:rPr>
              <w:t>)</w:t>
            </w:r>
          </w:p>
        </w:tc>
      </w:tr>
    </w:tbl>
    <w:p w:rsidR="00A20958" w:rsidRDefault="00A20958">
      <w:pPr>
        <w:pStyle w:val="ConsPlusNormal"/>
        <w:ind w:firstLine="540"/>
        <w:jc w:val="both"/>
      </w:pPr>
    </w:p>
    <w:p w:rsidR="00A20958" w:rsidRDefault="00A20958">
      <w:pPr>
        <w:pStyle w:val="ConsPlusNormal"/>
        <w:ind w:firstLine="540"/>
        <w:jc w:val="both"/>
      </w:pPr>
      <w:r>
        <w:t xml:space="preserve">В соответствии с </w:t>
      </w:r>
      <w:hyperlink r:id="rId9" w:history="1">
        <w:r>
          <w:rPr>
            <w:color w:val="0000FF"/>
          </w:rPr>
          <w:t>Положением</w:t>
        </w:r>
      </w:hyperlink>
      <w:r>
        <w:t xml:space="preserve">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w:t>
      </w:r>
      <w:hyperlink r:id="rId10" w:history="1">
        <w:r>
          <w:rPr>
            <w:color w:val="0000FF"/>
          </w:rPr>
          <w:t>решением</w:t>
        </w:r>
      </w:hyperlink>
      <w: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A20958" w:rsidRDefault="00A20958">
      <w:pPr>
        <w:pStyle w:val="ConsPlusNormal"/>
        <w:spacing w:before="220"/>
        <w:ind w:firstLine="540"/>
        <w:jc w:val="both"/>
      </w:pPr>
      <w:r>
        <w:t xml:space="preserve">1. Утвердить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hyperlink w:anchor="P43" w:history="1">
        <w:r>
          <w:rPr>
            <w:color w:val="0000FF"/>
          </w:rPr>
          <w:t>(приложение).</w:t>
        </w:r>
      </w:hyperlink>
    </w:p>
    <w:p w:rsidR="00A20958" w:rsidRDefault="00A20958">
      <w:pPr>
        <w:pStyle w:val="ConsPlusNormal"/>
        <w:spacing w:before="220"/>
        <w:ind w:firstLine="540"/>
        <w:jc w:val="both"/>
      </w:pPr>
      <w:r>
        <w:t>2. Органам управления образованием субъектов Российской Федерации:</w:t>
      </w:r>
    </w:p>
    <w:p w:rsidR="00A20958" w:rsidRDefault="00A20958">
      <w:pPr>
        <w:pStyle w:val="ConsPlusNormal"/>
        <w:spacing w:before="220"/>
        <w:ind w:firstLine="540"/>
        <w:jc w:val="both"/>
      </w:pPr>
      <w:r>
        <w:t>разработать и утвердить на основе федерального базисного учебного плана базисные учебные планы для образовательных учреждений субъекта Российской Федерации, реализующих программы общего образования;</w:t>
      </w:r>
    </w:p>
    <w:p w:rsidR="00A20958" w:rsidRDefault="00A20958">
      <w:pPr>
        <w:pStyle w:val="ConsPlusNormal"/>
        <w:spacing w:before="220"/>
        <w:ind w:firstLine="540"/>
        <w:jc w:val="both"/>
      </w:pPr>
      <w:r>
        <w:t>разрешить образовательным учреждениям по мере их готовности и по решению учредителя ввести учебные планы образовательных учреждений, разработанные на основе федерального базисного учебного плана и базисного учебного плана субъекта Российской Федерации, с 2004/2005 учебного года;</w:t>
      </w:r>
    </w:p>
    <w:p w:rsidR="00A20958" w:rsidRDefault="00A20958">
      <w:pPr>
        <w:pStyle w:val="ConsPlusNormal"/>
        <w:spacing w:before="220"/>
        <w:ind w:firstLine="540"/>
        <w:jc w:val="both"/>
      </w:pPr>
      <w:r>
        <w:t>осуществить поэтапное введение в образовательных учреждениях субъектов Российской Федерации федерального базисного учебного плана с 2005/2006 учебного года для предпрофильного обучения в IX классах, с 2006/2007 учебного года - в I, V и X классах.</w:t>
      </w:r>
    </w:p>
    <w:p w:rsidR="00A20958" w:rsidRDefault="00A209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20958">
        <w:trPr>
          <w:jc w:val="center"/>
        </w:trPr>
        <w:tc>
          <w:tcPr>
            <w:tcW w:w="9294" w:type="dxa"/>
            <w:tcBorders>
              <w:top w:val="nil"/>
              <w:left w:val="single" w:sz="24" w:space="0" w:color="CED3F1"/>
              <w:bottom w:val="nil"/>
              <w:right w:val="single" w:sz="24" w:space="0" w:color="F4F3F8"/>
            </w:tcBorders>
            <w:shd w:val="clear" w:color="auto" w:fill="F4F3F8"/>
          </w:tcPr>
          <w:p w:rsidR="00A20958" w:rsidRDefault="00A20958">
            <w:pPr>
              <w:pStyle w:val="ConsPlusNormal"/>
              <w:jc w:val="both"/>
            </w:pPr>
            <w:r>
              <w:rPr>
                <w:color w:val="392C69"/>
              </w:rPr>
              <w:t>КонсультантПлюс: примечание.</w:t>
            </w:r>
          </w:p>
          <w:p w:rsidR="00A20958" w:rsidRDefault="00A20958">
            <w:pPr>
              <w:pStyle w:val="ConsPlusNormal"/>
              <w:jc w:val="both"/>
            </w:pPr>
            <w:r>
              <w:rPr>
                <w:color w:val="392C69"/>
              </w:rPr>
              <w:t>Нумерация пунктов дана в соответствии с официальным текстом документа.</w:t>
            </w:r>
          </w:p>
        </w:tc>
      </w:tr>
    </w:tbl>
    <w:p w:rsidR="00A20958" w:rsidRDefault="00A20958">
      <w:pPr>
        <w:pStyle w:val="ConsPlusNormal"/>
        <w:spacing w:before="280"/>
        <w:ind w:firstLine="540"/>
        <w:jc w:val="both"/>
      </w:pPr>
      <w:r>
        <w:t>5. Контроль за исполнением настоящего Приказа возложить на первого заместителя Министра В.А. Болотова.</w:t>
      </w:r>
    </w:p>
    <w:p w:rsidR="00A20958" w:rsidRDefault="00A20958">
      <w:pPr>
        <w:pStyle w:val="ConsPlusNormal"/>
        <w:ind w:firstLine="540"/>
        <w:jc w:val="both"/>
      </w:pPr>
    </w:p>
    <w:p w:rsidR="00A20958" w:rsidRDefault="00A20958">
      <w:pPr>
        <w:pStyle w:val="ConsPlusNormal"/>
        <w:jc w:val="right"/>
      </w:pPr>
      <w:r>
        <w:lastRenderedPageBreak/>
        <w:t>И.о. Министра</w:t>
      </w:r>
    </w:p>
    <w:p w:rsidR="00A20958" w:rsidRDefault="00A20958">
      <w:pPr>
        <w:pStyle w:val="ConsPlusNormal"/>
        <w:jc w:val="right"/>
      </w:pPr>
      <w:r>
        <w:t>В.М.ФИЛИППОВ</w:t>
      </w:r>
    </w:p>
    <w:p w:rsidR="00A20958" w:rsidRDefault="00A20958">
      <w:pPr>
        <w:pStyle w:val="ConsPlusNormal"/>
        <w:ind w:firstLine="540"/>
        <w:jc w:val="both"/>
      </w:pPr>
    </w:p>
    <w:p w:rsidR="00A20958" w:rsidRDefault="00A20958">
      <w:pPr>
        <w:pStyle w:val="ConsPlusNormal"/>
        <w:ind w:firstLine="540"/>
        <w:jc w:val="both"/>
      </w:pPr>
    </w:p>
    <w:p w:rsidR="00A20958" w:rsidRDefault="00A20958">
      <w:pPr>
        <w:pStyle w:val="ConsPlusNormal"/>
        <w:ind w:firstLine="540"/>
        <w:jc w:val="both"/>
      </w:pPr>
    </w:p>
    <w:p w:rsidR="00A20958" w:rsidRDefault="00A20958">
      <w:pPr>
        <w:pStyle w:val="ConsPlusNormal"/>
        <w:ind w:firstLine="540"/>
        <w:jc w:val="both"/>
      </w:pPr>
    </w:p>
    <w:p w:rsidR="00A20958" w:rsidRDefault="00A20958">
      <w:pPr>
        <w:pStyle w:val="ConsPlusNormal"/>
        <w:ind w:firstLine="540"/>
        <w:jc w:val="both"/>
      </w:pPr>
    </w:p>
    <w:p w:rsidR="00A20958" w:rsidRDefault="00A20958">
      <w:pPr>
        <w:pStyle w:val="ConsPlusNormal"/>
        <w:jc w:val="right"/>
        <w:outlineLvl w:val="0"/>
      </w:pPr>
      <w:r>
        <w:t>Приложение</w:t>
      </w:r>
    </w:p>
    <w:p w:rsidR="00A20958" w:rsidRDefault="00A20958">
      <w:pPr>
        <w:pStyle w:val="ConsPlusNormal"/>
        <w:jc w:val="right"/>
      </w:pPr>
      <w:r>
        <w:t>к Приказу</w:t>
      </w:r>
    </w:p>
    <w:p w:rsidR="00A20958" w:rsidRDefault="00A20958">
      <w:pPr>
        <w:pStyle w:val="ConsPlusNormal"/>
        <w:jc w:val="right"/>
      </w:pPr>
      <w:r>
        <w:t>Минобразования России</w:t>
      </w:r>
    </w:p>
    <w:p w:rsidR="00A20958" w:rsidRDefault="00A20958">
      <w:pPr>
        <w:pStyle w:val="ConsPlusNormal"/>
        <w:jc w:val="right"/>
      </w:pPr>
      <w:r>
        <w:t>от 09.03.2004 N 1312</w:t>
      </w:r>
    </w:p>
    <w:p w:rsidR="00A20958" w:rsidRDefault="00A209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20958">
        <w:trPr>
          <w:jc w:val="center"/>
        </w:trPr>
        <w:tc>
          <w:tcPr>
            <w:tcW w:w="9294" w:type="dxa"/>
            <w:tcBorders>
              <w:top w:val="nil"/>
              <w:left w:val="single" w:sz="24" w:space="0" w:color="CED3F1"/>
              <w:bottom w:val="nil"/>
              <w:right w:val="single" w:sz="24" w:space="0" w:color="F4F3F8"/>
            </w:tcBorders>
            <w:shd w:val="clear" w:color="auto" w:fill="F4F3F8"/>
          </w:tcPr>
          <w:p w:rsidR="00A20958" w:rsidRDefault="00A20958">
            <w:pPr>
              <w:pStyle w:val="ConsPlusNormal"/>
              <w:jc w:val="center"/>
            </w:pPr>
            <w:r>
              <w:rPr>
                <w:color w:val="392C69"/>
              </w:rPr>
              <w:t>Список изменяющих документов</w:t>
            </w:r>
          </w:p>
          <w:p w:rsidR="00A20958" w:rsidRDefault="00A20958">
            <w:pPr>
              <w:pStyle w:val="ConsPlusNormal"/>
              <w:jc w:val="center"/>
            </w:pPr>
            <w:r>
              <w:rPr>
                <w:color w:val="392C69"/>
              </w:rPr>
              <w:t xml:space="preserve">(в ред. Приказов Минобрнауки РФ от 20.08.2008 </w:t>
            </w:r>
            <w:hyperlink r:id="rId11" w:history="1">
              <w:r>
                <w:rPr>
                  <w:color w:val="0000FF"/>
                </w:rPr>
                <w:t>N 241</w:t>
              </w:r>
            </w:hyperlink>
            <w:r>
              <w:rPr>
                <w:color w:val="392C69"/>
              </w:rPr>
              <w:t>,</w:t>
            </w:r>
          </w:p>
          <w:p w:rsidR="00A20958" w:rsidRDefault="00A20958">
            <w:pPr>
              <w:pStyle w:val="ConsPlusNormal"/>
              <w:jc w:val="center"/>
            </w:pPr>
            <w:r>
              <w:rPr>
                <w:color w:val="392C69"/>
              </w:rPr>
              <w:t xml:space="preserve">от 30.08.2010 </w:t>
            </w:r>
            <w:hyperlink r:id="rId12" w:history="1">
              <w:r>
                <w:rPr>
                  <w:color w:val="0000FF"/>
                </w:rPr>
                <w:t>N 889</w:t>
              </w:r>
            </w:hyperlink>
            <w:r>
              <w:rPr>
                <w:color w:val="392C69"/>
              </w:rPr>
              <w:t xml:space="preserve">, от 03.06.2011 </w:t>
            </w:r>
            <w:hyperlink r:id="rId13" w:history="1">
              <w:r>
                <w:rPr>
                  <w:color w:val="0000FF"/>
                </w:rPr>
                <w:t>N 1994</w:t>
              </w:r>
            </w:hyperlink>
            <w:r>
              <w:rPr>
                <w:color w:val="392C69"/>
              </w:rPr>
              <w:t>,</w:t>
            </w:r>
          </w:p>
          <w:p w:rsidR="00A20958" w:rsidRDefault="00A20958">
            <w:pPr>
              <w:pStyle w:val="ConsPlusNormal"/>
              <w:jc w:val="center"/>
            </w:pPr>
            <w:r>
              <w:rPr>
                <w:color w:val="392C69"/>
              </w:rPr>
              <w:t xml:space="preserve">от 01.02.2012 </w:t>
            </w:r>
            <w:hyperlink r:id="rId14" w:history="1">
              <w:r>
                <w:rPr>
                  <w:color w:val="0000FF"/>
                </w:rPr>
                <w:t>N 74</w:t>
              </w:r>
            </w:hyperlink>
            <w:r>
              <w:rPr>
                <w:color w:val="392C69"/>
              </w:rPr>
              <w:t>)</w:t>
            </w:r>
          </w:p>
        </w:tc>
      </w:tr>
    </w:tbl>
    <w:p w:rsidR="00A20958" w:rsidRDefault="00A20958">
      <w:pPr>
        <w:pStyle w:val="ConsPlusNormal"/>
        <w:jc w:val="both"/>
      </w:pPr>
    </w:p>
    <w:p w:rsidR="00A20958" w:rsidRDefault="00A20958">
      <w:pPr>
        <w:pStyle w:val="ConsPlusNonformat"/>
        <w:jc w:val="both"/>
      </w:pPr>
      <w:r>
        <w:t>┌────────────────────────────────────────────────────────────────┐</w:t>
      </w:r>
    </w:p>
    <w:p w:rsidR="00A20958" w:rsidRDefault="00A20958">
      <w:pPr>
        <w:pStyle w:val="ConsPlusNonformat"/>
        <w:jc w:val="both"/>
      </w:pPr>
      <w:r>
        <w:t>│                                                                │</w:t>
      </w:r>
    </w:p>
    <w:p w:rsidR="00A20958" w:rsidRDefault="00A20958">
      <w:pPr>
        <w:pStyle w:val="ConsPlusNonformat"/>
        <w:jc w:val="both"/>
      </w:pPr>
      <w:bookmarkStart w:id="0" w:name="P43"/>
      <w:bookmarkEnd w:id="0"/>
      <w:r>
        <w:t>│                ФЕДЕРАЛЬНЫЙ БАЗИСНЫЙ УЧЕБНЫЙ ПЛАН               │</w:t>
      </w:r>
    </w:p>
    <w:p w:rsidR="00A20958" w:rsidRDefault="00A20958">
      <w:pPr>
        <w:pStyle w:val="ConsPlusNonformat"/>
        <w:jc w:val="both"/>
      </w:pPr>
      <w:r>
        <w:t>│                    И ПРИМЕРНЫЕ УЧЕБНЫЕ ПЛАНЫ                   │</w:t>
      </w:r>
    </w:p>
    <w:p w:rsidR="00A20958" w:rsidRDefault="00A20958">
      <w:pPr>
        <w:pStyle w:val="ConsPlusNonformat"/>
        <w:jc w:val="both"/>
      </w:pPr>
      <w:r>
        <w:t>│                 ДЛЯ ОБРАЗОВАТЕЛЬНЫХ УЧРЕЖДЕНИЙ                 │</w:t>
      </w:r>
    </w:p>
    <w:p w:rsidR="00A20958" w:rsidRDefault="00A20958">
      <w:pPr>
        <w:pStyle w:val="ConsPlusNonformat"/>
        <w:jc w:val="both"/>
      </w:pPr>
      <w:r>
        <w:t>│                РОССИЙСКОЙ ФЕДЕРАЦИИ, РЕАЛИЗУЮЩИХ               │</w:t>
      </w:r>
    </w:p>
    <w:p w:rsidR="00A20958" w:rsidRDefault="00A20958">
      <w:pPr>
        <w:pStyle w:val="ConsPlusNonformat"/>
        <w:jc w:val="both"/>
      </w:pPr>
      <w:r>
        <w:t>│                  ПРОГРАММЫ ОБЩЕГО ОБРАЗОВАНИЯ                  │</w:t>
      </w:r>
    </w:p>
    <w:p w:rsidR="00A20958" w:rsidRDefault="00A20958">
      <w:pPr>
        <w:pStyle w:val="ConsPlusNonformat"/>
        <w:jc w:val="both"/>
      </w:pPr>
      <w:r>
        <w:t>│                                                                │</w:t>
      </w:r>
    </w:p>
    <w:p w:rsidR="00A20958" w:rsidRDefault="00A20958">
      <w:pPr>
        <w:pStyle w:val="ConsPlusNonformat"/>
        <w:jc w:val="both"/>
      </w:pPr>
      <w:r>
        <w:t>│          Начальное общее и основное общее образование          │</w:t>
      </w:r>
    </w:p>
    <w:p w:rsidR="00A20958" w:rsidRDefault="00A20958">
      <w:pPr>
        <w:pStyle w:val="ConsPlusNonformat"/>
        <w:jc w:val="both"/>
      </w:pPr>
      <w:r>
        <w:t>│                Среднее (полное) общее образование              │</w:t>
      </w:r>
    </w:p>
    <w:p w:rsidR="00A20958" w:rsidRDefault="00A20958">
      <w:pPr>
        <w:pStyle w:val="ConsPlusNonformat"/>
        <w:jc w:val="both"/>
      </w:pPr>
      <w:r>
        <w:t>│                                                                │</w:t>
      </w:r>
    </w:p>
    <w:p w:rsidR="00A20958" w:rsidRDefault="00A20958">
      <w:pPr>
        <w:pStyle w:val="ConsPlusNonformat"/>
        <w:jc w:val="both"/>
      </w:pPr>
      <w:r>
        <w:t>└────────────────────────────────────────────────────────────────┘</w:t>
      </w:r>
    </w:p>
    <w:p w:rsidR="00A20958" w:rsidRDefault="00A20958">
      <w:pPr>
        <w:pStyle w:val="ConsPlusNormal"/>
        <w:jc w:val="both"/>
      </w:pPr>
    </w:p>
    <w:p w:rsidR="00A20958" w:rsidRDefault="00A20958">
      <w:pPr>
        <w:pStyle w:val="ConsPlusNormal"/>
        <w:jc w:val="center"/>
        <w:outlineLvl w:val="1"/>
      </w:pPr>
      <w:r>
        <w:t>ПОЯСНИТЕЛЬНАЯ ЗАПИСКА</w:t>
      </w:r>
    </w:p>
    <w:p w:rsidR="00A20958" w:rsidRDefault="00A20958">
      <w:pPr>
        <w:pStyle w:val="ConsPlusNormal"/>
        <w:jc w:val="center"/>
      </w:pPr>
      <w:r>
        <w:t>к федеральному базисному учебному плану</w:t>
      </w:r>
    </w:p>
    <w:p w:rsidR="00A20958" w:rsidRDefault="00A20958">
      <w:pPr>
        <w:pStyle w:val="ConsPlusNormal"/>
        <w:jc w:val="center"/>
      </w:pPr>
      <w:r>
        <w:t>и примерным учебным планам для образовательных</w:t>
      </w:r>
    </w:p>
    <w:p w:rsidR="00A20958" w:rsidRDefault="00A20958">
      <w:pPr>
        <w:pStyle w:val="ConsPlusNormal"/>
        <w:jc w:val="center"/>
      </w:pPr>
      <w:r>
        <w:t>учреждений Российской Федерации</w:t>
      </w:r>
    </w:p>
    <w:p w:rsidR="00A20958" w:rsidRDefault="00A20958">
      <w:pPr>
        <w:pStyle w:val="ConsPlusNormal"/>
        <w:jc w:val="center"/>
      </w:pPr>
    </w:p>
    <w:p w:rsidR="00A20958" w:rsidRDefault="00A20958">
      <w:pPr>
        <w:pStyle w:val="ConsPlusNormal"/>
        <w:jc w:val="center"/>
        <w:outlineLvl w:val="2"/>
      </w:pPr>
      <w:r>
        <w:t>I. НАЧАЛЬНОЕ ОБЩЕЕ И ОСНОВНОЕ ОБЩЕЕ ОБРАЗОВАНИЕ</w:t>
      </w:r>
    </w:p>
    <w:p w:rsidR="00A20958" w:rsidRDefault="00A20958">
      <w:pPr>
        <w:pStyle w:val="ConsPlusNormal"/>
        <w:ind w:firstLine="540"/>
        <w:jc w:val="both"/>
      </w:pPr>
    </w:p>
    <w:p w:rsidR="00A20958" w:rsidRDefault="00A20958">
      <w:pPr>
        <w:pStyle w:val="ConsPlusNormal"/>
        <w:ind w:firstLine="540"/>
        <w:jc w:val="both"/>
      </w:pPr>
      <w:r>
        <w:t xml:space="preserve">Федеральный базисный учебный план разработан на основе </w:t>
      </w:r>
      <w:hyperlink r:id="rId15" w:history="1">
        <w:r>
          <w:rPr>
            <w:color w:val="0000FF"/>
          </w:rPr>
          <w:t>федерального компонента</w:t>
        </w:r>
      </w:hyperlink>
      <w:r>
        <w:t xml:space="preserve"> государственного стандарта общего образования и является основой для разработки региональных (национально-региональных) учебных планов и учебных планов образовательных учреждений.</w:t>
      </w:r>
    </w:p>
    <w:p w:rsidR="00A20958" w:rsidRDefault="00A20958">
      <w:pPr>
        <w:pStyle w:val="ConsPlusNormal"/>
        <w:spacing w:before="220"/>
        <w:ind w:firstLine="540"/>
        <w:jc w:val="both"/>
      </w:pPr>
      <w:r>
        <w:t>В федеральном базисном учебном плане предложено годовое распределение часов, что дает возможность образовательным учреждениям перераспределять нагрузку в течение учебного года, использовать модульный подход, строить учебный план на принципах дифференциации и вариативности.</w:t>
      </w:r>
    </w:p>
    <w:p w:rsidR="00A20958" w:rsidRDefault="00A20958">
      <w:pPr>
        <w:pStyle w:val="ConsPlusNormal"/>
        <w:spacing w:before="220"/>
        <w:ind w:firstLine="540"/>
        <w:jc w:val="both"/>
      </w:pPr>
      <w:r>
        <w:t>Для образовательных учреждений с русским и родным (нерусским) языком обучения предложены примерные учебные планы с традиционным (недельным) распределением учебных часов.</w:t>
      </w:r>
    </w:p>
    <w:p w:rsidR="00A20958" w:rsidRDefault="00A20958">
      <w:pPr>
        <w:pStyle w:val="ConsPlusNormal"/>
        <w:spacing w:before="220"/>
        <w:ind w:firstLine="540"/>
        <w:jc w:val="both"/>
      </w:pPr>
      <w:r>
        <w:t>Федеральный базисный учебный план для I - IV классов ориентирован на 4-летний нормативный срок освоения образовательных программ начального общего образования. Продолжительность учебного года: I класс - 33 учебные недели, II - IV классы - не менее 34 учебных недель. Продолжительность урока для I класса - 35 минут, для II - IV классов - 35 - 45 минут.</w:t>
      </w:r>
    </w:p>
    <w:p w:rsidR="00A20958" w:rsidRDefault="00A20958">
      <w:pPr>
        <w:pStyle w:val="ConsPlusNormal"/>
        <w:spacing w:before="220"/>
        <w:ind w:firstLine="540"/>
        <w:jc w:val="both"/>
      </w:pPr>
      <w:r>
        <w:lastRenderedPageBreak/>
        <w:t>Федеральный базисный учебный план для V - IX классов ориентирован на 5-летний нормативный срок освоения образовательных программ основного общего образования. Федеральный базисный учебный план основного общего образования ориентирован на 35 учебных недель в год. По решению органов управления образованием и образовательных учреждений продолжительность учебного года может быть изменена в пределах от 34 до 37 учебных недель. Продолжительность урока - 45 минут.</w:t>
      </w:r>
    </w:p>
    <w:p w:rsidR="00A20958" w:rsidRDefault="00A20958">
      <w:pPr>
        <w:pStyle w:val="ConsPlusNormal"/>
        <w:spacing w:before="220"/>
        <w:ind w:firstLine="540"/>
        <w:jc w:val="both"/>
      </w:pPr>
      <w:r>
        <w:t>Режим работы по пятидневной или шестидневной учебной неделе определяется образовательным учреждением самостоятельно &lt;1&gt;.</w:t>
      </w:r>
    </w:p>
    <w:p w:rsidR="00A20958" w:rsidRDefault="00A20958">
      <w:pPr>
        <w:pStyle w:val="ConsPlusNormal"/>
        <w:spacing w:before="220"/>
        <w:ind w:firstLine="540"/>
        <w:jc w:val="both"/>
      </w:pPr>
      <w:r>
        <w:t>--------------------------------</w:t>
      </w:r>
    </w:p>
    <w:p w:rsidR="00A20958" w:rsidRDefault="00A20958">
      <w:pPr>
        <w:pStyle w:val="ConsPlusNormal"/>
        <w:spacing w:before="220"/>
        <w:ind w:firstLine="540"/>
        <w:jc w:val="both"/>
      </w:pPr>
      <w:r>
        <w:t xml:space="preserve">&lt;1&gt; </w:t>
      </w:r>
      <w:hyperlink r:id="rId16" w:history="1">
        <w:r>
          <w:rPr>
            <w:color w:val="0000FF"/>
          </w:rPr>
          <w:t>Типовое положение</w:t>
        </w:r>
      </w:hyperlink>
      <w:r>
        <w:t xml:space="preserve"> об общеобразовательном учреждении, утвержденное Постановлением Правительства Российской Федерации от 19 марта 2001 г. N 196 ("Собрание законодательства РФ", 26 марта 2001 г., N 13, с. 1252).</w:t>
      </w:r>
    </w:p>
    <w:p w:rsidR="00A20958" w:rsidRDefault="00A20958">
      <w:pPr>
        <w:pStyle w:val="ConsPlusNormal"/>
        <w:ind w:firstLine="540"/>
        <w:jc w:val="both"/>
      </w:pPr>
    </w:p>
    <w:p w:rsidR="00A20958" w:rsidRDefault="00A20958">
      <w:pPr>
        <w:pStyle w:val="ConsPlusNormal"/>
        <w:ind w:firstLine="540"/>
        <w:jc w:val="both"/>
      </w:pPr>
      <w:r>
        <w:t>В федеральном базисном учебном плане устанавливается соотношение между федеральным компонентом, региональным (национально-региональным) компонентом и компонентом образовательного учреждения:</w:t>
      </w:r>
    </w:p>
    <w:p w:rsidR="00A20958" w:rsidRDefault="00A20958">
      <w:pPr>
        <w:pStyle w:val="ConsPlusNormal"/>
        <w:spacing w:before="220"/>
        <w:ind w:firstLine="540"/>
        <w:jc w:val="both"/>
      </w:pPr>
      <w:r>
        <w:t>федеральный компонент - не менее 75 процентов от общего нормативного времени, отводимого на освоение основных образовательных программ общего образования;</w:t>
      </w:r>
    </w:p>
    <w:p w:rsidR="00A20958" w:rsidRDefault="00A20958">
      <w:pPr>
        <w:pStyle w:val="ConsPlusNormal"/>
        <w:spacing w:before="220"/>
        <w:ind w:firstLine="540"/>
        <w:jc w:val="both"/>
      </w:pPr>
      <w:r>
        <w:t>региональный (национально-региональный) компонент - не менее 10 процентов;</w:t>
      </w:r>
    </w:p>
    <w:p w:rsidR="00A20958" w:rsidRDefault="00A20958">
      <w:pPr>
        <w:pStyle w:val="ConsPlusNormal"/>
        <w:spacing w:before="220"/>
        <w:ind w:firstLine="540"/>
        <w:jc w:val="both"/>
      </w:pPr>
      <w:r>
        <w:t>компонент образовательного учреждения - не менее 10 процентов.</w:t>
      </w:r>
    </w:p>
    <w:p w:rsidR="00A20958" w:rsidRDefault="00A20958">
      <w:pPr>
        <w:pStyle w:val="ConsPlusNormal"/>
        <w:spacing w:before="220"/>
        <w:ind w:firstLine="540"/>
        <w:jc w:val="both"/>
      </w:pPr>
      <w:r>
        <w:t>Дополнительным резервом увеличения регионального (национально-регионального) компонента и компонента образовательного учреждения является увеличение продолжительности учебного года в установленных пределах.</w:t>
      </w:r>
    </w:p>
    <w:p w:rsidR="00A20958" w:rsidRDefault="00A20958">
      <w:pPr>
        <w:pStyle w:val="ConsPlusNormal"/>
        <w:spacing w:before="220"/>
        <w:ind w:firstLine="540"/>
        <w:jc w:val="both"/>
      </w:pPr>
      <w:r>
        <w:t xml:space="preserve">В федеральном компоненте федерального базисного учебного плана определено количество учебных часов на изучение учебных предметов </w:t>
      </w:r>
      <w:hyperlink r:id="rId17" w:history="1">
        <w:r>
          <w:rPr>
            <w:color w:val="0000FF"/>
          </w:rPr>
          <w:t>федерального компонента</w:t>
        </w:r>
      </w:hyperlink>
      <w:r>
        <w:t xml:space="preserve"> государственного стандарта общего образования.</w:t>
      </w:r>
    </w:p>
    <w:p w:rsidR="00A20958" w:rsidRDefault="00A20958">
      <w:pPr>
        <w:pStyle w:val="ConsPlusNormal"/>
        <w:spacing w:before="220"/>
        <w:ind w:firstLine="540"/>
        <w:jc w:val="both"/>
      </w:pPr>
      <w:r>
        <w:t>Соотношение распределения регионального (национально-регионального) компонента и компонента образовательного учреждения по ступеням общего образования и учебным годам устанавливается субъектом Российской Федерации с учетом того, что на компонент образовательного учреждения отводится не менее 10 процентов. Часы регионального (национально-регионального) компонента и компонента образовательного учреждения могут использоваться для углубленного изучения учебных предметов федерального компонента базисного учебного плана, для введения новых учебных предметов, факультативов, дополнительных образовательных модулей, спецкурсов и практикумов, проведения индивидуальных и групповых занятий, для организации обучения по индивидуальным образовательным программам и самостоятельной работы обучающихся в лабораториях, библиотеках, музеях.</w:t>
      </w:r>
    </w:p>
    <w:p w:rsidR="00A20958" w:rsidRDefault="00A20958">
      <w:pPr>
        <w:pStyle w:val="ConsPlusNormal"/>
        <w:spacing w:before="220"/>
        <w:ind w:firstLine="540"/>
        <w:jc w:val="both"/>
      </w:pPr>
      <w:r>
        <w:t>В IX классе часы регионального (национально-регионального) компонента и компонента образовательного учреждения рекомендуется отводить на организацию предпрофильной подготовки обучающихся.</w:t>
      </w:r>
    </w:p>
    <w:p w:rsidR="00A20958" w:rsidRDefault="00A20958">
      <w:pPr>
        <w:pStyle w:val="ConsPlusNormal"/>
        <w:spacing w:before="220"/>
        <w:ind w:firstLine="540"/>
        <w:jc w:val="both"/>
      </w:pPr>
      <w:r>
        <w:t>При проведении учебных занятий по "Иностранному языку" (II - IX классы), "Технологии" (V - IX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учреждениях при наполняемости 25 и более человек, в сельских - 20 и более человек.</w:t>
      </w:r>
    </w:p>
    <w:p w:rsidR="00A20958" w:rsidRDefault="00A20958">
      <w:pPr>
        <w:pStyle w:val="ConsPlusNormal"/>
        <w:spacing w:before="220"/>
        <w:ind w:firstLine="540"/>
        <w:jc w:val="both"/>
      </w:pPr>
      <w:r>
        <w:lastRenderedPageBreak/>
        <w:t>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w:t>
      </w:r>
    </w:p>
    <w:p w:rsidR="00A20958" w:rsidRDefault="00A20958">
      <w:pPr>
        <w:pStyle w:val="ConsPlusNormal"/>
        <w:spacing w:before="220"/>
        <w:ind w:firstLine="540"/>
        <w:jc w:val="both"/>
      </w:pPr>
      <w:r>
        <w:t>Рекомендуется деление IX классов на группы при организации предпрофильной подготовки.</w:t>
      </w:r>
    </w:p>
    <w:p w:rsidR="00A20958" w:rsidRDefault="00A20958">
      <w:pPr>
        <w:pStyle w:val="ConsPlusNormal"/>
        <w:ind w:firstLine="540"/>
        <w:jc w:val="both"/>
      </w:pPr>
    </w:p>
    <w:p w:rsidR="00A20958" w:rsidRDefault="00A20958">
      <w:pPr>
        <w:pStyle w:val="ConsPlusNormal"/>
        <w:ind w:firstLine="540"/>
        <w:jc w:val="both"/>
        <w:outlineLvl w:val="3"/>
      </w:pPr>
      <w:r>
        <w:t>Особенности федерального базисного учебного плана</w:t>
      </w:r>
    </w:p>
    <w:p w:rsidR="00A20958" w:rsidRDefault="00A20958">
      <w:pPr>
        <w:pStyle w:val="ConsPlusNormal"/>
        <w:spacing w:before="220"/>
        <w:ind w:firstLine="540"/>
        <w:jc w:val="both"/>
      </w:pPr>
      <w:r>
        <w:t xml:space="preserve">В соответствии с </w:t>
      </w:r>
      <w:hyperlink r:id="rId18" w:history="1">
        <w:r>
          <w:rPr>
            <w:color w:val="0000FF"/>
          </w:rPr>
          <w:t>Концепцией</w:t>
        </w:r>
      </w:hyperlink>
      <w:r>
        <w:t xml:space="preserve"> модернизации российского образования на период до 2010 года в федеральном базисном учебном плане увеличено количество учебных часов на освоение обучающимися предметов социально-экономического цикла, иностранных языков и информатики.</w:t>
      </w:r>
    </w:p>
    <w:p w:rsidR="00A20958" w:rsidRDefault="00A20958">
      <w:pPr>
        <w:pStyle w:val="ConsPlusNormal"/>
        <w:spacing w:before="220"/>
        <w:ind w:firstLine="540"/>
        <w:jc w:val="both"/>
      </w:pPr>
      <w:r>
        <w:t>При составлении учебных планов образовательных учреждений часы, отведенные на преподавание "Родного языка и литературы", рекомендуется использовать следующим образом:</w:t>
      </w:r>
    </w:p>
    <w:p w:rsidR="00A20958" w:rsidRDefault="00A20958">
      <w:pPr>
        <w:pStyle w:val="ConsPlusNormal"/>
        <w:spacing w:before="220"/>
        <w:ind w:firstLine="540"/>
        <w:jc w:val="both"/>
      </w:pPr>
      <w:r>
        <w:t>в образовательных учреждениях с русским языком обучения не менее 270 часов на ступени начального общего образования и не менее 245 часов на ступени основного общего образования дополнительно отводить на преподавание учебного предмета "Русский язык" не менее 202 часов на ступени начального общего образования дополнительно отводить на преподавание учебного предмета "Литературное чтение";</w:t>
      </w:r>
    </w:p>
    <w:p w:rsidR="00A20958" w:rsidRDefault="00A20958">
      <w:pPr>
        <w:pStyle w:val="ConsPlusNormal"/>
        <w:spacing w:before="220"/>
        <w:ind w:firstLine="540"/>
        <w:jc w:val="both"/>
      </w:pPr>
      <w:r>
        <w:t>в образовательных учреждениях с родным (нерусским) языком обучения не менее 34 часов на ступени начального общего образования и не менее 105 часов на ступени основного общего образования дополнительно отводить на преподавание учебного предмета "Русский язык", не менее 245 часов на ступени основного общего образования дополнительно отводить на преподавание учебного предмета "Литература".</w:t>
      </w:r>
    </w:p>
    <w:p w:rsidR="00A20958" w:rsidRDefault="00A20958">
      <w:pPr>
        <w:pStyle w:val="ConsPlusNormal"/>
        <w:spacing w:before="220"/>
        <w:ind w:firstLine="540"/>
        <w:jc w:val="both"/>
      </w:pPr>
      <w:r>
        <w:t>Количество часов, отводимых в образовательных учреждениях с русским (неродным) и родным (нерусским) языком обучения на преподавание учебного предмета "Родной (нерусский) язык и литература", устанавливается субъектом Российской Федерации и/или самостоятельно образовательным учреждением.</w:t>
      </w:r>
    </w:p>
    <w:p w:rsidR="00A20958" w:rsidRDefault="00A20958">
      <w:pPr>
        <w:pStyle w:val="ConsPlusNormal"/>
        <w:spacing w:before="220"/>
        <w:ind w:firstLine="540"/>
        <w:jc w:val="both"/>
      </w:pPr>
      <w:r>
        <w:t>Учебный предмет "Иностранный язык" изучается со II класса, увеличено общее количество часов на его изучение (со II по IX класс на 6 часов в неделю). Предложенный объем учебного времени достаточен для освоения иностранного языка на функциональном уровне.</w:t>
      </w:r>
    </w:p>
    <w:p w:rsidR="00A20958" w:rsidRDefault="00A20958">
      <w:pPr>
        <w:pStyle w:val="ConsPlusNormal"/>
        <w:spacing w:before="220"/>
        <w:ind w:firstLine="540"/>
        <w:jc w:val="both"/>
      </w:pPr>
      <w:r>
        <w:t>Учебный предмет "Окружающий мир (человек, природа, общество)" изучается с I по IV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A20958" w:rsidRDefault="00A20958">
      <w:pPr>
        <w:pStyle w:val="ConsPlusNormal"/>
        <w:spacing w:before="220"/>
        <w:ind w:firstLine="540"/>
        <w:jc w:val="both"/>
      </w:pPr>
      <w:r>
        <w:t>"Информатика и информационно-коммуникационные технологии (ИКТ)", направленные на обеспечение всеобщей компьютерной грамотности, изучаются в III - IV классах в качестве учебного модуля и с VIII класса - как самостоятельный учебный предмет.</w:t>
      </w:r>
    </w:p>
    <w:p w:rsidR="00A20958" w:rsidRDefault="00A20958">
      <w:pPr>
        <w:pStyle w:val="ConsPlusNormal"/>
        <w:spacing w:before="220"/>
        <w:ind w:firstLine="540"/>
        <w:jc w:val="both"/>
      </w:pPr>
      <w:r>
        <w:t>Часы, отведенные в I - II классах на преподавание учебных предметов "Искусство (ИЗО)" (1 час в неделю) и "Технология (Труд)" (1 час в неделю),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(2 часа в неделю).</w:t>
      </w:r>
    </w:p>
    <w:p w:rsidR="00A20958" w:rsidRDefault="00A20958">
      <w:pPr>
        <w:pStyle w:val="ConsPlusNormal"/>
        <w:spacing w:before="220"/>
        <w:ind w:firstLine="540"/>
        <w:jc w:val="both"/>
      </w:pPr>
      <w:r>
        <w:t>Учебный предмет "Природоведение" (V класс) по решению образовательного учреждения может изучаться и в VI классе (2 часа в неделю) за счет объединения часов, отведенных на освоение учебных предметов "География" (1 час в неделю) и "Биология" (1 час в неделю).</w:t>
      </w:r>
    </w:p>
    <w:p w:rsidR="00A20958" w:rsidRDefault="00A20958">
      <w:pPr>
        <w:pStyle w:val="ConsPlusNormal"/>
        <w:spacing w:before="220"/>
        <w:ind w:firstLine="540"/>
        <w:jc w:val="both"/>
      </w:pPr>
      <w:r>
        <w:t xml:space="preserve">Учебный предмет "Обществознание" изучается с VI по IX класс. Увеличено количество часов на его изучение (с 2 до 4 часов на ступени основного общего образования). Учебный предмет является интегрированным, построен по модульному принципу и включает содержательные </w:t>
      </w:r>
      <w:r>
        <w:lastRenderedPageBreak/>
        <w:t>разделы: "Общество", "Человек", "Социальная сфера", "Политика", "Экономика" и "Право".</w:t>
      </w:r>
    </w:p>
    <w:p w:rsidR="00A20958" w:rsidRDefault="00A20958">
      <w:pPr>
        <w:pStyle w:val="ConsPlusNormal"/>
        <w:spacing w:before="220"/>
        <w:ind w:firstLine="540"/>
        <w:jc w:val="both"/>
      </w:pPr>
      <w:r>
        <w:t>Учебный предмет "География" сокращен на 1 час за счет объединения преподавания физической и экономической географии в единый синтезированный учебный предмет, перевода части его содержания (элементы экономико-политического содержания) в учебный предмет "Обществознание".</w:t>
      </w:r>
    </w:p>
    <w:p w:rsidR="00A20958" w:rsidRDefault="00A20958">
      <w:pPr>
        <w:pStyle w:val="ConsPlusNormal"/>
        <w:spacing w:before="220"/>
        <w:ind w:firstLine="540"/>
        <w:jc w:val="both"/>
      </w:pPr>
      <w:r>
        <w:t>Учебный предмет "Биология" сокращен на 1 час за счет существенной разгрузки его содержания по разделам ботаники и зоологии в федеральном компоненте государственного стандарта общего образования. Одновременно в данном учебном предмете значительно расширен и углублен раздел "Человек".</w:t>
      </w:r>
    </w:p>
    <w:p w:rsidR="00A20958" w:rsidRDefault="00A20958">
      <w:pPr>
        <w:pStyle w:val="ConsPlusNormal"/>
        <w:spacing w:before="220"/>
        <w:ind w:firstLine="540"/>
        <w:jc w:val="both"/>
      </w:pPr>
      <w:r>
        <w:t>Учебный предмет "Искусство" изучается и в IX классе. Таким образом, преподавание данного учебного предмета стало непрерывным.</w:t>
      </w:r>
    </w:p>
    <w:p w:rsidR="00A20958" w:rsidRDefault="00A20958">
      <w:pPr>
        <w:pStyle w:val="ConsPlusNormal"/>
        <w:spacing w:before="220"/>
        <w:ind w:firstLine="540"/>
        <w:jc w:val="both"/>
      </w:pPr>
      <w:r>
        <w:t>Учебный предмет "Технология" построен по модульному принципу с учетом возможностей образовательного учреждения и потребностей региона.</w:t>
      </w:r>
    </w:p>
    <w:p w:rsidR="00A20958" w:rsidRDefault="00A20958">
      <w:pPr>
        <w:pStyle w:val="ConsPlusNormal"/>
        <w:spacing w:before="220"/>
        <w:ind w:firstLine="540"/>
        <w:jc w:val="both"/>
      </w:pPr>
      <w:r>
        <w:t>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rsidR="00A20958" w:rsidRDefault="00A20958">
      <w:pPr>
        <w:pStyle w:val="ConsPlusNormal"/>
        <w:spacing w:before="220"/>
        <w:ind w:firstLine="540"/>
        <w:jc w:val="both"/>
      </w:pPr>
      <w:r>
        <w:t>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Часть традиционного содержания предмета, связанная с правовыми аспектами военной службы, перенесена в учебный предмет "Обществознание".</w:t>
      </w:r>
    </w:p>
    <w:p w:rsidR="00A20958" w:rsidRDefault="00A20958">
      <w:pPr>
        <w:pStyle w:val="ConsPlusNormal"/>
        <w:spacing w:before="220"/>
        <w:ind w:firstLine="540"/>
        <w:jc w:val="both"/>
      </w:pPr>
      <w:r>
        <w:t>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A20958" w:rsidRDefault="00A20958">
      <w:pPr>
        <w:pStyle w:val="ConsPlusNormal"/>
        <w:jc w:val="both"/>
      </w:pPr>
      <w:r>
        <w:t xml:space="preserve">(в ред. </w:t>
      </w:r>
      <w:hyperlink r:id="rId19" w:history="1">
        <w:r>
          <w:rPr>
            <w:color w:val="0000FF"/>
          </w:rPr>
          <w:t>Приказа</w:t>
        </w:r>
      </w:hyperlink>
      <w:r>
        <w:t xml:space="preserve"> Минобрнауки РФ от 30.08.2010 N 889)</w:t>
      </w:r>
    </w:p>
    <w:p w:rsidR="00A20958" w:rsidRDefault="00A20958">
      <w:pPr>
        <w:pStyle w:val="ConsPlusNormal"/>
        <w:spacing w:before="220"/>
        <w:ind w:firstLine="540"/>
        <w:jc w:val="both"/>
      </w:pPr>
      <w:r>
        <w:t>На ступени основного общего образования для организации изучения обучающимися содержания образования краеведческой направленности в региональный (национально-региональный) компонент перенесены часы: в VI классе - 1 час в неделю учебного предмета "География" и 1 час в неделю учебного предмета "Биология"; в VIII классе - 1 час в неделю учебного предмета "Искусство" и 1 час в неделю учебного предмета "Технология"; в IX классе - 1 час в неделю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rsidR="00A20958" w:rsidRDefault="00A20958">
      <w:pPr>
        <w:pStyle w:val="ConsPlusNormal"/>
        <w:spacing w:before="220"/>
        <w:ind w:firstLine="540"/>
        <w:jc w:val="both"/>
      </w:pPr>
      <w:r>
        <w:t>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 В I классе указанных учреждений допускается использование учебных часов, отведенных на изучение учебных предметов "Технология (Труд)" и/или "Искусство", для преподавания учебного предмета "Родной (нерусский) язык и литература" с последующим (во II - IV классах) возвращением занятых учебных часов из компонента образовательного учреждения.</w:t>
      </w:r>
    </w:p>
    <w:p w:rsidR="00A20958" w:rsidRDefault="00A20958">
      <w:pPr>
        <w:pStyle w:val="ConsPlusNormal"/>
        <w:ind w:firstLine="540"/>
        <w:jc w:val="both"/>
      </w:pPr>
    </w:p>
    <w:p w:rsidR="00A20958" w:rsidRDefault="00A20958">
      <w:pPr>
        <w:pStyle w:val="ConsPlusNormal"/>
        <w:jc w:val="center"/>
        <w:outlineLvl w:val="3"/>
      </w:pPr>
      <w:r>
        <w:t>БАЗИСНЫЙ УЧЕБНЫЙ ПЛАН</w:t>
      </w:r>
    </w:p>
    <w:p w:rsidR="00A20958" w:rsidRDefault="00A20958">
      <w:pPr>
        <w:pStyle w:val="ConsPlusNormal"/>
        <w:jc w:val="center"/>
      </w:pPr>
      <w:r>
        <w:t>для образовательных учреждений Российской Федерации</w:t>
      </w:r>
    </w:p>
    <w:p w:rsidR="00A20958" w:rsidRDefault="00A20958">
      <w:pPr>
        <w:pStyle w:val="ConsPlusNormal"/>
        <w:jc w:val="center"/>
      </w:pPr>
    </w:p>
    <w:p w:rsidR="00A20958" w:rsidRDefault="00A20958">
      <w:pPr>
        <w:pStyle w:val="ConsPlusNormal"/>
        <w:jc w:val="center"/>
      </w:pPr>
      <w:r>
        <w:t>НАЧАЛЬНОЕ ОБЩЕЕ ОБРАЗОВАНИЕ</w:t>
      </w:r>
    </w:p>
    <w:p w:rsidR="00A20958" w:rsidRDefault="00A20958">
      <w:pPr>
        <w:pStyle w:val="ConsPlusNormal"/>
        <w:ind w:firstLine="540"/>
        <w:jc w:val="both"/>
      </w:pPr>
    </w:p>
    <w:p w:rsidR="00A20958" w:rsidRDefault="00A20958">
      <w:pPr>
        <w:pStyle w:val="ConsPlusNormal"/>
        <w:jc w:val="center"/>
      </w:pPr>
      <w:r>
        <w:t xml:space="preserve">(в ред. </w:t>
      </w:r>
      <w:hyperlink r:id="rId20" w:history="1">
        <w:r>
          <w:rPr>
            <w:color w:val="0000FF"/>
          </w:rPr>
          <w:t>Приказа</w:t>
        </w:r>
      </w:hyperlink>
      <w:r>
        <w:t xml:space="preserve"> Минобрнауки РФ от 01.02.2012 N 74)</w:t>
      </w:r>
    </w:p>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446"/>
        <w:gridCol w:w="1287"/>
        <w:gridCol w:w="1170"/>
        <w:gridCol w:w="1053"/>
        <w:gridCol w:w="1287"/>
      </w:tblGrid>
      <w:tr w:rsidR="00A20958">
        <w:trPr>
          <w:trHeight w:val="244"/>
        </w:trPr>
        <w:tc>
          <w:tcPr>
            <w:tcW w:w="4446" w:type="dxa"/>
            <w:vMerge w:val="restart"/>
          </w:tcPr>
          <w:p w:rsidR="00A20958" w:rsidRDefault="00A20958">
            <w:pPr>
              <w:pStyle w:val="ConsPlusNonformat"/>
              <w:jc w:val="both"/>
            </w:pPr>
            <w:r>
              <w:lastRenderedPageBreak/>
              <w:t xml:space="preserve">          Учебные предметы          </w:t>
            </w:r>
          </w:p>
        </w:tc>
        <w:tc>
          <w:tcPr>
            <w:tcW w:w="3510" w:type="dxa"/>
            <w:gridSpan w:val="3"/>
          </w:tcPr>
          <w:p w:rsidR="00A20958" w:rsidRDefault="00A20958">
            <w:pPr>
              <w:pStyle w:val="ConsPlusNonformat"/>
              <w:jc w:val="both"/>
            </w:pPr>
            <w:r>
              <w:t xml:space="preserve">  Количество часов в год  </w:t>
            </w:r>
          </w:p>
        </w:tc>
        <w:tc>
          <w:tcPr>
            <w:tcW w:w="1287" w:type="dxa"/>
            <w:vMerge w:val="restart"/>
          </w:tcPr>
          <w:p w:rsidR="00A20958" w:rsidRDefault="00A20958">
            <w:pPr>
              <w:pStyle w:val="ConsPlusNonformat"/>
              <w:jc w:val="both"/>
            </w:pPr>
            <w:r>
              <w:t xml:space="preserve">  Всего  </w:t>
            </w:r>
          </w:p>
        </w:tc>
      </w:tr>
      <w:tr w:rsidR="00A20958">
        <w:tc>
          <w:tcPr>
            <w:tcW w:w="4329" w:type="dxa"/>
            <w:vMerge/>
            <w:tcBorders>
              <w:top w:val="nil"/>
            </w:tcBorders>
          </w:tcPr>
          <w:p w:rsidR="00A20958" w:rsidRDefault="00A20958"/>
        </w:tc>
        <w:tc>
          <w:tcPr>
            <w:tcW w:w="1287" w:type="dxa"/>
            <w:tcBorders>
              <w:top w:val="nil"/>
            </w:tcBorders>
          </w:tcPr>
          <w:p w:rsidR="00A20958" w:rsidRDefault="00A20958">
            <w:pPr>
              <w:pStyle w:val="ConsPlusNonformat"/>
              <w:jc w:val="both"/>
            </w:pPr>
            <w:r>
              <w:t xml:space="preserve">   II    </w:t>
            </w:r>
          </w:p>
        </w:tc>
        <w:tc>
          <w:tcPr>
            <w:tcW w:w="1170" w:type="dxa"/>
            <w:tcBorders>
              <w:top w:val="nil"/>
            </w:tcBorders>
          </w:tcPr>
          <w:p w:rsidR="00A20958" w:rsidRDefault="00A20958">
            <w:pPr>
              <w:pStyle w:val="ConsPlusNonformat"/>
              <w:jc w:val="both"/>
            </w:pPr>
            <w:r>
              <w:t xml:space="preserve">  III   </w:t>
            </w:r>
          </w:p>
        </w:tc>
        <w:tc>
          <w:tcPr>
            <w:tcW w:w="1053" w:type="dxa"/>
            <w:tcBorders>
              <w:top w:val="nil"/>
            </w:tcBorders>
          </w:tcPr>
          <w:p w:rsidR="00A20958" w:rsidRDefault="00A20958">
            <w:pPr>
              <w:pStyle w:val="ConsPlusNonformat"/>
              <w:jc w:val="both"/>
            </w:pPr>
            <w:r>
              <w:t xml:space="preserve">  IV   </w:t>
            </w:r>
          </w:p>
        </w:tc>
        <w:tc>
          <w:tcPr>
            <w:tcW w:w="1170" w:type="dxa"/>
            <w:vMerge/>
            <w:tcBorders>
              <w:top w:val="nil"/>
            </w:tcBorders>
          </w:tcPr>
          <w:p w:rsidR="00A20958" w:rsidRDefault="00A20958"/>
        </w:tc>
      </w:tr>
      <w:tr w:rsidR="00A20958">
        <w:trPr>
          <w:trHeight w:val="244"/>
        </w:trPr>
        <w:tc>
          <w:tcPr>
            <w:tcW w:w="4446" w:type="dxa"/>
            <w:tcBorders>
              <w:top w:val="nil"/>
            </w:tcBorders>
          </w:tcPr>
          <w:p w:rsidR="00A20958" w:rsidRDefault="00A20958">
            <w:pPr>
              <w:pStyle w:val="ConsPlusNonformat"/>
              <w:jc w:val="both"/>
            </w:pPr>
            <w:r>
              <w:t xml:space="preserve">            Русский язык            </w:t>
            </w:r>
          </w:p>
        </w:tc>
        <w:tc>
          <w:tcPr>
            <w:tcW w:w="1287" w:type="dxa"/>
            <w:tcBorders>
              <w:top w:val="nil"/>
            </w:tcBorders>
          </w:tcPr>
          <w:p w:rsidR="00A20958" w:rsidRDefault="00A20958">
            <w:pPr>
              <w:pStyle w:val="ConsPlusNonformat"/>
              <w:jc w:val="both"/>
            </w:pPr>
            <w:r>
              <w:t xml:space="preserve">   102   </w:t>
            </w:r>
          </w:p>
        </w:tc>
        <w:tc>
          <w:tcPr>
            <w:tcW w:w="1170" w:type="dxa"/>
            <w:tcBorders>
              <w:top w:val="nil"/>
            </w:tcBorders>
          </w:tcPr>
          <w:p w:rsidR="00A20958" w:rsidRDefault="00A20958">
            <w:pPr>
              <w:pStyle w:val="ConsPlusNonformat"/>
              <w:jc w:val="both"/>
            </w:pPr>
            <w:r>
              <w:t xml:space="preserve">  102   </w:t>
            </w:r>
          </w:p>
        </w:tc>
        <w:tc>
          <w:tcPr>
            <w:tcW w:w="1053" w:type="dxa"/>
            <w:tcBorders>
              <w:top w:val="nil"/>
            </w:tcBorders>
          </w:tcPr>
          <w:p w:rsidR="00A20958" w:rsidRDefault="00A20958">
            <w:pPr>
              <w:pStyle w:val="ConsPlusNonformat"/>
              <w:jc w:val="both"/>
            </w:pPr>
            <w:r>
              <w:t xml:space="preserve">  102  </w:t>
            </w:r>
          </w:p>
        </w:tc>
        <w:tc>
          <w:tcPr>
            <w:tcW w:w="1287" w:type="dxa"/>
            <w:tcBorders>
              <w:top w:val="nil"/>
            </w:tcBorders>
          </w:tcPr>
          <w:p w:rsidR="00A20958" w:rsidRDefault="00A20958">
            <w:pPr>
              <w:pStyle w:val="ConsPlusNonformat"/>
              <w:jc w:val="both"/>
            </w:pPr>
            <w:r>
              <w:t xml:space="preserve">   306   </w:t>
            </w:r>
          </w:p>
        </w:tc>
      </w:tr>
      <w:tr w:rsidR="00A20958">
        <w:trPr>
          <w:trHeight w:val="244"/>
        </w:trPr>
        <w:tc>
          <w:tcPr>
            <w:tcW w:w="4446" w:type="dxa"/>
            <w:tcBorders>
              <w:top w:val="nil"/>
            </w:tcBorders>
          </w:tcPr>
          <w:p w:rsidR="00A20958" w:rsidRDefault="00A20958">
            <w:pPr>
              <w:pStyle w:val="ConsPlusNonformat"/>
              <w:jc w:val="both"/>
            </w:pPr>
            <w:r>
              <w:t xml:space="preserve">        Литературное чтение         </w:t>
            </w:r>
          </w:p>
        </w:tc>
        <w:tc>
          <w:tcPr>
            <w:tcW w:w="1287" w:type="dxa"/>
            <w:tcBorders>
              <w:top w:val="nil"/>
            </w:tcBorders>
          </w:tcPr>
          <w:p w:rsidR="00A20958" w:rsidRDefault="00A20958">
            <w:pPr>
              <w:pStyle w:val="ConsPlusNonformat"/>
              <w:jc w:val="both"/>
            </w:pPr>
            <w:r>
              <w:t xml:space="preserve">   68    </w:t>
            </w:r>
          </w:p>
        </w:tc>
        <w:tc>
          <w:tcPr>
            <w:tcW w:w="1170" w:type="dxa"/>
            <w:tcBorders>
              <w:top w:val="nil"/>
            </w:tcBorders>
          </w:tcPr>
          <w:p w:rsidR="00A20958" w:rsidRDefault="00A20958">
            <w:pPr>
              <w:pStyle w:val="ConsPlusNonformat"/>
              <w:jc w:val="both"/>
            </w:pPr>
            <w:r>
              <w:t xml:space="preserve">   68   </w:t>
            </w:r>
          </w:p>
        </w:tc>
        <w:tc>
          <w:tcPr>
            <w:tcW w:w="1053" w:type="dxa"/>
            <w:tcBorders>
              <w:top w:val="nil"/>
            </w:tcBorders>
          </w:tcPr>
          <w:p w:rsidR="00A20958" w:rsidRDefault="00A20958">
            <w:pPr>
              <w:pStyle w:val="ConsPlusNonformat"/>
              <w:jc w:val="both"/>
            </w:pPr>
            <w:r>
              <w:t xml:space="preserve">  68   </w:t>
            </w:r>
          </w:p>
        </w:tc>
        <w:tc>
          <w:tcPr>
            <w:tcW w:w="1287" w:type="dxa"/>
            <w:tcBorders>
              <w:top w:val="nil"/>
            </w:tcBorders>
          </w:tcPr>
          <w:p w:rsidR="00A20958" w:rsidRDefault="00A20958">
            <w:pPr>
              <w:pStyle w:val="ConsPlusNonformat"/>
              <w:jc w:val="both"/>
            </w:pPr>
            <w:r>
              <w:t xml:space="preserve">   204   </w:t>
            </w:r>
          </w:p>
        </w:tc>
      </w:tr>
      <w:tr w:rsidR="00A20958">
        <w:trPr>
          <w:trHeight w:val="244"/>
        </w:trPr>
        <w:tc>
          <w:tcPr>
            <w:tcW w:w="4446" w:type="dxa"/>
            <w:tcBorders>
              <w:top w:val="nil"/>
            </w:tcBorders>
          </w:tcPr>
          <w:p w:rsidR="00A20958" w:rsidRDefault="00A20958">
            <w:pPr>
              <w:pStyle w:val="ConsPlusNonformat"/>
              <w:jc w:val="both"/>
            </w:pPr>
            <w:r>
              <w:t xml:space="preserve">    Родной язык и литература </w:t>
            </w:r>
            <w:hyperlink w:anchor="P161" w:history="1">
              <w:r>
                <w:rPr>
                  <w:color w:val="0000FF"/>
                </w:rPr>
                <w:t>&lt;1&gt;</w:t>
              </w:r>
            </w:hyperlink>
          </w:p>
        </w:tc>
        <w:tc>
          <w:tcPr>
            <w:tcW w:w="1287" w:type="dxa"/>
            <w:tcBorders>
              <w:top w:val="nil"/>
            </w:tcBorders>
          </w:tcPr>
          <w:p w:rsidR="00A20958" w:rsidRDefault="00A20958">
            <w:pPr>
              <w:pStyle w:val="ConsPlusNonformat"/>
              <w:jc w:val="both"/>
            </w:pPr>
            <w:r>
              <w:t xml:space="preserve">  (136)  </w:t>
            </w:r>
          </w:p>
        </w:tc>
        <w:tc>
          <w:tcPr>
            <w:tcW w:w="1170" w:type="dxa"/>
            <w:tcBorders>
              <w:top w:val="nil"/>
            </w:tcBorders>
          </w:tcPr>
          <w:p w:rsidR="00A20958" w:rsidRDefault="00A20958">
            <w:pPr>
              <w:pStyle w:val="ConsPlusNonformat"/>
              <w:jc w:val="both"/>
            </w:pPr>
            <w:r>
              <w:t xml:space="preserve"> (102)  </w:t>
            </w:r>
          </w:p>
        </w:tc>
        <w:tc>
          <w:tcPr>
            <w:tcW w:w="1053" w:type="dxa"/>
            <w:tcBorders>
              <w:top w:val="nil"/>
            </w:tcBorders>
          </w:tcPr>
          <w:p w:rsidR="00A20958" w:rsidRDefault="00A20958">
            <w:pPr>
              <w:pStyle w:val="ConsPlusNonformat"/>
              <w:jc w:val="both"/>
            </w:pPr>
            <w:r>
              <w:t xml:space="preserve"> (102) </w:t>
            </w:r>
          </w:p>
        </w:tc>
        <w:tc>
          <w:tcPr>
            <w:tcW w:w="1287" w:type="dxa"/>
            <w:tcBorders>
              <w:top w:val="nil"/>
            </w:tcBorders>
          </w:tcPr>
          <w:p w:rsidR="00A20958" w:rsidRDefault="00A20958">
            <w:pPr>
              <w:pStyle w:val="ConsPlusNonformat"/>
              <w:jc w:val="both"/>
            </w:pPr>
            <w:r>
              <w:t xml:space="preserve">  (340)  </w:t>
            </w:r>
          </w:p>
        </w:tc>
      </w:tr>
      <w:tr w:rsidR="00A20958">
        <w:trPr>
          <w:trHeight w:val="244"/>
        </w:trPr>
        <w:tc>
          <w:tcPr>
            <w:tcW w:w="4446" w:type="dxa"/>
            <w:tcBorders>
              <w:top w:val="nil"/>
            </w:tcBorders>
          </w:tcPr>
          <w:p w:rsidR="00A20958" w:rsidRDefault="00A20958">
            <w:pPr>
              <w:pStyle w:val="ConsPlusNonformat"/>
              <w:jc w:val="both"/>
            </w:pPr>
            <w:r>
              <w:t xml:space="preserve">          Иностранный язык          </w:t>
            </w:r>
          </w:p>
        </w:tc>
        <w:tc>
          <w:tcPr>
            <w:tcW w:w="1287" w:type="dxa"/>
            <w:tcBorders>
              <w:top w:val="nil"/>
            </w:tcBorders>
          </w:tcPr>
          <w:p w:rsidR="00A20958" w:rsidRDefault="00A20958">
            <w:pPr>
              <w:pStyle w:val="ConsPlusNonformat"/>
              <w:jc w:val="both"/>
            </w:pPr>
            <w:r>
              <w:t xml:space="preserve">   68    </w:t>
            </w:r>
          </w:p>
        </w:tc>
        <w:tc>
          <w:tcPr>
            <w:tcW w:w="1170" w:type="dxa"/>
            <w:tcBorders>
              <w:top w:val="nil"/>
            </w:tcBorders>
          </w:tcPr>
          <w:p w:rsidR="00A20958" w:rsidRDefault="00A20958">
            <w:pPr>
              <w:pStyle w:val="ConsPlusNonformat"/>
              <w:jc w:val="both"/>
            </w:pPr>
            <w:r>
              <w:t xml:space="preserve">   68   </w:t>
            </w:r>
          </w:p>
        </w:tc>
        <w:tc>
          <w:tcPr>
            <w:tcW w:w="1053" w:type="dxa"/>
            <w:tcBorders>
              <w:top w:val="nil"/>
            </w:tcBorders>
          </w:tcPr>
          <w:p w:rsidR="00A20958" w:rsidRDefault="00A20958">
            <w:pPr>
              <w:pStyle w:val="ConsPlusNonformat"/>
              <w:jc w:val="both"/>
            </w:pPr>
            <w:r>
              <w:t xml:space="preserve">  68   </w:t>
            </w:r>
          </w:p>
        </w:tc>
        <w:tc>
          <w:tcPr>
            <w:tcW w:w="1287" w:type="dxa"/>
            <w:tcBorders>
              <w:top w:val="nil"/>
            </w:tcBorders>
          </w:tcPr>
          <w:p w:rsidR="00A20958" w:rsidRDefault="00A20958">
            <w:pPr>
              <w:pStyle w:val="ConsPlusNonformat"/>
              <w:jc w:val="both"/>
            </w:pPr>
            <w:r>
              <w:t xml:space="preserve">   204   </w:t>
            </w:r>
          </w:p>
        </w:tc>
      </w:tr>
      <w:tr w:rsidR="00A20958">
        <w:trPr>
          <w:trHeight w:val="244"/>
        </w:trPr>
        <w:tc>
          <w:tcPr>
            <w:tcW w:w="4446" w:type="dxa"/>
            <w:tcBorders>
              <w:top w:val="nil"/>
            </w:tcBorders>
          </w:tcPr>
          <w:p w:rsidR="00A20958" w:rsidRDefault="00A20958">
            <w:pPr>
              <w:pStyle w:val="ConsPlusNonformat"/>
              <w:jc w:val="both"/>
            </w:pPr>
            <w:r>
              <w:t xml:space="preserve">             Математика             </w:t>
            </w:r>
          </w:p>
        </w:tc>
        <w:tc>
          <w:tcPr>
            <w:tcW w:w="1287" w:type="dxa"/>
            <w:tcBorders>
              <w:top w:val="nil"/>
            </w:tcBorders>
          </w:tcPr>
          <w:p w:rsidR="00A20958" w:rsidRDefault="00A20958">
            <w:pPr>
              <w:pStyle w:val="ConsPlusNonformat"/>
              <w:jc w:val="both"/>
            </w:pPr>
            <w:r>
              <w:t xml:space="preserve">   136   </w:t>
            </w:r>
          </w:p>
        </w:tc>
        <w:tc>
          <w:tcPr>
            <w:tcW w:w="1170" w:type="dxa"/>
            <w:tcBorders>
              <w:top w:val="nil"/>
            </w:tcBorders>
          </w:tcPr>
          <w:p w:rsidR="00A20958" w:rsidRDefault="00A20958">
            <w:pPr>
              <w:pStyle w:val="ConsPlusNonformat"/>
              <w:jc w:val="both"/>
            </w:pPr>
            <w:r>
              <w:t xml:space="preserve">  136   </w:t>
            </w:r>
          </w:p>
        </w:tc>
        <w:tc>
          <w:tcPr>
            <w:tcW w:w="1053" w:type="dxa"/>
            <w:tcBorders>
              <w:top w:val="nil"/>
            </w:tcBorders>
          </w:tcPr>
          <w:p w:rsidR="00A20958" w:rsidRDefault="00A20958">
            <w:pPr>
              <w:pStyle w:val="ConsPlusNonformat"/>
              <w:jc w:val="both"/>
            </w:pPr>
            <w:r>
              <w:t xml:space="preserve">  136  </w:t>
            </w:r>
          </w:p>
        </w:tc>
        <w:tc>
          <w:tcPr>
            <w:tcW w:w="1287" w:type="dxa"/>
            <w:tcBorders>
              <w:top w:val="nil"/>
            </w:tcBorders>
          </w:tcPr>
          <w:p w:rsidR="00A20958" w:rsidRDefault="00A20958">
            <w:pPr>
              <w:pStyle w:val="ConsPlusNonformat"/>
              <w:jc w:val="both"/>
            </w:pPr>
            <w:r>
              <w:t xml:space="preserve">   408   </w:t>
            </w:r>
          </w:p>
        </w:tc>
      </w:tr>
      <w:tr w:rsidR="00A20958">
        <w:trPr>
          <w:trHeight w:val="244"/>
        </w:trPr>
        <w:tc>
          <w:tcPr>
            <w:tcW w:w="4446" w:type="dxa"/>
            <w:tcBorders>
              <w:top w:val="nil"/>
            </w:tcBorders>
          </w:tcPr>
          <w:p w:rsidR="00A20958" w:rsidRDefault="00A20958">
            <w:pPr>
              <w:pStyle w:val="ConsPlusNonformat"/>
              <w:jc w:val="both"/>
            </w:pPr>
            <w:r>
              <w:t xml:space="preserve">           Окружающий мир           </w:t>
            </w:r>
          </w:p>
          <w:p w:rsidR="00A20958" w:rsidRDefault="00A20958">
            <w:pPr>
              <w:pStyle w:val="ConsPlusNonformat"/>
              <w:jc w:val="both"/>
            </w:pPr>
            <w:r>
              <w:t xml:space="preserve">    (человек, природа, общество)    </w:t>
            </w:r>
          </w:p>
        </w:tc>
        <w:tc>
          <w:tcPr>
            <w:tcW w:w="1287" w:type="dxa"/>
            <w:tcBorders>
              <w:top w:val="nil"/>
            </w:tcBorders>
          </w:tcPr>
          <w:p w:rsidR="00A20958" w:rsidRDefault="00A20958">
            <w:pPr>
              <w:pStyle w:val="ConsPlusNonformat"/>
              <w:jc w:val="both"/>
            </w:pPr>
            <w:r>
              <w:t xml:space="preserve">   68    </w:t>
            </w:r>
          </w:p>
        </w:tc>
        <w:tc>
          <w:tcPr>
            <w:tcW w:w="1170" w:type="dxa"/>
            <w:tcBorders>
              <w:top w:val="nil"/>
            </w:tcBorders>
          </w:tcPr>
          <w:p w:rsidR="00A20958" w:rsidRDefault="00A20958">
            <w:pPr>
              <w:pStyle w:val="ConsPlusNonformat"/>
              <w:jc w:val="both"/>
            </w:pPr>
            <w:r>
              <w:t xml:space="preserve">   68   </w:t>
            </w:r>
          </w:p>
        </w:tc>
        <w:tc>
          <w:tcPr>
            <w:tcW w:w="1053" w:type="dxa"/>
            <w:tcBorders>
              <w:top w:val="nil"/>
            </w:tcBorders>
          </w:tcPr>
          <w:p w:rsidR="00A20958" w:rsidRDefault="00A20958">
            <w:pPr>
              <w:pStyle w:val="ConsPlusNonformat"/>
              <w:jc w:val="both"/>
            </w:pPr>
            <w:r>
              <w:t xml:space="preserve">  68   </w:t>
            </w:r>
          </w:p>
        </w:tc>
        <w:tc>
          <w:tcPr>
            <w:tcW w:w="1287" w:type="dxa"/>
            <w:tcBorders>
              <w:top w:val="nil"/>
            </w:tcBorders>
          </w:tcPr>
          <w:p w:rsidR="00A20958" w:rsidRDefault="00A20958">
            <w:pPr>
              <w:pStyle w:val="ConsPlusNonformat"/>
              <w:jc w:val="both"/>
            </w:pPr>
            <w:r>
              <w:t xml:space="preserve">   204   </w:t>
            </w:r>
          </w:p>
        </w:tc>
      </w:tr>
      <w:tr w:rsidR="00A20958">
        <w:trPr>
          <w:trHeight w:val="244"/>
        </w:trPr>
        <w:tc>
          <w:tcPr>
            <w:tcW w:w="4446" w:type="dxa"/>
            <w:tcBorders>
              <w:top w:val="nil"/>
            </w:tcBorders>
          </w:tcPr>
          <w:p w:rsidR="00A20958" w:rsidRDefault="00A20958">
            <w:pPr>
              <w:pStyle w:val="ConsPlusNonformat"/>
              <w:jc w:val="both"/>
            </w:pPr>
            <w:r>
              <w:t xml:space="preserve">      Искусство (Музыка и ИЗО)      </w:t>
            </w:r>
          </w:p>
        </w:tc>
        <w:tc>
          <w:tcPr>
            <w:tcW w:w="1287" w:type="dxa"/>
            <w:tcBorders>
              <w:top w:val="nil"/>
            </w:tcBorders>
          </w:tcPr>
          <w:p w:rsidR="00A20958" w:rsidRDefault="00A20958">
            <w:pPr>
              <w:pStyle w:val="ConsPlusNonformat"/>
              <w:jc w:val="both"/>
            </w:pPr>
            <w:r>
              <w:t xml:space="preserve">   68    </w:t>
            </w:r>
          </w:p>
        </w:tc>
        <w:tc>
          <w:tcPr>
            <w:tcW w:w="1170" w:type="dxa"/>
            <w:tcBorders>
              <w:top w:val="nil"/>
            </w:tcBorders>
          </w:tcPr>
          <w:p w:rsidR="00A20958" w:rsidRDefault="00A20958">
            <w:pPr>
              <w:pStyle w:val="ConsPlusNonformat"/>
              <w:jc w:val="both"/>
            </w:pPr>
            <w:r>
              <w:t xml:space="preserve">   68   </w:t>
            </w:r>
          </w:p>
        </w:tc>
        <w:tc>
          <w:tcPr>
            <w:tcW w:w="1053" w:type="dxa"/>
            <w:tcBorders>
              <w:top w:val="nil"/>
            </w:tcBorders>
          </w:tcPr>
          <w:p w:rsidR="00A20958" w:rsidRDefault="00A20958">
            <w:pPr>
              <w:pStyle w:val="ConsPlusNonformat"/>
              <w:jc w:val="both"/>
            </w:pPr>
            <w:r>
              <w:t xml:space="preserve">  68   </w:t>
            </w:r>
          </w:p>
        </w:tc>
        <w:tc>
          <w:tcPr>
            <w:tcW w:w="1287" w:type="dxa"/>
            <w:tcBorders>
              <w:top w:val="nil"/>
            </w:tcBorders>
          </w:tcPr>
          <w:p w:rsidR="00A20958" w:rsidRDefault="00A20958">
            <w:pPr>
              <w:pStyle w:val="ConsPlusNonformat"/>
              <w:jc w:val="both"/>
            </w:pPr>
            <w:r>
              <w:t xml:space="preserve">   204   </w:t>
            </w:r>
          </w:p>
        </w:tc>
      </w:tr>
      <w:tr w:rsidR="00A20958">
        <w:trPr>
          <w:trHeight w:val="244"/>
        </w:trPr>
        <w:tc>
          <w:tcPr>
            <w:tcW w:w="4446" w:type="dxa"/>
            <w:tcBorders>
              <w:top w:val="nil"/>
            </w:tcBorders>
          </w:tcPr>
          <w:p w:rsidR="00A20958" w:rsidRDefault="00A20958">
            <w:pPr>
              <w:pStyle w:val="ConsPlusNonformat"/>
              <w:jc w:val="both"/>
            </w:pPr>
            <w:r>
              <w:t xml:space="preserve">         Технология (Труд)          </w:t>
            </w:r>
          </w:p>
        </w:tc>
        <w:tc>
          <w:tcPr>
            <w:tcW w:w="1287" w:type="dxa"/>
            <w:tcBorders>
              <w:top w:val="nil"/>
            </w:tcBorders>
          </w:tcPr>
          <w:p w:rsidR="00A20958" w:rsidRDefault="00A20958">
            <w:pPr>
              <w:pStyle w:val="ConsPlusNonformat"/>
              <w:jc w:val="both"/>
            </w:pPr>
            <w:r>
              <w:t xml:space="preserve">   34    </w:t>
            </w:r>
          </w:p>
        </w:tc>
        <w:tc>
          <w:tcPr>
            <w:tcW w:w="1170" w:type="dxa"/>
            <w:tcBorders>
              <w:top w:val="nil"/>
            </w:tcBorders>
          </w:tcPr>
          <w:p w:rsidR="00A20958" w:rsidRDefault="00A20958">
            <w:pPr>
              <w:pStyle w:val="ConsPlusNonformat"/>
              <w:jc w:val="both"/>
            </w:pPr>
            <w:r>
              <w:t xml:space="preserve">   68   </w:t>
            </w:r>
          </w:p>
        </w:tc>
        <w:tc>
          <w:tcPr>
            <w:tcW w:w="1053" w:type="dxa"/>
            <w:tcBorders>
              <w:top w:val="nil"/>
            </w:tcBorders>
          </w:tcPr>
          <w:p w:rsidR="00A20958" w:rsidRDefault="00A20958">
            <w:pPr>
              <w:pStyle w:val="ConsPlusNonformat"/>
              <w:jc w:val="both"/>
            </w:pPr>
            <w:r>
              <w:t xml:space="preserve">  68   </w:t>
            </w:r>
          </w:p>
        </w:tc>
        <w:tc>
          <w:tcPr>
            <w:tcW w:w="1287" w:type="dxa"/>
            <w:tcBorders>
              <w:top w:val="nil"/>
            </w:tcBorders>
          </w:tcPr>
          <w:p w:rsidR="00A20958" w:rsidRDefault="00A20958">
            <w:pPr>
              <w:pStyle w:val="ConsPlusNonformat"/>
              <w:jc w:val="both"/>
            </w:pPr>
            <w:r>
              <w:t xml:space="preserve">   170   </w:t>
            </w:r>
          </w:p>
        </w:tc>
      </w:tr>
      <w:tr w:rsidR="00A20958">
        <w:trPr>
          <w:trHeight w:val="244"/>
        </w:trPr>
        <w:tc>
          <w:tcPr>
            <w:tcW w:w="4446" w:type="dxa"/>
            <w:tcBorders>
              <w:top w:val="nil"/>
            </w:tcBorders>
          </w:tcPr>
          <w:p w:rsidR="00A20958" w:rsidRDefault="00A20958">
            <w:pPr>
              <w:pStyle w:val="ConsPlusNonformat"/>
              <w:jc w:val="both"/>
            </w:pPr>
            <w:r>
              <w:t xml:space="preserve">        Физическая культура         </w:t>
            </w:r>
          </w:p>
        </w:tc>
        <w:tc>
          <w:tcPr>
            <w:tcW w:w="1287" w:type="dxa"/>
            <w:tcBorders>
              <w:top w:val="nil"/>
            </w:tcBorders>
          </w:tcPr>
          <w:p w:rsidR="00A20958" w:rsidRDefault="00A20958">
            <w:pPr>
              <w:pStyle w:val="ConsPlusNonformat"/>
              <w:jc w:val="both"/>
            </w:pPr>
            <w:r>
              <w:t xml:space="preserve">   102   </w:t>
            </w:r>
          </w:p>
        </w:tc>
        <w:tc>
          <w:tcPr>
            <w:tcW w:w="1170" w:type="dxa"/>
            <w:tcBorders>
              <w:top w:val="nil"/>
            </w:tcBorders>
          </w:tcPr>
          <w:p w:rsidR="00A20958" w:rsidRDefault="00A20958">
            <w:pPr>
              <w:pStyle w:val="ConsPlusNonformat"/>
              <w:jc w:val="both"/>
            </w:pPr>
            <w:r>
              <w:t xml:space="preserve">  102   </w:t>
            </w:r>
          </w:p>
        </w:tc>
        <w:tc>
          <w:tcPr>
            <w:tcW w:w="1053" w:type="dxa"/>
            <w:tcBorders>
              <w:top w:val="nil"/>
            </w:tcBorders>
          </w:tcPr>
          <w:p w:rsidR="00A20958" w:rsidRDefault="00A20958">
            <w:pPr>
              <w:pStyle w:val="ConsPlusNonformat"/>
              <w:jc w:val="both"/>
            </w:pPr>
            <w:r>
              <w:t xml:space="preserve">  102  </w:t>
            </w:r>
          </w:p>
        </w:tc>
        <w:tc>
          <w:tcPr>
            <w:tcW w:w="1287" w:type="dxa"/>
            <w:tcBorders>
              <w:top w:val="nil"/>
            </w:tcBorders>
          </w:tcPr>
          <w:p w:rsidR="00A20958" w:rsidRDefault="00A20958">
            <w:pPr>
              <w:pStyle w:val="ConsPlusNonformat"/>
              <w:jc w:val="both"/>
            </w:pPr>
            <w:r>
              <w:t xml:space="preserve">   306   </w:t>
            </w:r>
          </w:p>
        </w:tc>
      </w:tr>
      <w:tr w:rsidR="00A20958">
        <w:trPr>
          <w:trHeight w:val="244"/>
        </w:trPr>
        <w:tc>
          <w:tcPr>
            <w:tcW w:w="4446" w:type="dxa"/>
            <w:tcBorders>
              <w:top w:val="nil"/>
            </w:tcBorders>
          </w:tcPr>
          <w:p w:rsidR="00A20958" w:rsidRDefault="00A20958">
            <w:pPr>
              <w:pStyle w:val="ConsPlusNonformat"/>
              <w:jc w:val="both"/>
            </w:pPr>
            <w:r>
              <w:t xml:space="preserve">    Основы религиозных культур      </w:t>
            </w:r>
          </w:p>
          <w:p w:rsidR="00A20958" w:rsidRDefault="00A20958">
            <w:pPr>
              <w:pStyle w:val="ConsPlusNonformat"/>
              <w:jc w:val="both"/>
            </w:pPr>
            <w:r>
              <w:t xml:space="preserve">          и светской этики          </w:t>
            </w:r>
          </w:p>
        </w:tc>
        <w:tc>
          <w:tcPr>
            <w:tcW w:w="1287" w:type="dxa"/>
            <w:tcBorders>
              <w:top w:val="nil"/>
            </w:tcBorders>
          </w:tcPr>
          <w:p w:rsidR="00A20958" w:rsidRDefault="00A20958">
            <w:pPr>
              <w:pStyle w:val="ConsPlusNonformat"/>
              <w:jc w:val="both"/>
            </w:pPr>
          </w:p>
        </w:tc>
        <w:tc>
          <w:tcPr>
            <w:tcW w:w="1170" w:type="dxa"/>
            <w:tcBorders>
              <w:top w:val="nil"/>
            </w:tcBorders>
          </w:tcPr>
          <w:p w:rsidR="00A20958" w:rsidRDefault="00A20958">
            <w:pPr>
              <w:pStyle w:val="ConsPlusNonformat"/>
              <w:jc w:val="both"/>
            </w:pPr>
          </w:p>
        </w:tc>
        <w:tc>
          <w:tcPr>
            <w:tcW w:w="1053" w:type="dxa"/>
            <w:tcBorders>
              <w:top w:val="nil"/>
            </w:tcBorders>
          </w:tcPr>
          <w:p w:rsidR="00A20958" w:rsidRDefault="00A20958">
            <w:pPr>
              <w:pStyle w:val="ConsPlusNonformat"/>
              <w:jc w:val="both"/>
            </w:pPr>
            <w:r>
              <w:t xml:space="preserve">  34   </w:t>
            </w:r>
          </w:p>
        </w:tc>
        <w:tc>
          <w:tcPr>
            <w:tcW w:w="1287" w:type="dxa"/>
            <w:tcBorders>
              <w:top w:val="nil"/>
            </w:tcBorders>
          </w:tcPr>
          <w:p w:rsidR="00A20958" w:rsidRDefault="00A20958">
            <w:pPr>
              <w:pStyle w:val="ConsPlusNonformat"/>
              <w:jc w:val="both"/>
            </w:pPr>
            <w:r>
              <w:t xml:space="preserve">   34    </w:t>
            </w:r>
          </w:p>
        </w:tc>
      </w:tr>
      <w:tr w:rsidR="00A20958">
        <w:trPr>
          <w:trHeight w:val="244"/>
        </w:trPr>
        <w:tc>
          <w:tcPr>
            <w:tcW w:w="4446" w:type="dxa"/>
            <w:tcBorders>
              <w:top w:val="nil"/>
            </w:tcBorders>
          </w:tcPr>
          <w:p w:rsidR="00A20958" w:rsidRDefault="00A20958">
            <w:pPr>
              <w:pStyle w:val="ConsPlusNonformat"/>
              <w:jc w:val="both"/>
            </w:pPr>
            <w:r>
              <w:t xml:space="preserve">               Итого:               </w:t>
            </w:r>
          </w:p>
        </w:tc>
        <w:tc>
          <w:tcPr>
            <w:tcW w:w="1287" w:type="dxa"/>
            <w:tcBorders>
              <w:top w:val="nil"/>
            </w:tcBorders>
          </w:tcPr>
          <w:p w:rsidR="00A20958" w:rsidRDefault="00A20958">
            <w:pPr>
              <w:pStyle w:val="ConsPlusNonformat"/>
              <w:jc w:val="both"/>
            </w:pPr>
            <w:r>
              <w:t xml:space="preserve">   646   </w:t>
            </w:r>
          </w:p>
        </w:tc>
        <w:tc>
          <w:tcPr>
            <w:tcW w:w="1170" w:type="dxa"/>
            <w:tcBorders>
              <w:top w:val="nil"/>
            </w:tcBorders>
          </w:tcPr>
          <w:p w:rsidR="00A20958" w:rsidRDefault="00A20958">
            <w:pPr>
              <w:pStyle w:val="ConsPlusNonformat"/>
              <w:jc w:val="both"/>
            </w:pPr>
            <w:r>
              <w:t xml:space="preserve">  680   </w:t>
            </w:r>
          </w:p>
        </w:tc>
        <w:tc>
          <w:tcPr>
            <w:tcW w:w="1053" w:type="dxa"/>
            <w:tcBorders>
              <w:top w:val="nil"/>
            </w:tcBorders>
          </w:tcPr>
          <w:p w:rsidR="00A20958" w:rsidRDefault="00A20958">
            <w:pPr>
              <w:pStyle w:val="ConsPlusNonformat"/>
              <w:jc w:val="both"/>
            </w:pPr>
            <w:r>
              <w:t xml:space="preserve">  714  </w:t>
            </w:r>
          </w:p>
        </w:tc>
        <w:tc>
          <w:tcPr>
            <w:tcW w:w="1287" w:type="dxa"/>
            <w:tcBorders>
              <w:top w:val="nil"/>
            </w:tcBorders>
          </w:tcPr>
          <w:p w:rsidR="00A20958" w:rsidRDefault="00A20958">
            <w:pPr>
              <w:pStyle w:val="ConsPlusNonformat"/>
              <w:jc w:val="both"/>
            </w:pPr>
            <w:r>
              <w:t xml:space="preserve">  2040   </w:t>
            </w:r>
          </w:p>
        </w:tc>
      </w:tr>
      <w:tr w:rsidR="00A20958">
        <w:trPr>
          <w:trHeight w:val="244"/>
        </w:trPr>
        <w:tc>
          <w:tcPr>
            <w:tcW w:w="4446" w:type="dxa"/>
            <w:tcBorders>
              <w:top w:val="nil"/>
            </w:tcBorders>
          </w:tcPr>
          <w:p w:rsidR="00A20958" w:rsidRDefault="00A20958">
            <w:pPr>
              <w:pStyle w:val="ConsPlusNonformat"/>
              <w:jc w:val="both"/>
            </w:pPr>
            <w:r>
              <w:t xml:space="preserve">     Региональный (национально-     </w:t>
            </w:r>
          </w:p>
          <w:p w:rsidR="00A20958" w:rsidRDefault="00A20958">
            <w:pPr>
              <w:pStyle w:val="ConsPlusNonformat"/>
              <w:jc w:val="both"/>
            </w:pPr>
            <w:r>
              <w:t xml:space="preserve">региональный) компонент и компонент </w:t>
            </w:r>
          </w:p>
          <w:p w:rsidR="00A20958" w:rsidRDefault="00A20958">
            <w:pPr>
              <w:pStyle w:val="ConsPlusNonformat"/>
              <w:jc w:val="both"/>
            </w:pPr>
            <w:r>
              <w:t xml:space="preserve">    образовательного учреждения     </w:t>
            </w:r>
          </w:p>
          <w:p w:rsidR="00A20958" w:rsidRDefault="00A20958">
            <w:pPr>
              <w:pStyle w:val="ConsPlusNonformat"/>
              <w:jc w:val="both"/>
            </w:pPr>
            <w:r>
              <w:t xml:space="preserve">     (6-дневная учебная неделя)     </w:t>
            </w:r>
          </w:p>
        </w:tc>
        <w:tc>
          <w:tcPr>
            <w:tcW w:w="1287" w:type="dxa"/>
            <w:tcBorders>
              <w:top w:val="nil"/>
            </w:tcBorders>
          </w:tcPr>
          <w:p w:rsidR="00A20958" w:rsidRDefault="00A20958">
            <w:pPr>
              <w:pStyle w:val="ConsPlusNonformat"/>
              <w:jc w:val="both"/>
            </w:pPr>
            <w:r>
              <w:t xml:space="preserve">   238   </w:t>
            </w:r>
          </w:p>
        </w:tc>
        <w:tc>
          <w:tcPr>
            <w:tcW w:w="1170" w:type="dxa"/>
            <w:tcBorders>
              <w:top w:val="nil"/>
            </w:tcBorders>
          </w:tcPr>
          <w:p w:rsidR="00A20958" w:rsidRDefault="00A20958">
            <w:pPr>
              <w:pStyle w:val="ConsPlusNonformat"/>
              <w:jc w:val="both"/>
            </w:pPr>
            <w:r>
              <w:t xml:space="preserve">  204   </w:t>
            </w:r>
          </w:p>
        </w:tc>
        <w:tc>
          <w:tcPr>
            <w:tcW w:w="1053" w:type="dxa"/>
            <w:tcBorders>
              <w:top w:val="nil"/>
            </w:tcBorders>
          </w:tcPr>
          <w:p w:rsidR="00A20958" w:rsidRDefault="00A20958">
            <w:pPr>
              <w:pStyle w:val="ConsPlusNonformat"/>
              <w:jc w:val="both"/>
            </w:pPr>
            <w:r>
              <w:t xml:space="preserve">  170  </w:t>
            </w:r>
          </w:p>
        </w:tc>
        <w:tc>
          <w:tcPr>
            <w:tcW w:w="1287" w:type="dxa"/>
            <w:tcBorders>
              <w:top w:val="nil"/>
            </w:tcBorders>
          </w:tcPr>
          <w:p w:rsidR="00A20958" w:rsidRDefault="00A20958">
            <w:pPr>
              <w:pStyle w:val="ConsPlusNonformat"/>
              <w:jc w:val="both"/>
            </w:pPr>
            <w:r>
              <w:t xml:space="preserve">   612   </w:t>
            </w:r>
          </w:p>
        </w:tc>
      </w:tr>
      <w:tr w:rsidR="00A20958">
        <w:trPr>
          <w:trHeight w:val="244"/>
        </w:trPr>
        <w:tc>
          <w:tcPr>
            <w:tcW w:w="4446" w:type="dxa"/>
            <w:tcBorders>
              <w:top w:val="nil"/>
            </w:tcBorders>
          </w:tcPr>
          <w:p w:rsidR="00A20958" w:rsidRDefault="00A20958">
            <w:pPr>
              <w:pStyle w:val="ConsPlusNonformat"/>
              <w:jc w:val="both"/>
            </w:pPr>
            <w:r>
              <w:t xml:space="preserve">  Предельно допустимая аудиторная   </w:t>
            </w:r>
          </w:p>
          <w:p w:rsidR="00A20958" w:rsidRDefault="00A20958">
            <w:pPr>
              <w:pStyle w:val="ConsPlusNonformat"/>
              <w:jc w:val="both"/>
            </w:pPr>
            <w:r>
              <w:t xml:space="preserve">   учебная нагрузка при 6-дневной   </w:t>
            </w:r>
          </w:p>
          <w:p w:rsidR="00A20958" w:rsidRDefault="00A20958">
            <w:pPr>
              <w:pStyle w:val="ConsPlusNonformat"/>
              <w:jc w:val="both"/>
            </w:pPr>
            <w:r>
              <w:t xml:space="preserve">           учебной неделе           </w:t>
            </w:r>
          </w:p>
        </w:tc>
        <w:tc>
          <w:tcPr>
            <w:tcW w:w="1287" w:type="dxa"/>
            <w:tcBorders>
              <w:top w:val="nil"/>
            </w:tcBorders>
          </w:tcPr>
          <w:p w:rsidR="00A20958" w:rsidRDefault="00A20958">
            <w:pPr>
              <w:pStyle w:val="ConsPlusNonformat"/>
              <w:jc w:val="both"/>
            </w:pPr>
            <w:r>
              <w:t xml:space="preserve">   884   </w:t>
            </w:r>
          </w:p>
        </w:tc>
        <w:tc>
          <w:tcPr>
            <w:tcW w:w="1170" w:type="dxa"/>
            <w:tcBorders>
              <w:top w:val="nil"/>
            </w:tcBorders>
          </w:tcPr>
          <w:p w:rsidR="00A20958" w:rsidRDefault="00A20958">
            <w:pPr>
              <w:pStyle w:val="ConsPlusNonformat"/>
              <w:jc w:val="both"/>
            </w:pPr>
            <w:r>
              <w:t xml:space="preserve">  884   </w:t>
            </w:r>
          </w:p>
        </w:tc>
        <w:tc>
          <w:tcPr>
            <w:tcW w:w="1053" w:type="dxa"/>
            <w:tcBorders>
              <w:top w:val="nil"/>
            </w:tcBorders>
          </w:tcPr>
          <w:p w:rsidR="00A20958" w:rsidRDefault="00A20958">
            <w:pPr>
              <w:pStyle w:val="ConsPlusNonformat"/>
              <w:jc w:val="both"/>
            </w:pPr>
            <w:r>
              <w:t xml:space="preserve">  884  </w:t>
            </w:r>
          </w:p>
        </w:tc>
        <w:tc>
          <w:tcPr>
            <w:tcW w:w="1287" w:type="dxa"/>
            <w:tcBorders>
              <w:top w:val="nil"/>
            </w:tcBorders>
          </w:tcPr>
          <w:p w:rsidR="00A20958" w:rsidRDefault="00A20958">
            <w:pPr>
              <w:pStyle w:val="ConsPlusNonformat"/>
              <w:jc w:val="both"/>
            </w:pPr>
            <w:r>
              <w:t xml:space="preserve">  2652   </w:t>
            </w:r>
          </w:p>
        </w:tc>
      </w:tr>
      <w:tr w:rsidR="00A20958">
        <w:trPr>
          <w:trHeight w:val="244"/>
        </w:trPr>
        <w:tc>
          <w:tcPr>
            <w:tcW w:w="4446" w:type="dxa"/>
            <w:tcBorders>
              <w:top w:val="nil"/>
            </w:tcBorders>
          </w:tcPr>
          <w:p w:rsidR="00A20958" w:rsidRDefault="00A20958">
            <w:pPr>
              <w:pStyle w:val="ConsPlusNonformat"/>
              <w:jc w:val="both"/>
            </w:pPr>
            <w:r>
              <w:t xml:space="preserve">     Региональный (национально-     </w:t>
            </w:r>
          </w:p>
          <w:p w:rsidR="00A20958" w:rsidRDefault="00A20958">
            <w:pPr>
              <w:pStyle w:val="ConsPlusNonformat"/>
              <w:jc w:val="both"/>
            </w:pPr>
            <w:r>
              <w:t xml:space="preserve">региональный) компонент и компонент </w:t>
            </w:r>
          </w:p>
          <w:p w:rsidR="00A20958" w:rsidRDefault="00A20958">
            <w:pPr>
              <w:pStyle w:val="ConsPlusNonformat"/>
              <w:jc w:val="both"/>
            </w:pPr>
            <w:r>
              <w:t xml:space="preserve">    образовательного учреждения     </w:t>
            </w:r>
          </w:p>
          <w:p w:rsidR="00A20958" w:rsidRDefault="00A20958">
            <w:pPr>
              <w:pStyle w:val="ConsPlusNonformat"/>
              <w:jc w:val="both"/>
            </w:pPr>
            <w:r>
              <w:t xml:space="preserve">     (5-дневная учебная неделя)     </w:t>
            </w:r>
          </w:p>
        </w:tc>
        <w:tc>
          <w:tcPr>
            <w:tcW w:w="1287" w:type="dxa"/>
            <w:tcBorders>
              <w:top w:val="nil"/>
            </w:tcBorders>
          </w:tcPr>
          <w:p w:rsidR="00A20958" w:rsidRDefault="00A20958">
            <w:pPr>
              <w:pStyle w:val="ConsPlusNonformat"/>
              <w:jc w:val="both"/>
            </w:pPr>
            <w:r>
              <w:t xml:space="preserve">   136   </w:t>
            </w:r>
          </w:p>
        </w:tc>
        <w:tc>
          <w:tcPr>
            <w:tcW w:w="1170" w:type="dxa"/>
            <w:tcBorders>
              <w:top w:val="nil"/>
            </w:tcBorders>
          </w:tcPr>
          <w:p w:rsidR="00A20958" w:rsidRDefault="00A20958">
            <w:pPr>
              <w:pStyle w:val="ConsPlusNonformat"/>
              <w:jc w:val="both"/>
            </w:pPr>
            <w:r>
              <w:t xml:space="preserve">  102   </w:t>
            </w:r>
          </w:p>
        </w:tc>
        <w:tc>
          <w:tcPr>
            <w:tcW w:w="1053" w:type="dxa"/>
            <w:tcBorders>
              <w:top w:val="nil"/>
            </w:tcBorders>
          </w:tcPr>
          <w:p w:rsidR="00A20958" w:rsidRDefault="00A20958">
            <w:pPr>
              <w:pStyle w:val="ConsPlusNonformat"/>
              <w:jc w:val="both"/>
            </w:pPr>
            <w:r>
              <w:t xml:space="preserve">  68   </w:t>
            </w:r>
          </w:p>
        </w:tc>
        <w:tc>
          <w:tcPr>
            <w:tcW w:w="1287" w:type="dxa"/>
            <w:tcBorders>
              <w:top w:val="nil"/>
            </w:tcBorders>
          </w:tcPr>
          <w:p w:rsidR="00A20958" w:rsidRDefault="00A20958">
            <w:pPr>
              <w:pStyle w:val="ConsPlusNonformat"/>
              <w:jc w:val="both"/>
            </w:pPr>
            <w:r>
              <w:t xml:space="preserve">   306   </w:t>
            </w:r>
          </w:p>
        </w:tc>
      </w:tr>
      <w:tr w:rsidR="00A20958">
        <w:trPr>
          <w:trHeight w:val="244"/>
        </w:trPr>
        <w:tc>
          <w:tcPr>
            <w:tcW w:w="4446" w:type="dxa"/>
            <w:tcBorders>
              <w:top w:val="nil"/>
            </w:tcBorders>
          </w:tcPr>
          <w:p w:rsidR="00A20958" w:rsidRDefault="00A20958">
            <w:pPr>
              <w:pStyle w:val="ConsPlusNonformat"/>
              <w:jc w:val="both"/>
            </w:pPr>
            <w:r>
              <w:t xml:space="preserve">  Предельно допустимая аудиторная   </w:t>
            </w:r>
          </w:p>
          <w:p w:rsidR="00A20958" w:rsidRDefault="00A20958">
            <w:pPr>
              <w:pStyle w:val="ConsPlusNonformat"/>
              <w:jc w:val="both"/>
            </w:pPr>
            <w:r>
              <w:t xml:space="preserve">   учебная нагрузка при 5-дневной   </w:t>
            </w:r>
          </w:p>
          <w:p w:rsidR="00A20958" w:rsidRDefault="00A20958">
            <w:pPr>
              <w:pStyle w:val="ConsPlusNonformat"/>
              <w:jc w:val="both"/>
            </w:pPr>
            <w:r>
              <w:t xml:space="preserve">           учебной неделе           </w:t>
            </w:r>
          </w:p>
        </w:tc>
        <w:tc>
          <w:tcPr>
            <w:tcW w:w="1287" w:type="dxa"/>
            <w:tcBorders>
              <w:top w:val="nil"/>
            </w:tcBorders>
          </w:tcPr>
          <w:p w:rsidR="00A20958" w:rsidRDefault="00A20958">
            <w:pPr>
              <w:pStyle w:val="ConsPlusNonformat"/>
              <w:jc w:val="both"/>
            </w:pPr>
            <w:r>
              <w:t xml:space="preserve">   782   </w:t>
            </w:r>
          </w:p>
        </w:tc>
        <w:tc>
          <w:tcPr>
            <w:tcW w:w="1170" w:type="dxa"/>
            <w:tcBorders>
              <w:top w:val="nil"/>
            </w:tcBorders>
          </w:tcPr>
          <w:p w:rsidR="00A20958" w:rsidRDefault="00A20958">
            <w:pPr>
              <w:pStyle w:val="ConsPlusNonformat"/>
              <w:jc w:val="both"/>
            </w:pPr>
            <w:r>
              <w:t xml:space="preserve">  782   </w:t>
            </w:r>
          </w:p>
        </w:tc>
        <w:tc>
          <w:tcPr>
            <w:tcW w:w="1053" w:type="dxa"/>
            <w:tcBorders>
              <w:top w:val="nil"/>
            </w:tcBorders>
          </w:tcPr>
          <w:p w:rsidR="00A20958" w:rsidRDefault="00A20958">
            <w:pPr>
              <w:pStyle w:val="ConsPlusNonformat"/>
              <w:jc w:val="both"/>
            </w:pPr>
            <w:r>
              <w:t xml:space="preserve">  782  </w:t>
            </w:r>
          </w:p>
        </w:tc>
        <w:tc>
          <w:tcPr>
            <w:tcW w:w="1287" w:type="dxa"/>
            <w:tcBorders>
              <w:top w:val="nil"/>
            </w:tcBorders>
          </w:tcPr>
          <w:p w:rsidR="00A20958" w:rsidRDefault="00A20958">
            <w:pPr>
              <w:pStyle w:val="ConsPlusNonformat"/>
              <w:jc w:val="both"/>
            </w:pPr>
            <w:r>
              <w:t xml:space="preserve">  2346   </w:t>
            </w:r>
          </w:p>
        </w:tc>
      </w:tr>
    </w:tbl>
    <w:p w:rsidR="00A20958" w:rsidRDefault="00A20958">
      <w:pPr>
        <w:pStyle w:val="ConsPlusNormal"/>
        <w:ind w:firstLine="540"/>
        <w:jc w:val="both"/>
      </w:pPr>
    </w:p>
    <w:p w:rsidR="00A20958" w:rsidRDefault="00A20958">
      <w:pPr>
        <w:pStyle w:val="ConsPlusNormal"/>
        <w:ind w:firstLine="540"/>
        <w:jc w:val="both"/>
      </w:pPr>
      <w:r>
        <w:t>--------------------------------</w:t>
      </w:r>
    </w:p>
    <w:p w:rsidR="00A20958" w:rsidRDefault="00A20958">
      <w:pPr>
        <w:pStyle w:val="ConsPlusNormal"/>
        <w:spacing w:before="220"/>
        <w:ind w:firstLine="540"/>
        <w:jc w:val="both"/>
      </w:pPr>
      <w:bookmarkStart w:id="1" w:name="P161"/>
      <w:bookmarkEnd w:id="1"/>
      <w:r>
        <w:t>&lt;1&gt; При расчете часы, отведенные на преподавание "Родного языка и литературы", засчитываются в региональный (национально-региональный) компонент и компонент образовательного учреждения.</w:t>
      </w:r>
    </w:p>
    <w:p w:rsidR="00A20958" w:rsidRDefault="00A20958">
      <w:pPr>
        <w:pStyle w:val="ConsPlusNormal"/>
        <w:jc w:val="center"/>
      </w:pPr>
    </w:p>
    <w:p w:rsidR="00A20958" w:rsidRDefault="00A20958">
      <w:pPr>
        <w:pStyle w:val="ConsPlusNormal"/>
        <w:jc w:val="center"/>
        <w:outlineLvl w:val="4"/>
      </w:pPr>
      <w:r>
        <w:t>ПРИМЕРНЫЙ УЧЕБНЫЙ ПЛАН (ГОДОВОЙ)</w:t>
      </w:r>
    </w:p>
    <w:p w:rsidR="00A20958" w:rsidRDefault="00A20958">
      <w:pPr>
        <w:pStyle w:val="ConsPlusNormal"/>
        <w:jc w:val="center"/>
      </w:pPr>
      <w:r>
        <w:t>для образовательных учреждений Российской Федерации</w:t>
      </w:r>
    </w:p>
    <w:p w:rsidR="00A20958" w:rsidRDefault="00A20958">
      <w:pPr>
        <w:pStyle w:val="ConsPlusNormal"/>
        <w:jc w:val="center"/>
      </w:pPr>
      <w:r>
        <w:t>с русским языком обучения</w:t>
      </w:r>
    </w:p>
    <w:p w:rsidR="00A20958" w:rsidRDefault="00A20958">
      <w:pPr>
        <w:pStyle w:val="ConsPlusNormal"/>
        <w:jc w:val="center"/>
      </w:pPr>
    </w:p>
    <w:p w:rsidR="00A20958" w:rsidRDefault="00A20958">
      <w:pPr>
        <w:pStyle w:val="ConsPlusNormal"/>
        <w:jc w:val="center"/>
      </w:pPr>
      <w:r>
        <w:t>НАЧАЛЬНОЕ ОБЩЕЕ ОБРАЗОВАНИЕ</w:t>
      </w:r>
    </w:p>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936"/>
      </w:tblGrid>
      <w:tr w:rsidR="00A20958">
        <w:trPr>
          <w:trHeight w:val="244"/>
        </w:trPr>
        <w:tc>
          <w:tcPr>
            <w:tcW w:w="4095" w:type="dxa"/>
            <w:vMerge w:val="restart"/>
          </w:tcPr>
          <w:p w:rsidR="00A20958" w:rsidRDefault="00A20958">
            <w:pPr>
              <w:pStyle w:val="ConsPlusNonformat"/>
              <w:jc w:val="both"/>
            </w:pPr>
            <w:r>
              <w:t xml:space="preserve">        Учебные предметы         </w:t>
            </w:r>
          </w:p>
        </w:tc>
        <w:tc>
          <w:tcPr>
            <w:tcW w:w="3276" w:type="dxa"/>
            <w:gridSpan w:val="4"/>
          </w:tcPr>
          <w:p w:rsidR="00A20958" w:rsidRDefault="00A20958">
            <w:pPr>
              <w:pStyle w:val="ConsPlusNonformat"/>
              <w:jc w:val="both"/>
            </w:pPr>
            <w:r>
              <w:t xml:space="preserve">Количество часов в год </w:t>
            </w:r>
          </w:p>
        </w:tc>
        <w:tc>
          <w:tcPr>
            <w:tcW w:w="936" w:type="dxa"/>
            <w:vMerge w:val="restart"/>
          </w:tcPr>
          <w:p w:rsidR="00A20958" w:rsidRDefault="00A20958">
            <w:pPr>
              <w:pStyle w:val="ConsPlusNonformat"/>
              <w:jc w:val="both"/>
            </w:pPr>
            <w:r>
              <w:t xml:space="preserve">Всего </w:t>
            </w:r>
          </w:p>
        </w:tc>
      </w:tr>
      <w:tr w:rsidR="00A20958">
        <w:tc>
          <w:tcPr>
            <w:tcW w:w="3978" w:type="dxa"/>
            <w:vMerge/>
            <w:tcBorders>
              <w:top w:val="nil"/>
            </w:tcBorders>
          </w:tcPr>
          <w:p w:rsidR="00A20958" w:rsidRDefault="00A20958"/>
        </w:tc>
        <w:tc>
          <w:tcPr>
            <w:tcW w:w="819" w:type="dxa"/>
            <w:tcBorders>
              <w:top w:val="nil"/>
            </w:tcBorders>
          </w:tcPr>
          <w:p w:rsidR="00A20958" w:rsidRDefault="00A20958">
            <w:pPr>
              <w:pStyle w:val="ConsPlusNonformat"/>
              <w:jc w:val="both"/>
            </w:pPr>
            <w:r>
              <w:t xml:space="preserve">  I  </w:t>
            </w:r>
          </w:p>
        </w:tc>
        <w:tc>
          <w:tcPr>
            <w:tcW w:w="819" w:type="dxa"/>
            <w:tcBorders>
              <w:top w:val="nil"/>
            </w:tcBorders>
          </w:tcPr>
          <w:p w:rsidR="00A20958" w:rsidRDefault="00A20958">
            <w:pPr>
              <w:pStyle w:val="ConsPlusNonformat"/>
              <w:jc w:val="both"/>
            </w:pPr>
            <w:r>
              <w:t xml:space="preserve">  II </w:t>
            </w:r>
          </w:p>
        </w:tc>
        <w:tc>
          <w:tcPr>
            <w:tcW w:w="819" w:type="dxa"/>
            <w:tcBorders>
              <w:top w:val="nil"/>
            </w:tcBorders>
          </w:tcPr>
          <w:p w:rsidR="00A20958" w:rsidRDefault="00A20958">
            <w:pPr>
              <w:pStyle w:val="ConsPlusNonformat"/>
              <w:jc w:val="both"/>
            </w:pPr>
            <w:r>
              <w:t xml:space="preserve"> III </w:t>
            </w:r>
          </w:p>
        </w:tc>
        <w:tc>
          <w:tcPr>
            <w:tcW w:w="819" w:type="dxa"/>
            <w:tcBorders>
              <w:top w:val="nil"/>
            </w:tcBorders>
          </w:tcPr>
          <w:p w:rsidR="00A20958" w:rsidRDefault="00A20958">
            <w:pPr>
              <w:pStyle w:val="ConsPlusNonformat"/>
              <w:jc w:val="both"/>
            </w:pPr>
            <w:r>
              <w:t xml:space="preserve">  IV </w:t>
            </w:r>
          </w:p>
        </w:tc>
        <w:tc>
          <w:tcPr>
            <w:tcW w:w="819" w:type="dxa"/>
            <w:vMerge/>
            <w:tcBorders>
              <w:top w:val="nil"/>
            </w:tcBorders>
          </w:tcPr>
          <w:p w:rsidR="00A20958" w:rsidRDefault="00A20958"/>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Русский язык                     </w:t>
            </w:r>
          </w:p>
        </w:tc>
        <w:tc>
          <w:tcPr>
            <w:tcW w:w="819" w:type="dxa"/>
          </w:tcPr>
          <w:p w:rsidR="00A20958" w:rsidRDefault="00A20958">
            <w:pPr>
              <w:pStyle w:val="ConsPlusNonformat"/>
              <w:jc w:val="both"/>
            </w:pPr>
            <w:r>
              <w:t xml:space="preserve"> 165 </w:t>
            </w:r>
          </w:p>
        </w:tc>
        <w:tc>
          <w:tcPr>
            <w:tcW w:w="819" w:type="dxa"/>
          </w:tcPr>
          <w:p w:rsidR="00A20958" w:rsidRDefault="00A20958">
            <w:pPr>
              <w:pStyle w:val="ConsPlusNonformat"/>
              <w:jc w:val="both"/>
            </w:pPr>
            <w:r>
              <w:t xml:space="preserve"> 170 </w:t>
            </w:r>
          </w:p>
        </w:tc>
        <w:tc>
          <w:tcPr>
            <w:tcW w:w="819" w:type="dxa"/>
          </w:tcPr>
          <w:p w:rsidR="00A20958" w:rsidRDefault="00A20958">
            <w:pPr>
              <w:pStyle w:val="ConsPlusNonformat"/>
              <w:jc w:val="both"/>
            </w:pPr>
            <w:r>
              <w:t xml:space="preserve"> 170 </w:t>
            </w:r>
          </w:p>
        </w:tc>
        <w:tc>
          <w:tcPr>
            <w:tcW w:w="819" w:type="dxa"/>
          </w:tcPr>
          <w:p w:rsidR="00A20958" w:rsidRDefault="00A20958">
            <w:pPr>
              <w:pStyle w:val="ConsPlusNonformat"/>
              <w:jc w:val="both"/>
            </w:pPr>
            <w:r>
              <w:t xml:space="preserve"> 170 </w:t>
            </w:r>
          </w:p>
        </w:tc>
        <w:tc>
          <w:tcPr>
            <w:tcW w:w="936" w:type="dxa"/>
          </w:tcPr>
          <w:p w:rsidR="00A20958" w:rsidRDefault="00A20958">
            <w:pPr>
              <w:pStyle w:val="ConsPlusNonformat"/>
              <w:jc w:val="both"/>
            </w:pPr>
            <w:r>
              <w:t xml:space="preserve">  675 </w:t>
            </w:r>
          </w:p>
        </w:tc>
      </w:tr>
      <w:tr w:rsidR="00A20958">
        <w:trPr>
          <w:trHeight w:val="244"/>
        </w:trPr>
        <w:tc>
          <w:tcPr>
            <w:tcW w:w="4095" w:type="dxa"/>
            <w:tcBorders>
              <w:top w:val="nil"/>
            </w:tcBorders>
          </w:tcPr>
          <w:p w:rsidR="00A20958" w:rsidRDefault="00A20958">
            <w:pPr>
              <w:pStyle w:val="ConsPlusNonformat"/>
              <w:jc w:val="both"/>
            </w:pPr>
            <w:r>
              <w:lastRenderedPageBreak/>
              <w:t xml:space="preserve">Литературное чтение              </w:t>
            </w:r>
          </w:p>
        </w:tc>
        <w:tc>
          <w:tcPr>
            <w:tcW w:w="819" w:type="dxa"/>
            <w:tcBorders>
              <w:top w:val="nil"/>
            </w:tcBorders>
          </w:tcPr>
          <w:p w:rsidR="00A20958" w:rsidRDefault="00A20958">
            <w:pPr>
              <w:pStyle w:val="ConsPlusNonformat"/>
              <w:jc w:val="both"/>
            </w:pPr>
            <w:r>
              <w:t xml:space="preserve"> 132 </w:t>
            </w:r>
          </w:p>
        </w:tc>
        <w:tc>
          <w:tcPr>
            <w:tcW w:w="819" w:type="dxa"/>
            <w:tcBorders>
              <w:top w:val="nil"/>
            </w:tcBorders>
          </w:tcPr>
          <w:p w:rsidR="00A20958" w:rsidRDefault="00A20958">
            <w:pPr>
              <w:pStyle w:val="ConsPlusNonformat"/>
              <w:jc w:val="both"/>
            </w:pPr>
            <w:r>
              <w:t xml:space="preserve"> 136 </w:t>
            </w:r>
          </w:p>
        </w:tc>
        <w:tc>
          <w:tcPr>
            <w:tcW w:w="819" w:type="dxa"/>
            <w:tcBorders>
              <w:top w:val="nil"/>
            </w:tcBorders>
          </w:tcPr>
          <w:p w:rsidR="00A20958" w:rsidRDefault="00A20958">
            <w:pPr>
              <w:pStyle w:val="ConsPlusNonformat"/>
              <w:jc w:val="both"/>
            </w:pPr>
            <w:r>
              <w:t xml:space="preserve"> 102 </w:t>
            </w:r>
          </w:p>
        </w:tc>
        <w:tc>
          <w:tcPr>
            <w:tcW w:w="819" w:type="dxa"/>
            <w:tcBorders>
              <w:top w:val="nil"/>
            </w:tcBorders>
          </w:tcPr>
          <w:p w:rsidR="00A20958" w:rsidRDefault="00A20958">
            <w:pPr>
              <w:pStyle w:val="ConsPlusNonformat"/>
              <w:jc w:val="both"/>
            </w:pPr>
            <w:r>
              <w:t xml:space="preserve"> 102 </w:t>
            </w:r>
          </w:p>
        </w:tc>
        <w:tc>
          <w:tcPr>
            <w:tcW w:w="936" w:type="dxa"/>
            <w:tcBorders>
              <w:top w:val="nil"/>
            </w:tcBorders>
          </w:tcPr>
          <w:p w:rsidR="00A20958" w:rsidRDefault="00A20958">
            <w:pPr>
              <w:pStyle w:val="ConsPlusNonformat"/>
              <w:jc w:val="both"/>
            </w:pPr>
            <w:r>
              <w:t xml:space="preserve">  472 </w:t>
            </w:r>
          </w:p>
        </w:tc>
      </w:tr>
      <w:tr w:rsidR="00A20958">
        <w:trPr>
          <w:trHeight w:val="244"/>
        </w:trPr>
        <w:tc>
          <w:tcPr>
            <w:tcW w:w="4095" w:type="dxa"/>
            <w:tcBorders>
              <w:top w:val="nil"/>
            </w:tcBorders>
          </w:tcPr>
          <w:p w:rsidR="00A20958" w:rsidRDefault="00A20958">
            <w:pPr>
              <w:pStyle w:val="ConsPlusNonformat"/>
              <w:jc w:val="both"/>
            </w:pPr>
            <w:r>
              <w:t xml:space="preserve">Иностранный язык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936" w:type="dxa"/>
            <w:tcBorders>
              <w:top w:val="nil"/>
            </w:tcBorders>
          </w:tcPr>
          <w:p w:rsidR="00A20958" w:rsidRDefault="00A20958">
            <w:pPr>
              <w:pStyle w:val="ConsPlusNonformat"/>
              <w:jc w:val="both"/>
            </w:pPr>
            <w:r>
              <w:t xml:space="preserve">  204 </w:t>
            </w:r>
          </w:p>
        </w:tc>
      </w:tr>
      <w:tr w:rsidR="00A20958">
        <w:trPr>
          <w:trHeight w:val="244"/>
        </w:trPr>
        <w:tc>
          <w:tcPr>
            <w:tcW w:w="4095" w:type="dxa"/>
            <w:tcBorders>
              <w:top w:val="nil"/>
            </w:tcBorders>
          </w:tcPr>
          <w:p w:rsidR="00A20958" w:rsidRDefault="00A20958">
            <w:pPr>
              <w:pStyle w:val="ConsPlusNonformat"/>
              <w:jc w:val="both"/>
            </w:pPr>
            <w:r>
              <w:t xml:space="preserve">Математика                       </w:t>
            </w:r>
          </w:p>
        </w:tc>
        <w:tc>
          <w:tcPr>
            <w:tcW w:w="819" w:type="dxa"/>
            <w:tcBorders>
              <w:top w:val="nil"/>
            </w:tcBorders>
          </w:tcPr>
          <w:p w:rsidR="00A20958" w:rsidRDefault="00A20958">
            <w:pPr>
              <w:pStyle w:val="ConsPlusNonformat"/>
              <w:jc w:val="both"/>
            </w:pPr>
            <w:r>
              <w:t xml:space="preserve"> 132 </w:t>
            </w:r>
          </w:p>
        </w:tc>
        <w:tc>
          <w:tcPr>
            <w:tcW w:w="819" w:type="dxa"/>
            <w:tcBorders>
              <w:top w:val="nil"/>
            </w:tcBorders>
          </w:tcPr>
          <w:p w:rsidR="00A20958" w:rsidRDefault="00A20958">
            <w:pPr>
              <w:pStyle w:val="ConsPlusNonformat"/>
              <w:jc w:val="both"/>
            </w:pPr>
            <w:r>
              <w:t xml:space="preserve"> 136 </w:t>
            </w:r>
          </w:p>
        </w:tc>
        <w:tc>
          <w:tcPr>
            <w:tcW w:w="819" w:type="dxa"/>
            <w:tcBorders>
              <w:top w:val="nil"/>
            </w:tcBorders>
          </w:tcPr>
          <w:p w:rsidR="00A20958" w:rsidRDefault="00A20958">
            <w:pPr>
              <w:pStyle w:val="ConsPlusNonformat"/>
              <w:jc w:val="both"/>
            </w:pPr>
            <w:r>
              <w:t xml:space="preserve"> 136 </w:t>
            </w:r>
          </w:p>
        </w:tc>
        <w:tc>
          <w:tcPr>
            <w:tcW w:w="819" w:type="dxa"/>
            <w:tcBorders>
              <w:top w:val="nil"/>
            </w:tcBorders>
          </w:tcPr>
          <w:p w:rsidR="00A20958" w:rsidRDefault="00A20958">
            <w:pPr>
              <w:pStyle w:val="ConsPlusNonformat"/>
              <w:jc w:val="both"/>
            </w:pPr>
            <w:r>
              <w:t xml:space="preserve"> 136 </w:t>
            </w:r>
          </w:p>
        </w:tc>
        <w:tc>
          <w:tcPr>
            <w:tcW w:w="936" w:type="dxa"/>
            <w:tcBorders>
              <w:top w:val="nil"/>
            </w:tcBorders>
          </w:tcPr>
          <w:p w:rsidR="00A20958" w:rsidRDefault="00A20958">
            <w:pPr>
              <w:pStyle w:val="ConsPlusNonformat"/>
              <w:jc w:val="both"/>
            </w:pPr>
            <w:r>
              <w:t xml:space="preserve">  540 </w:t>
            </w:r>
          </w:p>
        </w:tc>
      </w:tr>
      <w:tr w:rsidR="00A20958">
        <w:trPr>
          <w:trHeight w:val="244"/>
        </w:trPr>
        <w:tc>
          <w:tcPr>
            <w:tcW w:w="4095" w:type="dxa"/>
            <w:tcBorders>
              <w:top w:val="nil"/>
            </w:tcBorders>
          </w:tcPr>
          <w:p w:rsidR="00A20958" w:rsidRDefault="00A20958">
            <w:pPr>
              <w:pStyle w:val="ConsPlusNonformat"/>
              <w:jc w:val="both"/>
            </w:pPr>
            <w:r>
              <w:t>Окружающий мир (человек, природа,</w:t>
            </w:r>
          </w:p>
          <w:p w:rsidR="00A20958" w:rsidRDefault="00A20958">
            <w:pPr>
              <w:pStyle w:val="ConsPlusNonformat"/>
              <w:jc w:val="both"/>
            </w:pPr>
            <w:r>
              <w:t xml:space="preserve">общество)                        </w:t>
            </w:r>
          </w:p>
        </w:tc>
        <w:tc>
          <w:tcPr>
            <w:tcW w:w="819" w:type="dxa"/>
            <w:tcBorders>
              <w:top w:val="nil"/>
            </w:tcBorders>
          </w:tcPr>
          <w:p w:rsidR="00A20958" w:rsidRDefault="00A20958">
            <w:pPr>
              <w:pStyle w:val="ConsPlusNonformat"/>
              <w:jc w:val="both"/>
            </w:pPr>
            <w:r>
              <w:t xml:space="preserve">  66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936" w:type="dxa"/>
            <w:tcBorders>
              <w:top w:val="nil"/>
            </w:tcBorders>
          </w:tcPr>
          <w:p w:rsidR="00A20958" w:rsidRDefault="00A20958">
            <w:pPr>
              <w:pStyle w:val="ConsPlusNonformat"/>
              <w:jc w:val="both"/>
            </w:pPr>
            <w:r>
              <w:t xml:space="preserve">  270 </w:t>
            </w:r>
          </w:p>
        </w:tc>
      </w:tr>
      <w:tr w:rsidR="00A20958">
        <w:trPr>
          <w:trHeight w:val="244"/>
        </w:trPr>
        <w:tc>
          <w:tcPr>
            <w:tcW w:w="4095" w:type="dxa"/>
            <w:tcBorders>
              <w:top w:val="nil"/>
            </w:tcBorders>
          </w:tcPr>
          <w:p w:rsidR="00A20958" w:rsidRDefault="00A20958">
            <w:pPr>
              <w:pStyle w:val="ConsPlusNonformat"/>
              <w:jc w:val="both"/>
            </w:pPr>
            <w:r>
              <w:t xml:space="preserve">Искусство (Музыка и ИЗО) </w:t>
            </w:r>
            <w:hyperlink w:anchor="P218" w:history="1">
              <w:r>
                <w:rPr>
                  <w:color w:val="0000FF"/>
                </w:rPr>
                <w:t>&lt;2&gt;</w:t>
              </w:r>
            </w:hyperlink>
          </w:p>
        </w:tc>
        <w:tc>
          <w:tcPr>
            <w:tcW w:w="819" w:type="dxa"/>
            <w:tcBorders>
              <w:top w:val="nil"/>
            </w:tcBorders>
          </w:tcPr>
          <w:p w:rsidR="00A20958" w:rsidRDefault="00A20958">
            <w:pPr>
              <w:pStyle w:val="ConsPlusNonformat"/>
              <w:jc w:val="both"/>
            </w:pPr>
            <w:r>
              <w:t xml:space="preserve">  66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936" w:type="dxa"/>
            <w:tcBorders>
              <w:top w:val="nil"/>
            </w:tcBorders>
          </w:tcPr>
          <w:p w:rsidR="00A20958" w:rsidRDefault="00A20958">
            <w:pPr>
              <w:pStyle w:val="ConsPlusNonformat"/>
              <w:jc w:val="both"/>
            </w:pPr>
            <w:r>
              <w:t xml:space="preserve">  270 </w:t>
            </w:r>
          </w:p>
        </w:tc>
      </w:tr>
      <w:tr w:rsidR="00A20958">
        <w:trPr>
          <w:trHeight w:val="244"/>
        </w:trPr>
        <w:tc>
          <w:tcPr>
            <w:tcW w:w="4095" w:type="dxa"/>
            <w:tcBorders>
              <w:top w:val="nil"/>
            </w:tcBorders>
          </w:tcPr>
          <w:p w:rsidR="00A20958" w:rsidRDefault="00A20958">
            <w:pPr>
              <w:pStyle w:val="ConsPlusNonformat"/>
              <w:jc w:val="both"/>
            </w:pPr>
            <w:r>
              <w:t xml:space="preserve">Технология (Труд) </w:t>
            </w:r>
            <w:hyperlink w:anchor="P219" w:history="1">
              <w:r>
                <w:rPr>
                  <w:color w:val="0000FF"/>
                </w:rPr>
                <w:t>&lt;3&gt;</w:t>
              </w:r>
            </w:hyperlink>
          </w:p>
        </w:tc>
        <w:tc>
          <w:tcPr>
            <w:tcW w:w="819" w:type="dxa"/>
            <w:tcBorders>
              <w:top w:val="nil"/>
            </w:tcBorders>
          </w:tcPr>
          <w:p w:rsidR="00A20958" w:rsidRDefault="00A20958">
            <w:pPr>
              <w:pStyle w:val="ConsPlusNonformat"/>
              <w:jc w:val="both"/>
            </w:pPr>
            <w:r>
              <w:t xml:space="preserve">  33 </w:t>
            </w:r>
          </w:p>
        </w:tc>
        <w:tc>
          <w:tcPr>
            <w:tcW w:w="819" w:type="dxa"/>
            <w:tcBorders>
              <w:top w:val="nil"/>
            </w:tcBorders>
          </w:tcPr>
          <w:p w:rsidR="00A20958" w:rsidRDefault="00A20958">
            <w:pPr>
              <w:pStyle w:val="ConsPlusNonformat"/>
              <w:jc w:val="both"/>
            </w:pPr>
            <w:r>
              <w:t xml:space="preserve">  34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936" w:type="dxa"/>
            <w:tcBorders>
              <w:top w:val="nil"/>
            </w:tcBorders>
          </w:tcPr>
          <w:p w:rsidR="00A20958" w:rsidRDefault="00A20958">
            <w:pPr>
              <w:pStyle w:val="ConsPlusNonformat"/>
              <w:jc w:val="both"/>
            </w:pPr>
            <w:r>
              <w:t xml:space="preserve">  203 </w:t>
            </w:r>
          </w:p>
        </w:tc>
      </w:tr>
      <w:tr w:rsidR="00A20958">
        <w:trPr>
          <w:trHeight w:val="244"/>
        </w:trPr>
        <w:tc>
          <w:tcPr>
            <w:tcW w:w="4095" w:type="dxa"/>
            <w:tcBorders>
              <w:top w:val="nil"/>
            </w:tcBorders>
          </w:tcPr>
          <w:p w:rsidR="00A20958" w:rsidRDefault="00A20958">
            <w:pPr>
              <w:pStyle w:val="ConsPlusNonformat"/>
              <w:jc w:val="both"/>
            </w:pPr>
            <w:r>
              <w:t xml:space="preserve">Физическая культура              </w:t>
            </w:r>
          </w:p>
        </w:tc>
        <w:tc>
          <w:tcPr>
            <w:tcW w:w="819" w:type="dxa"/>
            <w:tcBorders>
              <w:top w:val="nil"/>
            </w:tcBorders>
          </w:tcPr>
          <w:p w:rsidR="00A20958" w:rsidRDefault="00A20958">
            <w:pPr>
              <w:pStyle w:val="ConsPlusNonformat"/>
              <w:jc w:val="both"/>
            </w:pPr>
            <w:r>
              <w:t xml:space="preserve">  66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936" w:type="dxa"/>
            <w:tcBorders>
              <w:top w:val="nil"/>
            </w:tcBorders>
          </w:tcPr>
          <w:p w:rsidR="00A20958" w:rsidRDefault="00A20958">
            <w:pPr>
              <w:pStyle w:val="ConsPlusNonformat"/>
              <w:jc w:val="both"/>
            </w:pPr>
            <w:r>
              <w:t xml:space="preserve">  270 </w:t>
            </w:r>
          </w:p>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             Итого:              </w:t>
            </w:r>
          </w:p>
        </w:tc>
        <w:tc>
          <w:tcPr>
            <w:tcW w:w="819" w:type="dxa"/>
          </w:tcPr>
          <w:p w:rsidR="00A20958" w:rsidRDefault="00A20958">
            <w:pPr>
              <w:pStyle w:val="ConsPlusNonformat"/>
              <w:jc w:val="both"/>
            </w:pPr>
            <w:r>
              <w:t xml:space="preserve"> 660 </w:t>
            </w:r>
          </w:p>
        </w:tc>
        <w:tc>
          <w:tcPr>
            <w:tcW w:w="819" w:type="dxa"/>
          </w:tcPr>
          <w:p w:rsidR="00A20958" w:rsidRDefault="00A20958">
            <w:pPr>
              <w:pStyle w:val="ConsPlusNonformat"/>
              <w:jc w:val="both"/>
            </w:pPr>
            <w:r>
              <w:t xml:space="preserve"> 748 </w:t>
            </w:r>
          </w:p>
        </w:tc>
        <w:tc>
          <w:tcPr>
            <w:tcW w:w="819" w:type="dxa"/>
          </w:tcPr>
          <w:p w:rsidR="00A20958" w:rsidRDefault="00A20958">
            <w:pPr>
              <w:pStyle w:val="ConsPlusNonformat"/>
              <w:jc w:val="both"/>
            </w:pPr>
            <w:r>
              <w:t xml:space="preserve"> 748 </w:t>
            </w:r>
          </w:p>
        </w:tc>
        <w:tc>
          <w:tcPr>
            <w:tcW w:w="819" w:type="dxa"/>
          </w:tcPr>
          <w:p w:rsidR="00A20958" w:rsidRDefault="00A20958">
            <w:pPr>
              <w:pStyle w:val="ConsPlusNonformat"/>
              <w:jc w:val="both"/>
            </w:pPr>
            <w:r>
              <w:t xml:space="preserve"> 748 </w:t>
            </w:r>
          </w:p>
        </w:tc>
        <w:tc>
          <w:tcPr>
            <w:tcW w:w="936" w:type="dxa"/>
          </w:tcPr>
          <w:p w:rsidR="00A20958" w:rsidRDefault="00A20958">
            <w:pPr>
              <w:pStyle w:val="ConsPlusNonformat"/>
              <w:jc w:val="both"/>
            </w:pPr>
            <w:r>
              <w:t xml:space="preserve"> 2904 </w:t>
            </w:r>
          </w:p>
        </w:tc>
      </w:tr>
      <w:tr w:rsidR="00A20958">
        <w:trPr>
          <w:trHeight w:val="244"/>
        </w:trPr>
        <w:tc>
          <w:tcPr>
            <w:tcW w:w="4095" w:type="dxa"/>
            <w:tcBorders>
              <w:top w:val="nil"/>
            </w:tcBorders>
          </w:tcPr>
          <w:p w:rsidR="00A20958" w:rsidRDefault="00A20958">
            <w:pPr>
              <w:pStyle w:val="ConsPlusNonformat"/>
              <w:jc w:val="both"/>
            </w:pPr>
            <w:r>
              <w:t xml:space="preserve">Региональный (национально-регио- </w:t>
            </w:r>
          </w:p>
          <w:p w:rsidR="00A20958" w:rsidRDefault="00A20958">
            <w:pPr>
              <w:pStyle w:val="ConsPlusNonformat"/>
              <w:jc w:val="both"/>
            </w:pPr>
            <w:r>
              <w:t xml:space="preserve">нальный) компонент и компонент   </w:t>
            </w:r>
          </w:p>
          <w:p w:rsidR="00A20958" w:rsidRDefault="00A20958">
            <w:pPr>
              <w:pStyle w:val="ConsPlusNonformat"/>
              <w:jc w:val="both"/>
            </w:pPr>
            <w:r>
              <w:t xml:space="preserve">образовательного учреждения (6-  </w:t>
            </w:r>
          </w:p>
          <w:p w:rsidR="00A20958" w:rsidRDefault="00A20958">
            <w:pPr>
              <w:pStyle w:val="ConsPlusNonformat"/>
              <w:jc w:val="both"/>
            </w:pPr>
            <w:r>
              <w:t xml:space="preserve">дневная неделя) &lt;1&gt;              </w:t>
            </w:r>
          </w:p>
        </w:tc>
        <w:tc>
          <w:tcPr>
            <w:tcW w:w="819" w:type="dxa"/>
            <w:tcBorders>
              <w:top w:val="nil"/>
            </w:tcBorders>
          </w:tcPr>
          <w:p w:rsidR="00A20958" w:rsidRDefault="00A20958">
            <w:pPr>
              <w:pStyle w:val="ConsPlusNonformat"/>
              <w:jc w:val="both"/>
            </w:pPr>
            <w:r>
              <w:t xml:space="preserve"> (0) </w:t>
            </w:r>
          </w:p>
        </w:tc>
        <w:tc>
          <w:tcPr>
            <w:tcW w:w="819" w:type="dxa"/>
            <w:tcBorders>
              <w:top w:val="nil"/>
            </w:tcBorders>
          </w:tcPr>
          <w:p w:rsidR="00A20958" w:rsidRDefault="00A20958">
            <w:pPr>
              <w:pStyle w:val="ConsPlusNonformat"/>
              <w:jc w:val="both"/>
            </w:pPr>
            <w:r>
              <w:t xml:space="preserve"> 102 </w:t>
            </w:r>
          </w:p>
        </w:tc>
        <w:tc>
          <w:tcPr>
            <w:tcW w:w="819" w:type="dxa"/>
            <w:tcBorders>
              <w:top w:val="nil"/>
            </w:tcBorders>
          </w:tcPr>
          <w:p w:rsidR="00A20958" w:rsidRDefault="00A20958">
            <w:pPr>
              <w:pStyle w:val="ConsPlusNonformat"/>
              <w:jc w:val="both"/>
            </w:pPr>
            <w:r>
              <w:t xml:space="preserve"> 102 </w:t>
            </w:r>
          </w:p>
        </w:tc>
        <w:tc>
          <w:tcPr>
            <w:tcW w:w="819" w:type="dxa"/>
            <w:tcBorders>
              <w:top w:val="nil"/>
            </w:tcBorders>
          </w:tcPr>
          <w:p w:rsidR="00A20958" w:rsidRDefault="00A20958">
            <w:pPr>
              <w:pStyle w:val="ConsPlusNonformat"/>
              <w:jc w:val="both"/>
            </w:pPr>
            <w:r>
              <w:t xml:space="preserve"> 102 </w:t>
            </w:r>
          </w:p>
        </w:tc>
        <w:tc>
          <w:tcPr>
            <w:tcW w:w="936" w:type="dxa"/>
            <w:tcBorders>
              <w:top w:val="nil"/>
            </w:tcBorders>
          </w:tcPr>
          <w:p w:rsidR="00A20958" w:rsidRDefault="00A20958">
            <w:pPr>
              <w:pStyle w:val="ConsPlusNonformat"/>
              <w:jc w:val="both"/>
            </w:pPr>
            <w:r>
              <w:t xml:space="preserve">  306 </w:t>
            </w:r>
          </w:p>
        </w:tc>
      </w:tr>
      <w:tr w:rsidR="00A20958">
        <w:trPr>
          <w:trHeight w:val="244"/>
        </w:trPr>
        <w:tc>
          <w:tcPr>
            <w:tcW w:w="4095" w:type="dxa"/>
            <w:tcBorders>
              <w:top w:val="nil"/>
            </w:tcBorders>
          </w:tcPr>
          <w:p w:rsidR="00A20958" w:rsidRDefault="00A20958">
            <w:pPr>
              <w:pStyle w:val="ConsPlusNonformat"/>
              <w:jc w:val="both"/>
            </w:pPr>
            <w:r>
              <w:t xml:space="preserve">Предельно допустимая аудиторная  </w:t>
            </w:r>
          </w:p>
          <w:p w:rsidR="00A20958" w:rsidRDefault="00A20958">
            <w:pPr>
              <w:pStyle w:val="ConsPlusNonformat"/>
              <w:jc w:val="both"/>
            </w:pPr>
            <w:r>
              <w:t xml:space="preserve">учебная нагрузка при 6-дневной   </w:t>
            </w:r>
          </w:p>
          <w:p w:rsidR="00A20958" w:rsidRDefault="00A20958">
            <w:pPr>
              <w:pStyle w:val="ConsPlusNonformat"/>
              <w:jc w:val="both"/>
            </w:pPr>
            <w:r>
              <w:t xml:space="preserve">учебной неделе &lt;1&gt;               </w:t>
            </w:r>
          </w:p>
        </w:tc>
        <w:tc>
          <w:tcPr>
            <w:tcW w:w="819" w:type="dxa"/>
            <w:tcBorders>
              <w:top w:val="nil"/>
            </w:tcBorders>
          </w:tcPr>
          <w:p w:rsidR="00A20958" w:rsidRDefault="00A20958">
            <w:pPr>
              <w:pStyle w:val="ConsPlusNonformat"/>
              <w:jc w:val="both"/>
            </w:pPr>
            <w:r>
              <w:t>(660)</w:t>
            </w:r>
          </w:p>
        </w:tc>
        <w:tc>
          <w:tcPr>
            <w:tcW w:w="819" w:type="dxa"/>
            <w:tcBorders>
              <w:top w:val="nil"/>
            </w:tcBorders>
          </w:tcPr>
          <w:p w:rsidR="00A20958" w:rsidRDefault="00A20958">
            <w:pPr>
              <w:pStyle w:val="ConsPlusNonformat"/>
              <w:jc w:val="both"/>
            </w:pPr>
            <w:r>
              <w:t xml:space="preserve"> 850 </w:t>
            </w:r>
          </w:p>
        </w:tc>
        <w:tc>
          <w:tcPr>
            <w:tcW w:w="819" w:type="dxa"/>
            <w:tcBorders>
              <w:top w:val="nil"/>
            </w:tcBorders>
          </w:tcPr>
          <w:p w:rsidR="00A20958" w:rsidRDefault="00A20958">
            <w:pPr>
              <w:pStyle w:val="ConsPlusNonformat"/>
              <w:jc w:val="both"/>
            </w:pPr>
            <w:r>
              <w:t xml:space="preserve"> 850 </w:t>
            </w:r>
          </w:p>
        </w:tc>
        <w:tc>
          <w:tcPr>
            <w:tcW w:w="819" w:type="dxa"/>
            <w:tcBorders>
              <w:top w:val="nil"/>
            </w:tcBorders>
          </w:tcPr>
          <w:p w:rsidR="00A20958" w:rsidRDefault="00A20958">
            <w:pPr>
              <w:pStyle w:val="ConsPlusNonformat"/>
              <w:jc w:val="both"/>
            </w:pPr>
            <w:r>
              <w:t xml:space="preserve"> 850 </w:t>
            </w:r>
          </w:p>
        </w:tc>
        <w:tc>
          <w:tcPr>
            <w:tcW w:w="936" w:type="dxa"/>
            <w:tcBorders>
              <w:top w:val="nil"/>
            </w:tcBorders>
          </w:tcPr>
          <w:p w:rsidR="00A20958" w:rsidRDefault="00A20958">
            <w:pPr>
              <w:pStyle w:val="ConsPlusNonformat"/>
              <w:jc w:val="both"/>
            </w:pPr>
            <w:r>
              <w:t xml:space="preserve"> 3210 </w:t>
            </w:r>
          </w:p>
        </w:tc>
      </w:tr>
      <w:tr w:rsidR="00A20958">
        <w:trPr>
          <w:trHeight w:val="244"/>
        </w:trPr>
        <w:tc>
          <w:tcPr>
            <w:tcW w:w="4095" w:type="dxa"/>
            <w:tcBorders>
              <w:top w:val="nil"/>
            </w:tcBorders>
          </w:tcPr>
          <w:p w:rsidR="00A20958" w:rsidRDefault="00A20958">
            <w:pPr>
              <w:pStyle w:val="ConsPlusNonformat"/>
              <w:jc w:val="both"/>
            </w:pPr>
            <w:r>
              <w:t xml:space="preserve">Региональный (национально-регио- </w:t>
            </w:r>
          </w:p>
          <w:p w:rsidR="00A20958" w:rsidRDefault="00A20958">
            <w:pPr>
              <w:pStyle w:val="ConsPlusNonformat"/>
              <w:jc w:val="both"/>
            </w:pPr>
            <w:r>
              <w:t xml:space="preserve">нальный) компонент и компонент   </w:t>
            </w:r>
          </w:p>
          <w:p w:rsidR="00A20958" w:rsidRDefault="00A20958">
            <w:pPr>
              <w:pStyle w:val="ConsPlusNonformat"/>
              <w:jc w:val="both"/>
            </w:pPr>
            <w:r>
              <w:t xml:space="preserve">образовательного учреждения (5-  </w:t>
            </w:r>
          </w:p>
          <w:p w:rsidR="00A20958" w:rsidRDefault="00A20958">
            <w:pPr>
              <w:pStyle w:val="ConsPlusNonformat"/>
              <w:jc w:val="both"/>
            </w:pPr>
            <w:r>
              <w:t xml:space="preserve">дневная неделя)                  </w:t>
            </w:r>
          </w:p>
        </w:tc>
        <w:tc>
          <w:tcPr>
            <w:tcW w:w="819" w:type="dxa"/>
            <w:tcBorders>
              <w:top w:val="nil"/>
            </w:tcBorders>
          </w:tcPr>
          <w:p w:rsidR="00A20958" w:rsidRDefault="00A20958">
            <w:pPr>
              <w:pStyle w:val="ConsPlusNonformat"/>
              <w:jc w:val="both"/>
            </w:pPr>
            <w:r>
              <w:t xml:space="preserve">   0 </w:t>
            </w:r>
          </w:p>
        </w:tc>
        <w:tc>
          <w:tcPr>
            <w:tcW w:w="819" w:type="dxa"/>
            <w:tcBorders>
              <w:top w:val="nil"/>
            </w:tcBorders>
          </w:tcPr>
          <w:p w:rsidR="00A20958" w:rsidRDefault="00A20958">
            <w:pPr>
              <w:pStyle w:val="ConsPlusNonformat"/>
              <w:jc w:val="both"/>
            </w:pPr>
            <w:r>
              <w:t xml:space="preserve">   0 </w:t>
            </w:r>
          </w:p>
        </w:tc>
        <w:tc>
          <w:tcPr>
            <w:tcW w:w="819" w:type="dxa"/>
            <w:tcBorders>
              <w:top w:val="nil"/>
            </w:tcBorders>
          </w:tcPr>
          <w:p w:rsidR="00A20958" w:rsidRDefault="00A20958">
            <w:pPr>
              <w:pStyle w:val="ConsPlusNonformat"/>
              <w:jc w:val="both"/>
            </w:pPr>
            <w:r>
              <w:t xml:space="preserve">   0 </w:t>
            </w:r>
          </w:p>
        </w:tc>
        <w:tc>
          <w:tcPr>
            <w:tcW w:w="819" w:type="dxa"/>
            <w:tcBorders>
              <w:top w:val="nil"/>
            </w:tcBorders>
          </w:tcPr>
          <w:p w:rsidR="00A20958" w:rsidRDefault="00A20958">
            <w:pPr>
              <w:pStyle w:val="ConsPlusNonformat"/>
              <w:jc w:val="both"/>
            </w:pPr>
            <w:r>
              <w:t xml:space="preserve">   0 </w:t>
            </w:r>
          </w:p>
        </w:tc>
        <w:tc>
          <w:tcPr>
            <w:tcW w:w="936" w:type="dxa"/>
            <w:tcBorders>
              <w:top w:val="nil"/>
            </w:tcBorders>
          </w:tcPr>
          <w:p w:rsidR="00A20958" w:rsidRDefault="00A20958">
            <w:pPr>
              <w:pStyle w:val="ConsPlusNonformat"/>
              <w:jc w:val="both"/>
            </w:pPr>
            <w:r>
              <w:t xml:space="preserve">    0 </w:t>
            </w:r>
          </w:p>
        </w:tc>
      </w:tr>
      <w:tr w:rsidR="00A20958">
        <w:trPr>
          <w:trHeight w:val="244"/>
        </w:trPr>
        <w:tc>
          <w:tcPr>
            <w:tcW w:w="4095" w:type="dxa"/>
            <w:tcBorders>
              <w:top w:val="nil"/>
            </w:tcBorders>
          </w:tcPr>
          <w:p w:rsidR="00A20958" w:rsidRDefault="00A20958">
            <w:pPr>
              <w:pStyle w:val="ConsPlusNonformat"/>
              <w:jc w:val="both"/>
            </w:pPr>
            <w:r>
              <w:t xml:space="preserve">Предельно допустимая аудиторная  </w:t>
            </w:r>
          </w:p>
          <w:p w:rsidR="00A20958" w:rsidRDefault="00A20958">
            <w:pPr>
              <w:pStyle w:val="ConsPlusNonformat"/>
              <w:jc w:val="both"/>
            </w:pPr>
            <w:r>
              <w:t xml:space="preserve">учебная нагрузка при 5-дневной   </w:t>
            </w:r>
          </w:p>
          <w:p w:rsidR="00A20958" w:rsidRDefault="00A20958">
            <w:pPr>
              <w:pStyle w:val="ConsPlusNonformat"/>
              <w:jc w:val="both"/>
            </w:pPr>
            <w:r>
              <w:t xml:space="preserve">учебной неделе                   </w:t>
            </w:r>
          </w:p>
        </w:tc>
        <w:tc>
          <w:tcPr>
            <w:tcW w:w="819" w:type="dxa"/>
            <w:tcBorders>
              <w:top w:val="nil"/>
            </w:tcBorders>
          </w:tcPr>
          <w:p w:rsidR="00A20958" w:rsidRDefault="00A20958">
            <w:pPr>
              <w:pStyle w:val="ConsPlusNonformat"/>
              <w:jc w:val="both"/>
            </w:pPr>
            <w:r>
              <w:t xml:space="preserve"> 660 </w:t>
            </w:r>
          </w:p>
        </w:tc>
        <w:tc>
          <w:tcPr>
            <w:tcW w:w="819" w:type="dxa"/>
            <w:tcBorders>
              <w:top w:val="nil"/>
            </w:tcBorders>
          </w:tcPr>
          <w:p w:rsidR="00A20958" w:rsidRDefault="00A20958">
            <w:pPr>
              <w:pStyle w:val="ConsPlusNonformat"/>
              <w:jc w:val="both"/>
            </w:pPr>
            <w:r>
              <w:t xml:space="preserve"> 748 </w:t>
            </w:r>
          </w:p>
        </w:tc>
        <w:tc>
          <w:tcPr>
            <w:tcW w:w="819" w:type="dxa"/>
            <w:tcBorders>
              <w:top w:val="nil"/>
            </w:tcBorders>
          </w:tcPr>
          <w:p w:rsidR="00A20958" w:rsidRDefault="00A20958">
            <w:pPr>
              <w:pStyle w:val="ConsPlusNonformat"/>
              <w:jc w:val="both"/>
            </w:pPr>
            <w:r>
              <w:t xml:space="preserve"> 748 </w:t>
            </w:r>
          </w:p>
        </w:tc>
        <w:tc>
          <w:tcPr>
            <w:tcW w:w="819" w:type="dxa"/>
            <w:tcBorders>
              <w:top w:val="nil"/>
            </w:tcBorders>
          </w:tcPr>
          <w:p w:rsidR="00A20958" w:rsidRDefault="00A20958">
            <w:pPr>
              <w:pStyle w:val="ConsPlusNonformat"/>
              <w:jc w:val="both"/>
            </w:pPr>
            <w:r>
              <w:t xml:space="preserve"> 748 </w:t>
            </w:r>
          </w:p>
        </w:tc>
        <w:tc>
          <w:tcPr>
            <w:tcW w:w="936" w:type="dxa"/>
            <w:tcBorders>
              <w:top w:val="nil"/>
            </w:tcBorders>
          </w:tcPr>
          <w:p w:rsidR="00A20958" w:rsidRDefault="00A20958">
            <w:pPr>
              <w:pStyle w:val="ConsPlusNonformat"/>
              <w:jc w:val="both"/>
            </w:pPr>
            <w:r>
              <w:t xml:space="preserve"> 2904 </w:t>
            </w:r>
          </w:p>
        </w:tc>
      </w:tr>
    </w:tbl>
    <w:p w:rsidR="00A20958" w:rsidRDefault="00A20958">
      <w:pPr>
        <w:pStyle w:val="ConsPlusNormal"/>
        <w:jc w:val="both"/>
      </w:pPr>
    </w:p>
    <w:p w:rsidR="00A20958" w:rsidRDefault="00A20958">
      <w:pPr>
        <w:pStyle w:val="ConsPlusNormal"/>
        <w:ind w:firstLine="540"/>
        <w:jc w:val="both"/>
      </w:pPr>
      <w:r>
        <w:t>--------------------------------</w:t>
      </w:r>
    </w:p>
    <w:p w:rsidR="00A20958" w:rsidRDefault="00A20958">
      <w:pPr>
        <w:pStyle w:val="ConsPlusNormal"/>
        <w:spacing w:before="220"/>
        <w:ind w:firstLine="540"/>
        <w:jc w:val="both"/>
      </w:pPr>
      <w:r>
        <w:t xml:space="preserve">&lt;1&gt; В соответствии с Санитарно-эпидемиологическими правилами и нормативами </w:t>
      </w:r>
      <w:hyperlink r:id="rId21" w:history="1">
        <w:r>
          <w:rPr>
            <w:color w:val="0000FF"/>
          </w:rPr>
          <w:t>(СанПиН 2.4.2 N 1178-02)</w:t>
        </w:r>
      </w:hyperlink>
      <w:r>
        <w:t>,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w:t>
      </w:r>
    </w:p>
    <w:p w:rsidR="00A20958" w:rsidRDefault="00A20958">
      <w:pPr>
        <w:pStyle w:val="ConsPlusNormal"/>
        <w:spacing w:before="220"/>
        <w:ind w:firstLine="540"/>
        <w:jc w:val="both"/>
      </w:pPr>
      <w:bookmarkStart w:id="2" w:name="P218"/>
      <w:bookmarkEnd w:id="2"/>
      <w:r>
        <w:t>&lt;2&gt; Часы, отведенные в I - II классах на преподавание учебных предметов "Искусство (ИЗО)" (33 и 34 часа в год соответственно) и "Технология (Труд)" (33 и 34 часа в год соответственно),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(66 и 68 часов в год соответственно).</w:t>
      </w:r>
    </w:p>
    <w:p w:rsidR="00A20958" w:rsidRDefault="00A20958">
      <w:pPr>
        <w:pStyle w:val="ConsPlusNormal"/>
        <w:spacing w:before="220"/>
        <w:ind w:firstLine="540"/>
        <w:jc w:val="both"/>
      </w:pPr>
      <w:bookmarkStart w:id="3" w:name="P219"/>
      <w:bookmarkEnd w:id="3"/>
      <w:r>
        <w:t>&lt;3&gt; Учебный предмет "Информатика и ИКТ" изучается в III - IV классах в качестве учебного модуля в рамках учебного предмета "Технология (Труд)".</w:t>
      </w:r>
    </w:p>
    <w:p w:rsidR="00A20958" w:rsidRDefault="00A20958">
      <w:pPr>
        <w:pStyle w:val="ConsPlusNormal"/>
        <w:spacing w:before="220"/>
        <w:ind w:firstLine="540"/>
        <w:jc w:val="both"/>
      </w:pPr>
      <w:r>
        <w:t>&lt;4&gt; 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 В I классе указанных учреждений допускается использование учебных часов, отведенных на изучение учебных предметов "Технология (Труд)" и/или "Искусство", для преподавания учебного предмета "Родной (нерусский) язык и литература" с последующим (во II - IV классах) возвращением занятых учебных часов из компонента образовательного учреждения.</w:t>
      </w:r>
    </w:p>
    <w:p w:rsidR="00A20958" w:rsidRDefault="00A20958">
      <w:pPr>
        <w:pStyle w:val="ConsPlusNormal"/>
        <w:ind w:firstLine="540"/>
        <w:jc w:val="both"/>
      </w:pPr>
    </w:p>
    <w:p w:rsidR="00A20958" w:rsidRDefault="00A20958">
      <w:pPr>
        <w:pStyle w:val="ConsPlusNormal"/>
        <w:jc w:val="center"/>
        <w:outlineLvl w:val="4"/>
      </w:pPr>
      <w:r>
        <w:t>ПРИМЕРНЫЙ УЧЕБНЫЙ ПЛАН (НЕДЕЛЬНЫЙ)</w:t>
      </w:r>
    </w:p>
    <w:p w:rsidR="00A20958" w:rsidRDefault="00A20958">
      <w:pPr>
        <w:pStyle w:val="ConsPlusNormal"/>
        <w:jc w:val="center"/>
      </w:pPr>
      <w:r>
        <w:lastRenderedPageBreak/>
        <w:t>для образовательных учреждений Российской Федерации</w:t>
      </w:r>
    </w:p>
    <w:p w:rsidR="00A20958" w:rsidRDefault="00A20958">
      <w:pPr>
        <w:pStyle w:val="ConsPlusNormal"/>
        <w:jc w:val="center"/>
      </w:pPr>
      <w:r>
        <w:t>с русским языком обучения</w:t>
      </w:r>
    </w:p>
    <w:p w:rsidR="00A20958" w:rsidRDefault="00A20958">
      <w:pPr>
        <w:pStyle w:val="ConsPlusNormal"/>
        <w:jc w:val="center"/>
      </w:pPr>
    </w:p>
    <w:p w:rsidR="00A20958" w:rsidRDefault="00A20958">
      <w:pPr>
        <w:pStyle w:val="ConsPlusNormal"/>
        <w:jc w:val="center"/>
      </w:pPr>
      <w:r>
        <w:t>НАЧАЛЬНОЕ ОБЩЕЕ ОБРАЗОВАНИЕ</w:t>
      </w:r>
    </w:p>
    <w:p w:rsidR="00A20958" w:rsidRDefault="00A2095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936"/>
      </w:tblGrid>
      <w:tr w:rsidR="00A20958">
        <w:trPr>
          <w:trHeight w:val="244"/>
        </w:trPr>
        <w:tc>
          <w:tcPr>
            <w:tcW w:w="4095" w:type="dxa"/>
            <w:vMerge w:val="restart"/>
          </w:tcPr>
          <w:p w:rsidR="00A20958" w:rsidRDefault="00A20958">
            <w:pPr>
              <w:pStyle w:val="ConsPlusNonformat"/>
              <w:jc w:val="both"/>
            </w:pPr>
            <w:r>
              <w:t xml:space="preserve">        Учебные предметы         </w:t>
            </w:r>
          </w:p>
        </w:tc>
        <w:tc>
          <w:tcPr>
            <w:tcW w:w="3276" w:type="dxa"/>
            <w:gridSpan w:val="4"/>
          </w:tcPr>
          <w:p w:rsidR="00A20958" w:rsidRDefault="00A20958">
            <w:pPr>
              <w:pStyle w:val="ConsPlusNonformat"/>
              <w:jc w:val="both"/>
            </w:pPr>
            <w:r>
              <w:t xml:space="preserve">   Количество часов    </w:t>
            </w:r>
          </w:p>
          <w:p w:rsidR="00A20958" w:rsidRDefault="00A20958">
            <w:pPr>
              <w:pStyle w:val="ConsPlusNonformat"/>
              <w:jc w:val="both"/>
            </w:pPr>
            <w:r>
              <w:t xml:space="preserve">       в неделю        </w:t>
            </w:r>
          </w:p>
        </w:tc>
        <w:tc>
          <w:tcPr>
            <w:tcW w:w="936" w:type="dxa"/>
            <w:vMerge w:val="restart"/>
          </w:tcPr>
          <w:p w:rsidR="00A20958" w:rsidRDefault="00A20958">
            <w:pPr>
              <w:pStyle w:val="ConsPlusNonformat"/>
              <w:jc w:val="both"/>
            </w:pPr>
            <w:r>
              <w:t xml:space="preserve">Всего </w:t>
            </w:r>
          </w:p>
        </w:tc>
      </w:tr>
      <w:tr w:rsidR="00A20958">
        <w:tc>
          <w:tcPr>
            <w:tcW w:w="3978" w:type="dxa"/>
            <w:vMerge/>
            <w:tcBorders>
              <w:top w:val="nil"/>
            </w:tcBorders>
          </w:tcPr>
          <w:p w:rsidR="00A20958" w:rsidRDefault="00A20958"/>
        </w:tc>
        <w:tc>
          <w:tcPr>
            <w:tcW w:w="819" w:type="dxa"/>
            <w:tcBorders>
              <w:top w:val="nil"/>
            </w:tcBorders>
          </w:tcPr>
          <w:p w:rsidR="00A20958" w:rsidRDefault="00A20958">
            <w:pPr>
              <w:pStyle w:val="ConsPlusNonformat"/>
              <w:jc w:val="both"/>
            </w:pPr>
            <w:r>
              <w:t xml:space="preserve">  I  </w:t>
            </w:r>
          </w:p>
        </w:tc>
        <w:tc>
          <w:tcPr>
            <w:tcW w:w="819" w:type="dxa"/>
            <w:tcBorders>
              <w:top w:val="nil"/>
            </w:tcBorders>
          </w:tcPr>
          <w:p w:rsidR="00A20958" w:rsidRDefault="00A20958">
            <w:pPr>
              <w:pStyle w:val="ConsPlusNonformat"/>
              <w:jc w:val="both"/>
            </w:pPr>
            <w:r>
              <w:t xml:space="preserve">  II </w:t>
            </w:r>
          </w:p>
        </w:tc>
        <w:tc>
          <w:tcPr>
            <w:tcW w:w="819" w:type="dxa"/>
            <w:tcBorders>
              <w:top w:val="nil"/>
            </w:tcBorders>
          </w:tcPr>
          <w:p w:rsidR="00A20958" w:rsidRDefault="00A20958">
            <w:pPr>
              <w:pStyle w:val="ConsPlusNonformat"/>
              <w:jc w:val="both"/>
            </w:pPr>
            <w:r>
              <w:t xml:space="preserve"> III </w:t>
            </w:r>
          </w:p>
        </w:tc>
        <w:tc>
          <w:tcPr>
            <w:tcW w:w="819" w:type="dxa"/>
            <w:tcBorders>
              <w:top w:val="nil"/>
            </w:tcBorders>
          </w:tcPr>
          <w:p w:rsidR="00A20958" w:rsidRDefault="00A20958">
            <w:pPr>
              <w:pStyle w:val="ConsPlusNonformat"/>
              <w:jc w:val="both"/>
            </w:pPr>
            <w:r>
              <w:t xml:space="preserve">  IV </w:t>
            </w:r>
          </w:p>
        </w:tc>
        <w:tc>
          <w:tcPr>
            <w:tcW w:w="819" w:type="dxa"/>
            <w:vMerge/>
            <w:tcBorders>
              <w:top w:val="nil"/>
            </w:tcBorders>
          </w:tcPr>
          <w:p w:rsidR="00A20958" w:rsidRDefault="00A20958"/>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Русский язык                     </w:t>
            </w:r>
          </w:p>
        </w:tc>
        <w:tc>
          <w:tcPr>
            <w:tcW w:w="819" w:type="dxa"/>
          </w:tcPr>
          <w:p w:rsidR="00A20958" w:rsidRDefault="00A20958">
            <w:pPr>
              <w:pStyle w:val="ConsPlusNonformat"/>
              <w:jc w:val="both"/>
            </w:pPr>
            <w:r>
              <w:t xml:space="preserve">   5 </w:t>
            </w:r>
          </w:p>
        </w:tc>
        <w:tc>
          <w:tcPr>
            <w:tcW w:w="819" w:type="dxa"/>
          </w:tcPr>
          <w:p w:rsidR="00A20958" w:rsidRDefault="00A20958">
            <w:pPr>
              <w:pStyle w:val="ConsPlusNonformat"/>
              <w:jc w:val="both"/>
            </w:pPr>
            <w:r>
              <w:t xml:space="preserve">   5 </w:t>
            </w:r>
          </w:p>
        </w:tc>
        <w:tc>
          <w:tcPr>
            <w:tcW w:w="819" w:type="dxa"/>
          </w:tcPr>
          <w:p w:rsidR="00A20958" w:rsidRDefault="00A20958">
            <w:pPr>
              <w:pStyle w:val="ConsPlusNonformat"/>
              <w:jc w:val="both"/>
            </w:pPr>
            <w:r>
              <w:t xml:space="preserve">   5 </w:t>
            </w:r>
          </w:p>
        </w:tc>
        <w:tc>
          <w:tcPr>
            <w:tcW w:w="819" w:type="dxa"/>
          </w:tcPr>
          <w:p w:rsidR="00A20958" w:rsidRDefault="00A20958">
            <w:pPr>
              <w:pStyle w:val="ConsPlusNonformat"/>
              <w:jc w:val="both"/>
            </w:pPr>
            <w:r>
              <w:t xml:space="preserve">   5 </w:t>
            </w:r>
          </w:p>
        </w:tc>
        <w:tc>
          <w:tcPr>
            <w:tcW w:w="936" w:type="dxa"/>
          </w:tcPr>
          <w:p w:rsidR="00A20958" w:rsidRDefault="00A20958">
            <w:pPr>
              <w:pStyle w:val="ConsPlusNonformat"/>
              <w:jc w:val="both"/>
            </w:pPr>
            <w:r>
              <w:t xml:space="preserve">   20 </w:t>
            </w:r>
          </w:p>
        </w:tc>
      </w:tr>
      <w:tr w:rsidR="00A20958">
        <w:trPr>
          <w:trHeight w:val="244"/>
        </w:trPr>
        <w:tc>
          <w:tcPr>
            <w:tcW w:w="4095" w:type="dxa"/>
            <w:tcBorders>
              <w:top w:val="nil"/>
            </w:tcBorders>
          </w:tcPr>
          <w:p w:rsidR="00A20958" w:rsidRDefault="00A20958">
            <w:pPr>
              <w:pStyle w:val="ConsPlusNonformat"/>
              <w:jc w:val="both"/>
            </w:pPr>
            <w:r>
              <w:t xml:space="preserve">Литературное чтение              </w:t>
            </w:r>
          </w:p>
        </w:tc>
        <w:tc>
          <w:tcPr>
            <w:tcW w:w="819" w:type="dxa"/>
            <w:tcBorders>
              <w:top w:val="nil"/>
            </w:tcBorders>
          </w:tcPr>
          <w:p w:rsidR="00A20958" w:rsidRDefault="00A20958">
            <w:pPr>
              <w:pStyle w:val="ConsPlusNonformat"/>
              <w:jc w:val="both"/>
            </w:pPr>
            <w:r>
              <w:t xml:space="preserve">   4 </w:t>
            </w:r>
          </w:p>
        </w:tc>
        <w:tc>
          <w:tcPr>
            <w:tcW w:w="819" w:type="dxa"/>
            <w:tcBorders>
              <w:top w:val="nil"/>
            </w:tcBorders>
          </w:tcPr>
          <w:p w:rsidR="00A20958" w:rsidRDefault="00A20958">
            <w:pPr>
              <w:pStyle w:val="ConsPlusNonformat"/>
              <w:jc w:val="both"/>
            </w:pPr>
            <w:r>
              <w:t xml:space="preserve">   4 </w:t>
            </w:r>
          </w:p>
        </w:tc>
        <w:tc>
          <w:tcPr>
            <w:tcW w:w="819" w:type="dxa"/>
            <w:tcBorders>
              <w:top w:val="nil"/>
            </w:tcBorders>
          </w:tcPr>
          <w:p w:rsidR="00A20958" w:rsidRDefault="00A20958">
            <w:pPr>
              <w:pStyle w:val="ConsPlusNonformat"/>
              <w:jc w:val="both"/>
            </w:pPr>
            <w:r>
              <w:t xml:space="preserve">   3 </w:t>
            </w:r>
          </w:p>
        </w:tc>
        <w:tc>
          <w:tcPr>
            <w:tcW w:w="819" w:type="dxa"/>
            <w:tcBorders>
              <w:top w:val="nil"/>
            </w:tcBorders>
          </w:tcPr>
          <w:p w:rsidR="00A20958" w:rsidRDefault="00A20958">
            <w:pPr>
              <w:pStyle w:val="ConsPlusNonformat"/>
              <w:jc w:val="both"/>
            </w:pPr>
            <w:r>
              <w:t xml:space="preserve">   3 </w:t>
            </w:r>
          </w:p>
        </w:tc>
        <w:tc>
          <w:tcPr>
            <w:tcW w:w="936" w:type="dxa"/>
            <w:tcBorders>
              <w:top w:val="nil"/>
            </w:tcBorders>
          </w:tcPr>
          <w:p w:rsidR="00A20958" w:rsidRDefault="00A20958">
            <w:pPr>
              <w:pStyle w:val="ConsPlusNonformat"/>
              <w:jc w:val="both"/>
            </w:pPr>
            <w:r>
              <w:t xml:space="preserve">   14 </w:t>
            </w:r>
          </w:p>
        </w:tc>
      </w:tr>
      <w:tr w:rsidR="00A20958">
        <w:trPr>
          <w:trHeight w:val="244"/>
        </w:trPr>
        <w:tc>
          <w:tcPr>
            <w:tcW w:w="4095" w:type="dxa"/>
            <w:tcBorders>
              <w:top w:val="nil"/>
            </w:tcBorders>
          </w:tcPr>
          <w:p w:rsidR="00A20958" w:rsidRDefault="00A20958">
            <w:pPr>
              <w:pStyle w:val="ConsPlusNonformat"/>
              <w:jc w:val="both"/>
            </w:pPr>
            <w:r>
              <w:t xml:space="preserve">Иностранный язык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6 </w:t>
            </w:r>
          </w:p>
        </w:tc>
      </w:tr>
      <w:tr w:rsidR="00A20958">
        <w:trPr>
          <w:trHeight w:val="244"/>
        </w:trPr>
        <w:tc>
          <w:tcPr>
            <w:tcW w:w="4095" w:type="dxa"/>
            <w:tcBorders>
              <w:top w:val="nil"/>
            </w:tcBorders>
          </w:tcPr>
          <w:p w:rsidR="00A20958" w:rsidRDefault="00A20958">
            <w:pPr>
              <w:pStyle w:val="ConsPlusNonformat"/>
              <w:jc w:val="both"/>
            </w:pPr>
            <w:r>
              <w:t xml:space="preserve">Математика                       </w:t>
            </w:r>
          </w:p>
        </w:tc>
        <w:tc>
          <w:tcPr>
            <w:tcW w:w="819" w:type="dxa"/>
            <w:tcBorders>
              <w:top w:val="nil"/>
            </w:tcBorders>
          </w:tcPr>
          <w:p w:rsidR="00A20958" w:rsidRDefault="00A20958">
            <w:pPr>
              <w:pStyle w:val="ConsPlusNonformat"/>
              <w:jc w:val="both"/>
            </w:pPr>
            <w:r>
              <w:t xml:space="preserve">   4 </w:t>
            </w:r>
          </w:p>
        </w:tc>
        <w:tc>
          <w:tcPr>
            <w:tcW w:w="819" w:type="dxa"/>
            <w:tcBorders>
              <w:top w:val="nil"/>
            </w:tcBorders>
          </w:tcPr>
          <w:p w:rsidR="00A20958" w:rsidRDefault="00A20958">
            <w:pPr>
              <w:pStyle w:val="ConsPlusNonformat"/>
              <w:jc w:val="both"/>
            </w:pPr>
            <w:r>
              <w:t xml:space="preserve">   4 </w:t>
            </w:r>
          </w:p>
        </w:tc>
        <w:tc>
          <w:tcPr>
            <w:tcW w:w="819" w:type="dxa"/>
            <w:tcBorders>
              <w:top w:val="nil"/>
            </w:tcBorders>
          </w:tcPr>
          <w:p w:rsidR="00A20958" w:rsidRDefault="00A20958">
            <w:pPr>
              <w:pStyle w:val="ConsPlusNonformat"/>
              <w:jc w:val="both"/>
            </w:pPr>
            <w:r>
              <w:t xml:space="preserve">   4 </w:t>
            </w:r>
          </w:p>
        </w:tc>
        <w:tc>
          <w:tcPr>
            <w:tcW w:w="819" w:type="dxa"/>
            <w:tcBorders>
              <w:top w:val="nil"/>
            </w:tcBorders>
          </w:tcPr>
          <w:p w:rsidR="00A20958" w:rsidRDefault="00A20958">
            <w:pPr>
              <w:pStyle w:val="ConsPlusNonformat"/>
              <w:jc w:val="both"/>
            </w:pPr>
            <w:r>
              <w:t xml:space="preserve">   4 </w:t>
            </w:r>
          </w:p>
        </w:tc>
        <w:tc>
          <w:tcPr>
            <w:tcW w:w="936" w:type="dxa"/>
            <w:tcBorders>
              <w:top w:val="nil"/>
            </w:tcBorders>
          </w:tcPr>
          <w:p w:rsidR="00A20958" w:rsidRDefault="00A20958">
            <w:pPr>
              <w:pStyle w:val="ConsPlusNonformat"/>
              <w:jc w:val="both"/>
            </w:pPr>
            <w:r>
              <w:t xml:space="preserve">   16 </w:t>
            </w:r>
          </w:p>
        </w:tc>
      </w:tr>
      <w:tr w:rsidR="00A20958">
        <w:trPr>
          <w:trHeight w:val="244"/>
        </w:trPr>
        <w:tc>
          <w:tcPr>
            <w:tcW w:w="4095" w:type="dxa"/>
            <w:tcBorders>
              <w:top w:val="nil"/>
            </w:tcBorders>
          </w:tcPr>
          <w:p w:rsidR="00A20958" w:rsidRDefault="00A20958">
            <w:pPr>
              <w:pStyle w:val="ConsPlusNonformat"/>
              <w:jc w:val="both"/>
            </w:pPr>
            <w:r>
              <w:t>Окружающий мир (человек, природа,</w:t>
            </w:r>
          </w:p>
          <w:p w:rsidR="00A20958" w:rsidRDefault="00A20958">
            <w:pPr>
              <w:pStyle w:val="ConsPlusNonformat"/>
              <w:jc w:val="both"/>
            </w:pPr>
            <w:r>
              <w:t xml:space="preserve">общество)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8 </w:t>
            </w:r>
          </w:p>
        </w:tc>
      </w:tr>
      <w:tr w:rsidR="00A20958">
        <w:trPr>
          <w:trHeight w:val="244"/>
        </w:trPr>
        <w:tc>
          <w:tcPr>
            <w:tcW w:w="4095" w:type="dxa"/>
            <w:tcBorders>
              <w:top w:val="nil"/>
            </w:tcBorders>
          </w:tcPr>
          <w:p w:rsidR="00A20958" w:rsidRDefault="00A20958">
            <w:pPr>
              <w:pStyle w:val="ConsPlusNonformat"/>
              <w:jc w:val="both"/>
            </w:pPr>
            <w:r>
              <w:t xml:space="preserve">Искусство (Музыка и ИЗО) </w:t>
            </w:r>
            <w:hyperlink w:anchor="P278" w:history="1">
              <w:r>
                <w:rPr>
                  <w:color w:val="0000FF"/>
                </w:rPr>
                <w:t>&lt;2&gt;</w:t>
              </w:r>
            </w:hyperlink>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8 </w:t>
            </w:r>
          </w:p>
        </w:tc>
      </w:tr>
      <w:tr w:rsidR="00A20958">
        <w:trPr>
          <w:trHeight w:val="244"/>
        </w:trPr>
        <w:tc>
          <w:tcPr>
            <w:tcW w:w="4095" w:type="dxa"/>
            <w:tcBorders>
              <w:top w:val="nil"/>
            </w:tcBorders>
          </w:tcPr>
          <w:p w:rsidR="00A20958" w:rsidRDefault="00A20958">
            <w:pPr>
              <w:pStyle w:val="ConsPlusNonformat"/>
              <w:jc w:val="both"/>
            </w:pPr>
            <w:r>
              <w:t xml:space="preserve">Технология (Труд) </w:t>
            </w:r>
            <w:hyperlink w:anchor="P279" w:history="1">
              <w:r>
                <w:rPr>
                  <w:color w:val="0000FF"/>
                </w:rPr>
                <w:t>&lt;3&gt;</w:t>
              </w:r>
            </w:hyperlink>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6 </w:t>
            </w:r>
          </w:p>
        </w:tc>
      </w:tr>
      <w:tr w:rsidR="00A20958">
        <w:trPr>
          <w:trHeight w:val="244"/>
        </w:trPr>
        <w:tc>
          <w:tcPr>
            <w:tcW w:w="4095" w:type="dxa"/>
            <w:tcBorders>
              <w:top w:val="nil"/>
            </w:tcBorders>
          </w:tcPr>
          <w:p w:rsidR="00A20958" w:rsidRDefault="00A20958">
            <w:pPr>
              <w:pStyle w:val="ConsPlusNonformat"/>
              <w:jc w:val="both"/>
            </w:pPr>
            <w:r>
              <w:t xml:space="preserve">Физическая культура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8 </w:t>
            </w:r>
          </w:p>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             Итого:              </w:t>
            </w:r>
          </w:p>
        </w:tc>
        <w:tc>
          <w:tcPr>
            <w:tcW w:w="819" w:type="dxa"/>
          </w:tcPr>
          <w:p w:rsidR="00A20958" w:rsidRDefault="00A20958">
            <w:pPr>
              <w:pStyle w:val="ConsPlusNonformat"/>
              <w:jc w:val="both"/>
            </w:pPr>
            <w:r>
              <w:t xml:space="preserve">  20 </w:t>
            </w:r>
          </w:p>
        </w:tc>
        <w:tc>
          <w:tcPr>
            <w:tcW w:w="819" w:type="dxa"/>
          </w:tcPr>
          <w:p w:rsidR="00A20958" w:rsidRDefault="00A20958">
            <w:pPr>
              <w:pStyle w:val="ConsPlusNonformat"/>
              <w:jc w:val="both"/>
            </w:pPr>
            <w:r>
              <w:t xml:space="preserve">  22 </w:t>
            </w:r>
          </w:p>
        </w:tc>
        <w:tc>
          <w:tcPr>
            <w:tcW w:w="819" w:type="dxa"/>
          </w:tcPr>
          <w:p w:rsidR="00A20958" w:rsidRDefault="00A20958">
            <w:pPr>
              <w:pStyle w:val="ConsPlusNonformat"/>
              <w:jc w:val="both"/>
            </w:pPr>
            <w:r>
              <w:t xml:space="preserve">  22 </w:t>
            </w:r>
          </w:p>
        </w:tc>
        <w:tc>
          <w:tcPr>
            <w:tcW w:w="819" w:type="dxa"/>
          </w:tcPr>
          <w:p w:rsidR="00A20958" w:rsidRDefault="00A20958">
            <w:pPr>
              <w:pStyle w:val="ConsPlusNonformat"/>
              <w:jc w:val="both"/>
            </w:pPr>
            <w:r>
              <w:t xml:space="preserve">  22 </w:t>
            </w:r>
          </w:p>
        </w:tc>
        <w:tc>
          <w:tcPr>
            <w:tcW w:w="936" w:type="dxa"/>
          </w:tcPr>
          <w:p w:rsidR="00A20958" w:rsidRDefault="00A20958">
            <w:pPr>
              <w:pStyle w:val="ConsPlusNonformat"/>
              <w:jc w:val="both"/>
            </w:pPr>
            <w:r>
              <w:t xml:space="preserve">   86 </w:t>
            </w:r>
          </w:p>
        </w:tc>
      </w:tr>
      <w:tr w:rsidR="00A20958">
        <w:trPr>
          <w:trHeight w:val="244"/>
        </w:trPr>
        <w:tc>
          <w:tcPr>
            <w:tcW w:w="4095" w:type="dxa"/>
            <w:tcBorders>
              <w:top w:val="nil"/>
            </w:tcBorders>
          </w:tcPr>
          <w:p w:rsidR="00A20958" w:rsidRDefault="00A20958">
            <w:pPr>
              <w:pStyle w:val="ConsPlusNonformat"/>
              <w:jc w:val="both"/>
            </w:pPr>
            <w:r>
              <w:t xml:space="preserve">Региональный (национально-регио- </w:t>
            </w:r>
          </w:p>
          <w:p w:rsidR="00A20958" w:rsidRDefault="00A20958">
            <w:pPr>
              <w:pStyle w:val="ConsPlusNonformat"/>
              <w:jc w:val="both"/>
            </w:pPr>
            <w:r>
              <w:t xml:space="preserve">нальный) компонент и компонент   </w:t>
            </w:r>
          </w:p>
          <w:p w:rsidR="00A20958" w:rsidRDefault="00A20958">
            <w:pPr>
              <w:pStyle w:val="ConsPlusNonformat"/>
              <w:jc w:val="both"/>
            </w:pPr>
            <w:r>
              <w:t xml:space="preserve">образовательного учреждения (6-  </w:t>
            </w:r>
          </w:p>
          <w:p w:rsidR="00A20958" w:rsidRDefault="00A20958">
            <w:pPr>
              <w:pStyle w:val="ConsPlusNonformat"/>
              <w:jc w:val="both"/>
            </w:pPr>
            <w:r>
              <w:t xml:space="preserve">дневная неделя)                  </w:t>
            </w:r>
          </w:p>
        </w:tc>
        <w:tc>
          <w:tcPr>
            <w:tcW w:w="819" w:type="dxa"/>
            <w:tcBorders>
              <w:top w:val="nil"/>
            </w:tcBorders>
          </w:tcPr>
          <w:p w:rsidR="00A20958" w:rsidRDefault="00A20958">
            <w:pPr>
              <w:pStyle w:val="ConsPlusNonformat"/>
              <w:jc w:val="both"/>
            </w:pPr>
            <w:r>
              <w:t xml:space="preserve"> (0) </w:t>
            </w:r>
          </w:p>
          <w:p w:rsidR="00A20958" w:rsidRDefault="00A20958">
            <w:pPr>
              <w:pStyle w:val="ConsPlusNonformat"/>
              <w:jc w:val="both"/>
            </w:pPr>
            <w:hyperlink w:anchor="P277" w:history="1">
              <w:r>
                <w:rPr>
                  <w:color w:val="0000FF"/>
                </w:rPr>
                <w:t>&lt;1&gt;</w:t>
              </w:r>
            </w:hyperlink>
          </w:p>
        </w:tc>
        <w:tc>
          <w:tcPr>
            <w:tcW w:w="819" w:type="dxa"/>
            <w:tcBorders>
              <w:top w:val="nil"/>
            </w:tcBorders>
          </w:tcPr>
          <w:p w:rsidR="00A20958" w:rsidRDefault="00A20958">
            <w:pPr>
              <w:pStyle w:val="ConsPlusNonformat"/>
              <w:jc w:val="both"/>
            </w:pPr>
            <w:r>
              <w:t xml:space="preserve">   3 </w:t>
            </w:r>
          </w:p>
        </w:tc>
        <w:tc>
          <w:tcPr>
            <w:tcW w:w="819" w:type="dxa"/>
            <w:tcBorders>
              <w:top w:val="nil"/>
            </w:tcBorders>
          </w:tcPr>
          <w:p w:rsidR="00A20958" w:rsidRDefault="00A20958">
            <w:pPr>
              <w:pStyle w:val="ConsPlusNonformat"/>
              <w:jc w:val="both"/>
            </w:pPr>
            <w:r>
              <w:t xml:space="preserve">   3 </w:t>
            </w:r>
          </w:p>
        </w:tc>
        <w:tc>
          <w:tcPr>
            <w:tcW w:w="819" w:type="dxa"/>
            <w:tcBorders>
              <w:top w:val="nil"/>
            </w:tcBorders>
          </w:tcPr>
          <w:p w:rsidR="00A20958" w:rsidRDefault="00A20958">
            <w:pPr>
              <w:pStyle w:val="ConsPlusNonformat"/>
              <w:jc w:val="both"/>
            </w:pPr>
            <w:r>
              <w:t xml:space="preserve">   3 </w:t>
            </w:r>
          </w:p>
        </w:tc>
        <w:tc>
          <w:tcPr>
            <w:tcW w:w="936" w:type="dxa"/>
            <w:tcBorders>
              <w:top w:val="nil"/>
            </w:tcBorders>
          </w:tcPr>
          <w:p w:rsidR="00A20958" w:rsidRDefault="00A20958">
            <w:pPr>
              <w:pStyle w:val="ConsPlusNonformat"/>
              <w:jc w:val="both"/>
            </w:pPr>
            <w:r>
              <w:t xml:space="preserve">    9 </w:t>
            </w:r>
          </w:p>
        </w:tc>
      </w:tr>
      <w:tr w:rsidR="00A20958">
        <w:trPr>
          <w:trHeight w:val="244"/>
        </w:trPr>
        <w:tc>
          <w:tcPr>
            <w:tcW w:w="4095" w:type="dxa"/>
            <w:tcBorders>
              <w:top w:val="nil"/>
            </w:tcBorders>
          </w:tcPr>
          <w:p w:rsidR="00A20958" w:rsidRDefault="00A20958">
            <w:pPr>
              <w:pStyle w:val="ConsPlusNonformat"/>
              <w:jc w:val="both"/>
            </w:pPr>
            <w:r>
              <w:t xml:space="preserve">Предельно допустимая аудиторная  </w:t>
            </w:r>
          </w:p>
          <w:p w:rsidR="00A20958" w:rsidRDefault="00A20958">
            <w:pPr>
              <w:pStyle w:val="ConsPlusNonformat"/>
              <w:jc w:val="both"/>
            </w:pPr>
            <w:r>
              <w:t xml:space="preserve">учебная нагрузка при 6-дневной   </w:t>
            </w:r>
          </w:p>
          <w:p w:rsidR="00A20958" w:rsidRDefault="00A20958">
            <w:pPr>
              <w:pStyle w:val="ConsPlusNonformat"/>
              <w:jc w:val="both"/>
            </w:pPr>
            <w:r>
              <w:t xml:space="preserve">учебной неделе                   </w:t>
            </w:r>
          </w:p>
        </w:tc>
        <w:tc>
          <w:tcPr>
            <w:tcW w:w="819" w:type="dxa"/>
            <w:tcBorders>
              <w:top w:val="nil"/>
            </w:tcBorders>
          </w:tcPr>
          <w:p w:rsidR="00A20958" w:rsidRDefault="00A20958">
            <w:pPr>
              <w:pStyle w:val="ConsPlusNonformat"/>
              <w:jc w:val="both"/>
            </w:pPr>
            <w:r>
              <w:t xml:space="preserve"> (20)</w:t>
            </w:r>
          </w:p>
          <w:p w:rsidR="00A20958" w:rsidRDefault="00A20958">
            <w:pPr>
              <w:pStyle w:val="ConsPlusNonformat"/>
              <w:jc w:val="both"/>
            </w:pPr>
            <w:hyperlink w:anchor="P277" w:history="1">
              <w:r>
                <w:rPr>
                  <w:color w:val="0000FF"/>
                </w:rPr>
                <w:t>&lt;1&gt;</w:t>
              </w:r>
            </w:hyperlink>
          </w:p>
        </w:tc>
        <w:tc>
          <w:tcPr>
            <w:tcW w:w="819" w:type="dxa"/>
            <w:tcBorders>
              <w:top w:val="nil"/>
            </w:tcBorders>
          </w:tcPr>
          <w:p w:rsidR="00A20958" w:rsidRDefault="00A20958">
            <w:pPr>
              <w:pStyle w:val="ConsPlusNonformat"/>
              <w:jc w:val="both"/>
            </w:pPr>
            <w:r>
              <w:t xml:space="preserve">  25 </w:t>
            </w:r>
          </w:p>
        </w:tc>
        <w:tc>
          <w:tcPr>
            <w:tcW w:w="819" w:type="dxa"/>
            <w:tcBorders>
              <w:top w:val="nil"/>
            </w:tcBorders>
          </w:tcPr>
          <w:p w:rsidR="00A20958" w:rsidRDefault="00A20958">
            <w:pPr>
              <w:pStyle w:val="ConsPlusNonformat"/>
              <w:jc w:val="both"/>
            </w:pPr>
            <w:r>
              <w:t xml:space="preserve">  25 </w:t>
            </w:r>
          </w:p>
        </w:tc>
        <w:tc>
          <w:tcPr>
            <w:tcW w:w="819" w:type="dxa"/>
            <w:tcBorders>
              <w:top w:val="nil"/>
            </w:tcBorders>
          </w:tcPr>
          <w:p w:rsidR="00A20958" w:rsidRDefault="00A20958">
            <w:pPr>
              <w:pStyle w:val="ConsPlusNonformat"/>
              <w:jc w:val="both"/>
            </w:pPr>
            <w:r>
              <w:t xml:space="preserve">  25 </w:t>
            </w:r>
          </w:p>
        </w:tc>
        <w:tc>
          <w:tcPr>
            <w:tcW w:w="936" w:type="dxa"/>
            <w:tcBorders>
              <w:top w:val="nil"/>
            </w:tcBorders>
          </w:tcPr>
          <w:p w:rsidR="00A20958" w:rsidRDefault="00A20958">
            <w:pPr>
              <w:pStyle w:val="ConsPlusNonformat"/>
              <w:jc w:val="both"/>
            </w:pPr>
            <w:r>
              <w:t xml:space="preserve">   95 </w:t>
            </w:r>
          </w:p>
        </w:tc>
      </w:tr>
      <w:tr w:rsidR="00A20958">
        <w:trPr>
          <w:trHeight w:val="244"/>
        </w:trPr>
        <w:tc>
          <w:tcPr>
            <w:tcW w:w="4095" w:type="dxa"/>
            <w:tcBorders>
              <w:top w:val="nil"/>
            </w:tcBorders>
          </w:tcPr>
          <w:p w:rsidR="00A20958" w:rsidRDefault="00A20958">
            <w:pPr>
              <w:pStyle w:val="ConsPlusNonformat"/>
              <w:jc w:val="both"/>
            </w:pPr>
            <w:r>
              <w:t xml:space="preserve">Региональный (национально-регио- </w:t>
            </w:r>
          </w:p>
          <w:p w:rsidR="00A20958" w:rsidRDefault="00A20958">
            <w:pPr>
              <w:pStyle w:val="ConsPlusNonformat"/>
              <w:jc w:val="both"/>
            </w:pPr>
            <w:r>
              <w:t xml:space="preserve">нальный) компонент и компонент   </w:t>
            </w:r>
          </w:p>
          <w:p w:rsidR="00A20958" w:rsidRDefault="00A20958">
            <w:pPr>
              <w:pStyle w:val="ConsPlusNonformat"/>
              <w:jc w:val="both"/>
            </w:pPr>
            <w:r>
              <w:t xml:space="preserve">образовательного учреждения (5-  </w:t>
            </w:r>
          </w:p>
          <w:p w:rsidR="00A20958" w:rsidRDefault="00A20958">
            <w:pPr>
              <w:pStyle w:val="ConsPlusNonformat"/>
              <w:jc w:val="both"/>
            </w:pPr>
            <w:r>
              <w:t xml:space="preserve">дневная неделя)                  </w:t>
            </w:r>
          </w:p>
        </w:tc>
        <w:tc>
          <w:tcPr>
            <w:tcW w:w="819" w:type="dxa"/>
            <w:tcBorders>
              <w:top w:val="nil"/>
            </w:tcBorders>
          </w:tcPr>
          <w:p w:rsidR="00A20958" w:rsidRDefault="00A20958">
            <w:pPr>
              <w:pStyle w:val="ConsPlusNonformat"/>
              <w:jc w:val="both"/>
            </w:pPr>
            <w:r>
              <w:t xml:space="preserve">   0 </w:t>
            </w:r>
          </w:p>
        </w:tc>
        <w:tc>
          <w:tcPr>
            <w:tcW w:w="819" w:type="dxa"/>
            <w:tcBorders>
              <w:top w:val="nil"/>
            </w:tcBorders>
          </w:tcPr>
          <w:p w:rsidR="00A20958" w:rsidRDefault="00A20958">
            <w:pPr>
              <w:pStyle w:val="ConsPlusNonformat"/>
              <w:jc w:val="both"/>
            </w:pPr>
            <w:r>
              <w:t xml:space="preserve">   0 </w:t>
            </w:r>
          </w:p>
        </w:tc>
        <w:tc>
          <w:tcPr>
            <w:tcW w:w="819" w:type="dxa"/>
            <w:tcBorders>
              <w:top w:val="nil"/>
            </w:tcBorders>
          </w:tcPr>
          <w:p w:rsidR="00A20958" w:rsidRDefault="00A20958">
            <w:pPr>
              <w:pStyle w:val="ConsPlusNonformat"/>
              <w:jc w:val="both"/>
            </w:pPr>
            <w:r>
              <w:t xml:space="preserve">   0 </w:t>
            </w:r>
          </w:p>
        </w:tc>
        <w:tc>
          <w:tcPr>
            <w:tcW w:w="819" w:type="dxa"/>
            <w:tcBorders>
              <w:top w:val="nil"/>
            </w:tcBorders>
          </w:tcPr>
          <w:p w:rsidR="00A20958" w:rsidRDefault="00A20958">
            <w:pPr>
              <w:pStyle w:val="ConsPlusNonformat"/>
              <w:jc w:val="both"/>
            </w:pPr>
            <w:r>
              <w:t xml:space="preserve">   0 </w:t>
            </w:r>
          </w:p>
        </w:tc>
        <w:tc>
          <w:tcPr>
            <w:tcW w:w="936" w:type="dxa"/>
            <w:tcBorders>
              <w:top w:val="nil"/>
            </w:tcBorders>
          </w:tcPr>
          <w:p w:rsidR="00A20958" w:rsidRDefault="00A20958">
            <w:pPr>
              <w:pStyle w:val="ConsPlusNonformat"/>
              <w:jc w:val="both"/>
            </w:pPr>
            <w:r>
              <w:t xml:space="preserve">    0 </w:t>
            </w:r>
          </w:p>
        </w:tc>
      </w:tr>
      <w:tr w:rsidR="00A20958">
        <w:trPr>
          <w:trHeight w:val="244"/>
        </w:trPr>
        <w:tc>
          <w:tcPr>
            <w:tcW w:w="4095" w:type="dxa"/>
            <w:tcBorders>
              <w:top w:val="nil"/>
            </w:tcBorders>
          </w:tcPr>
          <w:p w:rsidR="00A20958" w:rsidRDefault="00A20958">
            <w:pPr>
              <w:pStyle w:val="ConsPlusNonformat"/>
              <w:jc w:val="both"/>
            </w:pPr>
            <w:r>
              <w:t xml:space="preserve">Предельно допустимая аудиторная  </w:t>
            </w:r>
          </w:p>
          <w:p w:rsidR="00A20958" w:rsidRDefault="00A20958">
            <w:pPr>
              <w:pStyle w:val="ConsPlusNonformat"/>
              <w:jc w:val="both"/>
            </w:pPr>
            <w:r>
              <w:t xml:space="preserve">учебная нагрузка при 5-дневной   </w:t>
            </w:r>
          </w:p>
          <w:p w:rsidR="00A20958" w:rsidRDefault="00A20958">
            <w:pPr>
              <w:pStyle w:val="ConsPlusNonformat"/>
              <w:jc w:val="both"/>
            </w:pPr>
            <w:r>
              <w:t xml:space="preserve">учебной неделе                   </w:t>
            </w:r>
          </w:p>
        </w:tc>
        <w:tc>
          <w:tcPr>
            <w:tcW w:w="819" w:type="dxa"/>
            <w:tcBorders>
              <w:top w:val="nil"/>
            </w:tcBorders>
          </w:tcPr>
          <w:p w:rsidR="00A20958" w:rsidRDefault="00A20958">
            <w:pPr>
              <w:pStyle w:val="ConsPlusNonformat"/>
              <w:jc w:val="both"/>
            </w:pPr>
            <w:r>
              <w:t xml:space="preserve">  20 </w:t>
            </w:r>
          </w:p>
        </w:tc>
        <w:tc>
          <w:tcPr>
            <w:tcW w:w="819" w:type="dxa"/>
            <w:tcBorders>
              <w:top w:val="nil"/>
            </w:tcBorders>
          </w:tcPr>
          <w:p w:rsidR="00A20958" w:rsidRDefault="00A20958">
            <w:pPr>
              <w:pStyle w:val="ConsPlusNonformat"/>
              <w:jc w:val="both"/>
            </w:pPr>
            <w:r>
              <w:t xml:space="preserve">  22 </w:t>
            </w:r>
          </w:p>
        </w:tc>
        <w:tc>
          <w:tcPr>
            <w:tcW w:w="819" w:type="dxa"/>
            <w:tcBorders>
              <w:top w:val="nil"/>
            </w:tcBorders>
          </w:tcPr>
          <w:p w:rsidR="00A20958" w:rsidRDefault="00A20958">
            <w:pPr>
              <w:pStyle w:val="ConsPlusNonformat"/>
              <w:jc w:val="both"/>
            </w:pPr>
            <w:r>
              <w:t xml:space="preserve">  22 </w:t>
            </w:r>
          </w:p>
        </w:tc>
        <w:tc>
          <w:tcPr>
            <w:tcW w:w="819" w:type="dxa"/>
            <w:tcBorders>
              <w:top w:val="nil"/>
            </w:tcBorders>
          </w:tcPr>
          <w:p w:rsidR="00A20958" w:rsidRDefault="00A20958">
            <w:pPr>
              <w:pStyle w:val="ConsPlusNonformat"/>
              <w:jc w:val="both"/>
            </w:pPr>
            <w:r>
              <w:t xml:space="preserve">  22 </w:t>
            </w:r>
          </w:p>
        </w:tc>
        <w:tc>
          <w:tcPr>
            <w:tcW w:w="936" w:type="dxa"/>
            <w:tcBorders>
              <w:top w:val="nil"/>
            </w:tcBorders>
          </w:tcPr>
          <w:p w:rsidR="00A20958" w:rsidRDefault="00A20958">
            <w:pPr>
              <w:pStyle w:val="ConsPlusNonformat"/>
              <w:jc w:val="both"/>
            </w:pPr>
            <w:r>
              <w:t xml:space="preserve">   86 </w:t>
            </w:r>
          </w:p>
        </w:tc>
      </w:tr>
    </w:tbl>
    <w:p w:rsidR="00A20958" w:rsidRDefault="00A20958">
      <w:pPr>
        <w:pStyle w:val="ConsPlusNormal"/>
        <w:jc w:val="both"/>
      </w:pPr>
    </w:p>
    <w:p w:rsidR="00A20958" w:rsidRDefault="00A20958">
      <w:pPr>
        <w:pStyle w:val="ConsPlusNormal"/>
        <w:ind w:firstLine="540"/>
        <w:jc w:val="both"/>
      </w:pPr>
      <w:r>
        <w:t>--------------------------------</w:t>
      </w:r>
    </w:p>
    <w:p w:rsidR="00A20958" w:rsidRDefault="00A20958">
      <w:pPr>
        <w:pStyle w:val="ConsPlusNormal"/>
        <w:spacing w:before="220"/>
        <w:ind w:firstLine="540"/>
        <w:jc w:val="both"/>
      </w:pPr>
      <w:bookmarkStart w:id="4" w:name="P277"/>
      <w:bookmarkEnd w:id="4"/>
      <w:r>
        <w:t xml:space="preserve">&lt;1&gt; В соответствии с Санитарно-эпидемиологическими правилами и нормативами </w:t>
      </w:r>
      <w:hyperlink r:id="rId22" w:history="1">
        <w:r>
          <w:rPr>
            <w:color w:val="0000FF"/>
          </w:rPr>
          <w:t>(СанПиН 2.4.2 N 1178-02)</w:t>
        </w:r>
      </w:hyperlink>
      <w:r>
        <w:t>,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w:t>
      </w:r>
    </w:p>
    <w:p w:rsidR="00A20958" w:rsidRDefault="00A20958">
      <w:pPr>
        <w:pStyle w:val="ConsPlusNormal"/>
        <w:spacing w:before="220"/>
        <w:ind w:firstLine="540"/>
        <w:jc w:val="both"/>
      </w:pPr>
      <w:bookmarkStart w:id="5" w:name="P278"/>
      <w:bookmarkEnd w:id="5"/>
      <w:r>
        <w:t>&lt;2&gt; Часы, отведенные в I - II классах на преподавание учебных предметов "Искусство (ИЗО)" (1 час в неделю) и "Технология (Труд)" (1 час в неделю),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(2 часа в неделю).</w:t>
      </w:r>
    </w:p>
    <w:p w:rsidR="00A20958" w:rsidRDefault="00A20958">
      <w:pPr>
        <w:pStyle w:val="ConsPlusNormal"/>
        <w:spacing w:before="220"/>
        <w:ind w:firstLine="540"/>
        <w:jc w:val="both"/>
      </w:pPr>
      <w:bookmarkStart w:id="6" w:name="P279"/>
      <w:bookmarkEnd w:id="6"/>
      <w:r>
        <w:t xml:space="preserve">&lt;3&gt; Учебный предмет "Информатика и ИКТ" изучается в III - IV классах в качестве учебного </w:t>
      </w:r>
      <w:r>
        <w:lastRenderedPageBreak/>
        <w:t>модуля в рамках учебного предмета "Технология (Труд)".</w:t>
      </w:r>
    </w:p>
    <w:p w:rsidR="00A20958" w:rsidRDefault="00A20958">
      <w:pPr>
        <w:pStyle w:val="ConsPlusNormal"/>
        <w:spacing w:before="220"/>
        <w:ind w:firstLine="540"/>
        <w:jc w:val="both"/>
      </w:pPr>
      <w:r>
        <w:t>&lt;4&gt; 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 В I классе указанных учреждений допускается использование учебных часов, отведенных на изучение учебных предметов "Технология (Труд)" и/или "Искусство", для преподавания учебного предмета "Родной (нерусский) язык и литература" с последующим (во II - IV классах) возвращением занятых учебных часов из компонента образовательного учреждения.</w:t>
      </w:r>
    </w:p>
    <w:p w:rsidR="00A20958" w:rsidRDefault="00A20958">
      <w:pPr>
        <w:pStyle w:val="ConsPlusNormal"/>
        <w:ind w:firstLine="540"/>
        <w:jc w:val="both"/>
      </w:pPr>
    </w:p>
    <w:p w:rsidR="00A20958" w:rsidRDefault="00A20958">
      <w:pPr>
        <w:pStyle w:val="ConsPlusNormal"/>
        <w:ind w:firstLine="540"/>
        <w:jc w:val="both"/>
      </w:pPr>
      <w:r>
        <w:t xml:space="preserve">В соответствии с Санитарно-эпидемиологическими правилами и нормативами </w:t>
      </w:r>
      <w:hyperlink r:id="rId23" w:history="1">
        <w:r>
          <w:rPr>
            <w:color w:val="0000FF"/>
          </w:rPr>
          <w:t>(СанПиН 2.4.2 N 1178-02)</w:t>
        </w:r>
      </w:hyperlink>
      <w:r>
        <w:t>, зарегистрированными в Минюсте России 5 декабря 2002 г., регистрационный номер 3997, при 35-минутной продолжительности уроков во 2 - 4 классах максимально допустимая недельная нагрузка при 6-дневной учебной неделе составляет 27 часов, при 5-дневной учебной неделе - 25 часов.</w:t>
      </w:r>
    </w:p>
    <w:p w:rsidR="00A20958" w:rsidRDefault="00A20958">
      <w:pPr>
        <w:pStyle w:val="ConsPlusNormal"/>
        <w:ind w:firstLine="540"/>
        <w:jc w:val="both"/>
      </w:pPr>
    </w:p>
    <w:p w:rsidR="00A20958" w:rsidRDefault="00A20958">
      <w:pPr>
        <w:pStyle w:val="ConsPlusNormal"/>
        <w:jc w:val="center"/>
        <w:outlineLvl w:val="4"/>
      </w:pPr>
      <w:r>
        <w:t>ПРИМЕРНЫЙ УЧЕБНЫЙ ПЛАН (ГОДОВОЙ)</w:t>
      </w:r>
    </w:p>
    <w:p w:rsidR="00A20958" w:rsidRDefault="00A20958">
      <w:pPr>
        <w:pStyle w:val="ConsPlusNormal"/>
        <w:jc w:val="center"/>
      </w:pPr>
      <w:r>
        <w:t>для образовательных учреждений Российской Федерации</w:t>
      </w:r>
    </w:p>
    <w:p w:rsidR="00A20958" w:rsidRDefault="00A20958">
      <w:pPr>
        <w:pStyle w:val="ConsPlusNormal"/>
        <w:jc w:val="center"/>
      </w:pPr>
      <w:r>
        <w:t>с родным (нерусским) языком обучения</w:t>
      </w:r>
    </w:p>
    <w:p w:rsidR="00A20958" w:rsidRDefault="00A20958">
      <w:pPr>
        <w:pStyle w:val="ConsPlusNormal"/>
        <w:jc w:val="center"/>
      </w:pPr>
    </w:p>
    <w:p w:rsidR="00A20958" w:rsidRDefault="00A20958">
      <w:pPr>
        <w:pStyle w:val="ConsPlusNormal"/>
        <w:jc w:val="center"/>
      </w:pPr>
      <w:r>
        <w:t>НАЧАЛЬНОЕ ОБЩЕЕ ОБРАЗОВАНИЕ</w:t>
      </w:r>
    </w:p>
    <w:p w:rsidR="00A20958" w:rsidRDefault="00A2095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936"/>
      </w:tblGrid>
      <w:tr w:rsidR="00A20958">
        <w:trPr>
          <w:trHeight w:val="244"/>
        </w:trPr>
        <w:tc>
          <w:tcPr>
            <w:tcW w:w="4095" w:type="dxa"/>
            <w:vMerge w:val="restart"/>
          </w:tcPr>
          <w:p w:rsidR="00A20958" w:rsidRDefault="00A20958">
            <w:pPr>
              <w:pStyle w:val="ConsPlusNonformat"/>
              <w:jc w:val="both"/>
            </w:pPr>
            <w:r>
              <w:t xml:space="preserve">        Учебные предметы         </w:t>
            </w:r>
          </w:p>
        </w:tc>
        <w:tc>
          <w:tcPr>
            <w:tcW w:w="3276" w:type="dxa"/>
            <w:gridSpan w:val="4"/>
          </w:tcPr>
          <w:p w:rsidR="00A20958" w:rsidRDefault="00A20958">
            <w:pPr>
              <w:pStyle w:val="ConsPlusNonformat"/>
              <w:jc w:val="both"/>
            </w:pPr>
            <w:r>
              <w:t xml:space="preserve">Количество часов в год </w:t>
            </w:r>
          </w:p>
        </w:tc>
        <w:tc>
          <w:tcPr>
            <w:tcW w:w="936" w:type="dxa"/>
            <w:vMerge w:val="restart"/>
          </w:tcPr>
          <w:p w:rsidR="00A20958" w:rsidRDefault="00A20958">
            <w:pPr>
              <w:pStyle w:val="ConsPlusNonformat"/>
              <w:jc w:val="both"/>
            </w:pPr>
            <w:r>
              <w:t xml:space="preserve">Всего </w:t>
            </w:r>
          </w:p>
        </w:tc>
      </w:tr>
      <w:tr w:rsidR="00A20958">
        <w:tc>
          <w:tcPr>
            <w:tcW w:w="3978" w:type="dxa"/>
            <w:vMerge/>
            <w:tcBorders>
              <w:top w:val="nil"/>
            </w:tcBorders>
          </w:tcPr>
          <w:p w:rsidR="00A20958" w:rsidRDefault="00A20958"/>
        </w:tc>
        <w:tc>
          <w:tcPr>
            <w:tcW w:w="819" w:type="dxa"/>
            <w:tcBorders>
              <w:top w:val="nil"/>
            </w:tcBorders>
          </w:tcPr>
          <w:p w:rsidR="00A20958" w:rsidRDefault="00A20958">
            <w:pPr>
              <w:pStyle w:val="ConsPlusNonformat"/>
              <w:jc w:val="both"/>
            </w:pPr>
            <w:r>
              <w:t xml:space="preserve">  I  </w:t>
            </w:r>
          </w:p>
        </w:tc>
        <w:tc>
          <w:tcPr>
            <w:tcW w:w="819" w:type="dxa"/>
            <w:tcBorders>
              <w:top w:val="nil"/>
            </w:tcBorders>
          </w:tcPr>
          <w:p w:rsidR="00A20958" w:rsidRDefault="00A20958">
            <w:pPr>
              <w:pStyle w:val="ConsPlusNonformat"/>
              <w:jc w:val="both"/>
            </w:pPr>
            <w:r>
              <w:t xml:space="preserve">  II </w:t>
            </w:r>
          </w:p>
        </w:tc>
        <w:tc>
          <w:tcPr>
            <w:tcW w:w="819" w:type="dxa"/>
            <w:tcBorders>
              <w:top w:val="nil"/>
            </w:tcBorders>
          </w:tcPr>
          <w:p w:rsidR="00A20958" w:rsidRDefault="00A20958">
            <w:pPr>
              <w:pStyle w:val="ConsPlusNonformat"/>
              <w:jc w:val="both"/>
            </w:pPr>
            <w:r>
              <w:t xml:space="preserve"> III </w:t>
            </w:r>
          </w:p>
        </w:tc>
        <w:tc>
          <w:tcPr>
            <w:tcW w:w="819" w:type="dxa"/>
            <w:tcBorders>
              <w:top w:val="nil"/>
            </w:tcBorders>
          </w:tcPr>
          <w:p w:rsidR="00A20958" w:rsidRDefault="00A20958">
            <w:pPr>
              <w:pStyle w:val="ConsPlusNonformat"/>
              <w:jc w:val="both"/>
            </w:pPr>
            <w:r>
              <w:t xml:space="preserve">  IV </w:t>
            </w:r>
          </w:p>
        </w:tc>
        <w:tc>
          <w:tcPr>
            <w:tcW w:w="819" w:type="dxa"/>
            <w:vMerge/>
            <w:tcBorders>
              <w:top w:val="nil"/>
            </w:tcBorders>
          </w:tcPr>
          <w:p w:rsidR="00A20958" w:rsidRDefault="00A20958"/>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Русский язык                     </w:t>
            </w:r>
          </w:p>
        </w:tc>
        <w:tc>
          <w:tcPr>
            <w:tcW w:w="819" w:type="dxa"/>
          </w:tcPr>
          <w:p w:rsidR="00A20958" w:rsidRDefault="00A20958">
            <w:pPr>
              <w:pStyle w:val="ConsPlusNonformat"/>
              <w:jc w:val="both"/>
            </w:pPr>
            <w:r>
              <w:t xml:space="preserve">  99 </w:t>
            </w:r>
          </w:p>
        </w:tc>
        <w:tc>
          <w:tcPr>
            <w:tcW w:w="819" w:type="dxa"/>
          </w:tcPr>
          <w:p w:rsidR="00A20958" w:rsidRDefault="00A20958">
            <w:pPr>
              <w:pStyle w:val="ConsPlusNonformat"/>
              <w:jc w:val="both"/>
            </w:pPr>
            <w:r>
              <w:t xml:space="preserve"> 136 </w:t>
            </w:r>
          </w:p>
        </w:tc>
        <w:tc>
          <w:tcPr>
            <w:tcW w:w="819" w:type="dxa"/>
          </w:tcPr>
          <w:p w:rsidR="00A20958" w:rsidRDefault="00A20958">
            <w:pPr>
              <w:pStyle w:val="ConsPlusNonformat"/>
              <w:jc w:val="both"/>
            </w:pPr>
            <w:r>
              <w:t xml:space="preserve"> 102 </w:t>
            </w:r>
          </w:p>
        </w:tc>
        <w:tc>
          <w:tcPr>
            <w:tcW w:w="819" w:type="dxa"/>
          </w:tcPr>
          <w:p w:rsidR="00A20958" w:rsidRDefault="00A20958">
            <w:pPr>
              <w:pStyle w:val="ConsPlusNonformat"/>
              <w:jc w:val="both"/>
            </w:pPr>
            <w:r>
              <w:t xml:space="preserve"> 102 </w:t>
            </w:r>
          </w:p>
        </w:tc>
        <w:tc>
          <w:tcPr>
            <w:tcW w:w="936" w:type="dxa"/>
          </w:tcPr>
          <w:p w:rsidR="00A20958" w:rsidRDefault="00A20958">
            <w:pPr>
              <w:pStyle w:val="ConsPlusNonformat"/>
              <w:jc w:val="both"/>
            </w:pPr>
            <w:r>
              <w:t xml:space="preserve">  439 </w:t>
            </w:r>
          </w:p>
        </w:tc>
      </w:tr>
      <w:tr w:rsidR="00A20958">
        <w:trPr>
          <w:trHeight w:val="244"/>
        </w:trPr>
        <w:tc>
          <w:tcPr>
            <w:tcW w:w="4095" w:type="dxa"/>
            <w:tcBorders>
              <w:top w:val="nil"/>
            </w:tcBorders>
          </w:tcPr>
          <w:p w:rsidR="00A20958" w:rsidRDefault="00A20958">
            <w:pPr>
              <w:pStyle w:val="ConsPlusNonformat"/>
              <w:jc w:val="both"/>
            </w:pPr>
            <w:r>
              <w:t xml:space="preserve">Литературное чтение              </w:t>
            </w:r>
          </w:p>
        </w:tc>
        <w:tc>
          <w:tcPr>
            <w:tcW w:w="819" w:type="dxa"/>
            <w:tcBorders>
              <w:top w:val="nil"/>
            </w:tcBorders>
          </w:tcPr>
          <w:p w:rsidR="00A20958" w:rsidRDefault="00A20958">
            <w:pPr>
              <w:pStyle w:val="ConsPlusNonformat"/>
              <w:jc w:val="both"/>
            </w:pPr>
            <w:r>
              <w:t xml:space="preserve">  66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936" w:type="dxa"/>
            <w:tcBorders>
              <w:top w:val="nil"/>
            </w:tcBorders>
          </w:tcPr>
          <w:p w:rsidR="00A20958" w:rsidRDefault="00A20958">
            <w:pPr>
              <w:pStyle w:val="ConsPlusNonformat"/>
              <w:jc w:val="both"/>
            </w:pPr>
            <w:r>
              <w:t xml:space="preserve">  270 </w:t>
            </w:r>
          </w:p>
        </w:tc>
      </w:tr>
      <w:tr w:rsidR="00A20958">
        <w:trPr>
          <w:trHeight w:val="244"/>
        </w:trPr>
        <w:tc>
          <w:tcPr>
            <w:tcW w:w="4095" w:type="dxa"/>
            <w:tcBorders>
              <w:top w:val="nil"/>
            </w:tcBorders>
          </w:tcPr>
          <w:p w:rsidR="00A20958" w:rsidRDefault="00A20958">
            <w:pPr>
              <w:pStyle w:val="ConsPlusNonformat"/>
              <w:jc w:val="both"/>
            </w:pPr>
            <w:r>
              <w:t xml:space="preserve">Родной (нерусский) язык          </w:t>
            </w:r>
          </w:p>
          <w:p w:rsidR="00A20958" w:rsidRDefault="00A20958">
            <w:pPr>
              <w:pStyle w:val="ConsPlusNonformat"/>
              <w:jc w:val="both"/>
            </w:pPr>
            <w:r>
              <w:t xml:space="preserve">и литература </w:t>
            </w:r>
            <w:hyperlink w:anchor="P333" w:history="1">
              <w:r>
                <w:rPr>
                  <w:color w:val="0000FF"/>
                </w:rPr>
                <w:t>&lt;2&gt;</w:t>
              </w:r>
            </w:hyperlink>
          </w:p>
        </w:tc>
        <w:tc>
          <w:tcPr>
            <w:tcW w:w="819" w:type="dxa"/>
            <w:tcBorders>
              <w:top w:val="nil"/>
            </w:tcBorders>
          </w:tcPr>
          <w:p w:rsidR="00A20958" w:rsidRDefault="00A20958">
            <w:pPr>
              <w:pStyle w:val="ConsPlusNonformat"/>
              <w:jc w:val="both"/>
            </w:pPr>
            <w:r>
              <w:t xml:space="preserve"> (**)</w:t>
            </w:r>
          </w:p>
        </w:tc>
        <w:tc>
          <w:tcPr>
            <w:tcW w:w="819" w:type="dxa"/>
            <w:tcBorders>
              <w:top w:val="nil"/>
            </w:tcBorders>
          </w:tcPr>
          <w:p w:rsidR="00A20958" w:rsidRDefault="00A20958">
            <w:pPr>
              <w:pStyle w:val="ConsPlusNonformat"/>
              <w:jc w:val="both"/>
            </w:pPr>
            <w:r>
              <w:t xml:space="preserve"> (**)</w:t>
            </w:r>
          </w:p>
        </w:tc>
        <w:tc>
          <w:tcPr>
            <w:tcW w:w="819" w:type="dxa"/>
            <w:tcBorders>
              <w:top w:val="nil"/>
            </w:tcBorders>
          </w:tcPr>
          <w:p w:rsidR="00A20958" w:rsidRDefault="00A20958">
            <w:pPr>
              <w:pStyle w:val="ConsPlusNonformat"/>
              <w:jc w:val="both"/>
            </w:pPr>
            <w:r>
              <w:t xml:space="preserve"> (**)</w:t>
            </w:r>
          </w:p>
        </w:tc>
        <w:tc>
          <w:tcPr>
            <w:tcW w:w="819" w:type="dxa"/>
            <w:tcBorders>
              <w:top w:val="nil"/>
            </w:tcBorders>
          </w:tcPr>
          <w:p w:rsidR="00A20958" w:rsidRDefault="00A20958">
            <w:pPr>
              <w:pStyle w:val="ConsPlusNonformat"/>
              <w:jc w:val="both"/>
            </w:pPr>
            <w:r>
              <w:t xml:space="preserve"> (**)</w:t>
            </w:r>
          </w:p>
        </w:tc>
        <w:tc>
          <w:tcPr>
            <w:tcW w:w="936" w:type="dxa"/>
            <w:tcBorders>
              <w:top w:val="nil"/>
            </w:tcBorders>
          </w:tcPr>
          <w:p w:rsidR="00A20958" w:rsidRDefault="00A20958">
            <w:pPr>
              <w:pStyle w:val="ConsPlusNonformat"/>
              <w:jc w:val="both"/>
            </w:pPr>
            <w:r>
              <w:t xml:space="preserve"> (**) </w:t>
            </w:r>
          </w:p>
        </w:tc>
      </w:tr>
      <w:tr w:rsidR="00A20958">
        <w:trPr>
          <w:trHeight w:val="244"/>
        </w:trPr>
        <w:tc>
          <w:tcPr>
            <w:tcW w:w="4095" w:type="dxa"/>
            <w:tcBorders>
              <w:top w:val="nil"/>
            </w:tcBorders>
          </w:tcPr>
          <w:p w:rsidR="00A20958" w:rsidRDefault="00A20958">
            <w:pPr>
              <w:pStyle w:val="ConsPlusNonformat"/>
              <w:jc w:val="both"/>
            </w:pPr>
            <w:r>
              <w:t xml:space="preserve">Иностранный язык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936" w:type="dxa"/>
            <w:tcBorders>
              <w:top w:val="nil"/>
            </w:tcBorders>
          </w:tcPr>
          <w:p w:rsidR="00A20958" w:rsidRDefault="00A20958">
            <w:pPr>
              <w:pStyle w:val="ConsPlusNonformat"/>
              <w:jc w:val="both"/>
            </w:pPr>
            <w:r>
              <w:t xml:space="preserve">  204 </w:t>
            </w:r>
          </w:p>
        </w:tc>
      </w:tr>
      <w:tr w:rsidR="00A20958">
        <w:trPr>
          <w:trHeight w:val="244"/>
        </w:trPr>
        <w:tc>
          <w:tcPr>
            <w:tcW w:w="4095" w:type="dxa"/>
            <w:tcBorders>
              <w:top w:val="nil"/>
            </w:tcBorders>
          </w:tcPr>
          <w:p w:rsidR="00A20958" w:rsidRDefault="00A20958">
            <w:pPr>
              <w:pStyle w:val="ConsPlusNonformat"/>
              <w:jc w:val="both"/>
            </w:pPr>
            <w:r>
              <w:t xml:space="preserve">Математика                       </w:t>
            </w:r>
          </w:p>
        </w:tc>
        <w:tc>
          <w:tcPr>
            <w:tcW w:w="819" w:type="dxa"/>
            <w:tcBorders>
              <w:top w:val="nil"/>
            </w:tcBorders>
          </w:tcPr>
          <w:p w:rsidR="00A20958" w:rsidRDefault="00A20958">
            <w:pPr>
              <w:pStyle w:val="ConsPlusNonformat"/>
              <w:jc w:val="both"/>
            </w:pPr>
            <w:r>
              <w:t xml:space="preserve"> 132 </w:t>
            </w:r>
          </w:p>
        </w:tc>
        <w:tc>
          <w:tcPr>
            <w:tcW w:w="819" w:type="dxa"/>
            <w:tcBorders>
              <w:top w:val="nil"/>
            </w:tcBorders>
          </w:tcPr>
          <w:p w:rsidR="00A20958" w:rsidRDefault="00A20958">
            <w:pPr>
              <w:pStyle w:val="ConsPlusNonformat"/>
              <w:jc w:val="both"/>
            </w:pPr>
            <w:r>
              <w:t xml:space="preserve"> 136 </w:t>
            </w:r>
          </w:p>
        </w:tc>
        <w:tc>
          <w:tcPr>
            <w:tcW w:w="819" w:type="dxa"/>
            <w:tcBorders>
              <w:top w:val="nil"/>
            </w:tcBorders>
          </w:tcPr>
          <w:p w:rsidR="00A20958" w:rsidRDefault="00A20958">
            <w:pPr>
              <w:pStyle w:val="ConsPlusNonformat"/>
              <w:jc w:val="both"/>
            </w:pPr>
            <w:r>
              <w:t xml:space="preserve"> 136 </w:t>
            </w:r>
          </w:p>
        </w:tc>
        <w:tc>
          <w:tcPr>
            <w:tcW w:w="819" w:type="dxa"/>
            <w:tcBorders>
              <w:top w:val="nil"/>
            </w:tcBorders>
          </w:tcPr>
          <w:p w:rsidR="00A20958" w:rsidRDefault="00A20958">
            <w:pPr>
              <w:pStyle w:val="ConsPlusNonformat"/>
              <w:jc w:val="both"/>
            </w:pPr>
            <w:r>
              <w:t xml:space="preserve"> 136 </w:t>
            </w:r>
          </w:p>
        </w:tc>
        <w:tc>
          <w:tcPr>
            <w:tcW w:w="936" w:type="dxa"/>
            <w:tcBorders>
              <w:top w:val="nil"/>
            </w:tcBorders>
          </w:tcPr>
          <w:p w:rsidR="00A20958" w:rsidRDefault="00A20958">
            <w:pPr>
              <w:pStyle w:val="ConsPlusNonformat"/>
              <w:jc w:val="both"/>
            </w:pPr>
            <w:r>
              <w:t xml:space="preserve">  540 </w:t>
            </w:r>
          </w:p>
        </w:tc>
      </w:tr>
      <w:tr w:rsidR="00A20958">
        <w:trPr>
          <w:trHeight w:val="244"/>
        </w:trPr>
        <w:tc>
          <w:tcPr>
            <w:tcW w:w="4095" w:type="dxa"/>
            <w:tcBorders>
              <w:top w:val="nil"/>
            </w:tcBorders>
          </w:tcPr>
          <w:p w:rsidR="00A20958" w:rsidRDefault="00A20958">
            <w:pPr>
              <w:pStyle w:val="ConsPlusNonformat"/>
              <w:jc w:val="both"/>
            </w:pPr>
            <w:r>
              <w:t>Окружающий мир (человек, природа,</w:t>
            </w:r>
          </w:p>
          <w:p w:rsidR="00A20958" w:rsidRDefault="00A20958">
            <w:pPr>
              <w:pStyle w:val="ConsPlusNonformat"/>
              <w:jc w:val="both"/>
            </w:pPr>
            <w:r>
              <w:t xml:space="preserve">общество)                        </w:t>
            </w:r>
          </w:p>
        </w:tc>
        <w:tc>
          <w:tcPr>
            <w:tcW w:w="819" w:type="dxa"/>
            <w:tcBorders>
              <w:top w:val="nil"/>
            </w:tcBorders>
          </w:tcPr>
          <w:p w:rsidR="00A20958" w:rsidRDefault="00A20958">
            <w:pPr>
              <w:pStyle w:val="ConsPlusNonformat"/>
              <w:jc w:val="both"/>
            </w:pPr>
            <w:r>
              <w:t xml:space="preserve">  33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936" w:type="dxa"/>
            <w:tcBorders>
              <w:top w:val="nil"/>
            </w:tcBorders>
          </w:tcPr>
          <w:p w:rsidR="00A20958" w:rsidRDefault="00A20958">
            <w:pPr>
              <w:pStyle w:val="ConsPlusNonformat"/>
              <w:jc w:val="both"/>
            </w:pPr>
            <w:r>
              <w:t xml:space="preserve">  237 </w:t>
            </w:r>
          </w:p>
        </w:tc>
      </w:tr>
      <w:tr w:rsidR="00A20958">
        <w:trPr>
          <w:trHeight w:val="244"/>
        </w:trPr>
        <w:tc>
          <w:tcPr>
            <w:tcW w:w="4095" w:type="dxa"/>
            <w:tcBorders>
              <w:top w:val="nil"/>
            </w:tcBorders>
          </w:tcPr>
          <w:p w:rsidR="00A20958" w:rsidRDefault="00A20958">
            <w:pPr>
              <w:pStyle w:val="ConsPlusNonformat"/>
              <w:jc w:val="both"/>
            </w:pPr>
            <w:r>
              <w:t xml:space="preserve">Искусство (Музыка и ИЗО) </w:t>
            </w:r>
            <w:hyperlink w:anchor="P334" w:history="1">
              <w:r>
                <w:rPr>
                  <w:color w:val="0000FF"/>
                </w:rPr>
                <w:t>&lt;3&gt;</w:t>
              </w:r>
            </w:hyperlink>
          </w:p>
        </w:tc>
        <w:tc>
          <w:tcPr>
            <w:tcW w:w="819" w:type="dxa"/>
            <w:tcBorders>
              <w:top w:val="nil"/>
            </w:tcBorders>
          </w:tcPr>
          <w:p w:rsidR="00A20958" w:rsidRDefault="00A20958">
            <w:pPr>
              <w:pStyle w:val="ConsPlusNonformat"/>
              <w:jc w:val="both"/>
            </w:pPr>
            <w:r>
              <w:t xml:space="preserve">  66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936" w:type="dxa"/>
            <w:tcBorders>
              <w:top w:val="nil"/>
            </w:tcBorders>
          </w:tcPr>
          <w:p w:rsidR="00A20958" w:rsidRDefault="00A20958">
            <w:pPr>
              <w:pStyle w:val="ConsPlusNonformat"/>
              <w:jc w:val="both"/>
            </w:pPr>
            <w:r>
              <w:t xml:space="preserve">  270 </w:t>
            </w:r>
          </w:p>
        </w:tc>
      </w:tr>
      <w:tr w:rsidR="00A20958">
        <w:trPr>
          <w:trHeight w:val="244"/>
        </w:trPr>
        <w:tc>
          <w:tcPr>
            <w:tcW w:w="4095" w:type="dxa"/>
            <w:tcBorders>
              <w:top w:val="nil"/>
            </w:tcBorders>
          </w:tcPr>
          <w:p w:rsidR="00A20958" w:rsidRDefault="00A20958">
            <w:pPr>
              <w:pStyle w:val="ConsPlusNonformat"/>
              <w:jc w:val="both"/>
            </w:pPr>
            <w:r>
              <w:t xml:space="preserve">Технология (Труд) </w:t>
            </w:r>
            <w:hyperlink w:anchor="P335" w:history="1">
              <w:r>
                <w:rPr>
                  <w:color w:val="0000FF"/>
                </w:rPr>
                <w:t>&lt;4&gt;</w:t>
              </w:r>
            </w:hyperlink>
          </w:p>
        </w:tc>
        <w:tc>
          <w:tcPr>
            <w:tcW w:w="819" w:type="dxa"/>
            <w:tcBorders>
              <w:top w:val="nil"/>
            </w:tcBorders>
          </w:tcPr>
          <w:p w:rsidR="00A20958" w:rsidRDefault="00A20958">
            <w:pPr>
              <w:pStyle w:val="ConsPlusNonformat"/>
              <w:jc w:val="both"/>
            </w:pPr>
            <w:r>
              <w:t xml:space="preserve">  33 </w:t>
            </w:r>
          </w:p>
        </w:tc>
        <w:tc>
          <w:tcPr>
            <w:tcW w:w="819" w:type="dxa"/>
            <w:tcBorders>
              <w:top w:val="nil"/>
            </w:tcBorders>
          </w:tcPr>
          <w:p w:rsidR="00A20958" w:rsidRDefault="00A20958">
            <w:pPr>
              <w:pStyle w:val="ConsPlusNonformat"/>
              <w:jc w:val="both"/>
            </w:pPr>
            <w:r>
              <w:t xml:space="preserve">  34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936" w:type="dxa"/>
            <w:tcBorders>
              <w:top w:val="nil"/>
            </w:tcBorders>
          </w:tcPr>
          <w:p w:rsidR="00A20958" w:rsidRDefault="00A20958">
            <w:pPr>
              <w:pStyle w:val="ConsPlusNonformat"/>
              <w:jc w:val="both"/>
            </w:pPr>
            <w:r>
              <w:t xml:space="preserve">  203 </w:t>
            </w:r>
          </w:p>
        </w:tc>
      </w:tr>
      <w:tr w:rsidR="00A20958">
        <w:trPr>
          <w:trHeight w:val="244"/>
        </w:trPr>
        <w:tc>
          <w:tcPr>
            <w:tcW w:w="4095" w:type="dxa"/>
            <w:tcBorders>
              <w:top w:val="nil"/>
            </w:tcBorders>
          </w:tcPr>
          <w:p w:rsidR="00A20958" w:rsidRDefault="00A20958">
            <w:pPr>
              <w:pStyle w:val="ConsPlusNonformat"/>
              <w:jc w:val="both"/>
            </w:pPr>
            <w:r>
              <w:t xml:space="preserve">Физическая культура              </w:t>
            </w:r>
          </w:p>
        </w:tc>
        <w:tc>
          <w:tcPr>
            <w:tcW w:w="819" w:type="dxa"/>
            <w:tcBorders>
              <w:top w:val="nil"/>
            </w:tcBorders>
          </w:tcPr>
          <w:p w:rsidR="00A20958" w:rsidRDefault="00A20958">
            <w:pPr>
              <w:pStyle w:val="ConsPlusNonformat"/>
              <w:jc w:val="both"/>
            </w:pPr>
            <w:r>
              <w:t xml:space="preserve">  66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819" w:type="dxa"/>
            <w:tcBorders>
              <w:top w:val="nil"/>
            </w:tcBorders>
          </w:tcPr>
          <w:p w:rsidR="00A20958" w:rsidRDefault="00A20958">
            <w:pPr>
              <w:pStyle w:val="ConsPlusNonformat"/>
              <w:jc w:val="both"/>
            </w:pPr>
            <w:r>
              <w:t xml:space="preserve">  68 </w:t>
            </w:r>
          </w:p>
        </w:tc>
        <w:tc>
          <w:tcPr>
            <w:tcW w:w="936" w:type="dxa"/>
            <w:tcBorders>
              <w:top w:val="nil"/>
            </w:tcBorders>
          </w:tcPr>
          <w:p w:rsidR="00A20958" w:rsidRDefault="00A20958">
            <w:pPr>
              <w:pStyle w:val="ConsPlusNonformat"/>
              <w:jc w:val="both"/>
            </w:pPr>
            <w:r>
              <w:t xml:space="preserve">  270 </w:t>
            </w:r>
          </w:p>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             Итого:              </w:t>
            </w:r>
          </w:p>
        </w:tc>
        <w:tc>
          <w:tcPr>
            <w:tcW w:w="819" w:type="dxa"/>
          </w:tcPr>
          <w:p w:rsidR="00A20958" w:rsidRDefault="00A20958">
            <w:pPr>
              <w:pStyle w:val="ConsPlusNonformat"/>
              <w:jc w:val="both"/>
            </w:pPr>
            <w:r>
              <w:t xml:space="preserve"> 495 </w:t>
            </w:r>
          </w:p>
        </w:tc>
        <w:tc>
          <w:tcPr>
            <w:tcW w:w="819" w:type="dxa"/>
          </w:tcPr>
          <w:p w:rsidR="00A20958" w:rsidRDefault="00A20958">
            <w:pPr>
              <w:pStyle w:val="ConsPlusNonformat"/>
              <w:jc w:val="both"/>
            </w:pPr>
            <w:r>
              <w:t xml:space="preserve"> 646 </w:t>
            </w:r>
          </w:p>
        </w:tc>
        <w:tc>
          <w:tcPr>
            <w:tcW w:w="819" w:type="dxa"/>
          </w:tcPr>
          <w:p w:rsidR="00A20958" w:rsidRDefault="00A20958">
            <w:pPr>
              <w:pStyle w:val="ConsPlusNonformat"/>
              <w:jc w:val="both"/>
            </w:pPr>
            <w:r>
              <w:t xml:space="preserve"> 646 </w:t>
            </w:r>
          </w:p>
        </w:tc>
        <w:tc>
          <w:tcPr>
            <w:tcW w:w="819" w:type="dxa"/>
          </w:tcPr>
          <w:p w:rsidR="00A20958" w:rsidRDefault="00A20958">
            <w:pPr>
              <w:pStyle w:val="ConsPlusNonformat"/>
              <w:jc w:val="both"/>
            </w:pPr>
            <w:r>
              <w:t xml:space="preserve"> 646 </w:t>
            </w:r>
          </w:p>
        </w:tc>
        <w:tc>
          <w:tcPr>
            <w:tcW w:w="936" w:type="dxa"/>
          </w:tcPr>
          <w:p w:rsidR="00A20958" w:rsidRDefault="00A20958">
            <w:pPr>
              <w:pStyle w:val="ConsPlusNonformat"/>
              <w:jc w:val="both"/>
            </w:pPr>
            <w:r>
              <w:t xml:space="preserve"> 2433 </w:t>
            </w:r>
          </w:p>
        </w:tc>
      </w:tr>
      <w:tr w:rsidR="00A20958">
        <w:trPr>
          <w:trHeight w:val="244"/>
        </w:trPr>
        <w:tc>
          <w:tcPr>
            <w:tcW w:w="4095" w:type="dxa"/>
            <w:tcBorders>
              <w:top w:val="nil"/>
            </w:tcBorders>
          </w:tcPr>
          <w:p w:rsidR="00A20958" w:rsidRDefault="00A20958">
            <w:pPr>
              <w:pStyle w:val="ConsPlusNonformat"/>
              <w:jc w:val="both"/>
            </w:pPr>
            <w:r>
              <w:t xml:space="preserve">Региональный (национально-регио- </w:t>
            </w:r>
          </w:p>
          <w:p w:rsidR="00A20958" w:rsidRDefault="00A20958">
            <w:pPr>
              <w:pStyle w:val="ConsPlusNonformat"/>
              <w:jc w:val="both"/>
            </w:pPr>
            <w:r>
              <w:t xml:space="preserve">нальный) компонент и компонент   </w:t>
            </w:r>
          </w:p>
          <w:p w:rsidR="00A20958" w:rsidRDefault="00A20958">
            <w:pPr>
              <w:pStyle w:val="ConsPlusNonformat"/>
              <w:jc w:val="both"/>
            </w:pPr>
            <w:r>
              <w:t xml:space="preserve">образовательного учреждения (6-  </w:t>
            </w:r>
          </w:p>
          <w:p w:rsidR="00A20958" w:rsidRDefault="00A20958">
            <w:pPr>
              <w:pStyle w:val="ConsPlusNonformat"/>
              <w:jc w:val="both"/>
            </w:pPr>
            <w:r>
              <w:t xml:space="preserve">дневная неделя) </w:t>
            </w:r>
            <w:hyperlink w:anchor="P332" w:history="1">
              <w:r>
                <w:rPr>
                  <w:color w:val="0000FF"/>
                </w:rPr>
                <w:t>&lt;1&gt;</w:t>
              </w:r>
            </w:hyperlink>
          </w:p>
        </w:tc>
        <w:tc>
          <w:tcPr>
            <w:tcW w:w="819" w:type="dxa"/>
            <w:tcBorders>
              <w:top w:val="nil"/>
            </w:tcBorders>
          </w:tcPr>
          <w:p w:rsidR="00A20958" w:rsidRDefault="00A20958">
            <w:pPr>
              <w:pStyle w:val="ConsPlusNonformat"/>
              <w:jc w:val="both"/>
            </w:pPr>
            <w:r>
              <w:t>(165)</w:t>
            </w:r>
          </w:p>
        </w:tc>
        <w:tc>
          <w:tcPr>
            <w:tcW w:w="819" w:type="dxa"/>
            <w:tcBorders>
              <w:top w:val="nil"/>
            </w:tcBorders>
          </w:tcPr>
          <w:p w:rsidR="00A20958" w:rsidRDefault="00A20958">
            <w:pPr>
              <w:pStyle w:val="ConsPlusNonformat"/>
              <w:jc w:val="both"/>
            </w:pPr>
            <w:r>
              <w:t xml:space="preserve"> 204 </w:t>
            </w:r>
          </w:p>
        </w:tc>
        <w:tc>
          <w:tcPr>
            <w:tcW w:w="819" w:type="dxa"/>
            <w:tcBorders>
              <w:top w:val="nil"/>
            </w:tcBorders>
          </w:tcPr>
          <w:p w:rsidR="00A20958" w:rsidRDefault="00A20958">
            <w:pPr>
              <w:pStyle w:val="ConsPlusNonformat"/>
              <w:jc w:val="both"/>
            </w:pPr>
            <w:r>
              <w:t xml:space="preserve"> 204 </w:t>
            </w:r>
          </w:p>
        </w:tc>
        <w:tc>
          <w:tcPr>
            <w:tcW w:w="819" w:type="dxa"/>
            <w:tcBorders>
              <w:top w:val="nil"/>
            </w:tcBorders>
          </w:tcPr>
          <w:p w:rsidR="00A20958" w:rsidRDefault="00A20958">
            <w:pPr>
              <w:pStyle w:val="ConsPlusNonformat"/>
              <w:jc w:val="both"/>
            </w:pPr>
            <w:r>
              <w:t xml:space="preserve"> 204 </w:t>
            </w:r>
          </w:p>
        </w:tc>
        <w:tc>
          <w:tcPr>
            <w:tcW w:w="936" w:type="dxa"/>
            <w:tcBorders>
              <w:top w:val="nil"/>
            </w:tcBorders>
          </w:tcPr>
          <w:p w:rsidR="00A20958" w:rsidRDefault="00A20958">
            <w:pPr>
              <w:pStyle w:val="ConsPlusNonformat"/>
              <w:jc w:val="both"/>
            </w:pPr>
            <w:r>
              <w:t xml:space="preserve">  777 </w:t>
            </w:r>
          </w:p>
        </w:tc>
      </w:tr>
      <w:tr w:rsidR="00A20958">
        <w:trPr>
          <w:trHeight w:val="244"/>
        </w:trPr>
        <w:tc>
          <w:tcPr>
            <w:tcW w:w="4095" w:type="dxa"/>
            <w:tcBorders>
              <w:top w:val="nil"/>
            </w:tcBorders>
          </w:tcPr>
          <w:p w:rsidR="00A20958" w:rsidRDefault="00A20958">
            <w:pPr>
              <w:pStyle w:val="ConsPlusNonformat"/>
              <w:jc w:val="both"/>
            </w:pPr>
            <w:r>
              <w:t xml:space="preserve">Предельно допустимая аудиторная  </w:t>
            </w:r>
          </w:p>
          <w:p w:rsidR="00A20958" w:rsidRDefault="00A20958">
            <w:pPr>
              <w:pStyle w:val="ConsPlusNonformat"/>
              <w:jc w:val="both"/>
            </w:pPr>
            <w:r>
              <w:t xml:space="preserve">учебная нагрузка при 6-дневной   </w:t>
            </w:r>
          </w:p>
          <w:p w:rsidR="00A20958" w:rsidRDefault="00A20958">
            <w:pPr>
              <w:pStyle w:val="ConsPlusNonformat"/>
              <w:jc w:val="both"/>
            </w:pPr>
            <w:r>
              <w:t xml:space="preserve">учебной неделе </w:t>
            </w:r>
            <w:hyperlink w:anchor="P332" w:history="1">
              <w:r>
                <w:rPr>
                  <w:color w:val="0000FF"/>
                </w:rPr>
                <w:t>&lt;1&gt;</w:t>
              </w:r>
            </w:hyperlink>
          </w:p>
        </w:tc>
        <w:tc>
          <w:tcPr>
            <w:tcW w:w="819" w:type="dxa"/>
            <w:tcBorders>
              <w:top w:val="nil"/>
            </w:tcBorders>
          </w:tcPr>
          <w:p w:rsidR="00A20958" w:rsidRDefault="00A20958">
            <w:pPr>
              <w:pStyle w:val="ConsPlusNonformat"/>
              <w:jc w:val="both"/>
            </w:pPr>
            <w:r>
              <w:t>(660)</w:t>
            </w:r>
          </w:p>
        </w:tc>
        <w:tc>
          <w:tcPr>
            <w:tcW w:w="819" w:type="dxa"/>
            <w:tcBorders>
              <w:top w:val="nil"/>
            </w:tcBorders>
          </w:tcPr>
          <w:p w:rsidR="00A20958" w:rsidRDefault="00A20958">
            <w:pPr>
              <w:pStyle w:val="ConsPlusNonformat"/>
              <w:jc w:val="both"/>
            </w:pPr>
            <w:r>
              <w:t xml:space="preserve"> 850 </w:t>
            </w:r>
          </w:p>
        </w:tc>
        <w:tc>
          <w:tcPr>
            <w:tcW w:w="819" w:type="dxa"/>
            <w:tcBorders>
              <w:top w:val="nil"/>
            </w:tcBorders>
          </w:tcPr>
          <w:p w:rsidR="00A20958" w:rsidRDefault="00A20958">
            <w:pPr>
              <w:pStyle w:val="ConsPlusNonformat"/>
              <w:jc w:val="both"/>
            </w:pPr>
            <w:r>
              <w:t xml:space="preserve"> 850 </w:t>
            </w:r>
          </w:p>
        </w:tc>
        <w:tc>
          <w:tcPr>
            <w:tcW w:w="819" w:type="dxa"/>
            <w:tcBorders>
              <w:top w:val="nil"/>
            </w:tcBorders>
          </w:tcPr>
          <w:p w:rsidR="00A20958" w:rsidRDefault="00A20958">
            <w:pPr>
              <w:pStyle w:val="ConsPlusNonformat"/>
              <w:jc w:val="both"/>
            </w:pPr>
            <w:r>
              <w:t xml:space="preserve"> 850 </w:t>
            </w:r>
          </w:p>
        </w:tc>
        <w:tc>
          <w:tcPr>
            <w:tcW w:w="936" w:type="dxa"/>
            <w:tcBorders>
              <w:top w:val="nil"/>
            </w:tcBorders>
          </w:tcPr>
          <w:p w:rsidR="00A20958" w:rsidRDefault="00A20958">
            <w:pPr>
              <w:pStyle w:val="ConsPlusNonformat"/>
              <w:jc w:val="both"/>
            </w:pPr>
            <w:r>
              <w:t xml:space="preserve"> 3210 </w:t>
            </w:r>
          </w:p>
        </w:tc>
      </w:tr>
    </w:tbl>
    <w:p w:rsidR="00A20958" w:rsidRDefault="00A20958">
      <w:pPr>
        <w:pStyle w:val="ConsPlusNormal"/>
        <w:jc w:val="both"/>
      </w:pPr>
    </w:p>
    <w:p w:rsidR="00A20958" w:rsidRDefault="00A20958">
      <w:pPr>
        <w:pStyle w:val="ConsPlusNormal"/>
        <w:ind w:firstLine="540"/>
        <w:jc w:val="both"/>
      </w:pPr>
      <w:r>
        <w:t>--------------------------------</w:t>
      </w:r>
    </w:p>
    <w:p w:rsidR="00A20958" w:rsidRDefault="00A20958">
      <w:pPr>
        <w:pStyle w:val="ConsPlusNormal"/>
        <w:spacing w:before="220"/>
        <w:ind w:firstLine="540"/>
        <w:jc w:val="both"/>
      </w:pPr>
      <w:bookmarkStart w:id="7" w:name="P332"/>
      <w:bookmarkEnd w:id="7"/>
      <w:r>
        <w:t xml:space="preserve">&lt;1&gt; В соответствии с Санитарно-эпидемиологическими правилами и нормативами </w:t>
      </w:r>
      <w:hyperlink r:id="rId24" w:history="1">
        <w:r>
          <w:rPr>
            <w:color w:val="0000FF"/>
          </w:rPr>
          <w:t xml:space="preserve">(СанПиН </w:t>
        </w:r>
        <w:r>
          <w:rPr>
            <w:color w:val="0000FF"/>
          </w:rPr>
          <w:lastRenderedPageBreak/>
          <w:t>2.4.2 N 1178-02)</w:t>
        </w:r>
      </w:hyperlink>
      <w:r>
        <w:t>,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w:t>
      </w:r>
    </w:p>
    <w:p w:rsidR="00A20958" w:rsidRDefault="00A20958">
      <w:pPr>
        <w:pStyle w:val="ConsPlusNormal"/>
        <w:spacing w:before="220"/>
        <w:ind w:firstLine="540"/>
        <w:jc w:val="both"/>
      </w:pPr>
      <w:bookmarkStart w:id="8" w:name="P333"/>
      <w:bookmarkEnd w:id="8"/>
      <w:r>
        <w:t>&lt;2&gt; Часы на преподавание учебного предмета "Родной (нерусский) язык и литература" выделяются из регионального (национально-регионального) компонента и компонента образовательного учреждения.</w:t>
      </w:r>
    </w:p>
    <w:p w:rsidR="00A20958" w:rsidRDefault="00A20958">
      <w:pPr>
        <w:pStyle w:val="ConsPlusNormal"/>
        <w:spacing w:before="220"/>
        <w:ind w:firstLine="540"/>
        <w:jc w:val="both"/>
      </w:pPr>
      <w:bookmarkStart w:id="9" w:name="P334"/>
      <w:bookmarkEnd w:id="9"/>
      <w:r>
        <w:t>&lt;3&gt; Часы, отведенные в I - II классах на преподавание учебных предметов "Искусство (ИЗО)" (33 и 34 часа в год соответственно) и "Технология (Труд)" (33 и 34 часа в год соответственно),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(66 и 68 часов в год соответственно).</w:t>
      </w:r>
    </w:p>
    <w:p w:rsidR="00A20958" w:rsidRDefault="00A20958">
      <w:pPr>
        <w:pStyle w:val="ConsPlusNormal"/>
        <w:spacing w:before="220"/>
        <w:ind w:firstLine="540"/>
        <w:jc w:val="both"/>
      </w:pPr>
      <w:bookmarkStart w:id="10" w:name="P335"/>
      <w:bookmarkEnd w:id="10"/>
      <w:r>
        <w:t>&lt;4&gt; Учебный предмет "Информатика и ИКТ" изучается в III - IV классах в качестве учебного модуля в рамках учебного предмета "Технология (Труд)".</w:t>
      </w:r>
    </w:p>
    <w:p w:rsidR="00A20958" w:rsidRDefault="00A20958">
      <w:pPr>
        <w:pStyle w:val="ConsPlusNormal"/>
        <w:ind w:firstLine="540"/>
        <w:jc w:val="both"/>
      </w:pPr>
    </w:p>
    <w:p w:rsidR="00A20958" w:rsidRDefault="00A20958">
      <w:pPr>
        <w:pStyle w:val="ConsPlusNormal"/>
        <w:jc w:val="center"/>
        <w:outlineLvl w:val="4"/>
      </w:pPr>
      <w:r>
        <w:t>ПРИМЕРНЫЙ УЧЕБНЫЙ ПЛАН (НЕДЕЛЬНЫЙ)</w:t>
      </w:r>
    </w:p>
    <w:p w:rsidR="00A20958" w:rsidRDefault="00A20958">
      <w:pPr>
        <w:pStyle w:val="ConsPlusNormal"/>
        <w:jc w:val="center"/>
      </w:pPr>
      <w:r>
        <w:t>для образовательных учреждений Российской Федерации</w:t>
      </w:r>
    </w:p>
    <w:p w:rsidR="00A20958" w:rsidRDefault="00A20958">
      <w:pPr>
        <w:pStyle w:val="ConsPlusNormal"/>
        <w:jc w:val="center"/>
      </w:pPr>
      <w:r>
        <w:t>с родным (нерусским) языком обучения</w:t>
      </w:r>
    </w:p>
    <w:p w:rsidR="00A20958" w:rsidRDefault="00A20958">
      <w:pPr>
        <w:pStyle w:val="ConsPlusNormal"/>
        <w:jc w:val="center"/>
      </w:pPr>
    </w:p>
    <w:p w:rsidR="00A20958" w:rsidRDefault="00A20958">
      <w:pPr>
        <w:pStyle w:val="ConsPlusNormal"/>
        <w:jc w:val="center"/>
      </w:pPr>
      <w:r>
        <w:t>НАЧАЛЬНОЕ ОБЩЕЕ ОБРАЗОВАНИЕ</w:t>
      </w:r>
    </w:p>
    <w:p w:rsidR="00A20958" w:rsidRDefault="00A2095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936"/>
      </w:tblGrid>
      <w:tr w:rsidR="00A20958">
        <w:trPr>
          <w:trHeight w:val="244"/>
        </w:trPr>
        <w:tc>
          <w:tcPr>
            <w:tcW w:w="4095" w:type="dxa"/>
            <w:vMerge w:val="restart"/>
          </w:tcPr>
          <w:p w:rsidR="00A20958" w:rsidRDefault="00A20958">
            <w:pPr>
              <w:pStyle w:val="ConsPlusNonformat"/>
              <w:jc w:val="both"/>
            </w:pPr>
            <w:r>
              <w:t xml:space="preserve">        Учебные предметы         </w:t>
            </w:r>
          </w:p>
        </w:tc>
        <w:tc>
          <w:tcPr>
            <w:tcW w:w="3276" w:type="dxa"/>
            <w:gridSpan w:val="4"/>
          </w:tcPr>
          <w:p w:rsidR="00A20958" w:rsidRDefault="00A20958">
            <w:pPr>
              <w:pStyle w:val="ConsPlusNonformat"/>
              <w:jc w:val="both"/>
            </w:pPr>
            <w:r>
              <w:t xml:space="preserve">    Количество часов   </w:t>
            </w:r>
          </w:p>
          <w:p w:rsidR="00A20958" w:rsidRDefault="00A20958">
            <w:pPr>
              <w:pStyle w:val="ConsPlusNonformat"/>
              <w:jc w:val="both"/>
            </w:pPr>
            <w:r>
              <w:t xml:space="preserve">        в неделю       </w:t>
            </w:r>
          </w:p>
        </w:tc>
        <w:tc>
          <w:tcPr>
            <w:tcW w:w="936" w:type="dxa"/>
            <w:vMerge w:val="restart"/>
          </w:tcPr>
          <w:p w:rsidR="00A20958" w:rsidRDefault="00A20958">
            <w:pPr>
              <w:pStyle w:val="ConsPlusNonformat"/>
              <w:jc w:val="both"/>
            </w:pPr>
            <w:r>
              <w:t xml:space="preserve">Всего </w:t>
            </w:r>
          </w:p>
        </w:tc>
      </w:tr>
      <w:tr w:rsidR="00A20958">
        <w:tc>
          <w:tcPr>
            <w:tcW w:w="3978" w:type="dxa"/>
            <w:vMerge/>
            <w:tcBorders>
              <w:top w:val="nil"/>
            </w:tcBorders>
          </w:tcPr>
          <w:p w:rsidR="00A20958" w:rsidRDefault="00A20958"/>
        </w:tc>
        <w:tc>
          <w:tcPr>
            <w:tcW w:w="819" w:type="dxa"/>
            <w:tcBorders>
              <w:top w:val="nil"/>
            </w:tcBorders>
          </w:tcPr>
          <w:p w:rsidR="00A20958" w:rsidRDefault="00A20958">
            <w:pPr>
              <w:pStyle w:val="ConsPlusNonformat"/>
              <w:jc w:val="both"/>
            </w:pPr>
            <w:r>
              <w:t xml:space="preserve">  I  </w:t>
            </w:r>
          </w:p>
        </w:tc>
        <w:tc>
          <w:tcPr>
            <w:tcW w:w="819" w:type="dxa"/>
            <w:tcBorders>
              <w:top w:val="nil"/>
            </w:tcBorders>
          </w:tcPr>
          <w:p w:rsidR="00A20958" w:rsidRDefault="00A20958">
            <w:pPr>
              <w:pStyle w:val="ConsPlusNonformat"/>
              <w:jc w:val="both"/>
            </w:pPr>
            <w:r>
              <w:t xml:space="preserve">  II </w:t>
            </w:r>
          </w:p>
        </w:tc>
        <w:tc>
          <w:tcPr>
            <w:tcW w:w="819" w:type="dxa"/>
            <w:tcBorders>
              <w:top w:val="nil"/>
            </w:tcBorders>
          </w:tcPr>
          <w:p w:rsidR="00A20958" w:rsidRDefault="00A20958">
            <w:pPr>
              <w:pStyle w:val="ConsPlusNonformat"/>
              <w:jc w:val="both"/>
            </w:pPr>
            <w:r>
              <w:t xml:space="preserve"> III </w:t>
            </w:r>
          </w:p>
        </w:tc>
        <w:tc>
          <w:tcPr>
            <w:tcW w:w="819" w:type="dxa"/>
            <w:tcBorders>
              <w:top w:val="nil"/>
            </w:tcBorders>
          </w:tcPr>
          <w:p w:rsidR="00A20958" w:rsidRDefault="00A20958">
            <w:pPr>
              <w:pStyle w:val="ConsPlusNonformat"/>
              <w:jc w:val="both"/>
            </w:pPr>
            <w:r>
              <w:t xml:space="preserve">  IV </w:t>
            </w:r>
          </w:p>
        </w:tc>
        <w:tc>
          <w:tcPr>
            <w:tcW w:w="819" w:type="dxa"/>
            <w:vMerge/>
            <w:tcBorders>
              <w:top w:val="nil"/>
            </w:tcBorders>
          </w:tcPr>
          <w:p w:rsidR="00A20958" w:rsidRDefault="00A20958"/>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Русский язык                     </w:t>
            </w:r>
          </w:p>
        </w:tc>
        <w:tc>
          <w:tcPr>
            <w:tcW w:w="819" w:type="dxa"/>
          </w:tcPr>
          <w:p w:rsidR="00A20958" w:rsidRDefault="00A20958">
            <w:pPr>
              <w:pStyle w:val="ConsPlusNonformat"/>
              <w:jc w:val="both"/>
            </w:pPr>
            <w:r>
              <w:t xml:space="preserve">   3 </w:t>
            </w:r>
          </w:p>
        </w:tc>
        <w:tc>
          <w:tcPr>
            <w:tcW w:w="819" w:type="dxa"/>
          </w:tcPr>
          <w:p w:rsidR="00A20958" w:rsidRDefault="00A20958">
            <w:pPr>
              <w:pStyle w:val="ConsPlusNonformat"/>
              <w:jc w:val="both"/>
            </w:pPr>
            <w:r>
              <w:t xml:space="preserve">   4 </w:t>
            </w:r>
          </w:p>
        </w:tc>
        <w:tc>
          <w:tcPr>
            <w:tcW w:w="819" w:type="dxa"/>
          </w:tcPr>
          <w:p w:rsidR="00A20958" w:rsidRDefault="00A20958">
            <w:pPr>
              <w:pStyle w:val="ConsPlusNonformat"/>
              <w:jc w:val="both"/>
            </w:pPr>
            <w:r>
              <w:t xml:space="preserve">   3 </w:t>
            </w:r>
          </w:p>
        </w:tc>
        <w:tc>
          <w:tcPr>
            <w:tcW w:w="819" w:type="dxa"/>
          </w:tcPr>
          <w:p w:rsidR="00A20958" w:rsidRDefault="00A20958">
            <w:pPr>
              <w:pStyle w:val="ConsPlusNonformat"/>
              <w:jc w:val="both"/>
            </w:pPr>
            <w:r>
              <w:t xml:space="preserve">   3 </w:t>
            </w:r>
          </w:p>
        </w:tc>
        <w:tc>
          <w:tcPr>
            <w:tcW w:w="936" w:type="dxa"/>
          </w:tcPr>
          <w:p w:rsidR="00A20958" w:rsidRDefault="00A20958">
            <w:pPr>
              <w:pStyle w:val="ConsPlusNonformat"/>
              <w:jc w:val="both"/>
            </w:pPr>
            <w:r>
              <w:t xml:space="preserve">   13 </w:t>
            </w:r>
          </w:p>
        </w:tc>
      </w:tr>
      <w:tr w:rsidR="00A20958">
        <w:trPr>
          <w:trHeight w:val="244"/>
        </w:trPr>
        <w:tc>
          <w:tcPr>
            <w:tcW w:w="4095" w:type="dxa"/>
            <w:tcBorders>
              <w:top w:val="nil"/>
            </w:tcBorders>
          </w:tcPr>
          <w:p w:rsidR="00A20958" w:rsidRDefault="00A20958">
            <w:pPr>
              <w:pStyle w:val="ConsPlusNonformat"/>
              <w:jc w:val="both"/>
            </w:pPr>
            <w:r>
              <w:t xml:space="preserve">Литературное чтение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8 </w:t>
            </w:r>
          </w:p>
        </w:tc>
      </w:tr>
      <w:tr w:rsidR="00A20958">
        <w:trPr>
          <w:trHeight w:val="244"/>
        </w:trPr>
        <w:tc>
          <w:tcPr>
            <w:tcW w:w="4095" w:type="dxa"/>
            <w:tcBorders>
              <w:top w:val="nil"/>
            </w:tcBorders>
          </w:tcPr>
          <w:p w:rsidR="00A20958" w:rsidRDefault="00A20958">
            <w:pPr>
              <w:pStyle w:val="ConsPlusNonformat"/>
              <w:jc w:val="both"/>
            </w:pPr>
            <w:r>
              <w:t xml:space="preserve">Родной (нерусский) язык и        </w:t>
            </w:r>
          </w:p>
          <w:p w:rsidR="00A20958" w:rsidRDefault="00A20958">
            <w:pPr>
              <w:pStyle w:val="ConsPlusNonformat"/>
              <w:jc w:val="both"/>
            </w:pPr>
            <w:r>
              <w:t xml:space="preserve">литература </w:t>
            </w:r>
            <w:hyperlink w:anchor="P387" w:history="1">
              <w:r>
                <w:rPr>
                  <w:color w:val="0000FF"/>
                </w:rPr>
                <w:t>&lt;2&gt;</w:t>
              </w:r>
            </w:hyperlink>
          </w:p>
        </w:tc>
        <w:tc>
          <w:tcPr>
            <w:tcW w:w="819" w:type="dxa"/>
            <w:tcBorders>
              <w:top w:val="nil"/>
            </w:tcBorders>
          </w:tcPr>
          <w:p w:rsidR="00A20958" w:rsidRDefault="00A20958">
            <w:pPr>
              <w:pStyle w:val="ConsPlusNonformat"/>
              <w:jc w:val="both"/>
            </w:pPr>
            <w:r>
              <w:t xml:space="preserve"> (**)</w:t>
            </w:r>
          </w:p>
        </w:tc>
        <w:tc>
          <w:tcPr>
            <w:tcW w:w="819" w:type="dxa"/>
            <w:tcBorders>
              <w:top w:val="nil"/>
            </w:tcBorders>
          </w:tcPr>
          <w:p w:rsidR="00A20958" w:rsidRDefault="00A20958">
            <w:pPr>
              <w:pStyle w:val="ConsPlusNonformat"/>
              <w:jc w:val="both"/>
            </w:pPr>
            <w:r>
              <w:t xml:space="preserve"> (**)</w:t>
            </w:r>
          </w:p>
        </w:tc>
        <w:tc>
          <w:tcPr>
            <w:tcW w:w="819" w:type="dxa"/>
            <w:tcBorders>
              <w:top w:val="nil"/>
            </w:tcBorders>
          </w:tcPr>
          <w:p w:rsidR="00A20958" w:rsidRDefault="00A20958">
            <w:pPr>
              <w:pStyle w:val="ConsPlusNonformat"/>
              <w:jc w:val="both"/>
            </w:pPr>
            <w:r>
              <w:t xml:space="preserve"> (**)</w:t>
            </w:r>
          </w:p>
        </w:tc>
        <w:tc>
          <w:tcPr>
            <w:tcW w:w="819" w:type="dxa"/>
            <w:tcBorders>
              <w:top w:val="nil"/>
            </w:tcBorders>
          </w:tcPr>
          <w:p w:rsidR="00A20958" w:rsidRDefault="00A20958">
            <w:pPr>
              <w:pStyle w:val="ConsPlusNonformat"/>
              <w:jc w:val="both"/>
            </w:pPr>
            <w:r>
              <w:t xml:space="preserve"> (**)</w:t>
            </w:r>
          </w:p>
        </w:tc>
        <w:tc>
          <w:tcPr>
            <w:tcW w:w="936" w:type="dxa"/>
            <w:tcBorders>
              <w:top w:val="nil"/>
            </w:tcBorders>
          </w:tcPr>
          <w:p w:rsidR="00A20958" w:rsidRDefault="00A20958">
            <w:pPr>
              <w:pStyle w:val="ConsPlusNonformat"/>
              <w:jc w:val="both"/>
            </w:pPr>
            <w:r>
              <w:t xml:space="preserve"> (**) </w:t>
            </w:r>
          </w:p>
        </w:tc>
      </w:tr>
      <w:tr w:rsidR="00A20958">
        <w:trPr>
          <w:trHeight w:val="244"/>
        </w:trPr>
        <w:tc>
          <w:tcPr>
            <w:tcW w:w="4095" w:type="dxa"/>
            <w:tcBorders>
              <w:top w:val="nil"/>
            </w:tcBorders>
          </w:tcPr>
          <w:p w:rsidR="00A20958" w:rsidRDefault="00A20958">
            <w:pPr>
              <w:pStyle w:val="ConsPlusNonformat"/>
              <w:jc w:val="both"/>
            </w:pPr>
            <w:r>
              <w:t xml:space="preserve">Иностранный язык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6 </w:t>
            </w:r>
          </w:p>
        </w:tc>
      </w:tr>
      <w:tr w:rsidR="00A20958">
        <w:trPr>
          <w:trHeight w:val="244"/>
        </w:trPr>
        <w:tc>
          <w:tcPr>
            <w:tcW w:w="4095" w:type="dxa"/>
            <w:tcBorders>
              <w:top w:val="nil"/>
            </w:tcBorders>
          </w:tcPr>
          <w:p w:rsidR="00A20958" w:rsidRDefault="00A20958">
            <w:pPr>
              <w:pStyle w:val="ConsPlusNonformat"/>
              <w:jc w:val="both"/>
            </w:pPr>
            <w:r>
              <w:t xml:space="preserve">Математика                       </w:t>
            </w:r>
          </w:p>
        </w:tc>
        <w:tc>
          <w:tcPr>
            <w:tcW w:w="819" w:type="dxa"/>
            <w:tcBorders>
              <w:top w:val="nil"/>
            </w:tcBorders>
          </w:tcPr>
          <w:p w:rsidR="00A20958" w:rsidRDefault="00A20958">
            <w:pPr>
              <w:pStyle w:val="ConsPlusNonformat"/>
              <w:jc w:val="both"/>
            </w:pPr>
            <w:r>
              <w:t xml:space="preserve">   4 </w:t>
            </w:r>
          </w:p>
        </w:tc>
        <w:tc>
          <w:tcPr>
            <w:tcW w:w="819" w:type="dxa"/>
            <w:tcBorders>
              <w:top w:val="nil"/>
            </w:tcBorders>
          </w:tcPr>
          <w:p w:rsidR="00A20958" w:rsidRDefault="00A20958">
            <w:pPr>
              <w:pStyle w:val="ConsPlusNonformat"/>
              <w:jc w:val="both"/>
            </w:pPr>
            <w:r>
              <w:t xml:space="preserve">   4 </w:t>
            </w:r>
          </w:p>
        </w:tc>
        <w:tc>
          <w:tcPr>
            <w:tcW w:w="819" w:type="dxa"/>
            <w:tcBorders>
              <w:top w:val="nil"/>
            </w:tcBorders>
          </w:tcPr>
          <w:p w:rsidR="00A20958" w:rsidRDefault="00A20958">
            <w:pPr>
              <w:pStyle w:val="ConsPlusNonformat"/>
              <w:jc w:val="both"/>
            </w:pPr>
            <w:r>
              <w:t xml:space="preserve">   4 </w:t>
            </w:r>
          </w:p>
        </w:tc>
        <w:tc>
          <w:tcPr>
            <w:tcW w:w="819" w:type="dxa"/>
            <w:tcBorders>
              <w:top w:val="nil"/>
            </w:tcBorders>
          </w:tcPr>
          <w:p w:rsidR="00A20958" w:rsidRDefault="00A20958">
            <w:pPr>
              <w:pStyle w:val="ConsPlusNonformat"/>
              <w:jc w:val="both"/>
            </w:pPr>
            <w:r>
              <w:t xml:space="preserve">   4 </w:t>
            </w:r>
          </w:p>
        </w:tc>
        <w:tc>
          <w:tcPr>
            <w:tcW w:w="936" w:type="dxa"/>
            <w:tcBorders>
              <w:top w:val="nil"/>
            </w:tcBorders>
          </w:tcPr>
          <w:p w:rsidR="00A20958" w:rsidRDefault="00A20958">
            <w:pPr>
              <w:pStyle w:val="ConsPlusNonformat"/>
              <w:jc w:val="both"/>
            </w:pPr>
            <w:r>
              <w:t xml:space="preserve">   16 </w:t>
            </w:r>
          </w:p>
        </w:tc>
      </w:tr>
      <w:tr w:rsidR="00A20958">
        <w:trPr>
          <w:trHeight w:val="244"/>
        </w:trPr>
        <w:tc>
          <w:tcPr>
            <w:tcW w:w="4095" w:type="dxa"/>
            <w:tcBorders>
              <w:top w:val="nil"/>
            </w:tcBorders>
          </w:tcPr>
          <w:p w:rsidR="00A20958" w:rsidRDefault="00A20958">
            <w:pPr>
              <w:pStyle w:val="ConsPlusNonformat"/>
              <w:jc w:val="both"/>
            </w:pPr>
            <w:r>
              <w:t>Окружающий мир (человек, природа,</w:t>
            </w:r>
          </w:p>
          <w:p w:rsidR="00A20958" w:rsidRDefault="00A20958">
            <w:pPr>
              <w:pStyle w:val="ConsPlusNonformat"/>
              <w:jc w:val="both"/>
            </w:pPr>
            <w:r>
              <w:t xml:space="preserve">общество)                        </w:t>
            </w: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7 </w:t>
            </w:r>
          </w:p>
        </w:tc>
      </w:tr>
      <w:tr w:rsidR="00A20958">
        <w:trPr>
          <w:trHeight w:val="244"/>
        </w:trPr>
        <w:tc>
          <w:tcPr>
            <w:tcW w:w="4095" w:type="dxa"/>
            <w:tcBorders>
              <w:top w:val="nil"/>
            </w:tcBorders>
          </w:tcPr>
          <w:p w:rsidR="00A20958" w:rsidRDefault="00A20958">
            <w:pPr>
              <w:pStyle w:val="ConsPlusNonformat"/>
              <w:jc w:val="both"/>
            </w:pPr>
            <w:r>
              <w:t xml:space="preserve">Искусство (Музыка и ИЗО) </w:t>
            </w:r>
            <w:hyperlink w:anchor="P388" w:history="1">
              <w:r>
                <w:rPr>
                  <w:color w:val="0000FF"/>
                </w:rPr>
                <w:t>&lt;3&gt;</w:t>
              </w:r>
            </w:hyperlink>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8 </w:t>
            </w:r>
          </w:p>
        </w:tc>
      </w:tr>
      <w:tr w:rsidR="00A20958">
        <w:trPr>
          <w:trHeight w:val="244"/>
        </w:trPr>
        <w:tc>
          <w:tcPr>
            <w:tcW w:w="4095" w:type="dxa"/>
            <w:tcBorders>
              <w:top w:val="nil"/>
            </w:tcBorders>
          </w:tcPr>
          <w:p w:rsidR="00A20958" w:rsidRDefault="00A20958">
            <w:pPr>
              <w:pStyle w:val="ConsPlusNonformat"/>
              <w:jc w:val="both"/>
            </w:pPr>
            <w:r>
              <w:t xml:space="preserve">Технология (Труд) </w:t>
            </w:r>
            <w:hyperlink w:anchor="P389" w:history="1">
              <w:r>
                <w:rPr>
                  <w:color w:val="0000FF"/>
                </w:rPr>
                <w:t>&lt;4&gt;</w:t>
              </w:r>
            </w:hyperlink>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6 </w:t>
            </w:r>
          </w:p>
        </w:tc>
      </w:tr>
      <w:tr w:rsidR="00A20958">
        <w:trPr>
          <w:trHeight w:val="244"/>
        </w:trPr>
        <w:tc>
          <w:tcPr>
            <w:tcW w:w="4095" w:type="dxa"/>
            <w:tcBorders>
              <w:top w:val="nil"/>
            </w:tcBorders>
          </w:tcPr>
          <w:p w:rsidR="00A20958" w:rsidRDefault="00A20958">
            <w:pPr>
              <w:pStyle w:val="ConsPlusNonformat"/>
              <w:jc w:val="both"/>
            </w:pPr>
            <w:r>
              <w:t xml:space="preserve">Физическая культура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8 </w:t>
            </w:r>
          </w:p>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             Итого:              </w:t>
            </w:r>
          </w:p>
        </w:tc>
        <w:tc>
          <w:tcPr>
            <w:tcW w:w="819" w:type="dxa"/>
          </w:tcPr>
          <w:p w:rsidR="00A20958" w:rsidRDefault="00A20958">
            <w:pPr>
              <w:pStyle w:val="ConsPlusNonformat"/>
              <w:jc w:val="both"/>
            </w:pPr>
            <w:r>
              <w:t xml:space="preserve">  15 </w:t>
            </w:r>
          </w:p>
        </w:tc>
        <w:tc>
          <w:tcPr>
            <w:tcW w:w="819" w:type="dxa"/>
          </w:tcPr>
          <w:p w:rsidR="00A20958" w:rsidRDefault="00A20958">
            <w:pPr>
              <w:pStyle w:val="ConsPlusNonformat"/>
              <w:jc w:val="both"/>
            </w:pPr>
            <w:r>
              <w:t xml:space="preserve">  19 </w:t>
            </w:r>
          </w:p>
        </w:tc>
        <w:tc>
          <w:tcPr>
            <w:tcW w:w="819" w:type="dxa"/>
          </w:tcPr>
          <w:p w:rsidR="00A20958" w:rsidRDefault="00A20958">
            <w:pPr>
              <w:pStyle w:val="ConsPlusNonformat"/>
              <w:jc w:val="both"/>
            </w:pPr>
            <w:r>
              <w:t xml:space="preserve">  19 </w:t>
            </w:r>
          </w:p>
        </w:tc>
        <w:tc>
          <w:tcPr>
            <w:tcW w:w="819" w:type="dxa"/>
          </w:tcPr>
          <w:p w:rsidR="00A20958" w:rsidRDefault="00A20958">
            <w:pPr>
              <w:pStyle w:val="ConsPlusNonformat"/>
              <w:jc w:val="both"/>
            </w:pPr>
            <w:r>
              <w:t xml:space="preserve">  19 </w:t>
            </w:r>
          </w:p>
        </w:tc>
        <w:tc>
          <w:tcPr>
            <w:tcW w:w="936" w:type="dxa"/>
          </w:tcPr>
          <w:p w:rsidR="00A20958" w:rsidRDefault="00A20958">
            <w:pPr>
              <w:pStyle w:val="ConsPlusNonformat"/>
              <w:jc w:val="both"/>
            </w:pPr>
            <w:r>
              <w:t xml:space="preserve">   72 </w:t>
            </w:r>
          </w:p>
        </w:tc>
      </w:tr>
      <w:tr w:rsidR="00A20958">
        <w:trPr>
          <w:trHeight w:val="244"/>
        </w:trPr>
        <w:tc>
          <w:tcPr>
            <w:tcW w:w="4095" w:type="dxa"/>
            <w:tcBorders>
              <w:top w:val="nil"/>
            </w:tcBorders>
          </w:tcPr>
          <w:p w:rsidR="00A20958" w:rsidRDefault="00A20958">
            <w:pPr>
              <w:pStyle w:val="ConsPlusNonformat"/>
              <w:jc w:val="both"/>
            </w:pPr>
            <w:r>
              <w:t xml:space="preserve">Региональный (национально-регио- </w:t>
            </w:r>
          </w:p>
          <w:p w:rsidR="00A20958" w:rsidRDefault="00A20958">
            <w:pPr>
              <w:pStyle w:val="ConsPlusNonformat"/>
              <w:jc w:val="both"/>
            </w:pPr>
            <w:r>
              <w:t xml:space="preserve">нальный) компонент и компонент   </w:t>
            </w:r>
          </w:p>
          <w:p w:rsidR="00A20958" w:rsidRDefault="00A20958">
            <w:pPr>
              <w:pStyle w:val="ConsPlusNonformat"/>
              <w:jc w:val="both"/>
            </w:pPr>
            <w:r>
              <w:t xml:space="preserve">образовательного учреждения (6-  </w:t>
            </w:r>
          </w:p>
          <w:p w:rsidR="00A20958" w:rsidRDefault="00A20958">
            <w:pPr>
              <w:pStyle w:val="ConsPlusNonformat"/>
              <w:jc w:val="both"/>
            </w:pPr>
            <w:r>
              <w:t xml:space="preserve">дневная неделя)                  </w:t>
            </w:r>
          </w:p>
        </w:tc>
        <w:tc>
          <w:tcPr>
            <w:tcW w:w="819" w:type="dxa"/>
            <w:tcBorders>
              <w:top w:val="nil"/>
            </w:tcBorders>
          </w:tcPr>
          <w:p w:rsidR="00A20958" w:rsidRDefault="00A20958">
            <w:pPr>
              <w:pStyle w:val="ConsPlusNonformat"/>
              <w:jc w:val="both"/>
            </w:pPr>
            <w:r>
              <w:t xml:space="preserve"> (5) </w:t>
            </w:r>
          </w:p>
          <w:p w:rsidR="00A20958" w:rsidRDefault="00A20958">
            <w:pPr>
              <w:pStyle w:val="ConsPlusNonformat"/>
              <w:jc w:val="both"/>
            </w:pPr>
            <w:hyperlink w:anchor="P386" w:history="1">
              <w:r>
                <w:rPr>
                  <w:color w:val="0000FF"/>
                </w:rPr>
                <w:t>&lt;1&gt;</w:t>
              </w:r>
            </w:hyperlink>
          </w:p>
        </w:tc>
        <w:tc>
          <w:tcPr>
            <w:tcW w:w="819" w:type="dxa"/>
            <w:tcBorders>
              <w:top w:val="nil"/>
            </w:tcBorders>
          </w:tcPr>
          <w:p w:rsidR="00A20958" w:rsidRDefault="00A20958">
            <w:pPr>
              <w:pStyle w:val="ConsPlusNonformat"/>
              <w:jc w:val="both"/>
            </w:pPr>
            <w:r>
              <w:t xml:space="preserve">   6 </w:t>
            </w:r>
          </w:p>
        </w:tc>
        <w:tc>
          <w:tcPr>
            <w:tcW w:w="819" w:type="dxa"/>
            <w:tcBorders>
              <w:top w:val="nil"/>
            </w:tcBorders>
          </w:tcPr>
          <w:p w:rsidR="00A20958" w:rsidRDefault="00A20958">
            <w:pPr>
              <w:pStyle w:val="ConsPlusNonformat"/>
              <w:jc w:val="both"/>
            </w:pPr>
            <w:r>
              <w:t xml:space="preserve">   6 </w:t>
            </w:r>
          </w:p>
        </w:tc>
        <w:tc>
          <w:tcPr>
            <w:tcW w:w="819" w:type="dxa"/>
            <w:tcBorders>
              <w:top w:val="nil"/>
            </w:tcBorders>
          </w:tcPr>
          <w:p w:rsidR="00A20958" w:rsidRDefault="00A20958">
            <w:pPr>
              <w:pStyle w:val="ConsPlusNonformat"/>
              <w:jc w:val="both"/>
            </w:pPr>
            <w:r>
              <w:t xml:space="preserve">   6 </w:t>
            </w:r>
          </w:p>
        </w:tc>
        <w:tc>
          <w:tcPr>
            <w:tcW w:w="936" w:type="dxa"/>
            <w:tcBorders>
              <w:top w:val="nil"/>
            </w:tcBorders>
          </w:tcPr>
          <w:p w:rsidR="00A20958" w:rsidRDefault="00A20958">
            <w:pPr>
              <w:pStyle w:val="ConsPlusNonformat"/>
              <w:jc w:val="both"/>
            </w:pPr>
            <w:r>
              <w:t xml:space="preserve">   23 </w:t>
            </w:r>
          </w:p>
        </w:tc>
      </w:tr>
      <w:tr w:rsidR="00A20958">
        <w:trPr>
          <w:trHeight w:val="244"/>
        </w:trPr>
        <w:tc>
          <w:tcPr>
            <w:tcW w:w="4095" w:type="dxa"/>
            <w:tcBorders>
              <w:top w:val="nil"/>
            </w:tcBorders>
          </w:tcPr>
          <w:p w:rsidR="00A20958" w:rsidRDefault="00A20958">
            <w:pPr>
              <w:pStyle w:val="ConsPlusNonformat"/>
              <w:jc w:val="both"/>
            </w:pPr>
            <w:r>
              <w:t xml:space="preserve">Предельно допустимая аудиторная  </w:t>
            </w:r>
          </w:p>
          <w:p w:rsidR="00A20958" w:rsidRDefault="00A20958">
            <w:pPr>
              <w:pStyle w:val="ConsPlusNonformat"/>
              <w:jc w:val="both"/>
            </w:pPr>
            <w:r>
              <w:t xml:space="preserve">учебная нагрузка при 6-дневной   </w:t>
            </w:r>
          </w:p>
          <w:p w:rsidR="00A20958" w:rsidRDefault="00A20958">
            <w:pPr>
              <w:pStyle w:val="ConsPlusNonformat"/>
              <w:jc w:val="both"/>
            </w:pPr>
            <w:r>
              <w:t xml:space="preserve">учебной неделе                   </w:t>
            </w:r>
          </w:p>
        </w:tc>
        <w:tc>
          <w:tcPr>
            <w:tcW w:w="819" w:type="dxa"/>
            <w:tcBorders>
              <w:top w:val="nil"/>
            </w:tcBorders>
          </w:tcPr>
          <w:p w:rsidR="00A20958" w:rsidRDefault="00A20958">
            <w:pPr>
              <w:pStyle w:val="ConsPlusNonformat"/>
              <w:jc w:val="both"/>
            </w:pPr>
            <w:r>
              <w:t xml:space="preserve">(20) </w:t>
            </w:r>
          </w:p>
          <w:p w:rsidR="00A20958" w:rsidRDefault="00A20958">
            <w:pPr>
              <w:pStyle w:val="ConsPlusNonformat"/>
              <w:jc w:val="both"/>
            </w:pPr>
            <w:hyperlink w:anchor="P386" w:history="1">
              <w:r>
                <w:rPr>
                  <w:color w:val="0000FF"/>
                </w:rPr>
                <w:t>&lt;1&gt;</w:t>
              </w:r>
            </w:hyperlink>
          </w:p>
        </w:tc>
        <w:tc>
          <w:tcPr>
            <w:tcW w:w="819" w:type="dxa"/>
            <w:tcBorders>
              <w:top w:val="nil"/>
            </w:tcBorders>
          </w:tcPr>
          <w:p w:rsidR="00A20958" w:rsidRDefault="00A20958">
            <w:pPr>
              <w:pStyle w:val="ConsPlusNonformat"/>
              <w:jc w:val="both"/>
            </w:pPr>
            <w:r>
              <w:t xml:space="preserve">  25 </w:t>
            </w:r>
          </w:p>
        </w:tc>
        <w:tc>
          <w:tcPr>
            <w:tcW w:w="819" w:type="dxa"/>
            <w:tcBorders>
              <w:top w:val="nil"/>
            </w:tcBorders>
          </w:tcPr>
          <w:p w:rsidR="00A20958" w:rsidRDefault="00A20958">
            <w:pPr>
              <w:pStyle w:val="ConsPlusNonformat"/>
              <w:jc w:val="both"/>
            </w:pPr>
            <w:r>
              <w:t xml:space="preserve">  25 </w:t>
            </w:r>
          </w:p>
        </w:tc>
        <w:tc>
          <w:tcPr>
            <w:tcW w:w="819" w:type="dxa"/>
            <w:tcBorders>
              <w:top w:val="nil"/>
            </w:tcBorders>
          </w:tcPr>
          <w:p w:rsidR="00A20958" w:rsidRDefault="00A20958">
            <w:pPr>
              <w:pStyle w:val="ConsPlusNonformat"/>
              <w:jc w:val="both"/>
            </w:pPr>
            <w:r>
              <w:t xml:space="preserve">  25 </w:t>
            </w:r>
          </w:p>
        </w:tc>
        <w:tc>
          <w:tcPr>
            <w:tcW w:w="936" w:type="dxa"/>
            <w:tcBorders>
              <w:top w:val="nil"/>
            </w:tcBorders>
          </w:tcPr>
          <w:p w:rsidR="00A20958" w:rsidRDefault="00A20958">
            <w:pPr>
              <w:pStyle w:val="ConsPlusNonformat"/>
              <w:jc w:val="both"/>
            </w:pPr>
            <w:r>
              <w:t xml:space="preserve">   95 </w:t>
            </w:r>
          </w:p>
        </w:tc>
      </w:tr>
    </w:tbl>
    <w:p w:rsidR="00A20958" w:rsidRDefault="00A20958">
      <w:pPr>
        <w:pStyle w:val="ConsPlusNormal"/>
        <w:jc w:val="both"/>
      </w:pPr>
    </w:p>
    <w:p w:rsidR="00A20958" w:rsidRDefault="00A20958">
      <w:pPr>
        <w:pStyle w:val="ConsPlusNormal"/>
        <w:ind w:firstLine="540"/>
        <w:jc w:val="both"/>
      </w:pPr>
      <w:r>
        <w:lastRenderedPageBreak/>
        <w:t>--------------------------------</w:t>
      </w:r>
    </w:p>
    <w:p w:rsidR="00A20958" w:rsidRDefault="00A20958">
      <w:pPr>
        <w:pStyle w:val="ConsPlusNormal"/>
        <w:spacing w:before="220"/>
        <w:ind w:firstLine="540"/>
        <w:jc w:val="both"/>
      </w:pPr>
      <w:bookmarkStart w:id="11" w:name="P386"/>
      <w:bookmarkEnd w:id="11"/>
      <w:r>
        <w:t xml:space="preserve">&lt;1&gt; В соответствии с Санитарно-эпидемиологическими правилами и нормативами </w:t>
      </w:r>
      <w:hyperlink r:id="rId25" w:history="1">
        <w:r>
          <w:rPr>
            <w:color w:val="0000FF"/>
          </w:rPr>
          <w:t>(СанПиН 2.4.2 N 1178-02)</w:t>
        </w:r>
      </w:hyperlink>
      <w:r>
        <w:t>,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w:t>
      </w:r>
    </w:p>
    <w:p w:rsidR="00A20958" w:rsidRDefault="00A20958">
      <w:pPr>
        <w:pStyle w:val="ConsPlusNormal"/>
        <w:spacing w:before="220"/>
        <w:ind w:firstLine="540"/>
        <w:jc w:val="both"/>
      </w:pPr>
      <w:bookmarkStart w:id="12" w:name="P387"/>
      <w:bookmarkEnd w:id="12"/>
      <w:r>
        <w:t>&lt;2&gt; Часы на преподавание учебного предмета "Родной (нерусский) язык и литература" выделяются из регионального (национально-регионального) компонента и компонента образовательного учреждения.</w:t>
      </w:r>
    </w:p>
    <w:p w:rsidR="00A20958" w:rsidRDefault="00A20958">
      <w:pPr>
        <w:pStyle w:val="ConsPlusNormal"/>
        <w:spacing w:before="220"/>
        <w:ind w:firstLine="540"/>
        <w:jc w:val="both"/>
      </w:pPr>
      <w:bookmarkStart w:id="13" w:name="P388"/>
      <w:bookmarkEnd w:id="13"/>
      <w:r>
        <w:t>&lt;3&gt; Часы, отведенные в I - II классах на преподавание учебных предметов "Искусство (ИЗО)" (1 час в неделю) и "Технология (Труд)" (1 час в неделю),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(2 часа в неделю).</w:t>
      </w:r>
    </w:p>
    <w:p w:rsidR="00A20958" w:rsidRDefault="00A20958">
      <w:pPr>
        <w:pStyle w:val="ConsPlusNormal"/>
        <w:spacing w:before="220"/>
        <w:ind w:firstLine="540"/>
        <w:jc w:val="both"/>
      </w:pPr>
      <w:bookmarkStart w:id="14" w:name="P389"/>
      <w:bookmarkEnd w:id="14"/>
      <w:r>
        <w:t>&lt;4&gt; Учебный предмет "Информатика и ИКТ" изучается в III - IV классах в качестве учебного модуля в рамках учебного предмета "Технология (Труд)".</w:t>
      </w:r>
    </w:p>
    <w:p w:rsidR="00A20958" w:rsidRDefault="00A20958">
      <w:pPr>
        <w:pStyle w:val="ConsPlusNormal"/>
        <w:ind w:firstLine="540"/>
        <w:jc w:val="both"/>
      </w:pPr>
    </w:p>
    <w:p w:rsidR="00A20958" w:rsidRDefault="00A20958">
      <w:pPr>
        <w:pStyle w:val="ConsPlusNormal"/>
        <w:ind w:firstLine="540"/>
        <w:jc w:val="both"/>
      </w:pPr>
      <w:r>
        <w:t xml:space="preserve">В соответствии с Санитарно-эпидемиологическими правилами и нормативами </w:t>
      </w:r>
      <w:hyperlink r:id="rId26" w:history="1">
        <w:r>
          <w:rPr>
            <w:color w:val="0000FF"/>
          </w:rPr>
          <w:t>(СанПиН 2.4.2 N 1178-02)</w:t>
        </w:r>
      </w:hyperlink>
      <w:r>
        <w:t>, зарегистрированными в Минюсте России 5 декабря 2002 г., регистрационный номер 3997, при 35-минутной продолжительности уроков во 2 - 4 классах максимально допустимая недельная нагрузка при 6-дневной учебной неделе составляет 27 часов, при 5-дневной учебной неделе - 25 часов.</w:t>
      </w:r>
    </w:p>
    <w:p w:rsidR="00A20958" w:rsidRDefault="00A20958">
      <w:pPr>
        <w:pStyle w:val="ConsPlusNormal"/>
        <w:ind w:firstLine="540"/>
        <w:jc w:val="both"/>
      </w:pPr>
    </w:p>
    <w:p w:rsidR="00A20958" w:rsidRDefault="00A20958">
      <w:pPr>
        <w:pStyle w:val="ConsPlusNormal"/>
        <w:jc w:val="center"/>
        <w:outlineLvl w:val="3"/>
      </w:pPr>
      <w:r>
        <w:t>БАЗИСНЫЙ УЧЕБНЫЙ ПЛАН</w:t>
      </w:r>
    </w:p>
    <w:p w:rsidR="00A20958" w:rsidRDefault="00A20958">
      <w:pPr>
        <w:pStyle w:val="ConsPlusNormal"/>
        <w:jc w:val="center"/>
      </w:pPr>
      <w:r>
        <w:t>образовательных учреждений Российской Федерации</w:t>
      </w:r>
    </w:p>
    <w:p w:rsidR="00A20958" w:rsidRDefault="00A20958">
      <w:pPr>
        <w:pStyle w:val="ConsPlusNormal"/>
        <w:jc w:val="center"/>
      </w:pPr>
    </w:p>
    <w:p w:rsidR="00A20958" w:rsidRDefault="00A20958">
      <w:pPr>
        <w:pStyle w:val="ConsPlusNormal"/>
        <w:jc w:val="center"/>
      </w:pPr>
      <w:r>
        <w:t>ОСНОВНОЕ ОБЩЕЕ ОБРАЗОВАНИЕ</w:t>
      </w:r>
    </w:p>
    <w:p w:rsidR="00A20958" w:rsidRDefault="00A20958">
      <w:pPr>
        <w:pStyle w:val="ConsPlusNormal"/>
        <w:jc w:val="center"/>
      </w:pPr>
    </w:p>
    <w:p w:rsidR="00A20958" w:rsidRDefault="00A20958">
      <w:pPr>
        <w:pStyle w:val="ConsPlusNormal"/>
        <w:jc w:val="center"/>
      </w:pPr>
      <w:r>
        <w:t xml:space="preserve">(в ред. </w:t>
      </w:r>
      <w:hyperlink r:id="rId27" w:history="1">
        <w:r>
          <w:rPr>
            <w:color w:val="0000FF"/>
          </w:rPr>
          <w:t>Приказа</w:t>
        </w:r>
      </w:hyperlink>
      <w:r>
        <w:t xml:space="preserve"> Минобрнауки РФ от 03.06.2011 N 1994)</w:t>
      </w:r>
    </w:p>
    <w:p w:rsidR="00A20958" w:rsidRDefault="00A2095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510"/>
        <w:gridCol w:w="936"/>
        <w:gridCol w:w="936"/>
        <w:gridCol w:w="1053"/>
        <w:gridCol w:w="1053"/>
        <w:gridCol w:w="936"/>
        <w:gridCol w:w="1053"/>
      </w:tblGrid>
      <w:tr w:rsidR="00A20958">
        <w:trPr>
          <w:trHeight w:val="244"/>
        </w:trPr>
        <w:tc>
          <w:tcPr>
            <w:tcW w:w="3510" w:type="dxa"/>
            <w:vMerge w:val="restart"/>
          </w:tcPr>
          <w:p w:rsidR="00A20958" w:rsidRDefault="00A20958">
            <w:pPr>
              <w:pStyle w:val="ConsPlusNonformat"/>
              <w:jc w:val="both"/>
            </w:pPr>
            <w:r>
              <w:t xml:space="preserve">      Учебные предметы      </w:t>
            </w:r>
          </w:p>
        </w:tc>
        <w:tc>
          <w:tcPr>
            <w:tcW w:w="4914" w:type="dxa"/>
            <w:gridSpan w:val="5"/>
          </w:tcPr>
          <w:p w:rsidR="00A20958" w:rsidRDefault="00A20958">
            <w:pPr>
              <w:pStyle w:val="ConsPlusNonformat"/>
              <w:jc w:val="both"/>
            </w:pPr>
            <w:r>
              <w:t xml:space="preserve">       Количество часов в год       </w:t>
            </w:r>
          </w:p>
        </w:tc>
        <w:tc>
          <w:tcPr>
            <w:tcW w:w="1053" w:type="dxa"/>
            <w:vMerge w:val="restart"/>
          </w:tcPr>
          <w:p w:rsidR="00A20958" w:rsidRDefault="00A20958">
            <w:pPr>
              <w:pStyle w:val="ConsPlusNonformat"/>
              <w:jc w:val="both"/>
            </w:pPr>
            <w:r>
              <w:t xml:space="preserve"> Всего </w:t>
            </w:r>
          </w:p>
        </w:tc>
      </w:tr>
      <w:tr w:rsidR="00A20958">
        <w:tc>
          <w:tcPr>
            <w:tcW w:w="3393" w:type="dxa"/>
            <w:vMerge/>
            <w:tcBorders>
              <w:top w:val="nil"/>
            </w:tcBorders>
          </w:tcPr>
          <w:p w:rsidR="00A20958" w:rsidRDefault="00A20958"/>
        </w:tc>
        <w:tc>
          <w:tcPr>
            <w:tcW w:w="936" w:type="dxa"/>
            <w:tcBorders>
              <w:top w:val="nil"/>
            </w:tcBorders>
          </w:tcPr>
          <w:p w:rsidR="00A20958" w:rsidRDefault="00A20958">
            <w:pPr>
              <w:pStyle w:val="ConsPlusNonformat"/>
              <w:jc w:val="both"/>
            </w:pPr>
            <w:r>
              <w:t xml:space="preserve">  V   </w:t>
            </w:r>
          </w:p>
        </w:tc>
        <w:tc>
          <w:tcPr>
            <w:tcW w:w="936" w:type="dxa"/>
            <w:tcBorders>
              <w:top w:val="nil"/>
            </w:tcBorders>
          </w:tcPr>
          <w:p w:rsidR="00A20958" w:rsidRDefault="00A20958">
            <w:pPr>
              <w:pStyle w:val="ConsPlusNonformat"/>
              <w:jc w:val="both"/>
            </w:pPr>
            <w:r>
              <w:t xml:space="preserve">  VI  </w:t>
            </w:r>
          </w:p>
        </w:tc>
        <w:tc>
          <w:tcPr>
            <w:tcW w:w="1053" w:type="dxa"/>
            <w:tcBorders>
              <w:top w:val="nil"/>
            </w:tcBorders>
          </w:tcPr>
          <w:p w:rsidR="00A20958" w:rsidRDefault="00A20958">
            <w:pPr>
              <w:pStyle w:val="ConsPlusNonformat"/>
              <w:jc w:val="both"/>
            </w:pPr>
            <w:r>
              <w:t xml:space="preserve">  VII  </w:t>
            </w:r>
          </w:p>
        </w:tc>
        <w:tc>
          <w:tcPr>
            <w:tcW w:w="1053" w:type="dxa"/>
            <w:tcBorders>
              <w:top w:val="nil"/>
            </w:tcBorders>
          </w:tcPr>
          <w:p w:rsidR="00A20958" w:rsidRDefault="00A20958">
            <w:pPr>
              <w:pStyle w:val="ConsPlusNonformat"/>
              <w:jc w:val="both"/>
            </w:pPr>
            <w:r>
              <w:t xml:space="preserve"> VIII  </w:t>
            </w:r>
          </w:p>
        </w:tc>
        <w:tc>
          <w:tcPr>
            <w:tcW w:w="936" w:type="dxa"/>
            <w:tcBorders>
              <w:top w:val="nil"/>
            </w:tcBorders>
          </w:tcPr>
          <w:p w:rsidR="00A20958" w:rsidRDefault="00A20958">
            <w:pPr>
              <w:pStyle w:val="ConsPlusNonformat"/>
              <w:jc w:val="both"/>
            </w:pPr>
            <w:r>
              <w:t xml:space="preserve">  IX  </w:t>
            </w:r>
          </w:p>
        </w:tc>
        <w:tc>
          <w:tcPr>
            <w:tcW w:w="936" w:type="dxa"/>
            <w:vMerge/>
            <w:tcBorders>
              <w:top w:val="nil"/>
            </w:tcBorders>
          </w:tcPr>
          <w:p w:rsidR="00A20958" w:rsidRDefault="00A20958"/>
        </w:tc>
      </w:tr>
      <w:tr w:rsidR="00A20958">
        <w:trPr>
          <w:trHeight w:val="244"/>
        </w:trPr>
        <w:tc>
          <w:tcPr>
            <w:tcW w:w="3510" w:type="dxa"/>
            <w:tcBorders>
              <w:top w:val="nil"/>
            </w:tcBorders>
          </w:tcPr>
          <w:p w:rsidR="00A20958" w:rsidRDefault="00A20958">
            <w:pPr>
              <w:pStyle w:val="ConsPlusNonformat"/>
              <w:jc w:val="both"/>
            </w:pPr>
            <w:r>
              <w:t xml:space="preserve">Русский язык                </w:t>
            </w:r>
          </w:p>
        </w:tc>
        <w:tc>
          <w:tcPr>
            <w:tcW w:w="936" w:type="dxa"/>
            <w:tcBorders>
              <w:top w:val="nil"/>
            </w:tcBorders>
          </w:tcPr>
          <w:p w:rsidR="00A20958" w:rsidRDefault="00A20958">
            <w:pPr>
              <w:pStyle w:val="ConsPlusNonformat"/>
              <w:jc w:val="both"/>
            </w:pPr>
            <w:r>
              <w:t xml:space="preserve"> 105  </w:t>
            </w:r>
          </w:p>
        </w:tc>
        <w:tc>
          <w:tcPr>
            <w:tcW w:w="936" w:type="dxa"/>
            <w:tcBorders>
              <w:top w:val="nil"/>
            </w:tcBorders>
          </w:tcPr>
          <w:p w:rsidR="00A20958" w:rsidRDefault="00A20958">
            <w:pPr>
              <w:pStyle w:val="ConsPlusNonformat"/>
              <w:jc w:val="both"/>
            </w:pPr>
            <w:r>
              <w:t xml:space="preserve"> 105  </w:t>
            </w:r>
          </w:p>
        </w:tc>
        <w:tc>
          <w:tcPr>
            <w:tcW w:w="1053" w:type="dxa"/>
            <w:tcBorders>
              <w:top w:val="nil"/>
            </w:tcBorders>
          </w:tcPr>
          <w:p w:rsidR="00A20958" w:rsidRDefault="00A20958">
            <w:pPr>
              <w:pStyle w:val="ConsPlusNonformat"/>
              <w:jc w:val="both"/>
            </w:pPr>
            <w:r>
              <w:t xml:space="preserve">  105  </w:t>
            </w:r>
          </w:p>
        </w:tc>
        <w:tc>
          <w:tcPr>
            <w:tcW w:w="1053" w:type="dxa"/>
            <w:tcBorders>
              <w:top w:val="nil"/>
            </w:tcBorders>
          </w:tcPr>
          <w:p w:rsidR="00A20958" w:rsidRDefault="00A20958">
            <w:pPr>
              <w:pStyle w:val="ConsPlusNonformat"/>
              <w:jc w:val="both"/>
            </w:pPr>
            <w:r>
              <w:t xml:space="preserve">  105  </w:t>
            </w:r>
          </w:p>
        </w:tc>
        <w:tc>
          <w:tcPr>
            <w:tcW w:w="936"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490  </w:t>
            </w:r>
          </w:p>
        </w:tc>
      </w:tr>
      <w:tr w:rsidR="00A20958">
        <w:trPr>
          <w:trHeight w:val="244"/>
        </w:trPr>
        <w:tc>
          <w:tcPr>
            <w:tcW w:w="3510" w:type="dxa"/>
            <w:tcBorders>
              <w:top w:val="nil"/>
            </w:tcBorders>
          </w:tcPr>
          <w:p w:rsidR="00A20958" w:rsidRDefault="00A20958">
            <w:pPr>
              <w:pStyle w:val="ConsPlusNonformat"/>
              <w:jc w:val="both"/>
            </w:pPr>
            <w:r>
              <w:t xml:space="preserve">Литература                  </w:t>
            </w:r>
          </w:p>
        </w:tc>
        <w:tc>
          <w:tcPr>
            <w:tcW w:w="936"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105  </w:t>
            </w:r>
          </w:p>
        </w:tc>
        <w:tc>
          <w:tcPr>
            <w:tcW w:w="1053" w:type="dxa"/>
            <w:tcBorders>
              <w:top w:val="nil"/>
            </w:tcBorders>
          </w:tcPr>
          <w:p w:rsidR="00A20958" w:rsidRDefault="00A20958">
            <w:pPr>
              <w:pStyle w:val="ConsPlusNonformat"/>
              <w:jc w:val="both"/>
            </w:pPr>
            <w:r>
              <w:t xml:space="preserve">  385  </w:t>
            </w:r>
          </w:p>
        </w:tc>
      </w:tr>
      <w:tr w:rsidR="00A20958">
        <w:trPr>
          <w:trHeight w:val="244"/>
        </w:trPr>
        <w:tc>
          <w:tcPr>
            <w:tcW w:w="3510" w:type="dxa"/>
            <w:tcBorders>
              <w:top w:val="nil"/>
            </w:tcBorders>
          </w:tcPr>
          <w:p w:rsidR="00A20958" w:rsidRDefault="00A20958">
            <w:pPr>
              <w:pStyle w:val="ConsPlusNonformat"/>
              <w:jc w:val="both"/>
            </w:pPr>
            <w:r>
              <w:t xml:space="preserve">Родной язык и литература </w:t>
            </w:r>
            <w:hyperlink w:anchor="P467" w:history="1">
              <w:r>
                <w:rPr>
                  <w:color w:val="0000FF"/>
                </w:rPr>
                <w:t>&lt;1&gt;</w:t>
              </w:r>
            </w:hyperlink>
          </w:p>
        </w:tc>
        <w:tc>
          <w:tcPr>
            <w:tcW w:w="936" w:type="dxa"/>
            <w:tcBorders>
              <w:top w:val="nil"/>
            </w:tcBorders>
          </w:tcPr>
          <w:p w:rsidR="00A20958" w:rsidRDefault="00A20958">
            <w:pPr>
              <w:pStyle w:val="ConsPlusNonformat"/>
              <w:jc w:val="both"/>
            </w:pPr>
            <w:r>
              <w:t xml:space="preserve">(210) </w:t>
            </w:r>
          </w:p>
        </w:tc>
        <w:tc>
          <w:tcPr>
            <w:tcW w:w="936" w:type="dxa"/>
            <w:tcBorders>
              <w:top w:val="nil"/>
            </w:tcBorders>
          </w:tcPr>
          <w:p w:rsidR="00A20958" w:rsidRDefault="00A20958">
            <w:pPr>
              <w:pStyle w:val="ConsPlusNonformat"/>
              <w:jc w:val="both"/>
            </w:pPr>
            <w:r>
              <w:t xml:space="preserve">(210) </w:t>
            </w:r>
          </w:p>
        </w:tc>
        <w:tc>
          <w:tcPr>
            <w:tcW w:w="1053" w:type="dxa"/>
            <w:tcBorders>
              <w:top w:val="nil"/>
            </w:tcBorders>
          </w:tcPr>
          <w:p w:rsidR="00A20958" w:rsidRDefault="00A20958">
            <w:pPr>
              <w:pStyle w:val="ConsPlusNonformat"/>
              <w:jc w:val="both"/>
            </w:pPr>
            <w:r>
              <w:t xml:space="preserve"> (175) </w:t>
            </w:r>
          </w:p>
        </w:tc>
        <w:tc>
          <w:tcPr>
            <w:tcW w:w="1053" w:type="dxa"/>
            <w:tcBorders>
              <w:top w:val="nil"/>
            </w:tcBorders>
          </w:tcPr>
          <w:p w:rsidR="00A20958" w:rsidRDefault="00A20958">
            <w:pPr>
              <w:pStyle w:val="ConsPlusNonformat"/>
              <w:jc w:val="both"/>
            </w:pPr>
            <w:r>
              <w:t xml:space="preserve"> (105) </w:t>
            </w:r>
          </w:p>
        </w:tc>
        <w:tc>
          <w:tcPr>
            <w:tcW w:w="936" w:type="dxa"/>
            <w:tcBorders>
              <w:top w:val="nil"/>
            </w:tcBorders>
          </w:tcPr>
          <w:p w:rsidR="00A20958" w:rsidRDefault="00A20958">
            <w:pPr>
              <w:pStyle w:val="ConsPlusNonformat"/>
              <w:jc w:val="both"/>
            </w:pPr>
            <w:r>
              <w:t xml:space="preserve">(105) </w:t>
            </w:r>
          </w:p>
        </w:tc>
        <w:tc>
          <w:tcPr>
            <w:tcW w:w="1053" w:type="dxa"/>
            <w:tcBorders>
              <w:top w:val="nil"/>
            </w:tcBorders>
          </w:tcPr>
          <w:p w:rsidR="00A20958" w:rsidRDefault="00A20958">
            <w:pPr>
              <w:pStyle w:val="ConsPlusNonformat"/>
              <w:jc w:val="both"/>
            </w:pPr>
            <w:r>
              <w:t xml:space="preserve"> (805) </w:t>
            </w:r>
          </w:p>
        </w:tc>
      </w:tr>
      <w:tr w:rsidR="00A20958">
        <w:trPr>
          <w:trHeight w:val="244"/>
        </w:trPr>
        <w:tc>
          <w:tcPr>
            <w:tcW w:w="3510" w:type="dxa"/>
            <w:tcBorders>
              <w:top w:val="nil"/>
            </w:tcBorders>
          </w:tcPr>
          <w:p w:rsidR="00A20958" w:rsidRDefault="00A20958">
            <w:pPr>
              <w:pStyle w:val="ConsPlusNonformat"/>
              <w:jc w:val="both"/>
            </w:pPr>
            <w:r>
              <w:t xml:space="preserve">Иностранный язык            </w:t>
            </w:r>
          </w:p>
        </w:tc>
        <w:tc>
          <w:tcPr>
            <w:tcW w:w="936" w:type="dxa"/>
            <w:tcBorders>
              <w:top w:val="nil"/>
            </w:tcBorders>
          </w:tcPr>
          <w:p w:rsidR="00A20958" w:rsidRDefault="00A20958">
            <w:pPr>
              <w:pStyle w:val="ConsPlusNonformat"/>
              <w:jc w:val="both"/>
            </w:pPr>
            <w:r>
              <w:t xml:space="preserve"> 105  </w:t>
            </w:r>
          </w:p>
        </w:tc>
        <w:tc>
          <w:tcPr>
            <w:tcW w:w="936" w:type="dxa"/>
            <w:tcBorders>
              <w:top w:val="nil"/>
            </w:tcBorders>
          </w:tcPr>
          <w:p w:rsidR="00A20958" w:rsidRDefault="00A20958">
            <w:pPr>
              <w:pStyle w:val="ConsPlusNonformat"/>
              <w:jc w:val="both"/>
            </w:pPr>
            <w:r>
              <w:t xml:space="preserve"> 105  </w:t>
            </w:r>
          </w:p>
        </w:tc>
        <w:tc>
          <w:tcPr>
            <w:tcW w:w="1053" w:type="dxa"/>
            <w:tcBorders>
              <w:top w:val="nil"/>
            </w:tcBorders>
          </w:tcPr>
          <w:p w:rsidR="00A20958" w:rsidRDefault="00A20958">
            <w:pPr>
              <w:pStyle w:val="ConsPlusNonformat"/>
              <w:jc w:val="both"/>
            </w:pPr>
            <w:r>
              <w:t xml:space="preserve">  105  </w:t>
            </w:r>
          </w:p>
        </w:tc>
        <w:tc>
          <w:tcPr>
            <w:tcW w:w="1053" w:type="dxa"/>
            <w:tcBorders>
              <w:top w:val="nil"/>
            </w:tcBorders>
          </w:tcPr>
          <w:p w:rsidR="00A20958" w:rsidRDefault="00A20958">
            <w:pPr>
              <w:pStyle w:val="ConsPlusNonformat"/>
              <w:jc w:val="both"/>
            </w:pPr>
            <w:r>
              <w:t xml:space="preserve">  105  </w:t>
            </w:r>
          </w:p>
        </w:tc>
        <w:tc>
          <w:tcPr>
            <w:tcW w:w="936" w:type="dxa"/>
            <w:tcBorders>
              <w:top w:val="nil"/>
            </w:tcBorders>
          </w:tcPr>
          <w:p w:rsidR="00A20958" w:rsidRDefault="00A20958">
            <w:pPr>
              <w:pStyle w:val="ConsPlusNonformat"/>
              <w:jc w:val="both"/>
            </w:pPr>
            <w:r>
              <w:t xml:space="preserve"> 105  </w:t>
            </w:r>
          </w:p>
        </w:tc>
        <w:tc>
          <w:tcPr>
            <w:tcW w:w="1053" w:type="dxa"/>
            <w:tcBorders>
              <w:top w:val="nil"/>
            </w:tcBorders>
          </w:tcPr>
          <w:p w:rsidR="00A20958" w:rsidRDefault="00A20958">
            <w:pPr>
              <w:pStyle w:val="ConsPlusNonformat"/>
              <w:jc w:val="both"/>
            </w:pPr>
            <w:r>
              <w:t xml:space="preserve">  525  </w:t>
            </w:r>
          </w:p>
        </w:tc>
      </w:tr>
      <w:tr w:rsidR="00A20958">
        <w:trPr>
          <w:trHeight w:val="244"/>
        </w:trPr>
        <w:tc>
          <w:tcPr>
            <w:tcW w:w="3510" w:type="dxa"/>
            <w:tcBorders>
              <w:top w:val="nil"/>
            </w:tcBorders>
          </w:tcPr>
          <w:p w:rsidR="00A20958" w:rsidRDefault="00A20958">
            <w:pPr>
              <w:pStyle w:val="ConsPlusNonformat"/>
              <w:jc w:val="both"/>
            </w:pPr>
            <w:r>
              <w:t xml:space="preserve">Математика                  </w:t>
            </w:r>
          </w:p>
        </w:tc>
        <w:tc>
          <w:tcPr>
            <w:tcW w:w="936" w:type="dxa"/>
            <w:tcBorders>
              <w:top w:val="nil"/>
            </w:tcBorders>
          </w:tcPr>
          <w:p w:rsidR="00A20958" w:rsidRDefault="00A20958">
            <w:pPr>
              <w:pStyle w:val="ConsPlusNonformat"/>
              <w:jc w:val="both"/>
            </w:pPr>
            <w:r>
              <w:t xml:space="preserve"> 175  </w:t>
            </w:r>
          </w:p>
        </w:tc>
        <w:tc>
          <w:tcPr>
            <w:tcW w:w="936" w:type="dxa"/>
            <w:tcBorders>
              <w:top w:val="nil"/>
            </w:tcBorders>
          </w:tcPr>
          <w:p w:rsidR="00A20958" w:rsidRDefault="00A20958">
            <w:pPr>
              <w:pStyle w:val="ConsPlusNonformat"/>
              <w:jc w:val="both"/>
            </w:pPr>
            <w:r>
              <w:t xml:space="preserve"> 175  </w:t>
            </w:r>
          </w:p>
        </w:tc>
        <w:tc>
          <w:tcPr>
            <w:tcW w:w="1053" w:type="dxa"/>
            <w:tcBorders>
              <w:top w:val="nil"/>
            </w:tcBorders>
          </w:tcPr>
          <w:p w:rsidR="00A20958" w:rsidRDefault="00A20958">
            <w:pPr>
              <w:pStyle w:val="ConsPlusNonformat"/>
              <w:jc w:val="both"/>
            </w:pPr>
            <w:r>
              <w:t xml:space="preserve">  175  </w:t>
            </w:r>
          </w:p>
        </w:tc>
        <w:tc>
          <w:tcPr>
            <w:tcW w:w="1053" w:type="dxa"/>
            <w:tcBorders>
              <w:top w:val="nil"/>
            </w:tcBorders>
          </w:tcPr>
          <w:p w:rsidR="00A20958" w:rsidRDefault="00A20958">
            <w:pPr>
              <w:pStyle w:val="ConsPlusNonformat"/>
              <w:jc w:val="both"/>
            </w:pPr>
            <w:r>
              <w:t xml:space="preserve">  175  </w:t>
            </w:r>
          </w:p>
        </w:tc>
        <w:tc>
          <w:tcPr>
            <w:tcW w:w="936" w:type="dxa"/>
            <w:tcBorders>
              <w:top w:val="nil"/>
            </w:tcBorders>
          </w:tcPr>
          <w:p w:rsidR="00A20958" w:rsidRDefault="00A20958">
            <w:pPr>
              <w:pStyle w:val="ConsPlusNonformat"/>
              <w:jc w:val="both"/>
            </w:pPr>
            <w:r>
              <w:t xml:space="preserve"> 175  </w:t>
            </w:r>
          </w:p>
        </w:tc>
        <w:tc>
          <w:tcPr>
            <w:tcW w:w="1053" w:type="dxa"/>
            <w:tcBorders>
              <w:top w:val="nil"/>
            </w:tcBorders>
          </w:tcPr>
          <w:p w:rsidR="00A20958" w:rsidRDefault="00A20958">
            <w:pPr>
              <w:pStyle w:val="ConsPlusNonformat"/>
              <w:jc w:val="both"/>
            </w:pPr>
            <w:r>
              <w:t xml:space="preserve">  875  </w:t>
            </w:r>
          </w:p>
        </w:tc>
      </w:tr>
      <w:tr w:rsidR="00A20958">
        <w:trPr>
          <w:trHeight w:val="244"/>
        </w:trPr>
        <w:tc>
          <w:tcPr>
            <w:tcW w:w="3510" w:type="dxa"/>
            <w:tcBorders>
              <w:top w:val="nil"/>
            </w:tcBorders>
          </w:tcPr>
          <w:p w:rsidR="00A20958" w:rsidRDefault="00A20958">
            <w:pPr>
              <w:pStyle w:val="ConsPlusNonformat"/>
              <w:jc w:val="both"/>
            </w:pPr>
            <w:r>
              <w:t xml:space="preserve">Информатика и ИКТ           </w:t>
            </w:r>
          </w:p>
        </w:tc>
        <w:tc>
          <w:tcPr>
            <w:tcW w:w="936"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p>
        </w:tc>
        <w:tc>
          <w:tcPr>
            <w:tcW w:w="1053" w:type="dxa"/>
            <w:tcBorders>
              <w:top w:val="nil"/>
            </w:tcBorders>
          </w:tcPr>
          <w:p w:rsidR="00A20958" w:rsidRDefault="00A20958">
            <w:pPr>
              <w:pStyle w:val="ConsPlusNonformat"/>
              <w:jc w:val="both"/>
            </w:pPr>
          </w:p>
        </w:tc>
        <w:tc>
          <w:tcPr>
            <w:tcW w:w="1053" w:type="dxa"/>
            <w:tcBorders>
              <w:top w:val="nil"/>
            </w:tcBorders>
          </w:tcPr>
          <w:p w:rsidR="00A20958" w:rsidRDefault="00A20958">
            <w:pPr>
              <w:pStyle w:val="ConsPlusNonformat"/>
              <w:jc w:val="both"/>
            </w:pPr>
            <w:r>
              <w:t xml:space="preserve">  35   </w:t>
            </w:r>
          </w:p>
        </w:tc>
        <w:tc>
          <w:tcPr>
            <w:tcW w:w="936"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105  </w:t>
            </w:r>
          </w:p>
        </w:tc>
      </w:tr>
      <w:tr w:rsidR="00A20958">
        <w:trPr>
          <w:trHeight w:val="244"/>
        </w:trPr>
        <w:tc>
          <w:tcPr>
            <w:tcW w:w="3510" w:type="dxa"/>
            <w:tcBorders>
              <w:top w:val="nil"/>
            </w:tcBorders>
          </w:tcPr>
          <w:p w:rsidR="00A20958" w:rsidRDefault="00A20958">
            <w:pPr>
              <w:pStyle w:val="ConsPlusNonformat"/>
              <w:jc w:val="both"/>
            </w:pPr>
            <w:r>
              <w:t xml:space="preserve">История                     </w:t>
            </w:r>
          </w:p>
        </w:tc>
        <w:tc>
          <w:tcPr>
            <w:tcW w:w="936"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350  </w:t>
            </w:r>
          </w:p>
        </w:tc>
      </w:tr>
      <w:tr w:rsidR="00A20958">
        <w:trPr>
          <w:trHeight w:val="244"/>
        </w:trPr>
        <w:tc>
          <w:tcPr>
            <w:tcW w:w="3510" w:type="dxa"/>
            <w:tcBorders>
              <w:top w:val="nil"/>
            </w:tcBorders>
          </w:tcPr>
          <w:p w:rsidR="00A20958" w:rsidRDefault="00A20958">
            <w:pPr>
              <w:pStyle w:val="ConsPlusNonformat"/>
              <w:jc w:val="both"/>
            </w:pPr>
            <w:r>
              <w:t xml:space="preserve">Обществознание (включая     </w:t>
            </w:r>
          </w:p>
          <w:p w:rsidR="00A20958" w:rsidRDefault="00A20958">
            <w:pPr>
              <w:pStyle w:val="ConsPlusNonformat"/>
              <w:jc w:val="both"/>
            </w:pPr>
            <w:r>
              <w:t xml:space="preserve">экономику и право)          </w:t>
            </w:r>
          </w:p>
        </w:tc>
        <w:tc>
          <w:tcPr>
            <w:tcW w:w="936"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35  </w:t>
            </w:r>
          </w:p>
        </w:tc>
        <w:tc>
          <w:tcPr>
            <w:tcW w:w="1053" w:type="dxa"/>
            <w:tcBorders>
              <w:top w:val="nil"/>
            </w:tcBorders>
          </w:tcPr>
          <w:p w:rsidR="00A20958" w:rsidRDefault="00A20958">
            <w:pPr>
              <w:pStyle w:val="ConsPlusNonformat"/>
              <w:jc w:val="both"/>
            </w:pPr>
            <w:r>
              <w:t xml:space="preserve">  35   </w:t>
            </w:r>
          </w:p>
        </w:tc>
        <w:tc>
          <w:tcPr>
            <w:tcW w:w="1053" w:type="dxa"/>
            <w:tcBorders>
              <w:top w:val="nil"/>
            </w:tcBorders>
          </w:tcPr>
          <w:p w:rsidR="00A20958" w:rsidRDefault="00A20958">
            <w:pPr>
              <w:pStyle w:val="ConsPlusNonformat"/>
              <w:jc w:val="both"/>
            </w:pPr>
            <w:r>
              <w:t xml:space="preserve">  35   </w:t>
            </w:r>
          </w:p>
        </w:tc>
        <w:tc>
          <w:tcPr>
            <w:tcW w:w="936" w:type="dxa"/>
            <w:tcBorders>
              <w:top w:val="nil"/>
            </w:tcBorders>
          </w:tcPr>
          <w:p w:rsidR="00A20958" w:rsidRDefault="00A20958">
            <w:pPr>
              <w:pStyle w:val="ConsPlusNonformat"/>
              <w:jc w:val="both"/>
            </w:pPr>
            <w:r>
              <w:t xml:space="preserve">  35  </w:t>
            </w:r>
          </w:p>
        </w:tc>
        <w:tc>
          <w:tcPr>
            <w:tcW w:w="1053" w:type="dxa"/>
            <w:tcBorders>
              <w:top w:val="nil"/>
            </w:tcBorders>
          </w:tcPr>
          <w:p w:rsidR="00A20958" w:rsidRDefault="00A20958">
            <w:pPr>
              <w:pStyle w:val="ConsPlusNonformat"/>
              <w:jc w:val="both"/>
            </w:pPr>
            <w:r>
              <w:t xml:space="preserve">  140  </w:t>
            </w:r>
          </w:p>
        </w:tc>
      </w:tr>
      <w:tr w:rsidR="00A20958">
        <w:trPr>
          <w:trHeight w:val="244"/>
        </w:trPr>
        <w:tc>
          <w:tcPr>
            <w:tcW w:w="3510" w:type="dxa"/>
            <w:tcBorders>
              <w:top w:val="nil"/>
            </w:tcBorders>
          </w:tcPr>
          <w:p w:rsidR="00A20958" w:rsidRDefault="00A20958">
            <w:pPr>
              <w:pStyle w:val="ConsPlusNonformat"/>
              <w:jc w:val="both"/>
            </w:pPr>
            <w:r>
              <w:t xml:space="preserve">География                   </w:t>
            </w:r>
          </w:p>
        </w:tc>
        <w:tc>
          <w:tcPr>
            <w:tcW w:w="936"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35  </w:t>
            </w:r>
          </w:p>
        </w:tc>
        <w:tc>
          <w:tcPr>
            <w:tcW w:w="1053"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245  </w:t>
            </w:r>
          </w:p>
        </w:tc>
      </w:tr>
      <w:tr w:rsidR="00A20958">
        <w:trPr>
          <w:trHeight w:val="244"/>
        </w:trPr>
        <w:tc>
          <w:tcPr>
            <w:tcW w:w="3510" w:type="dxa"/>
            <w:tcBorders>
              <w:top w:val="nil"/>
            </w:tcBorders>
          </w:tcPr>
          <w:p w:rsidR="00A20958" w:rsidRDefault="00A20958">
            <w:pPr>
              <w:pStyle w:val="ConsPlusNonformat"/>
              <w:jc w:val="both"/>
            </w:pPr>
            <w:r>
              <w:t xml:space="preserve">Природоведение              </w:t>
            </w:r>
          </w:p>
        </w:tc>
        <w:tc>
          <w:tcPr>
            <w:tcW w:w="936"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p>
        </w:tc>
        <w:tc>
          <w:tcPr>
            <w:tcW w:w="1053" w:type="dxa"/>
            <w:tcBorders>
              <w:top w:val="nil"/>
            </w:tcBorders>
          </w:tcPr>
          <w:p w:rsidR="00A20958" w:rsidRDefault="00A20958">
            <w:pPr>
              <w:pStyle w:val="ConsPlusNonformat"/>
              <w:jc w:val="both"/>
            </w:pPr>
          </w:p>
        </w:tc>
        <w:tc>
          <w:tcPr>
            <w:tcW w:w="1053"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p>
        </w:tc>
        <w:tc>
          <w:tcPr>
            <w:tcW w:w="1053" w:type="dxa"/>
            <w:tcBorders>
              <w:top w:val="nil"/>
            </w:tcBorders>
          </w:tcPr>
          <w:p w:rsidR="00A20958" w:rsidRDefault="00A20958">
            <w:pPr>
              <w:pStyle w:val="ConsPlusNonformat"/>
              <w:jc w:val="both"/>
            </w:pPr>
            <w:r>
              <w:t xml:space="preserve">  70   </w:t>
            </w:r>
          </w:p>
        </w:tc>
      </w:tr>
      <w:tr w:rsidR="00A20958">
        <w:trPr>
          <w:trHeight w:val="244"/>
        </w:trPr>
        <w:tc>
          <w:tcPr>
            <w:tcW w:w="3510" w:type="dxa"/>
            <w:tcBorders>
              <w:top w:val="nil"/>
            </w:tcBorders>
          </w:tcPr>
          <w:p w:rsidR="00A20958" w:rsidRDefault="00A20958">
            <w:pPr>
              <w:pStyle w:val="ConsPlusNonformat"/>
              <w:jc w:val="both"/>
            </w:pPr>
            <w:r>
              <w:t xml:space="preserve">Физика                      </w:t>
            </w:r>
          </w:p>
        </w:tc>
        <w:tc>
          <w:tcPr>
            <w:tcW w:w="936"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p>
        </w:tc>
        <w:tc>
          <w:tcPr>
            <w:tcW w:w="1053"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210  </w:t>
            </w:r>
          </w:p>
        </w:tc>
      </w:tr>
      <w:tr w:rsidR="00A20958">
        <w:trPr>
          <w:trHeight w:val="244"/>
        </w:trPr>
        <w:tc>
          <w:tcPr>
            <w:tcW w:w="3510" w:type="dxa"/>
            <w:tcBorders>
              <w:top w:val="nil"/>
            </w:tcBorders>
          </w:tcPr>
          <w:p w:rsidR="00A20958" w:rsidRDefault="00A20958">
            <w:pPr>
              <w:pStyle w:val="ConsPlusNonformat"/>
              <w:jc w:val="both"/>
            </w:pPr>
            <w:r>
              <w:t xml:space="preserve">Химия                       </w:t>
            </w:r>
          </w:p>
        </w:tc>
        <w:tc>
          <w:tcPr>
            <w:tcW w:w="936"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p>
        </w:tc>
        <w:tc>
          <w:tcPr>
            <w:tcW w:w="1053" w:type="dxa"/>
            <w:tcBorders>
              <w:top w:val="nil"/>
            </w:tcBorders>
          </w:tcPr>
          <w:p w:rsidR="00A20958" w:rsidRDefault="00A20958">
            <w:pPr>
              <w:pStyle w:val="ConsPlusNonformat"/>
              <w:jc w:val="both"/>
            </w:pPr>
          </w:p>
        </w:tc>
        <w:tc>
          <w:tcPr>
            <w:tcW w:w="1053"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140  </w:t>
            </w:r>
          </w:p>
        </w:tc>
      </w:tr>
      <w:tr w:rsidR="00A20958">
        <w:trPr>
          <w:trHeight w:val="244"/>
        </w:trPr>
        <w:tc>
          <w:tcPr>
            <w:tcW w:w="3510" w:type="dxa"/>
            <w:tcBorders>
              <w:top w:val="nil"/>
            </w:tcBorders>
          </w:tcPr>
          <w:p w:rsidR="00A20958" w:rsidRDefault="00A20958">
            <w:pPr>
              <w:pStyle w:val="ConsPlusNonformat"/>
              <w:jc w:val="both"/>
            </w:pPr>
            <w:r>
              <w:lastRenderedPageBreak/>
              <w:t xml:space="preserve">Биология                    </w:t>
            </w:r>
          </w:p>
        </w:tc>
        <w:tc>
          <w:tcPr>
            <w:tcW w:w="936"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35  </w:t>
            </w:r>
          </w:p>
        </w:tc>
        <w:tc>
          <w:tcPr>
            <w:tcW w:w="1053"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245  </w:t>
            </w:r>
          </w:p>
        </w:tc>
      </w:tr>
      <w:tr w:rsidR="00A20958">
        <w:trPr>
          <w:trHeight w:val="244"/>
        </w:trPr>
        <w:tc>
          <w:tcPr>
            <w:tcW w:w="3510" w:type="dxa"/>
            <w:tcBorders>
              <w:top w:val="nil"/>
            </w:tcBorders>
          </w:tcPr>
          <w:p w:rsidR="00A20958" w:rsidRDefault="00A20958">
            <w:pPr>
              <w:pStyle w:val="ConsPlusNonformat"/>
              <w:jc w:val="both"/>
            </w:pPr>
            <w:r>
              <w:t xml:space="preserve">Искусство (Музыка и ИЗО)    </w:t>
            </w:r>
          </w:p>
        </w:tc>
        <w:tc>
          <w:tcPr>
            <w:tcW w:w="936"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35   </w:t>
            </w:r>
          </w:p>
        </w:tc>
        <w:tc>
          <w:tcPr>
            <w:tcW w:w="936" w:type="dxa"/>
            <w:tcBorders>
              <w:top w:val="nil"/>
            </w:tcBorders>
          </w:tcPr>
          <w:p w:rsidR="00A20958" w:rsidRDefault="00A20958">
            <w:pPr>
              <w:pStyle w:val="ConsPlusNonformat"/>
              <w:jc w:val="both"/>
            </w:pPr>
            <w:r>
              <w:t xml:space="preserve">  35  </w:t>
            </w:r>
          </w:p>
        </w:tc>
        <w:tc>
          <w:tcPr>
            <w:tcW w:w="1053" w:type="dxa"/>
            <w:tcBorders>
              <w:top w:val="nil"/>
            </w:tcBorders>
          </w:tcPr>
          <w:p w:rsidR="00A20958" w:rsidRDefault="00A20958">
            <w:pPr>
              <w:pStyle w:val="ConsPlusNonformat"/>
              <w:jc w:val="both"/>
            </w:pPr>
            <w:r>
              <w:t xml:space="preserve">  280  </w:t>
            </w:r>
          </w:p>
        </w:tc>
      </w:tr>
      <w:tr w:rsidR="00A20958">
        <w:trPr>
          <w:trHeight w:val="244"/>
        </w:trPr>
        <w:tc>
          <w:tcPr>
            <w:tcW w:w="3510" w:type="dxa"/>
            <w:tcBorders>
              <w:top w:val="nil"/>
            </w:tcBorders>
          </w:tcPr>
          <w:p w:rsidR="00A20958" w:rsidRDefault="00A20958">
            <w:pPr>
              <w:pStyle w:val="ConsPlusNonformat"/>
              <w:jc w:val="both"/>
            </w:pPr>
            <w:r>
              <w:t xml:space="preserve">Технология                  </w:t>
            </w:r>
          </w:p>
        </w:tc>
        <w:tc>
          <w:tcPr>
            <w:tcW w:w="936"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70   </w:t>
            </w:r>
          </w:p>
        </w:tc>
        <w:tc>
          <w:tcPr>
            <w:tcW w:w="1053" w:type="dxa"/>
            <w:tcBorders>
              <w:top w:val="nil"/>
            </w:tcBorders>
          </w:tcPr>
          <w:p w:rsidR="00A20958" w:rsidRDefault="00A20958">
            <w:pPr>
              <w:pStyle w:val="ConsPlusNonformat"/>
              <w:jc w:val="both"/>
            </w:pPr>
            <w:r>
              <w:t xml:space="preserve">  35   </w:t>
            </w:r>
          </w:p>
        </w:tc>
        <w:tc>
          <w:tcPr>
            <w:tcW w:w="936" w:type="dxa"/>
            <w:tcBorders>
              <w:top w:val="nil"/>
            </w:tcBorders>
          </w:tcPr>
          <w:p w:rsidR="00A20958" w:rsidRDefault="00A20958">
            <w:pPr>
              <w:pStyle w:val="ConsPlusNonformat"/>
              <w:jc w:val="both"/>
            </w:pPr>
          </w:p>
        </w:tc>
        <w:tc>
          <w:tcPr>
            <w:tcW w:w="1053" w:type="dxa"/>
            <w:tcBorders>
              <w:top w:val="nil"/>
            </w:tcBorders>
          </w:tcPr>
          <w:p w:rsidR="00A20958" w:rsidRDefault="00A20958">
            <w:pPr>
              <w:pStyle w:val="ConsPlusNonformat"/>
              <w:jc w:val="both"/>
            </w:pPr>
            <w:r>
              <w:t xml:space="preserve">  245  </w:t>
            </w:r>
          </w:p>
        </w:tc>
      </w:tr>
      <w:tr w:rsidR="00A20958">
        <w:trPr>
          <w:trHeight w:val="244"/>
        </w:trPr>
        <w:tc>
          <w:tcPr>
            <w:tcW w:w="3510" w:type="dxa"/>
            <w:tcBorders>
              <w:top w:val="nil"/>
            </w:tcBorders>
          </w:tcPr>
          <w:p w:rsidR="00A20958" w:rsidRDefault="00A20958">
            <w:pPr>
              <w:pStyle w:val="ConsPlusNonformat"/>
              <w:jc w:val="both"/>
            </w:pPr>
            <w:r>
              <w:t xml:space="preserve">Основы безопасности         </w:t>
            </w:r>
          </w:p>
          <w:p w:rsidR="00A20958" w:rsidRDefault="00A20958">
            <w:pPr>
              <w:pStyle w:val="ConsPlusNonformat"/>
              <w:jc w:val="both"/>
            </w:pPr>
            <w:r>
              <w:t xml:space="preserve">жизнедеятельности           </w:t>
            </w:r>
          </w:p>
        </w:tc>
        <w:tc>
          <w:tcPr>
            <w:tcW w:w="936"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p>
        </w:tc>
        <w:tc>
          <w:tcPr>
            <w:tcW w:w="1053" w:type="dxa"/>
            <w:tcBorders>
              <w:top w:val="nil"/>
            </w:tcBorders>
          </w:tcPr>
          <w:p w:rsidR="00A20958" w:rsidRDefault="00A20958">
            <w:pPr>
              <w:pStyle w:val="ConsPlusNonformat"/>
              <w:jc w:val="both"/>
            </w:pPr>
          </w:p>
        </w:tc>
        <w:tc>
          <w:tcPr>
            <w:tcW w:w="1053" w:type="dxa"/>
            <w:tcBorders>
              <w:top w:val="nil"/>
            </w:tcBorders>
          </w:tcPr>
          <w:p w:rsidR="00A20958" w:rsidRDefault="00A20958">
            <w:pPr>
              <w:pStyle w:val="ConsPlusNonformat"/>
              <w:jc w:val="both"/>
            </w:pPr>
            <w:r>
              <w:t xml:space="preserve">  35   </w:t>
            </w:r>
          </w:p>
        </w:tc>
        <w:tc>
          <w:tcPr>
            <w:tcW w:w="936" w:type="dxa"/>
            <w:tcBorders>
              <w:top w:val="nil"/>
            </w:tcBorders>
          </w:tcPr>
          <w:p w:rsidR="00A20958" w:rsidRDefault="00A20958">
            <w:pPr>
              <w:pStyle w:val="ConsPlusNonformat"/>
              <w:jc w:val="both"/>
            </w:pPr>
          </w:p>
        </w:tc>
        <w:tc>
          <w:tcPr>
            <w:tcW w:w="1053" w:type="dxa"/>
            <w:tcBorders>
              <w:top w:val="nil"/>
            </w:tcBorders>
          </w:tcPr>
          <w:p w:rsidR="00A20958" w:rsidRDefault="00A20958">
            <w:pPr>
              <w:pStyle w:val="ConsPlusNonformat"/>
              <w:jc w:val="both"/>
            </w:pPr>
            <w:r>
              <w:t xml:space="preserve">  35   </w:t>
            </w:r>
          </w:p>
        </w:tc>
      </w:tr>
      <w:tr w:rsidR="00A20958">
        <w:trPr>
          <w:trHeight w:val="244"/>
        </w:trPr>
        <w:tc>
          <w:tcPr>
            <w:tcW w:w="3510" w:type="dxa"/>
            <w:tcBorders>
              <w:top w:val="nil"/>
            </w:tcBorders>
          </w:tcPr>
          <w:p w:rsidR="00A20958" w:rsidRDefault="00A20958">
            <w:pPr>
              <w:pStyle w:val="ConsPlusNonformat"/>
              <w:jc w:val="both"/>
            </w:pPr>
            <w:r>
              <w:t xml:space="preserve">Физическая культура         </w:t>
            </w:r>
          </w:p>
        </w:tc>
        <w:tc>
          <w:tcPr>
            <w:tcW w:w="936" w:type="dxa"/>
            <w:tcBorders>
              <w:top w:val="nil"/>
            </w:tcBorders>
          </w:tcPr>
          <w:p w:rsidR="00A20958" w:rsidRDefault="00A20958">
            <w:pPr>
              <w:pStyle w:val="ConsPlusNonformat"/>
              <w:jc w:val="both"/>
            </w:pPr>
            <w:r>
              <w:t xml:space="preserve"> 105  </w:t>
            </w:r>
          </w:p>
        </w:tc>
        <w:tc>
          <w:tcPr>
            <w:tcW w:w="936" w:type="dxa"/>
            <w:tcBorders>
              <w:top w:val="nil"/>
            </w:tcBorders>
          </w:tcPr>
          <w:p w:rsidR="00A20958" w:rsidRDefault="00A20958">
            <w:pPr>
              <w:pStyle w:val="ConsPlusNonformat"/>
              <w:jc w:val="both"/>
            </w:pPr>
            <w:r>
              <w:t xml:space="preserve"> 105  </w:t>
            </w:r>
          </w:p>
        </w:tc>
        <w:tc>
          <w:tcPr>
            <w:tcW w:w="1053" w:type="dxa"/>
            <w:tcBorders>
              <w:top w:val="nil"/>
            </w:tcBorders>
          </w:tcPr>
          <w:p w:rsidR="00A20958" w:rsidRDefault="00A20958">
            <w:pPr>
              <w:pStyle w:val="ConsPlusNonformat"/>
              <w:jc w:val="both"/>
            </w:pPr>
            <w:r>
              <w:t xml:space="preserve">  105  </w:t>
            </w:r>
          </w:p>
        </w:tc>
        <w:tc>
          <w:tcPr>
            <w:tcW w:w="1053" w:type="dxa"/>
            <w:tcBorders>
              <w:top w:val="nil"/>
            </w:tcBorders>
          </w:tcPr>
          <w:p w:rsidR="00A20958" w:rsidRDefault="00A20958">
            <w:pPr>
              <w:pStyle w:val="ConsPlusNonformat"/>
              <w:jc w:val="both"/>
            </w:pPr>
            <w:r>
              <w:t xml:space="preserve">  105  </w:t>
            </w:r>
          </w:p>
        </w:tc>
        <w:tc>
          <w:tcPr>
            <w:tcW w:w="936" w:type="dxa"/>
            <w:tcBorders>
              <w:top w:val="nil"/>
            </w:tcBorders>
          </w:tcPr>
          <w:p w:rsidR="00A20958" w:rsidRDefault="00A20958">
            <w:pPr>
              <w:pStyle w:val="ConsPlusNonformat"/>
              <w:jc w:val="both"/>
            </w:pPr>
            <w:r>
              <w:t xml:space="preserve"> 105  </w:t>
            </w:r>
          </w:p>
        </w:tc>
        <w:tc>
          <w:tcPr>
            <w:tcW w:w="1053" w:type="dxa"/>
            <w:tcBorders>
              <w:top w:val="nil"/>
            </w:tcBorders>
          </w:tcPr>
          <w:p w:rsidR="00A20958" w:rsidRDefault="00A20958">
            <w:pPr>
              <w:pStyle w:val="ConsPlusNonformat"/>
              <w:jc w:val="both"/>
            </w:pPr>
            <w:r>
              <w:t xml:space="preserve">  525  </w:t>
            </w:r>
          </w:p>
        </w:tc>
      </w:tr>
      <w:tr w:rsidR="00A20958">
        <w:trPr>
          <w:trHeight w:val="244"/>
        </w:trPr>
        <w:tc>
          <w:tcPr>
            <w:tcW w:w="3510" w:type="dxa"/>
            <w:tcBorders>
              <w:top w:val="nil"/>
            </w:tcBorders>
          </w:tcPr>
          <w:p w:rsidR="00A20958" w:rsidRDefault="00A20958">
            <w:pPr>
              <w:pStyle w:val="ConsPlusNonformat"/>
              <w:jc w:val="both"/>
            </w:pPr>
            <w:r>
              <w:t xml:space="preserve">Итого:                      </w:t>
            </w:r>
          </w:p>
        </w:tc>
        <w:tc>
          <w:tcPr>
            <w:tcW w:w="936" w:type="dxa"/>
            <w:tcBorders>
              <w:top w:val="nil"/>
            </w:tcBorders>
          </w:tcPr>
          <w:p w:rsidR="00A20958" w:rsidRDefault="00A20958">
            <w:pPr>
              <w:pStyle w:val="ConsPlusNonformat"/>
              <w:jc w:val="both"/>
            </w:pPr>
            <w:r>
              <w:t xml:space="preserve"> 840  </w:t>
            </w:r>
          </w:p>
        </w:tc>
        <w:tc>
          <w:tcPr>
            <w:tcW w:w="936" w:type="dxa"/>
            <w:tcBorders>
              <w:top w:val="nil"/>
            </w:tcBorders>
          </w:tcPr>
          <w:p w:rsidR="00A20958" w:rsidRDefault="00A20958">
            <w:pPr>
              <w:pStyle w:val="ConsPlusNonformat"/>
              <w:jc w:val="both"/>
            </w:pPr>
            <w:r>
              <w:t xml:space="preserve"> 875  </w:t>
            </w:r>
          </w:p>
        </w:tc>
        <w:tc>
          <w:tcPr>
            <w:tcW w:w="1053" w:type="dxa"/>
            <w:tcBorders>
              <w:top w:val="nil"/>
            </w:tcBorders>
          </w:tcPr>
          <w:p w:rsidR="00A20958" w:rsidRDefault="00A20958">
            <w:pPr>
              <w:pStyle w:val="ConsPlusNonformat"/>
              <w:jc w:val="both"/>
            </w:pPr>
            <w:r>
              <w:t xml:space="preserve"> 1015  </w:t>
            </w:r>
          </w:p>
        </w:tc>
        <w:tc>
          <w:tcPr>
            <w:tcW w:w="1053" w:type="dxa"/>
            <w:tcBorders>
              <w:top w:val="nil"/>
            </w:tcBorders>
          </w:tcPr>
          <w:p w:rsidR="00A20958" w:rsidRDefault="00A20958">
            <w:pPr>
              <w:pStyle w:val="ConsPlusNonformat"/>
              <w:jc w:val="both"/>
            </w:pPr>
            <w:r>
              <w:t xml:space="preserve"> 1085  </w:t>
            </w:r>
          </w:p>
        </w:tc>
        <w:tc>
          <w:tcPr>
            <w:tcW w:w="936" w:type="dxa"/>
            <w:tcBorders>
              <w:top w:val="nil"/>
            </w:tcBorders>
          </w:tcPr>
          <w:p w:rsidR="00A20958" w:rsidRDefault="00A20958">
            <w:pPr>
              <w:pStyle w:val="ConsPlusNonformat"/>
              <w:jc w:val="both"/>
            </w:pPr>
            <w:r>
              <w:t xml:space="preserve"> 1050 </w:t>
            </w:r>
          </w:p>
        </w:tc>
        <w:tc>
          <w:tcPr>
            <w:tcW w:w="1053" w:type="dxa"/>
            <w:tcBorders>
              <w:top w:val="nil"/>
            </w:tcBorders>
          </w:tcPr>
          <w:p w:rsidR="00A20958" w:rsidRDefault="00A20958">
            <w:pPr>
              <w:pStyle w:val="ConsPlusNonformat"/>
              <w:jc w:val="both"/>
            </w:pPr>
            <w:r>
              <w:t xml:space="preserve"> 4865  </w:t>
            </w:r>
          </w:p>
        </w:tc>
      </w:tr>
      <w:tr w:rsidR="00A20958">
        <w:trPr>
          <w:trHeight w:val="244"/>
        </w:trPr>
        <w:tc>
          <w:tcPr>
            <w:tcW w:w="3510" w:type="dxa"/>
            <w:tcBorders>
              <w:top w:val="nil"/>
            </w:tcBorders>
          </w:tcPr>
          <w:p w:rsidR="00A20958" w:rsidRDefault="00A20958">
            <w:pPr>
              <w:pStyle w:val="ConsPlusNonformat"/>
              <w:jc w:val="both"/>
            </w:pPr>
            <w:r>
              <w:t xml:space="preserve">Региональный                </w:t>
            </w:r>
          </w:p>
          <w:p w:rsidR="00A20958" w:rsidRDefault="00A20958">
            <w:pPr>
              <w:pStyle w:val="ConsPlusNonformat"/>
              <w:jc w:val="both"/>
            </w:pPr>
            <w:r>
              <w:t xml:space="preserve">(национально-региональный)  </w:t>
            </w:r>
          </w:p>
          <w:p w:rsidR="00A20958" w:rsidRDefault="00A20958">
            <w:pPr>
              <w:pStyle w:val="ConsPlusNonformat"/>
              <w:jc w:val="both"/>
            </w:pPr>
            <w:r>
              <w:t xml:space="preserve">компонент и компонент       </w:t>
            </w:r>
          </w:p>
          <w:p w:rsidR="00A20958" w:rsidRDefault="00A20958">
            <w:pPr>
              <w:pStyle w:val="ConsPlusNonformat"/>
              <w:jc w:val="both"/>
            </w:pPr>
            <w:r>
              <w:t xml:space="preserve">образовательного учреждения </w:t>
            </w:r>
          </w:p>
          <w:p w:rsidR="00A20958" w:rsidRDefault="00A20958">
            <w:pPr>
              <w:pStyle w:val="ConsPlusNonformat"/>
              <w:jc w:val="both"/>
            </w:pPr>
            <w:r>
              <w:t xml:space="preserve">(6-дневная неделя)          </w:t>
            </w:r>
          </w:p>
        </w:tc>
        <w:tc>
          <w:tcPr>
            <w:tcW w:w="936" w:type="dxa"/>
            <w:tcBorders>
              <w:top w:val="nil"/>
            </w:tcBorders>
          </w:tcPr>
          <w:p w:rsidR="00A20958" w:rsidRDefault="00A20958">
            <w:pPr>
              <w:pStyle w:val="ConsPlusNonformat"/>
              <w:jc w:val="both"/>
            </w:pPr>
            <w:r>
              <w:t xml:space="preserve"> 280  </w:t>
            </w:r>
          </w:p>
        </w:tc>
        <w:tc>
          <w:tcPr>
            <w:tcW w:w="936" w:type="dxa"/>
            <w:tcBorders>
              <w:top w:val="nil"/>
            </w:tcBorders>
          </w:tcPr>
          <w:p w:rsidR="00A20958" w:rsidRDefault="00A20958">
            <w:pPr>
              <w:pStyle w:val="ConsPlusNonformat"/>
              <w:jc w:val="both"/>
            </w:pPr>
            <w:r>
              <w:t xml:space="preserve"> 280  </w:t>
            </w:r>
          </w:p>
        </w:tc>
        <w:tc>
          <w:tcPr>
            <w:tcW w:w="1053" w:type="dxa"/>
            <w:tcBorders>
              <w:top w:val="nil"/>
            </w:tcBorders>
          </w:tcPr>
          <w:p w:rsidR="00A20958" w:rsidRDefault="00A20958">
            <w:pPr>
              <w:pStyle w:val="ConsPlusNonformat"/>
              <w:jc w:val="both"/>
            </w:pPr>
            <w:r>
              <w:t xml:space="preserve">  210  </w:t>
            </w:r>
          </w:p>
        </w:tc>
        <w:tc>
          <w:tcPr>
            <w:tcW w:w="1053" w:type="dxa"/>
            <w:tcBorders>
              <w:top w:val="nil"/>
            </w:tcBorders>
          </w:tcPr>
          <w:p w:rsidR="00A20958" w:rsidRDefault="00A20958">
            <w:pPr>
              <w:pStyle w:val="ConsPlusNonformat"/>
              <w:jc w:val="both"/>
            </w:pPr>
            <w:r>
              <w:t xml:space="preserve">  175  </w:t>
            </w:r>
          </w:p>
        </w:tc>
        <w:tc>
          <w:tcPr>
            <w:tcW w:w="936" w:type="dxa"/>
            <w:tcBorders>
              <w:top w:val="nil"/>
            </w:tcBorders>
          </w:tcPr>
          <w:p w:rsidR="00A20958" w:rsidRDefault="00A20958">
            <w:pPr>
              <w:pStyle w:val="ConsPlusNonformat"/>
              <w:jc w:val="both"/>
            </w:pPr>
            <w:r>
              <w:t xml:space="preserve"> 210  </w:t>
            </w:r>
          </w:p>
        </w:tc>
        <w:tc>
          <w:tcPr>
            <w:tcW w:w="1053" w:type="dxa"/>
            <w:tcBorders>
              <w:top w:val="nil"/>
            </w:tcBorders>
          </w:tcPr>
          <w:p w:rsidR="00A20958" w:rsidRDefault="00A20958">
            <w:pPr>
              <w:pStyle w:val="ConsPlusNonformat"/>
              <w:jc w:val="both"/>
            </w:pPr>
            <w:r>
              <w:t xml:space="preserve"> 1155  </w:t>
            </w:r>
          </w:p>
        </w:tc>
      </w:tr>
      <w:tr w:rsidR="00A20958">
        <w:trPr>
          <w:trHeight w:val="244"/>
        </w:trPr>
        <w:tc>
          <w:tcPr>
            <w:tcW w:w="3510" w:type="dxa"/>
            <w:tcBorders>
              <w:top w:val="nil"/>
            </w:tcBorders>
          </w:tcPr>
          <w:p w:rsidR="00A20958" w:rsidRDefault="00A20958">
            <w:pPr>
              <w:pStyle w:val="ConsPlusNonformat"/>
              <w:jc w:val="both"/>
            </w:pPr>
            <w:r>
              <w:t xml:space="preserve">Предельно допустимая        </w:t>
            </w:r>
          </w:p>
          <w:p w:rsidR="00A20958" w:rsidRDefault="00A20958">
            <w:pPr>
              <w:pStyle w:val="ConsPlusNonformat"/>
              <w:jc w:val="both"/>
            </w:pPr>
            <w:r>
              <w:t xml:space="preserve">аудиторная учебная нагрузка </w:t>
            </w:r>
          </w:p>
          <w:p w:rsidR="00A20958" w:rsidRDefault="00A20958">
            <w:pPr>
              <w:pStyle w:val="ConsPlusNonformat"/>
              <w:jc w:val="both"/>
            </w:pPr>
            <w:r>
              <w:t>при 6-дневной учебной неделе</w:t>
            </w:r>
          </w:p>
          <w:p w:rsidR="00A20958" w:rsidRDefault="00A20958">
            <w:pPr>
              <w:pStyle w:val="ConsPlusNonformat"/>
              <w:jc w:val="both"/>
            </w:pPr>
            <w:r>
              <w:t xml:space="preserve">(требования СанПиН)         </w:t>
            </w:r>
          </w:p>
        </w:tc>
        <w:tc>
          <w:tcPr>
            <w:tcW w:w="936" w:type="dxa"/>
            <w:tcBorders>
              <w:top w:val="nil"/>
            </w:tcBorders>
          </w:tcPr>
          <w:p w:rsidR="00A20958" w:rsidRDefault="00A20958">
            <w:pPr>
              <w:pStyle w:val="ConsPlusNonformat"/>
              <w:jc w:val="both"/>
            </w:pPr>
            <w:r>
              <w:t xml:space="preserve"> 1120 </w:t>
            </w:r>
          </w:p>
        </w:tc>
        <w:tc>
          <w:tcPr>
            <w:tcW w:w="936" w:type="dxa"/>
            <w:tcBorders>
              <w:top w:val="nil"/>
            </w:tcBorders>
          </w:tcPr>
          <w:p w:rsidR="00A20958" w:rsidRDefault="00A20958">
            <w:pPr>
              <w:pStyle w:val="ConsPlusNonformat"/>
              <w:jc w:val="both"/>
            </w:pPr>
            <w:r>
              <w:t xml:space="preserve"> 1155 </w:t>
            </w:r>
          </w:p>
        </w:tc>
        <w:tc>
          <w:tcPr>
            <w:tcW w:w="1053" w:type="dxa"/>
            <w:tcBorders>
              <w:top w:val="nil"/>
            </w:tcBorders>
          </w:tcPr>
          <w:p w:rsidR="00A20958" w:rsidRDefault="00A20958">
            <w:pPr>
              <w:pStyle w:val="ConsPlusNonformat"/>
              <w:jc w:val="both"/>
            </w:pPr>
            <w:r>
              <w:t xml:space="preserve"> 1225  </w:t>
            </w:r>
          </w:p>
        </w:tc>
        <w:tc>
          <w:tcPr>
            <w:tcW w:w="1053" w:type="dxa"/>
            <w:tcBorders>
              <w:top w:val="nil"/>
            </w:tcBorders>
          </w:tcPr>
          <w:p w:rsidR="00A20958" w:rsidRDefault="00A20958">
            <w:pPr>
              <w:pStyle w:val="ConsPlusNonformat"/>
              <w:jc w:val="both"/>
            </w:pPr>
            <w:r>
              <w:t xml:space="preserve"> 1260  </w:t>
            </w:r>
          </w:p>
        </w:tc>
        <w:tc>
          <w:tcPr>
            <w:tcW w:w="936" w:type="dxa"/>
            <w:tcBorders>
              <w:top w:val="nil"/>
            </w:tcBorders>
          </w:tcPr>
          <w:p w:rsidR="00A20958" w:rsidRDefault="00A20958">
            <w:pPr>
              <w:pStyle w:val="ConsPlusNonformat"/>
              <w:jc w:val="both"/>
            </w:pPr>
            <w:r>
              <w:t xml:space="preserve"> 1260 </w:t>
            </w:r>
          </w:p>
        </w:tc>
        <w:tc>
          <w:tcPr>
            <w:tcW w:w="1053" w:type="dxa"/>
            <w:tcBorders>
              <w:top w:val="nil"/>
            </w:tcBorders>
          </w:tcPr>
          <w:p w:rsidR="00A20958" w:rsidRDefault="00A20958">
            <w:pPr>
              <w:pStyle w:val="ConsPlusNonformat"/>
              <w:jc w:val="both"/>
            </w:pPr>
            <w:r>
              <w:t xml:space="preserve"> 6020  </w:t>
            </w:r>
          </w:p>
        </w:tc>
      </w:tr>
      <w:tr w:rsidR="00A20958">
        <w:trPr>
          <w:trHeight w:val="244"/>
        </w:trPr>
        <w:tc>
          <w:tcPr>
            <w:tcW w:w="3510" w:type="dxa"/>
            <w:tcBorders>
              <w:top w:val="nil"/>
            </w:tcBorders>
          </w:tcPr>
          <w:p w:rsidR="00A20958" w:rsidRDefault="00A20958">
            <w:pPr>
              <w:pStyle w:val="ConsPlusNonformat"/>
              <w:jc w:val="both"/>
            </w:pPr>
            <w:r>
              <w:t xml:space="preserve">Региональный                </w:t>
            </w:r>
          </w:p>
          <w:p w:rsidR="00A20958" w:rsidRDefault="00A20958">
            <w:pPr>
              <w:pStyle w:val="ConsPlusNonformat"/>
              <w:jc w:val="both"/>
            </w:pPr>
            <w:r>
              <w:t xml:space="preserve">(национально-региональный)  </w:t>
            </w:r>
          </w:p>
          <w:p w:rsidR="00A20958" w:rsidRDefault="00A20958">
            <w:pPr>
              <w:pStyle w:val="ConsPlusNonformat"/>
              <w:jc w:val="both"/>
            </w:pPr>
            <w:r>
              <w:t xml:space="preserve">компонент и компонент       </w:t>
            </w:r>
          </w:p>
          <w:p w:rsidR="00A20958" w:rsidRDefault="00A20958">
            <w:pPr>
              <w:pStyle w:val="ConsPlusNonformat"/>
              <w:jc w:val="both"/>
            </w:pPr>
            <w:r>
              <w:t xml:space="preserve">образовательного учреждения </w:t>
            </w:r>
          </w:p>
          <w:p w:rsidR="00A20958" w:rsidRDefault="00A20958">
            <w:pPr>
              <w:pStyle w:val="ConsPlusNonformat"/>
              <w:jc w:val="both"/>
            </w:pPr>
            <w:r>
              <w:t xml:space="preserve">(5-дневная неделя)          </w:t>
            </w:r>
          </w:p>
        </w:tc>
        <w:tc>
          <w:tcPr>
            <w:tcW w:w="936" w:type="dxa"/>
            <w:tcBorders>
              <w:top w:val="nil"/>
            </w:tcBorders>
          </w:tcPr>
          <w:p w:rsidR="00A20958" w:rsidRDefault="00A20958">
            <w:pPr>
              <w:pStyle w:val="ConsPlusNonformat"/>
              <w:jc w:val="both"/>
            </w:pPr>
            <w:r>
              <w:t xml:space="preserve"> 175  </w:t>
            </w:r>
          </w:p>
        </w:tc>
        <w:tc>
          <w:tcPr>
            <w:tcW w:w="936" w:type="dxa"/>
            <w:tcBorders>
              <w:top w:val="nil"/>
            </w:tcBorders>
          </w:tcPr>
          <w:p w:rsidR="00A20958" w:rsidRDefault="00A20958">
            <w:pPr>
              <w:pStyle w:val="ConsPlusNonformat"/>
              <w:jc w:val="both"/>
            </w:pPr>
            <w:r>
              <w:t xml:space="preserve"> 175  </w:t>
            </w:r>
          </w:p>
        </w:tc>
        <w:tc>
          <w:tcPr>
            <w:tcW w:w="1053" w:type="dxa"/>
            <w:tcBorders>
              <w:top w:val="nil"/>
            </w:tcBorders>
          </w:tcPr>
          <w:p w:rsidR="00A20958" w:rsidRDefault="00A20958">
            <w:pPr>
              <w:pStyle w:val="ConsPlusNonformat"/>
              <w:jc w:val="both"/>
            </w:pPr>
            <w:r>
              <w:t xml:space="preserve">  105  </w:t>
            </w:r>
          </w:p>
        </w:tc>
        <w:tc>
          <w:tcPr>
            <w:tcW w:w="1053"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105  </w:t>
            </w:r>
          </w:p>
        </w:tc>
        <w:tc>
          <w:tcPr>
            <w:tcW w:w="1053" w:type="dxa"/>
            <w:tcBorders>
              <w:top w:val="nil"/>
            </w:tcBorders>
          </w:tcPr>
          <w:p w:rsidR="00A20958" w:rsidRDefault="00A20958">
            <w:pPr>
              <w:pStyle w:val="ConsPlusNonformat"/>
              <w:jc w:val="both"/>
            </w:pPr>
            <w:r>
              <w:t xml:space="preserve">  630  </w:t>
            </w:r>
          </w:p>
        </w:tc>
      </w:tr>
      <w:tr w:rsidR="00A20958">
        <w:trPr>
          <w:trHeight w:val="244"/>
        </w:trPr>
        <w:tc>
          <w:tcPr>
            <w:tcW w:w="3510" w:type="dxa"/>
            <w:tcBorders>
              <w:top w:val="nil"/>
            </w:tcBorders>
          </w:tcPr>
          <w:p w:rsidR="00A20958" w:rsidRDefault="00A20958">
            <w:pPr>
              <w:pStyle w:val="ConsPlusNonformat"/>
              <w:jc w:val="both"/>
            </w:pPr>
            <w:r>
              <w:t xml:space="preserve">Предельно допустимая        </w:t>
            </w:r>
          </w:p>
          <w:p w:rsidR="00A20958" w:rsidRDefault="00A20958">
            <w:pPr>
              <w:pStyle w:val="ConsPlusNonformat"/>
              <w:jc w:val="both"/>
            </w:pPr>
            <w:r>
              <w:t xml:space="preserve">аудиторная учебная нагрузка </w:t>
            </w:r>
          </w:p>
          <w:p w:rsidR="00A20958" w:rsidRDefault="00A20958">
            <w:pPr>
              <w:pStyle w:val="ConsPlusNonformat"/>
              <w:jc w:val="both"/>
            </w:pPr>
            <w:r>
              <w:t xml:space="preserve">при 5-дневной учебной       </w:t>
            </w:r>
          </w:p>
          <w:p w:rsidR="00A20958" w:rsidRDefault="00A20958">
            <w:pPr>
              <w:pStyle w:val="ConsPlusNonformat"/>
              <w:jc w:val="both"/>
            </w:pPr>
            <w:r>
              <w:t xml:space="preserve">неделе (требования СанПиН)  </w:t>
            </w:r>
          </w:p>
        </w:tc>
        <w:tc>
          <w:tcPr>
            <w:tcW w:w="936" w:type="dxa"/>
            <w:tcBorders>
              <w:top w:val="nil"/>
            </w:tcBorders>
          </w:tcPr>
          <w:p w:rsidR="00A20958" w:rsidRDefault="00A20958">
            <w:pPr>
              <w:pStyle w:val="ConsPlusNonformat"/>
              <w:jc w:val="both"/>
            </w:pPr>
            <w:r>
              <w:t xml:space="preserve"> 1015 </w:t>
            </w:r>
          </w:p>
        </w:tc>
        <w:tc>
          <w:tcPr>
            <w:tcW w:w="936" w:type="dxa"/>
            <w:tcBorders>
              <w:top w:val="nil"/>
            </w:tcBorders>
          </w:tcPr>
          <w:p w:rsidR="00A20958" w:rsidRDefault="00A20958">
            <w:pPr>
              <w:pStyle w:val="ConsPlusNonformat"/>
              <w:jc w:val="both"/>
            </w:pPr>
            <w:r>
              <w:t xml:space="preserve"> 1050 </w:t>
            </w:r>
          </w:p>
        </w:tc>
        <w:tc>
          <w:tcPr>
            <w:tcW w:w="1053" w:type="dxa"/>
            <w:tcBorders>
              <w:top w:val="nil"/>
            </w:tcBorders>
          </w:tcPr>
          <w:p w:rsidR="00A20958" w:rsidRDefault="00A20958">
            <w:pPr>
              <w:pStyle w:val="ConsPlusNonformat"/>
              <w:jc w:val="both"/>
            </w:pPr>
            <w:r>
              <w:t xml:space="preserve"> 1120  </w:t>
            </w:r>
          </w:p>
        </w:tc>
        <w:tc>
          <w:tcPr>
            <w:tcW w:w="1053" w:type="dxa"/>
            <w:tcBorders>
              <w:top w:val="nil"/>
            </w:tcBorders>
          </w:tcPr>
          <w:p w:rsidR="00A20958" w:rsidRDefault="00A20958">
            <w:pPr>
              <w:pStyle w:val="ConsPlusNonformat"/>
              <w:jc w:val="both"/>
            </w:pPr>
            <w:r>
              <w:t xml:space="preserve"> 1155  </w:t>
            </w:r>
          </w:p>
        </w:tc>
        <w:tc>
          <w:tcPr>
            <w:tcW w:w="936" w:type="dxa"/>
            <w:tcBorders>
              <w:top w:val="nil"/>
            </w:tcBorders>
          </w:tcPr>
          <w:p w:rsidR="00A20958" w:rsidRDefault="00A20958">
            <w:pPr>
              <w:pStyle w:val="ConsPlusNonformat"/>
              <w:jc w:val="both"/>
            </w:pPr>
            <w:r>
              <w:t xml:space="preserve"> 1155 </w:t>
            </w:r>
          </w:p>
        </w:tc>
        <w:tc>
          <w:tcPr>
            <w:tcW w:w="1053" w:type="dxa"/>
            <w:tcBorders>
              <w:top w:val="nil"/>
            </w:tcBorders>
          </w:tcPr>
          <w:p w:rsidR="00A20958" w:rsidRDefault="00A20958">
            <w:pPr>
              <w:pStyle w:val="ConsPlusNonformat"/>
              <w:jc w:val="both"/>
            </w:pPr>
            <w:r>
              <w:t xml:space="preserve"> 5495  </w:t>
            </w:r>
          </w:p>
        </w:tc>
      </w:tr>
    </w:tbl>
    <w:p w:rsidR="00A20958" w:rsidRDefault="00A20958">
      <w:pPr>
        <w:pStyle w:val="ConsPlusNormal"/>
        <w:ind w:firstLine="540"/>
        <w:jc w:val="both"/>
      </w:pPr>
    </w:p>
    <w:p w:rsidR="00A20958" w:rsidRDefault="00A20958">
      <w:pPr>
        <w:pStyle w:val="ConsPlusNormal"/>
        <w:ind w:firstLine="540"/>
        <w:jc w:val="both"/>
      </w:pPr>
      <w:r>
        <w:t>--------------------------------</w:t>
      </w:r>
    </w:p>
    <w:p w:rsidR="00A20958" w:rsidRDefault="00A20958">
      <w:pPr>
        <w:pStyle w:val="ConsPlusNormal"/>
        <w:spacing w:before="220"/>
        <w:ind w:firstLine="540"/>
        <w:jc w:val="both"/>
      </w:pPr>
      <w:bookmarkStart w:id="15" w:name="P467"/>
      <w:bookmarkEnd w:id="15"/>
      <w:r>
        <w:t>&lt;1&gt; При расчете часы, отведенные на преподавание "Родного языка и литературы", засчитываются в региональный (национально-региональный) компонент и компонент образовательного учреждения.</w:t>
      </w:r>
    </w:p>
    <w:p w:rsidR="00A20958" w:rsidRDefault="00A20958">
      <w:pPr>
        <w:pStyle w:val="ConsPlusNormal"/>
        <w:ind w:firstLine="540"/>
        <w:jc w:val="both"/>
      </w:pPr>
    </w:p>
    <w:p w:rsidR="00A20958" w:rsidRDefault="00A20958">
      <w:pPr>
        <w:pStyle w:val="ConsPlusNormal"/>
        <w:jc w:val="center"/>
        <w:outlineLvl w:val="4"/>
      </w:pPr>
      <w:r>
        <w:t>ПРИМЕРНЫЙ УЧЕБНЫЙ ПЛАН (ГОДОВОЙ)</w:t>
      </w:r>
    </w:p>
    <w:p w:rsidR="00A20958" w:rsidRDefault="00A20958">
      <w:pPr>
        <w:pStyle w:val="ConsPlusNormal"/>
        <w:jc w:val="center"/>
      </w:pPr>
      <w:r>
        <w:t>для образовательных учреждений Российской Федерации</w:t>
      </w:r>
    </w:p>
    <w:p w:rsidR="00A20958" w:rsidRDefault="00A20958">
      <w:pPr>
        <w:pStyle w:val="ConsPlusNormal"/>
        <w:jc w:val="center"/>
      </w:pPr>
      <w:r>
        <w:t>с русским языком обучения</w:t>
      </w:r>
    </w:p>
    <w:p w:rsidR="00A20958" w:rsidRDefault="00A20958">
      <w:pPr>
        <w:pStyle w:val="ConsPlusNormal"/>
        <w:jc w:val="center"/>
      </w:pPr>
    </w:p>
    <w:p w:rsidR="00A20958" w:rsidRDefault="00A20958">
      <w:pPr>
        <w:pStyle w:val="ConsPlusNormal"/>
        <w:jc w:val="center"/>
      </w:pPr>
      <w:r>
        <w:t>ОСНОВНОЕ ОБЩЕЕ ОБРАЗОВАНИЕ</w:t>
      </w:r>
    </w:p>
    <w:p w:rsidR="00A20958" w:rsidRDefault="00A2095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819"/>
        <w:gridCol w:w="936"/>
      </w:tblGrid>
      <w:tr w:rsidR="00A20958">
        <w:trPr>
          <w:trHeight w:val="244"/>
        </w:trPr>
        <w:tc>
          <w:tcPr>
            <w:tcW w:w="4095" w:type="dxa"/>
            <w:vMerge w:val="restart"/>
          </w:tcPr>
          <w:p w:rsidR="00A20958" w:rsidRDefault="00A20958">
            <w:pPr>
              <w:pStyle w:val="ConsPlusNonformat"/>
              <w:jc w:val="both"/>
            </w:pPr>
            <w:r>
              <w:t xml:space="preserve">        Учебные предметы         </w:t>
            </w:r>
          </w:p>
        </w:tc>
        <w:tc>
          <w:tcPr>
            <w:tcW w:w="4095" w:type="dxa"/>
            <w:gridSpan w:val="5"/>
          </w:tcPr>
          <w:p w:rsidR="00A20958" w:rsidRDefault="00A20958">
            <w:pPr>
              <w:pStyle w:val="ConsPlusNonformat"/>
              <w:jc w:val="both"/>
            </w:pPr>
            <w:r>
              <w:t xml:space="preserve">   Количество часов в год    </w:t>
            </w:r>
          </w:p>
        </w:tc>
        <w:tc>
          <w:tcPr>
            <w:tcW w:w="936" w:type="dxa"/>
            <w:vMerge w:val="restart"/>
          </w:tcPr>
          <w:p w:rsidR="00A20958" w:rsidRDefault="00A20958">
            <w:pPr>
              <w:pStyle w:val="ConsPlusNonformat"/>
              <w:jc w:val="both"/>
            </w:pPr>
            <w:r>
              <w:t xml:space="preserve">Всего </w:t>
            </w:r>
          </w:p>
        </w:tc>
      </w:tr>
      <w:tr w:rsidR="00A20958">
        <w:tc>
          <w:tcPr>
            <w:tcW w:w="3978" w:type="dxa"/>
            <w:vMerge/>
            <w:tcBorders>
              <w:top w:val="nil"/>
            </w:tcBorders>
          </w:tcPr>
          <w:p w:rsidR="00A20958" w:rsidRDefault="00A20958"/>
        </w:tc>
        <w:tc>
          <w:tcPr>
            <w:tcW w:w="819" w:type="dxa"/>
            <w:tcBorders>
              <w:top w:val="nil"/>
            </w:tcBorders>
          </w:tcPr>
          <w:p w:rsidR="00A20958" w:rsidRDefault="00A20958">
            <w:pPr>
              <w:pStyle w:val="ConsPlusNonformat"/>
              <w:jc w:val="both"/>
            </w:pPr>
            <w:r>
              <w:t xml:space="preserve">  V  </w:t>
            </w:r>
          </w:p>
        </w:tc>
        <w:tc>
          <w:tcPr>
            <w:tcW w:w="819" w:type="dxa"/>
            <w:tcBorders>
              <w:top w:val="nil"/>
            </w:tcBorders>
          </w:tcPr>
          <w:p w:rsidR="00A20958" w:rsidRDefault="00A20958">
            <w:pPr>
              <w:pStyle w:val="ConsPlusNonformat"/>
              <w:jc w:val="both"/>
            </w:pPr>
            <w:r>
              <w:t xml:space="preserve">  VI </w:t>
            </w:r>
          </w:p>
        </w:tc>
        <w:tc>
          <w:tcPr>
            <w:tcW w:w="819" w:type="dxa"/>
            <w:tcBorders>
              <w:top w:val="nil"/>
            </w:tcBorders>
          </w:tcPr>
          <w:p w:rsidR="00A20958" w:rsidRDefault="00A20958">
            <w:pPr>
              <w:pStyle w:val="ConsPlusNonformat"/>
              <w:jc w:val="both"/>
            </w:pPr>
            <w:r>
              <w:t xml:space="preserve"> VII </w:t>
            </w:r>
          </w:p>
        </w:tc>
        <w:tc>
          <w:tcPr>
            <w:tcW w:w="819" w:type="dxa"/>
            <w:tcBorders>
              <w:top w:val="nil"/>
            </w:tcBorders>
          </w:tcPr>
          <w:p w:rsidR="00A20958" w:rsidRDefault="00A20958">
            <w:pPr>
              <w:pStyle w:val="ConsPlusNonformat"/>
              <w:jc w:val="both"/>
            </w:pPr>
            <w:r>
              <w:t xml:space="preserve"> VIII</w:t>
            </w:r>
          </w:p>
        </w:tc>
        <w:tc>
          <w:tcPr>
            <w:tcW w:w="819" w:type="dxa"/>
            <w:tcBorders>
              <w:top w:val="nil"/>
            </w:tcBorders>
          </w:tcPr>
          <w:p w:rsidR="00A20958" w:rsidRDefault="00A20958">
            <w:pPr>
              <w:pStyle w:val="ConsPlusNonformat"/>
              <w:jc w:val="both"/>
            </w:pPr>
            <w:r>
              <w:t xml:space="preserve">  IX </w:t>
            </w:r>
          </w:p>
        </w:tc>
        <w:tc>
          <w:tcPr>
            <w:tcW w:w="819" w:type="dxa"/>
            <w:vMerge/>
            <w:tcBorders>
              <w:top w:val="nil"/>
            </w:tcBorders>
          </w:tcPr>
          <w:p w:rsidR="00A20958" w:rsidRDefault="00A20958"/>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Русский язык                     </w:t>
            </w:r>
          </w:p>
        </w:tc>
        <w:tc>
          <w:tcPr>
            <w:tcW w:w="819" w:type="dxa"/>
          </w:tcPr>
          <w:p w:rsidR="00A20958" w:rsidRDefault="00A20958">
            <w:pPr>
              <w:pStyle w:val="ConsPlusNonformat"/>
              <w:jc w:val="both"/>
            </w:pPr>
            <w:r>
              <w:t xml:space="preserve"> 210 </w:t>
            </w:r>
          </w:p>
        </w:tc>
        <w:tc>
          <w:tcPr>
            <w:tcW w:w="819" w:type="dxa"/>
          </w:tcPr>
          <w:p w:rsidR="00A20958" w:rsidRDefault="00A20958">
            <w:pPr>
              <w:pStyle w:val="ConsPlusNonformat"/>
              <w:jc w:val="both"/>
            </w:pPr>
            <w:r>
              <w:t xml:space="preserve"> 210 </w:t>
            </w:r>
          </w:p>
        </w:tc>
        <w:tc>
          <w:tcPr>
            <w:tcW w:w="819" w:type="dxa"/>
          </w:tcPr>
          <w:p w:rsidR="00A20958" w:rsidRDefault="00A20958">
            <w:pPr>
              <w:pStyle w:val="ConsPlusNonformat"/>
              <w:jc w:val="both"/>
            </w:pPr>
            <w:r>
              <w:t xml:space="preserve"> 140 </w:t>
            </w:r>
          </w:p>
        </w:tc>
        <w:tc>
          <w:tcPr>
            <w:tcW w:w="819" w:type="dxa"/>
          </w:tcPr>
          <w:p w:rsidR="00A20958" w:rsidRDefault="00A20958">
            <w:pPr>
              <w:pStyle w:val="ConsPlusNonformat"/>
              <w:jc w:val="both"/>
            </w:pPr>
            <w:r>
              <w:t xml:space="preserve"> 105 </w:t>
            </w:r>
          </w:p>
        </w:tc>
        <w:tc>
          <w:tcPr>
            <w:tcW w:w="819" w:type="dxa"/>
          </w:tcPr>
          <w:p w:rsidR="00A20958" w:rsidRDefault="00A20958">
            <w:pPr>
              <w:pStyle w:val="ConsPlusNonformat"/>
              <w:jc w:val="both"/>
            </w:pPr>
            <w:r>
              <w:t xml:space="preserve">  70 </w:t>
            </w:r>
          </w:p>
        </w:tc>
        <w:tc>
          <w:tcPr>
            <w:tcW w:w="936" w:type="dxa"/>
          </w:tcPr>
          <w:p w:rsidR="00A20958" w:rsidRDefault="00A20958">
            <w:pPr>
              <w:pStyle w:val="ConsPlusNonformat"/>
              <w:jc w:val="both"/>
            </w:pPr>
            <w:r>
              <w:t xml:space="preserve">  735 </w:t>
            </w:r>
          </w:p>
        </w:tc>
      </w:tr>
      <w:tr w:rsidR="00A20958">
        <w:trPr>
          <w:trHeight w:val="244"/>
        </w:trPr>
        <w:tc>
          <w:tcPr>
            <w:tcW w:w="4095" w:type="dxa"/>
            <w:tcBorders>
              <w:top w:val="nil"/>
            </w:tcBorders>
          </w:tcPr>
          <w:p w:rsidR="00A20958" w:rsidRDefault="00A20958">
            <w:pPr>
              <w:pStyle w:val="ConsPlusNonformat"/>
              <w:jc w:val="both"/>
            </w:pPr>
            <w:r>
              <w:t xml:space="preserve">Литература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105 </w:t>
            </w:r>
          </w:p>
        </w:tc>
        <w:tc>
          <w:tcPr>
            <w:tcW w:w="936" w:type="dxa"/>
            <w:tcBorders>
              <w:top w:val="nil"/>
            </w:tcBorders>
          </w:tcPr>
          <w:p w:rsidR="00A20958" w:rsidRDefault="00A20958">
            <w:pPr>
              <w:pStyle w:val="ConsPlusNonformat"/>
              <w:jc w:val="both"/>
            </w:pPr>
            <w:r>
              <w:t xml:space="preserve">  385 </w:t>
            </w:r>
          </w:p>
        </w:tc>
      </w:tr>
      <w:tr w:rsidR="00A20958">
        <w:trPr>
          <w:trHeight w:val="244"/>
        </w:trPr>
        <w:tc>
          <w:tcPr>
            <w:tcW w:w="4095" w:type="dxa"/>
            <w:tcBorders>
              <w:top w:val="nil"/>
            </w:tcBorders>
          </w:tcPr>
          <w:p w:rsidR="00A20958" w:rsidRDefault="00A20958">
            <w:pPr>
              <w:pStyle w:val="ConsPlusNonformat"/>
              <w:jc w:val="both"/>
            </w:pPr>
            <w:r>
              <w:t xml:space="preserve">Иностранный язык                 </w:t>
            </w:r>
          </w:p>
        </w:tc>
        <w:tc>
          <w:tcPr>
            <w:tcW w:w="819" w:type="dxa"/>
            <w:tcBorders>
              <w:top w:val="nil"/>
            </w:tcBorders>
          </w:tcPr>
          <w:p w:rsidR="00A20958" w:rsidRDefault="00A20958">
            <w:pPr>
              <w:pStyle w:val="ConsPlusNonformat"/>
              <w:jc w:val="both"/>
            </w:pPr>
            <w:r>
              <w:t xml:space="preserve"> 105 </w:t>
            </w:r>
          </w:p>
        </w:tc>
        <w:tc>
          <w:tcPr>
            <w:tcW w:w="819" w:type="dxa"/>
            <w:tcBorders>
              <w:top w:val="nil"/>
            </w:tcBorders>
          </w:tcPr>
          <w:p w:rsidR="00A20958" w:rsidRDefault="00A20958">
            <w:pPr>
              <w:pStyle w:val="ConsPlusNonformat"/>
              <w:jc w:val="both"/>
            </w:pPr>
            <w:r>
              <w:t xml:space="preserve"> 105 </w:t>
            </w:r>
          </w:p>
        </w:tc>
        <w:tc>
          <w:tcPr>
            <w:tcW w:w="819" w:type="dxa"/>
            <w:tcBorders>
              <w:top w:val="nil"/>
            </w:tcBorders>
          </w:tcPr>
          <w:p w:rsidR="00A20958" w:rsidRDefault="00A20958">
            <w:pPr>
              <w:pStyle w:val="ConsPlusNonformat"/>
              <w:jc w:val="both"/>
            </w:pPr>
            <w:r>
              <w:t xml:space="preserve"> 105 </w:t>
            </w:r>
          </w:p>
        </w:tc>
        <w:tc>
          <w:tcPr>
            <w:tcW w:w="819" w:type="dxa"/>
            <w:tcBorders>
              <w:top w:val="nil"/>
            </w:tcBorders>
          </w:tcPr>
          <w:p w:rsidR="00A20958" w:rsidRDefault="00A20958">
            <w:pPr>
              <w:pStyle w:val="ConsPlusNonformat"/>
              <w:jc w:val="both"/>
            </w:pPr>
            <w:r>
              <w:t xml:space="preserve"> 105 </w:t>
            </w:r>
          </w:p>
        </w:tc>
        <w:tc>
          <w:tcPr>
            <w:tcW w:w="819" w:type="dxa"/>
            <w:tcBorders>
              <w:top w:val="nil"/>
            </w:tcBorders>
          </w:tcPr>
          <w:p w:rsidR="00A20958" w:rsidRDefault="00A20958">
            <w:pPr>
              <w:pStyle w:val="ConsPlusNonformat"/>
              <w:jc w:val="both"/>
            </w:pPr>
            <w:r>
              <w:t xml:space="preserve"> 105 </w:t>
            </w:r>
          </w:p>
        </w:tc>
        <w:tc>
          <w:tcPr>
            <w:tcW w:w="936" w:type="dxa"/>
            <w:tcBorders>
              <w:top w:val="nil"/>
            </w:tcBorders>
          </w:tcPr>
          <w:p w:rsidR="00A20958" w:rsidRDefault="00A20958">
            <w:pPr>
              <w:pStyle w:val="ConsPlusNonformat"/>
              <w:jc w:val="both"/>
            </w:pPr>
            <w:r>
              <w:t xml:space="preserve">  525 </w:t>
            </w:r>
          </w:p>
        </w:tc>
      </w:tr>
      <w:tr w:rsidR="00A20958">
        <w:trPr>
          <w:trHeight w:val="244"/>
        </w:trPr>
        <w:tc>
          <w:tcPr>
            <w:tcW w:w="4095" w:type="dxa"/>
            <w:tcBorders>
              <w:top w:val="nil"/>
            </w:tcBorders>
          </w:tcPr>
          <w:p w:rsidR="00A20958" w:rsidRDefault="00A20958">
            <w:pPr>
              <w:pStyle w:val="ConsPlusNonformat"/>
              <w:jc w:val="both"/>
            </w:pPr>
            <w:r>
              <w:t xml:space="preserve">Математика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175 </w:t>
            </w:r>
          </w:p>
        </w:tc>
        <w:tc>
          <w:tcPr>
            <w:tcW w:w="936" w:type="dxa"/>
            <w:tcBorders>
              <w:top w:val="nil"/>
            </w:tcBorders>
          </w:tcPr>
          <w:p w:rsidR="00A20958" w:rsidRDefault="00A20958">
            <w:pPr>
              <w:pStyle w:val="ConsPlusNonformat"/>
              <w:jc w:val="both"/>
            </w:pPr>
            <w:r>
              <w:t xml:space="preserve">  875 </w:t>
            </w:r>
          </w:p>
        </w:tc>
      </w:tr>
      <w:tr w:rsidR="00A20958">
        <w:trPr>
          <w:trHeight w:val="244"/>
        </w:trPr>
        <w:tc>
          <w:tcPr>
            <w:tcW w:w="4095" w:type="dxa"/>
            <w:tcBorders>
              <w:top w:val="nil"/>
            </w:tcBorders>
          </w:tcPr>
          <w:p w:rsidR="00A20958" w:rsidRDefault="00A20958">
            <w:pPr>
              <w:pStyle w:val="ConsPlusNonformat"/>
              <w:jc w:val="both"/>
            </w:pPr>
            <w:r>
              <w:t xml:space="preserve">Информатика и ИКТ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105 </w:t>
            </w:r>
          </w:p>
        </w:tc>
      </w:tr>
      <w:tr w:rsidR="00A20958">
        <w:trPr>
          <w:trHeight w:val="244"/>
        </w:trPr>
        <w:tc>
          <w:tcPr>
            <w:tcW w:w="4095" w:type="dxa"/>
            <w:tcBorders>
              <w:top w:val="nil"/>
            </w:tcBorders>
          </w:tcPr>
          <w:p w:rsidR="00A20958" w:rsidRDefault="00A20958">
            <w:pPr>
              <w:pStyle w:val="ConsPlusNonformat"/>
              <w:jc w:val="both"/>
            </w:pPr>
            <w:r>
              <w:t xml:space="preserve">История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350 </w:t>
            </w:r>
          </w:p>
        </w:tc>
      </w:tr>
      <w:tr w:rsidR="00A20958">
        <w:trPr>
          <w:trHeight w:val="244"/>
        </w:trPr>
        <w:tc>
          <w:tcPr>
            <w:tcW w:w="4095" w:type="dxa"/>
            <w:tcBorders>
              <w:top w:val="nil"/>
            </w:tcBorders>
          </w:tcPr>
          <w:p w:rsidR="00A20958" w:rsidRDefault="00A20958">
            <w:pPr>
              <w:pStyle w:val="ConsPlusNonformat"/>
              <w:jc w:val="both"/>
            </w:pPr>
            <w:r>
              <w:lastRenderedPageBreak/>
              <w:t>Обществознание (включая экономику</w:t>
            </w:r>
          </w:p>
          <w:p w:rsidR="00A20958" w:rsidRDefault="00A20958">
            <w:pPr>
              <w:pStyle w:val="ConsPlusNonformat"/>
              <w:jc w:val="both"/>
            </w:pPr>
            <w:r>
              <w:t xml:space="preserve">и право)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35 </w:t>
            </w:r>
          </w:p>
        </w:tc>
        <w:tc>
          <w:tcPr>
            <w:tcW w:w="936" w:type="dxa"/>
            <w:tcBorders>
              <w:top w:val="nil"/>
            </w:tcBorders>
          </w:tcPr>
          <w:p w:rsidR="00A20958" w:rsidRDefault="00A20958">
            <w:pPr>
              <w:pStyle w:val="ConsPlusNonformat"/>
              <w:jc w:val="both"/>
            </w:pPr>
            <w:r>
              <w:t xml:space="preserve">  140 </w:t>
            </w:r>
          </w:p>
        </w:tc>
      </w:tr>
      <w:tr w:rsidR="00A20958">
        <w:trPr>
          <w:trHeight w:val="244"/>
        </w:trPr>
        <w:tc>
          <w:tcPr>
            <w:tcW w:w="4095" w:type="dxa"/>
            <w:tcBorders>
              <w:top w:val="nil"/>
            </w:tcBorders>
          </w:tcPr>
          <w:p w:rsidR="00A20958" w:rsidRDefault="00A20958">
            <w:pPr>
              <w:pStyle w:val="ConsPlusNonformat"/>
              <w:jc w:val="both"/>
            </w:pPr>
            <w:r>
              <w:t xml:space="preserve">География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245 </w:t>
            </w:r>
          </w:p>
        </w:tc>
      </w:tr>
      <w:tr w:rsidR="00A20958">
        <w:trPr>
          <w:trHeight w:val="244"/>
        </w:trPr>
        <w:tc>
          <w:tcPr>
            <w:tcW w:w="4095" w:type="dxa"/>
            <w:tcBorders>
              <w:top w:val="nil"/>
            </w:tcBorders>
          </w:tcPr>
          <w:p w:rsidR="00A20958" w:rsidRDefault="00A20958">
            <w:pPr>
              <w:pStyle w:val="ConsPlusNonformat"/>
              <w:jc w:val="both"/>
            </w:pPr>
            <w:r>
              <w:t xml:space="preserve">Природоведение </w:t>
            </w:r>
            <w:hyperlink w:anchor="P542" w:history="1">
              <w:r>
                <w:rPr>
                  <w:color w:val="0000FF"/>
                </w:rPr>
                <w:t>&lt;1&gt;</w:t>
              </w:r>
            </w:hyperlink>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70 </w:t>
            </w:r>
          </w:p>
        </w:tc>
      </w:tr>
      <w:tr w:rsidR="00A20958">
        <w:trPr>
          <w:trHeight w:val="244"/>
        </w:trPr>
        <w:tc>
          <w:tcPr>
            <w:tcW w:w="4095" w:type="dxa"/>
            <w:tcBorders>
              <w:top w:val="nil"/>
            </w:tcBorders>
          </w:tcPr>
          <w:p w:rsidR="00A20958" w:rsidRDefault="00A20958">
            <w:pPr>
              <w:pStyle w:val="ConsPlusNonformat"/>
              <w:jc w:val="both"/>
            </w:pPr>
            <w:r>
              <w:t xml:space="preserve">Физика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210 </w:t>
            </w:r>
          </w:p>
        </w:tc>
      </w:tr>
      <w:tr w:rsidR="00A20958">
        <w:trPr>
          <w:trHeight w:val="244"/>
        </w:trPr>
        <w:tc>
          <w:tcPr>
            <w:tcW w:w="4095" w:type="dxa"/>
            <w:tcBorders>
              <w:top w:val="nil"/>
            </w:tcBorders>
          </w:tcPr>
          <w:p w:rsidR="00A20958" w:rsidRDefault="00A20958">
            <w:pPr>
              <w:pStyle w:val="ConsPlusNonformat"/>
              <w:jc w:val="both"/>
            </w:pPr>
            <w:r>
              <w:t xml:space="preserve">Химия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140 </w:t>
            </w:r>
          </w:p>
        </w:tc>
      </w:tr>
      <w:tr w:rsidR="00A20958">
        <w:trPr>
          <w:trHeight w:val="244"/>
        </w:trPr>
        <w:tc>
          <w:tcPr>
            <w:tcW w:w="4095" w:type="dxa"/>
            <w:tcBorders>
              <w:top w:val="nil"/>
            </w:tcBorders>
          </w:tcPr>
          <w:p w:rsidR="00A20958" w:rsidRDefault="00A20958">
            <w:pPr>
              <w:pStyle w:val="ConsPlusNonformat"/>
              <w:jc w:val="both"/>
            </w:pPr>
            <w:r>
              <w:t xml:space="preserve">Биология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245 </w:t>
            </w:r>
          </w:p>
        </w:tc>
      </w:tr>
      <w:tr w:rsidR="00A20958">
        <w:trPr>
          <w:trHeight w:val="244"/>
        </w:trPr>
        <w:tc>
          <w:tcPr>
            <w:tcW w:w="4095" w:type="dxa"/>
            <w:tcBorders>
              <w:top w:val="nil"/>
            </w:tcBorders>
          </w:tcPr>
          <w:p w:rsidR="00A20958" w:rsidRDefault="00A20958">
            <w:pPr>
              <w:pStyle w:val="ConsPlusNonformat"/>
              <w:jc w:val="both"/>
            </w:pPr>
            <w:r>
              <w:t xml:space="preserve">Искусство (Музыка и ИЗО)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35 </w:t>
            </w:r>
          </w:p>
        </w:tc>
        <w:tc>
          <w:tcPr>
            <w:tcW w:w="936" w:type="dxa"/>
            <w:tcBorders>
              <w:top w:val="nil"/>
            </w:tcBorders>
          </w:tcPr>
          <w:p w:rsidR="00A20958" w:rsidRDefault="00A20958">
            <w:pPr>
              <w:pStyle w:val="ConsPlusNonformat"/>
              <w:jc w:val="both"/>
            </w:pPr>
            <w:r>
              <w:t xml:space="preserve">  280 </w:t>
            </w:r>
          </w:p>
        </w:tc>
      </w:tr>
      <w:tr w:rsidR="00A20958">
        <w:trPr>
          <w:trHeight w:val="244"/>
        </w:trPr>
        <w:tc>
          <w:tcPr>
            <w:tcW w:w="4095" w:type="dxa"/>
            <w:tcBorders>
              <w:top w:val="nil"/>
            </w:tcBorders>
          </w:tcPr>
          <w:p w:rsidR="00A20958" w:rsidRDefault="00A20958">
            <w:pPr>
              <w:pStyle w:val="ConsPlusNonformat"/>
              <w:jc w:val="both"/>
            </w:pPr>
            <w:r>
              <w:t xml:space="preserve">Технология </w:t>
            </w:r>
            <w:hyperlink w:anchor="P543" w:history="1">
              <w:r>
                <w:rPr>
                  <w:color w:val="0000FF"/>
                </w:rPr>
                <w:t>&lt;2&gt;</w:t>
              </w:r>
            </w:hyperlink>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245 </w:t>
            </w:r>
          </w:p>
        </w:tc>
      </w:tr>
      <w:tr w:rsidR="00A20958">
        <w:trPr>
          <w:trHeight w:val="244"/>
        </w:trPr>
        <w:tc>
          <w:tcPr>
            <w:tcW w:w="4095" w:type="dxa"/>
            <w:tcBorders>
              <w:top w:val="nil"/>
            </w:tcBorders>
          </w:tcPr>
          <w:p w:rsidR="00A20958" w:rsidRDefault="00A20958">
            <w:pPr>
              <w:pStyle w:val="ConsPlusNonformat"/>
              <w:jc w:val="both"/>
            </w:pPr>
            <w:r>
              <w:t>Основы безопасности жизнедеятель-</w:t>
            </w:r>
          </w:p>
          <w:p w:rsidR="00A20958" w:rsidRDefault="00A20958">
            <w:pPr>
              <w:pStyle w:val="ConsPlusNonformat"/>
              <w:jc w:val="both"/>
            </w:pPr>
            <w:r>
              <w:t xml:space="preserve">ности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35 </w:t>
            </w:r>
          </w:p>
        </w:tc>
      </w:tr>
      <w:tr w:rsidR="00A20958">
        <w:trPr>
          <w:trHeight w:val="244"/>
        </w:trPr>
        <w:tc>
          <w:tcPr>
            <w:tcW w:w="4095" w:type="dxa"/>
            <w:tcBorders>
              <w:top w:val="nil"/>
            </w:tcBorders>
          </w:tcPr>
          <w:p w:rsidR="00A20958" w:rsidRDefault="00A20958">
            <w:pPr>
              <w:pStyle w:val="ConsPlusNonformat"/>
              <w:jc w:val="both"/>
            </w:pPr>
            <w:r>
              <w:t xml:space="preserve">Физическая культура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350 </w:t>
            </w:r>
          </w:p>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             Итого:              </w:t>
            </w:r>
          </w:p>
        </w:tc>
        <w:tc>
          <w:tcPr>
            <w:tcW w:w="819" w:type="dxa"/>
          </w:tcPr>
          <w:p w:rsidR="00A20958" w:rsidRDefault="00A20958">
            <w:pPr>
              <w:pStyle w:val="ConsPlusNonformat"/>
              <w:jc w:val="both"/>
            </w:pPr>
            <w:r>
              <w:t xml:space="preserve"> 910 </w:t>
            </w:r>
          </w:p>
        </w:tc>
        <w:tc>
          <w:tcPr>
            <w:tcW w:w="819" w:type="dxa"/>
          </w:tcPr>
          <w:p w:rsidR="00A20958" w:rsidRDefault="00A20958">
            <w:pPr>
              <w:pStyle w:val="ConsPlusNonformat"/>
              <w:jc w:val="both"/>
            </w:pPr>
            <w:r>
              <w:t xml:space="preserve"> 945 </w:t>
            </w:r>
          </w:p>
        </w:tc>
        <w:tc>
          <w:tcPr>
            <w:tcW w:w="819" w:type="dxa"/>
          </w:tcPr>
          <w:p w:rsidR="00A20958" w:rsidRDefault="00A20958">
            <w:pPr>
              <w:pStyle w:val="ConsPlusNonformat"/>
              <w:jc w:val="both"/>
            </w:pPr>
            <w:r>
              <w:t xml:space="preserve">1015 </w:t>
            </w:r>
          </w:p>
        </w:tc>
        <w:tc>
          <w:tcPr>
            <w:tcW w:w="819" w:type="dxa"/>
          </w:tcPr>
          <w:p w:rsidR="00A20958" w:rsidRDefault="00A20958">
            <w:pPr>
              <w:pStyle w:val="ConsPlusNonformat"/>
              <w:jc w:val="both"/>
            </w:pPr>
            <w:r>
              <w:t xml:space="preserve">1050 </w:t>
            </w:r>
          </w:p>
        </w:tc>
        <w:tc>
          <w:tcPr>
            <w:tcW w:w="819" w:type="dxa"/>
          </w:tcPr>
          <w:p w:rsidR="00A20958" w:rsidRDefault="00A20958">
            <w:pPr>
              <w:pStyle w:val="ConsPlusNonformat"/>
              <w:jc w:val="both"/>
            </w:pPr>
            <w:r>
              <w:t xml:space="preserve">1015 </w:t>
            </w:r>
          </w:p>
        </w:tc>
        <w:tc>
          <w:tcPr>
            <w:tcW w:w="936" w:type="dxa"/>
          </w:tcPr>
          <w:p w:rsidR="00A20958" w:rsidRDefault="00A20958">
            <w:pPr>
              <w:pStyle w:val="ConsPlusNonformat"/>
              <w:jc w:val="both"/>
            </w:pPr>
            <w:r>
              <w:t xml:space="preserve"> 4935 </w:t>
            </w:r>
          </w:p>
        </w:tc>
      </w:tr>
      <w:tr w:rsidR="00A20958">
        <w:trPr>
          <w:trHeight w:val="244"/>
        </w:trPr>
        <w:tc>
          <w:tcPr>
            <w:tcW w:w="4095" w:type="dxa"/>
            <w:tcBorders>
              <w:top w:val="nil"/>
            </w:tcBorders>
          </w:tcPr>
          <w:p w:rsidR="00A20958" w:rsidRDefault="00A20958">
            <w:pPr>
              <w:pStyle w:val="ConsPlusNonformat"/>
              <w:jc w:val="both"/>
            </w:pPr>
            <w:r>
              <w:t xml:space="preserve">Региональный (национально-регио- </w:t>
            </w:r>
          </w:p>
          <w:p w:rsidR="00A20958" w:rsidRDefault="00A20958">
            <w:pPr>
              <w:pStyle w:val="ConsPlusNonformat"/>
              <w:jc w:val="both"/>
            </w:pPr>
            <w:r>
              <w:t xml:space="preserve">нальный) компонент и компонент   </w:t>
            </w:r>
          </w:p>
          <w:p w:rsidR="00A20958" w:rsidRDefault="00A20958">
            <w:pPr>
              <w:pStyle w:val="ConsPlusNonformat"/>
              <w:jc w:val="both"/>
            </w:pPr>
            <w:r>
              <w:t xml:space="preserve">образовательного учреждения (6-  </w:t>
            </w:r>
          </w:p>
          <w:p w:rsidR="00A20958" w:rsidRDefault="00A20958">
            <w:pPr>
              <w:pStyle w:val="ConsPlusNonformat"/>
              <w:jc w:val="both"/>
            </w:pPr>
            <w:r>
              <w:t xml:space="preserve">дневная неделя)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210 </w:t>
            </w:r>
          </w:p>
        </w:tc>
        <w:tc>
          <w:tcPr>
            <w:tcW w:w="936" w:type="dxa"/>
            <w:tcBorders>
              <w:top w:val="nil"/>
            </w:tcBorders>
          </w:tcPr>
          <w:p w:rsidR="00A20958" w:rsidRDefault="00A20958">
            <w:pPr>
              <w:pStyle w:val="ConsPlusNonformat"/>
              <w:jc w:val="both"/>
            </w:pPr>
            <w:r>
              <w:t xml:space="preserve">  910 </w:t>
            </w:r>
          </w:p>
        </w:tc>
      </w:tr>
      <w:tr w:rsidR="00A20958">
        <w:trPr>
          <w:trHeight w:val="244"/>
        </w:trPr>
        <w:tc>
          <w:tcPr>
            <w:tcW w:w="4095" w:type="dxa"/>
            <w:tcBorders>
              <w:top w:val="nil"/>
            </w:tcBorders>
          </w:tcPr>
          <w:p w:rsidR="00A20958" w:rsidRDefault="00A20958">
            <w:pPr>
              <w:pStyle w:val="ConsPlusNonformat"/>
              <w:jc w:val="both"/>
            </w:pPr>
            <w:r>
              <w:t xml:space="preserve">Предельно допустимая аудиторная  </w:t>
            </w:r>
          </w:p>
          <w:p w:rsidR="00A20958" w:rsidRDefault="00A20958">
            <w:pPr>
              <w:pStyle w:val="ConsPlusNonformat"/>
              <w:jc w:val="both"/>
            </w:pPr>
            <w:r>
              <w:t xml:space="preserve">учебная нагрузка при 6-дневной   </w:t>
            </w:r>
          </w:p>
          <w:p w:rsidR="00A20958" w:rsidRDefault="00A20958">
            <w:pPr>
              <w:pStyle w:val="ConsPlusNonformat"/>
              <w:jc w:val="both"/>
            </w:pPr>
            <w:r>
              <w:t xml:space="preserve">учебной неделе (требования       </w:t>
            </w:r>
          </w:p>
          <w:p w:rsidR="00A20958" w:rsidRDefault="00A20958">
            <w:pPr>
              <w:pStyle w:val="ConsPlusNonformat"/>
              <w:jc w:val="both"/>
            </w:pPr>
            <w:r>
              <w:t xml:space="preserve">СанПиН)                          </w:t>
            </w:r>
          </w:p>
        </w:tc>
        <w:tc>
          <w:tcPr>
            <w:tcW w:w="819" w:type="dxa"/>
            <w:tcBorders>
              <w:top w:val="nil"/>
            </w:tcBorders>
          </w:tcPr>
          <w:p w:rsidR="00A20958" w:rsidRDefault="00A20958">
            <w:pPr>
              <w:pStyle w:val="ConsPlusNonformat"/>
              <w:jc w:val="both"/>
            </w:pPr>
            <w:r>
              <w:t xml:space="preserve">1085 </w:t>
            </w:r>
          </w:p>
        </w:tc>
        <w:tc>
          <w:tcPr>
            <w:tcW w:w="819" w:type="dxa"/>
            <w:tcBorders>
              <w:top w:val="nil"/>
            </w:tcBorders>
          </w:tcPr>
          <w:p w:rsidR="00A20958" w:rsidRDefault="00A20958">
            <w:pPr>
              <w:pStyle w:val="ConsPlusNonformat"/>
              <w:jc w:val="both"/>
            </w:pPr>
            <w:r>
              <w:t xml:space="preserve">1120 </w:t>
            </w:r>
          </w:p>
        </w:tc>
        <w:tc>
          <w:tcPr>
            <w:tcW w:w="819" w:type="dxa"/>
            <w:tcBorders>
              <w:top w:val="nil"/>
            </w:tcBorders>
          </w:tcPr>
          <w:p w:rsidR="00A20958" w:rsidRDefault="00A20958">
            <w:pPr>
              <w:pStyle w:val="ConsPlusNonformat"/>
              <w:jc w:val="both"/>
            </w:pPr>
            <w:r>
              <w:t xml:space="preserve">1190 </w:t>
            </w:r>
          </w:p>
        </w:tc>
        <w:tc>
          <w:tcPr>
            <w:tcW w:w="819" w:type="dxa"/>
            <w:tcBorders>
              <w:top w:val="nil"/>
            </w:tcBorders>
          </w:tcPr>
          <w:p w:rsidR="00A20958" w:rsidRDefault="00A20958">
            <w:pPr>
              <w:pStyle w:val="ConsPlusNonformat"/>
              <w:jc w:val="both"/>
            </w:pPr>
            <w:r>
              <w:t xml:space="preserve">1225 </w:t>
            </w:r>
          </w:p>
        </w:tc>
        <w:tc>
          <w:tcPr>
            <w:tcW w:w="819" w:type="dxa"/>
            <w:tcBorders>
              <w:top w:val="nil"/>
            </w:tcBorders>
          </w:tcPr>
          <w:p w:rsidR="00A20958" w:rsidRDefault="00A20958">
            <w:pPr>
              <w:pStyle w:val="ConsPlusNonformat"/>
              <w:jc w:val="both"/>
            </w:pPr>
            <w:r>
              <w:t xml:space="preserve">1225 </w:t>
            </w:r>
          </w:p>
        </w:tc>
        <w:tc>
          <w:tcPr>
            <w:tcW w:w="936" w:type="dxa"/>
            <w:tcBorders>
              <w:top w:val="nil"/>
            </w:tcBorders>
          </w:tcPr>
          <w:p w:rsidR="00A20958" w:rsidRDefault="00A20958">
            <w:pPr>
              <w:pStyle w:val="ConsPlusNonformat"/>
              <w:jc w:val="both"/>
            </w:pPr>
            <w:r>
              <w:t xml:space="preserve"> 5845 </w:t>
            </w:r>
          </w:p>
        </w:tc>
      </w:tr>
      <w:tr w:rsidR="00A20958">
        <w:trPr>
          <w:trHeight w:val="244"/>
        </w:trPr>
        <w:tc>
          <w:tcPr>
            <w:tcW w:w="4095" w:type="dxa"/>
            <w:tcBorders>
              <w:top w:val="nil"/>
            </w:tcBorders>
          </w:tcPr>
          <w:p w:rsidR="00A20958" w:rsidRDefault="00A20958">
            <w:pPr>
              <w:pStyle w:val="ConsPlusNonformat"/>
              <w:jc w:val="both"/>
            </w:pPr>
            <w:r>
              <w:t xml:space="preserve">Региональный (национально-регио- </w:t>
            </w:r>
          </w:p>
          <w:p w:rsidR="00A20958" w:rsidRDefault="00A20958">
            <w:pPr>
              <w:pStyle w:val="ConsPlusNonformat"/>
              <w:jc w:val="both"/>
            </w:pPr>
            <w:r>
              <w:t xml:space="preserve">нальный) компонент и компонент   </w:t>
            </w:r>
          </w:p>
          <w:p w:rsidR="00A20958" w:rsidRDefault="00A20958">
            <w:pPr>
              <w:pStyle w:val="ConsPlusNonformat"/>
              <w:jc w:val="both"/>
            </w:pPr>
            <w:r>
              <w:t xml:space="preserve">образовательного учреждения (5-  </w:t>
            </w:r>
          </w:p>
          <w:p w:rsidR="00A20958" w:rsidRDefault="00A20958">
            <w:pPr>
              <w:pStyle w:val="ConsPlusNonformat"/>
              <w:jc w:val="both"/>
            </w:pPr>
            <w:r>
              <w:t xml:space="preserve">дневная неделя)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105 </w:t>
            </w:r>
          </w:p>
        </w:tc>
        <w:tc>
          <w:tcPr>
            <w:tcW w:w="936" w:type="dxa"/>
            <w:tcBorders>
              <w:top w:val="nil"/>
            </w:tcBorders>
          </w:tcPr>
          <w:p w:rsidR="00A20958" w:rsidRDefault="00A20958">
            <w:pPr>
              <w:pStyle w:val="ConsPlusNonformat"/>
              <w:jc w:val="both"/>
            </w:pPr>
            <w:r>
              <w:t xml:space="preserve">  385 </w:t>
            </w:r>
          </w:p>
        </w:tc>
      </w:tr>
      <w:tr w:rsidR="00A20958">
        <w:trPr>
          <w:trHeight w:val="244"/>
        </w:trPr>
        <w:tc>
          <w:tcPr>
            <w:tcW w:w="4095" w:type="dxa"/>
            <w:tcBorders>
              <w:top w:val="nil"/>
            </w:tcBorders>
          </w:tcPr>
          <w:p w:rsidR="00A20958" w:rsidRDefault="00A20958">
            <w:pPr>
              <w:pStyle w:val="ConsPlusNonformat"/>
              <w:jc w:val="both"/>
            </w:pPr>
            <w:r>
              <w:t xml:space="preserve">Предельно допустимая аудиторная  </w:t>
            </w:r>
          </w:p>
          <w:p w:rsidR="00A20958" w:rsidRDefault="00A20958">
            <w:pPr>
              <w:pStyle w:val="ConsPlusNonformat"/>
              <w:jc w:val="both"/>
            </w:pPr>
            <w:r>
              <w:t xml:space="preserve">учебная нагрузка при 5-дневной   </w:t>
            </w:r>
          </w:p>
          <w:p w:rsidR="00A20958" w:rsidRDefault="00A20958">
            <w:pPr>
              <w:pStyle w:val="ConsPlusNonformat"/>
              <w:jc w:val="both"/>
            </w:pPr>
            <w:r>
              <w:t xml:space="preserve">учебной неделе (требования       </w:t>
            </w:r>
          </w:p>
          <w:p w:rsidR="00A20958" w:rsidRDefault="00A20958">
            <w:pPr>
              <w:pStyle w:val="ConsPlusNonformat"/>
              <w:jc w:val="both"/>
            </w:pPr>
            <w:r>
              <w:t xml:space="preserve">СанПиН)                          </w:t>
            </w:r>
          </w:p>
        </w:tc>
        <w:tc>
          <w:tcPr>
            <w:tcW w:w="819" w:type="dxa"/>
            <w:tcBorders>
              <w:top w:val="nil"/>
            </w:tcBorders>
          </w:tcPr>
          <w:p w:rsidR="00A20958" w:rsidRDefault="00A20958">
            <w:pPr>
              <w:pStyle w:val="ConsPlusNonformat"/>
              <w:jc w:val="both"/>
            </w:pPr>
            <w:r>
              <w:t xml:space="preserve"> 980 </w:t>
            </w:r>
          </w:p>
        </w:tc>
        <w:tc>
          <w:tcPr>
            <w:tcW w:w="819" w:type="dxa"/>
            <w:tcBorders>
              <w:top w:val="nil"/>
            </w:tcBorders>
          </w:tcPr>
          <w:p w:rsidR="00A20958" w:rsidRDefault="00A20958">
            <w:pPr>
              <w:pStyle w:val="ConsPlusNonformat"/>
              <w:jc w:val="both"/>
            </w:pPr>
            <w:r>
              <w:t xml:space="preserve">1015 </w:t>
            </w:r>
          </w:p>
        </w:tc>
        <w:tc>
          <w:tcPr>
            <w:tcW w:w="819" w:type="dxa"/>
            <w:tcBorders>
              <w:top w:val="nil"/>
            </w:tcBorders>
          </w:tcPr>
          <w:p w:rsidR="00A20958" w:rsidRDefault="00A20958">
            <w:pPr>
              <w:pStyle w:val="ConsPlusNonformat"/>
              <w:jc w:val="both"/>
            </w:pPr>
            <w:r>
              <w:t xml:space="preserve">1085 </w:t>
            </w:r>
          </w:p>
        </w:tc>
        <w:tc>
          <w:tcPr>
            <w:tcW w:w="819" w:type="dxa"/>
            <w:tcBorders>
              <w:top w:val="nil"/>
            </w:tcBorders>
          </w:tcPr>
          <w:p w:rsidR="00A20958" w:rsidRDefault="00A20958">
            <w:pPr>
              <w:pStyle w:val="ConsPlusNonformat"/>
              <w:jc w:val="both"/>
            </w:pPr>
            <w:r>
              <w:t xml:space="preserve">1120 </w:t>
            </w:r>
          </w:p>
        </w:tc>
        <w:tc>
          <w:tcPr>
            <w:tcW w:w="819" w:type="dxa"/>
            <w:tcBorders>
              <w:top w:val="nil"/>
            </w:tcBorders>
          </w:tcPr>
          <w:p w:rsidR="00A20958" w:rsidRDefault="00A20958">
            <w:pPr>
              <w:pStyle w:val="ConsPlusNonformat"/>
              <w:jc w:val="both"/>
            </w:pPr>
            <w:r>
              <w:t xml:space="preserve">1120 </w:t>
            </w:r>
          </w:p>
        </w:tc>
        <w:tc>
          <w:tcPr>
            <w:tcW w:w="936" w:type="dxa"/>
            <w:tcBorders>
              <w:top w:val="nil"/>
            </w:tcBorders>
          </w:tcPr>
          <w:p w:rsidR="00A20958" w:rsidRDefault="00A20958">
            <w:pPr>
              <w:pStyle w:val="ConsPlusNonformat"/>
              <w:jc w:val="both"/>
            </w:pPr>
            <w:r>
              <w:t xml:space="preserve"> 5320 </w:t>
            </w:r>
          </w:p>
        </w:tc>
      </w:tr>
    </w:tbl>
    <w:p w:rsidR="00A20958" w:rsidRDefault="00A20958">
      <w:pPr>
        <w:pStyle w:val="ConsPlusNormal"/>
        <w:ind w:firstLine="540"/>
        <w:jc w:val="both"/>
      </w:pPr>
    </w:p>
    <w:p w:rsidR="00A20958" w:rsidRDefault="00A20958">
      <w:pPr>
        <w:pStyle w:val="ConsPlusNormal"/>
        <w:ind w:firstLine="540"/>
        <w:jc w:val="both"/>
      </w:pPr>
      <w:r>
        <w:t>--------------------------------</w:t>
      </w:r>
    </w:p>
    <w:p w:rsidR="00A20958" w:rsidRDefault="00A20958">
      <w:pPr>
        <w:pStyle w:val="ConsPlusNormal"/>
        <w:spacing w:before="220"/>
        <w:ind w:firstLine="540"/>
        <w:jc w:val="both"/>
      </w:pPr>
      <w:bookmarkStart w:id="16" w:name="P542"/>
      <w:bookmarkEnd w:id="16"/>
      <w:r>
        <w:t>&lt;1&gt; Учебный предмет "Природоведение" (V класс) по решению образовательного учреждения может изучаться и в VI классе (70 часов) за счет объединения часов, отведенных на освоение учебных предметов "География" (35 часов) и "Биология" (35 часов).</w:t>
      </w:r>
    </w:p>
    <w:p w:rsidR="00A20958" w:rsidRDefault="00A20958">
      <w:pPr>
        <w:pStyle w:val="ConsPlusNormal"/>
        <w:spacing w:before="220"/>
        <w:ind w:firstLine="540"/>
        <w:jc w:val="both"/>
      </w:pPr>
      <w:bookmarkStart w:id="17" w:name="P543"/>
      <w:bookmarkEnd w:id="17"/>
      <w:r>
        <w:t>&lt;2&gt; 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rsidR="00A20958" w:rsidRDefault="00A20958">
      <w:pPr>
        <w:pStyle w:val="ConsPlusNormal"/>
        <w:spacing w:before="220"/>
        <w:ind w:firstLine="540"/>
        <w:jc w:val="both"/>
      </w:pPr>
      <w:r>
        <w:t>&lt;3&gt; Для организации изучения обучающимися содержания образования краеведческой направленности в региональный (национально-региональный) компонент перенесены часы: в VI классе - 35 часов учебного предмета "География" и 35 часов учебного предмета "Биология"; в VIII классе - 35 часов учебного предмета "Искусство" и 35 часов учебного предмета "Технология"; в IX классе - 35 часов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rsidR="00A20958" w:rsidRDefault="00A20958">
      <w:pPr>
        <w:pStyle w:val="ConsPlusNormal"/>
        <w:spacing w:before="220"/>
        <w:ind w:firstLine="540"/>
        <w:jc w:val="both"/>
      </w:pPr>
      <w:r>
        <w:t xml:space="preserve">&lt;4&gt; 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w:t>
      </w:r>
      <w:r>
        <w:lastRenderedPageBreak/>
        <w:t>продолжительности учебного года для преподавания учебного предмета "Родной (нерусский) язык и литература".</w:t>
      </w:r>
    </w:p>
    <w:p w:rsidR="00A20958" w:rsidRDefault="00A20958">
      <w:pPr>
        <w:pStyle w:val="ConsPlusNormal"/>
        <w:ind w:firstLine="540"/>
        <w:jc w:val="both"/>
      </w:pPr>
    </w:p>
    <w:p w:rsidR="00A20958" w:rsidRDefault="00A20958">
      <w:pPr>
        <w:pStyle w:val="ConsPlusNormal"/>
        <w:jc w:val="center"/>
        <w:outlineLvl w:val="4"/>
      </w:pPr>
      <w:r>
        <w:t>ПРИМЕРНЫЙ УЧЕБНЫЙ ПЛАН (НЕДЕЛЬНЫЙ)</w:t>
      </w:r>
    </w:p>
    <w:p w:rsidR="00A20958" w:rsidRDefault="00A20958">
      <w:pPr>
        <w:pStyle w:val="ConsPlusNormal"/>
        <w:jc w:val="center"/>
      </w:pPr>
      <w:r>
        <w:t>для образовательных учреждений Российской Федерации</w:t>
      </w:r>
    </w:p>
    <w:p w:rsidR="00A20958" w:rsidRDefault="00A20958">
      <w:pPr>
        <w:pStyle w:val="ConsPlusNormal"/>
        <w:jc w:val="center"/>
      </w:pPr>
      <w:r>
        <w:t>с русским языком обучения</w:t>
      </w:r>
    </w:p>
    <w:p w:rsidR="00A20958" w:rsidRDefault="00A20958">
      <w:pPr>
        <w:pStyle w:val="ConsPlusNormal"/>
        <w:jc w:val="center"/>
      </w:pPr>
    </w:p>
    <w:p w:rsidR="00A20958" w:rsidRDefault="00A20958">
      <w:pPr>
        <w:pStyle w:val="ConsPlusNormal"/>
        <w:jc w:val="center"/>
      </w:pPr>
      <w:r>
        <w:t>ОСНОВНОЕ ОБЩЕЕ ОБРАЗОВАНИЕ</w:t>
      </w:r>
    </w:p>
    <w:p w:rsidR="00A20958" w:rsidRDefault="00A2095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819"/>
        <w:gridCol w:w="936"/>
      </w:tblGrid>
      <w:tr w:rsidR="00A20958">
        <w:trPr>
          <w:trHeight w:val="244"/>
        </w:trPr>
        <w:tc>
          <w:tcPr>
            <w:tcW w:w="4095" w:type="dxa"/>
            <w:vMerge w:val="restart"/>
          </w:tcPr>
          <w:p w:rsidR="00A20958" w:rsidRDefault="00A20958">
            <w:pPr>
              <w:pStyle w:val="ConsPlusNonformat"/>
              <w:jc w:val="both"/>
            </w:pPr>
            <w:r>
              <w:t xml:space="preserve">        Учебные предметы         </w:t>
            </w:r>
          </w:p>
        </w:tc>
        <w:tc>
          <w:tcPr>
            <w:tcW w:w="4095" w:type="dxa"/>
            <w:gridSpan w:val="5"/>
          </w:tcPr>
          <w:p w:rsidR="00A20958" w:rsidRDefault="00A20958">
            <w:pPr>
              <w:pStyle w:val="ConsPlusNonformat"/>
              <w:jc w:val="both"/>
            </w:pPr>
            <w:r>
              <w:t xml:space="preserve">  Количество часов в неделю  </w:t>
            </w:r>
          </w:p>
        </w:tc>
        <w:tc>
          <w:tcPr>
            <w:tcW w:w="936" w:type="dxa"/>
            <w:vMerge w:val="restart"/>
          </w:tcPr>
          <w:p w:rsidR="00A20958" w:rsidRDefault="00A20958">
            <w:pPr>
              <w:pStyle w:val="ConsPlusNonformat"/>
              <w:jc w:val="both"/>
            </w:pPr>
            <w:r>
              <w:t xml:space="preserve">Всего </w:t>
            </w:r>
          </w:p>
        </w:tc>
      </w:tr>
      <w:tr w:rsidR="00A20958">
        <w:tc>
          <w:tcPr>
            <w:tcW w:w="3978" w:type="dxa"/>
            <w:vMerge/>
            <w:tcBorders>
              <w:top w:val="nil"/>
            </w:tcBorders>
          </w:tcPr>
          <w:p w:rsidR="00A20958" w:rsidRDefault="00A20958"/>
        </w:tc>
        <w:tc>
          <w:tcPr>
            <w:tcW w:w="819" w:type="dxa"/>
            <w:tcBorders>
              <w:top w:val="nil"/>
            </w:tcBorders>
          </w:tcPr>
          <w:p w:rsidR="00A20958" w:rsidRDefault="00A20958">
            <w:pPr>
              <w:pStyle w:val="ConsPlusNonformat"/>
              <w:jc w:val="both"/>
            </w:pPr>
            <w:r>
              <w:t xml:space="preserve">  V  </w:t>
            </w:r>
          </w:p>
        </w:tc>
        <w:tc>
          <w:tcPr>
            <w:tcW w:w="819" w:type="dxa"/>
            <w:tcBorders>
              <w:top w:val="nil"/>
            </w:tcBorders>
          </w:tcPr>
          <w:p w:rsidR="00A20958" w:rsidRDefault="00A20958">
            <w:pPr>
              <w:pStyle w:val="ConsPlusNonformat"/>
              <w:jc w:val="both"/>
            </w:pPr>
            <w:r>
              <w:t xml:space="preserve">  VI </w:t>
            </w:r>
          </w:p>
        </w:tc>
        <w:tc>
          <w:tcPr>
            <w:tcW w:w="819" w:type="dxa"/>
            <w:tcBorders>
              <w:top w:val="nil"/>
            </w:tcBorders>
          </w:tcPr>
          <w:p w:rsidR="00A20958" w:rsidRDefault="00A20958">
            <w:pPr>
              <w:pStyle w:val="ConsPlusNonformat"/>
              <w:jc w:val="both"/>
            </w:pPr>
            <w:r>
              <w:t xml:space="preserve"> VII </w:t>
            </w:r>
          </w:p>
        </w:tc>
        <w:tc>
          <w:tcPr>
            <w:tcW w:w="819" w:type="dxa"/>
            <w:tcBorders>
              <w:top w:val="nil"/>
            </w:tcBorders>
          </w:tcPr>
          <w:p w:rsidR="00A20958" w:rsidRDefault="00A20958">
            <w:pPr>
              <w:pStyle w:val="ConsPlusNonformat"/>
              <w:jc w:val="both"/>
            </w:pPr>
            <w:r>
              <w:t xml:space="preserve"> VIII</w:t>
            </w:r>
          </w:p>
        </w:tc>
        <w:tc>
          <w:tcPr>
            <w:tcW w:w="819" w:type="dxa"/>
            <w:tcBorders>
              <w:top w:val="nil"/>
            </w:tcBorders>
          </w:tcPr>
          <w:p w:rsidR="00A20958" w:rsidRDefault="00A20958">
            <w:pPr>
              <w:pStyle w:val="ConsPlusNonformat"/>
              <w:jc w:val="both"/>
            </w:pPr>
            <w:r>
              <w:t xml:space="preserve">  IX </w:t>
            </w:r>
          </w:p>
        </w:tc>
        <w:tc>
          <w:tcPr>
            <w:tcW w:w="819" w:type="dxa"/>
            <w:vMerge/>
            <w:tcBorders>
              <w:top w:val="nil"/>
            </w:tcBorders>
          </w:tcPr>
          <w:p w:rsidR="00A20958" w:rsidRDefault="00A20958"/>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Русский язык                     </w:t>
            </w:r>
          </w:p>
        </w:tc>
        <w:tc>
          <w:tcPr>
            <w:tcW w:w="819" w:type="dxa"/>
          </w:tcPr>
          <w:p w:rsidR="00A20958" w:rsidRDefault="00A20958">
            <w:pPr>
              <w:pStyle w:val="ConsPlusNonformat"/>
              <w:jc w:val="both"/>
            </w:pPr>
            <w:r>
              <w:t xml:space="preserve">   6 </w:t>
            </w:r>
          </w:p>
        </w:tc>
        <w:tc>
          <w:tcPr>
            <w:tcW w:w="819" w:type="dxa"/>
          </w:tcPr>
          <w:p w:rsidR="00A20958" w:rsidRDefault="00A20958">
            <w:pPr>
              <w:pStyle w:val="ConsPlusNonformat"/>
              <w:jc w:val="both"/>
            </w:pPr>
            <w:r>
              <w:t xml:space="preserve">   6 </w:t>
            </w:r>
          </w:p>
        </w:tc>
        <w:tc>
          <w:tcPr>
            <w:tcW w:w="819" w:type="dxa"/>
          </w:tcPr>
          <w:p w:rsidR="00A20958" w:rsidRDefault="00A20958">
            <w:pPr>
              <w:pStyle w:val="ConsPlusNonformat"/>
              <w:jc w:val="both"/>
            </w:pPr>
            <w:r>
              <w:t xml:space="preserve">   4 </w:t>
            </w:r>
          </w:p>
        </w:tc>
        <w:tc>
          <w:tcPr>
            <w:tcW w:w="819" w:type="dxa"/>
          </w:tcPr>
          <w:p w:rsidR="00A20958" w:rsidRDefault="00A20958">
            <w:pPr>
              <w:pStyle w:val="ConsPlusNonformat"/>
              <w:jc w:val="both"/>
            </w:pPr>
            <w:r>
              <w:t xml:space="preserve">   3 </w:t>
            </w:r>
          </w:p>
        </w:tc>
        <w:tc>
          <w:tcPr>
            <w:tcW w:w="819" w:type="dxa"/>
          </w:tcPr>
          <w:p w:rsidR="00A20958" w:rsidRDefault="00A20958">
            <w:pPr>
              <w:pStyle w:val="ConsPlusNonformat"/>
              <w:jc w:val="both"/>
            </w:pPr>
            <w:r>
              <w:t xml:space="preserve">   2 </w:t>
            </w:r>
          </w:p>
        </w:tc>
        <w:tc>
          <w:tcPr>
            <w:tcW w:w="936" w:type="dxa"/>
          </w:tcPr>
          <w:p w:rsidR="00A20958" w:rsidRDefault="00A20958">
            <w:pPr>
              <w:pStyle w:val="ConsPlusNonformat"/>
              <w:jc w:val="both"/>
            </w:pPr>
            <w:r>
              <w:t xml:space="preserve">   21 </w:t>
            </w:r>
          </w:p>
        </w:tc>
      </w:tr>
      <w:tr w:rsidR="00A20958">
        <w:trPr>
          <w:trHeight w:val="244"/>
        </w:trPr>
        <w:tc>
          <w:tcPr>
            <w:tcW w:w="4095" w:type="dxa"/>
            <w:tcBorders>
              <w:top w:val="nil"/>
            </w:tcBorders>
          </w:tcPr>
          <w:p w:rsidR="00A20958" w:rsidRDefault="00A20958">
            <w:pPr>
              <w:pStyle w:val="ConsPlusNonformat"/>
              <w:jc w:val="both"/>
            </w:pPr>
            <w:r>
              <w:t xml:space="preserve">Литература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3 </w:t>
            </w:r>
          </w:p>
        </w:tc>
        <w:tc>
          <w:tcPr>
            <w:tcW w:w="936" w:type="dxa"/>
            <w:tcBorders>
              <w:top w:val="nil"/>
            </w:tcBorders>
          </w:tcPr>
          <w:p w:rsidR="00A20958" w:rsidRDefault="00A20958">
            <w:pPr>
              <w:pStyle w:val="ConsPlusNonformat"/>
              <w:jc w:val="both"/>
            </w:pPr>
            <w:r>
              <w:t xml:space="preserve">   11 </w:t>
            </w:r>
          </w:p>
        </w:tc>
      </w:tr>
      <w:tr w:rsidR="00A20958">
        <w:trPr>
          <w:trHeight w:val="244"/>
        </w:trPr>
        <w:tc>
          <w:tcPr>
            <w:tcW w:w="4095" w:type="dxa"/>
            <w:tcBorders>
              <w:top w:val="nil"/>
            </w:tcBorders>
          </w:tcPr>
          <w:p w:rsidR="00A20958" w:rsidRDefault="00A20958">
            <w:pPr>
              <w:pStyle w:val="ConsPlusNonformat"/>
              <w:jc w:val="both"/>
            </w:pPr>
            <w:r>
              <w:t xml:space="preserve">Иностранный язык                 </w:t>
            </w:r>
          </w:p>
        </w:tc>
        <w:tc>
          <w:tcPr>
            <w:tcW w:w="819" w:type="dxa"/>
            <w:tcBorders>
              <w:top w:val="nil"/>
            </w:tcBorders>
          </w:tcPr>
          <w:p w:rsidR="00A20958" w:rsidRDefault="00A20958">
            <w:pPr>
              <w:pStyle w:val="ConsPlusNonformat"/>
              <w:jc w:val="both"/>
            </w:pPr>
            <w:r>
              <w:t xml:space="preserve">   3 </w:t>
            </w:r>
          </w:p>
        </w:tc>
        <w:tc>
          <w:tcPr>
            <w:tcW w:w="819" w:type="dxa"/>
            <w:tcBorders>
              <w:top w:val="nil"/>
            </w:tcBorders>
          </w:tcPr>
          <w:p w:rsidR="00A20958" w:rsidRDefault="00A20958">
            <w:pPr>
              <w:pStyle w:val="ConsPlusNonformat"/>
              <w:jc w:val="both"/>
            </w:pPr>
            <w:r>
              <w:t xml:space="preserve">   3 </w:t>
            </w:r>
          </w:p>
        </w:tc>
        <w:tc>
          <w:tcPr>
            <w:tcW w:w="819" w:type="dxa"/>
            <w:tcBorders>
              <w:top w:val="nil"/>
            </w:tcBorders>
          </w:tcPr>
          <w:p w:rsidR="00A20958" w:rsidRDefault="00A20958">
            <w:pPr>
              <w:pStyle w:val="ConsPlusNonformat"/>
              <w:jc w:val="both"/>
            </w:pPr>
            <w:r>
              <w:t xml:space="preserve">   3 </w:t>
            </w:r>
          </w:p>
        </w:tc>
        <w:tc>
          <w:tcPr>
            <w:tcW w:w="819" w:type="dxa"/>
            <w:tcBorders>
              <w:top w:val="nil"/>
            </w:tcBorders>
          </w:tcPr>
          <w:p w:rsidR="00A20958" w:rsidRDefault="00A20958">
            <w:pPr>
              <w:pStyle w:val="ConsPlusNonformat"/>
              <w:jc w:val="both"/>
            </w:pPr>
            <w:r>
              <w:t xml:space="preserve">   3 </w:t>
            </w:r>
          </w:p>
        </w:tc>
        <w:tc>
          <w:tcPr>
            <w:tcW w:w="819" w:type="dxa"/>
            <w:tcBorders>
              <w:top w:val="nil"/>
            </w:tcBorders>
          </w:tcPr>
          <w:p w:rsidR="00A20958" w:rsidRDefault="00A20958">
            <w:pPr>
              <w:pStyle w:val="ConsPlusNonformat"/>
              <w:jc w:val="both"/>
            </w:pPr>
            <w:r>
              <w:t xml:space="preserve">   3 </w:t>
            </w:r>
          </w:p>
        </w:tc>
        <w:tc>
          <w:tcPr>
            <w:tcW w:w="936" w:type="dxa"/>
            <w:tcBorders>
              <w:top w:val="nil"/>
            </w:tcBorders>
          </w:tcPr>
          <w:p w:rsidR="00A20958" w:rsidRDefault="00A20958">
            <w:pPr>
              <w:pStyle w:val="ConsPlusNonformat"/>
              <w:jc w:val="both"/>
            </w:pPr>
            <w:r>
              <w:t xml:space="preserve">   15 </w:t>
            </w:r>
          </w:p>
        </w:tc>
      </w:tr>
      <w:tr w:rsidR="00A20958">
        <w:trPr>
          <w:trHeight w:val="244"/>
        </w:trPr>
        <w:tc>
          <w:tcPr>
            <w:tcW w:w="4095" w:type="dxa"/>
            <w:tcBorders>
              <w:top w:val="nil"/>
            </w:tcBorders>
          </w:tcPr>
          <w:p w:rsidR="00A20958" w:rsidRDefault="00A20958">
            <w:pPr>
              <w:pStyle w:val="ConsPlusNonformat"/>
              <w:jc w:val="both"/>
            </w:pPr>
            <w:r>
              <w:t xml:space="preserve">Математика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5 </w:t>
            </w:r>
          </w:p>
        </w:tc>
        <w:tc>
          <w:tcPr>
            <w:tcW w:w="936" w:type="dxa"/>
            <w:tcBorders>
              <w:top w:val="nil"/>
            </w:tcBorders>
          </w:tcPr>
          <w:p w:rsidR="00A20958" w:rsidRDefault="00A20958">
            <w:pPr>
              <w:pStyle w:val="ConsPlusNonformat"/>
              <w:jc w:val="both"/>
            </w:pPr>
            <w:r>
              <w:t xml:space="preserve">   25 </w:t>
            </w:r>
          </w:p>
        </w:tc>
      </w:tr>
      <w:tr w:rsidR="00A20958">
        <w:trPr>
          <w:trHeight w:val="244"/>
        </w:trPr>
        <w:tc>
          <w:tcPr>
            <w:tcW w:w="4095" w:type="dxa"/>
            <w:tcBorders>
              <w:top w:val="nil"/>
            </w:tcBorders>
          </w:tcPr>
          <w:p w:rsidR="00A20958" w:rsidRDefault="00A20958">
            <w:pPr>
              <w:pStyle w:val="ConsPlusNonformat"/>
              <w:jc w:val="both"/>
            </w:pPr>
            <w:r>
              <w:t xml:space="preserve">Информатика и ИКТ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3 </w:t>
            </w:r>
          </w:p>
        </w:tc>
      </w:tr>
      <w:tr w:rsidR="00A20958">
        <w:trPr>
          <w:trHeight w:val="244"/>
        </w:trPr>
        <w:tc>
          <w:tcPr>
            <w:tcW w:w="4095" w:type="dxa"/>
            <w:tcBorders>
              <w:top w:val="nil"/>
            </w:tcBorders>
          </w:tcPr>
          <w:p w:rsidR="00A20958" w:rsidRDefault="00A20958">
            <w:pPr>
              <w:pStyle w:val="ConsPlusNonformat"/>
              <w:jc w:val="both"/>
            </w:pPr>
            <w:r>
              <w:t xml:space="preserve">История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10 </w:t>
            </w:r>
          </w:p>
        </w:tc>
      </w:tr>
      <w:tr w:rsidR="00A20958">
        <w:trPr>
          <w:trHeight w:val="244"/>
        </w:trPr>
        <w:tc>
          <w:tcPr>
            <w:tcW w:w="4095" w:type="dxa"/>
            <w:tcBorders>
              <w:top w:val="nil"/>
            </w:tcBorders>
          </w:tcPr>
          <w:p w:rsidR="00A20958" w:rsidRDefault="00A20958">
            <w:pPr>
              <w:pStyle w:val="ConsPlusNonformat"/>
              <w:jc w:val="both"/>
            </w:pPr>
            <w:r>
              <w:t>Обществознание (включая экономику</w:t>
            </w:r>
          </w:p>
          <w:p w:rsidR="00A20958" w:rsidRDefault="00A20958">
            <w:pPr>
              <w:pStyle w:val="ConsPlusNonformat"/>
              <w:jc w:val="both"/>
            </w:pPr>
            <w:r>
              <w:t xml:space="preserve">и право)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1 </w:t>
            </w:r>
          </w:p>
        </w:tc>
        <w:tc>
          <w:tcPr>
            <w:tcW w:w="936" w:type="dxa"/>
            <w:tcBorders>
              <w:top w:val="nil"/>
            </w:tcBorders>
          </w:tcPr>
          <w:p w:rsidR="00A20958" w:rsidRDefault="00A20958">
            <w:pPr>
              <w:pStyle w:val="ConsPlusNonformat"/>
              <w:jc w:val="both"/>
            </w:pPr>
            <w:r>
              <w:t xml:space="preserve">    4 </w:t>
            </w:r>
          </w:p>
        </w:tc>
      </w:tr>
      <w:tr w:rsidR="00A20958">
        <w:trPr>
          <w:trHeight w:val="244"/>
        </w:trPr>
        <w:tc>
          <w:tcPr>
            <w:tcW w:w="4095" w:type="dxa"/>
            <w:tcBorders>
              <w:top w:val="nil"/>
            </w:tcBorders>
          </w:tcPr>
          <w:p w:rsidR="00A20958" w:rsidRDefault="00A20958">
            <w:pPr>
              <w:pStyle w:val="ConsPlusNonformat"/>
              <w:jc w:val="both"/>
            </w:pPr>
            <w:r>
              <w:t xml:space="preserve">География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7 </w:t>
            </w:r>
          </w:p>
        </w:tc>
      </w:tr>
      <w:tr w:rsidR="00A20958">
        <w:trPr>
          <w:trHeight w:val="244"/>
        </w:trPr>
        <w:tc>
          <w:tcPr>
            <w:tcW w:w="4095" w:type="dxa"/>
            <w:tcBorders>
              <w:top w:val="nil"/>
            </w:tcBorders>
          </w:tcPr>
          <w:p w:rsidR="00A20958" w:rsidRDefault="00A20958">
            <w:pPr>
              <w:pStyle w:val="ConsPlusNonformat"/>
              <w:jc w:val="both"/>
            </w:pPr>
            <w:r>
              <w:t xml:space="preserve">Природоведение </w:t>
            </w:r>
            <w:hyperlink w:anchor="P620" w:history="1">
              <w:r>
                <w:rPr>
                  <w:color w:val="0000FF"/>
                </w:rPr>
                <w:t>&lt;1&gt;</w:t>
              </w:r>
            </w:hyperlink>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2 </w:t>
            </w:r>
          </w:p>
        </w:tc>
      </w:tr>
      <w:tr w:rsidR="00A20958">
        <w:trPr>
          <w:trHeight w:val="244"/>
        </w:trPr>
        <w:tc>
          <w:tcPr>
            <w:tcW w:w="4095" w:type="dxa"/>
            <w:tcBorders>
              <w:top w:val="nil"/>
            </w:tcBorders>
          </w:tcPr>
          <w:p w:rsidR="00A20958" w:rsidRDefault="00A20958">
            <w:pPr>
              <w:pStyle w:val="ConsPlusNonformat"/>
              <w:jc w:val="both"/>
            </w:pPr>
            <w:r>
              <w:t xml:space="preserve">Физика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6 </w:t>
            </w:r>
          </w:p>
        </w:tc>
      </w:tr>
      <w:tr w:rsidR="00A20958">
        <w:trPr>
          <w:trHeight w:val="244"/>
        </w:trPr>
        <w:tc>
          <w:tcPr>
            <w:tcW w:w="4095" w:type="dxa"/>
            <w:tcBorders>
              <w:top w:val="nil"/>
            </w:tcBorders>
          </w:tcPr>
          <w:p w:rsidR="00A20958" w:rsidRDefault="00A20958">
            <w:pPr>
              <w:pStyle w:val="ConsPlusNonformat"/>
              <w:jc w:val="both"/>
            </w:pPr>
            <w:r>
              <w:t xml:space="preserve">Химия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4 </w:t>
            </w:r>
          </w:p>
        </w:tc>
      </w:tr>
      <w:tr w:rsidR="00A20958">
        <w:trPr>
          <w:trHeight w:val="244"/>
        </w:trPr>
        <w:tc>
          <w:tcPr>
            <w:tcW w:w="4095" w:type="dxa"/>
            <w:tcBorders>
              <w:top w:val="nil"/>
            </w:tcBorders>
          </w:tcPr>
          <w:p w:rsidR="00A20958" w:rsidRDefault="00A20958">
            <w:pPr>
              <w:pStyle w:val="ConsPlusNonformat"/>
              <w:jc w:val="both"/>
            </w:pPr>
            <w:r>
              <w:t xml:space="preserve">Биология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7 </w:t>
            </w:r>
          </w:p>
        </w:tc>
      </w:tr>
      <w:tr w:rsidR="00A20958">
        <w:trPr>
          <w:trHeight w:val="244"/>
        </w:trPr>
        <w:tc>
          <w:tcPr>
            <w:tcW w:w="4095" w:type="dxa"/>
            <w:tcBorders>
              <w:top w:val="nil"/>
            </w:tcBorders>
          </w:tcPr>
          <w:p w:rsidR="00A20958" w:rsidRDefault="00A20958">
            <w:pPr>
              <w:pStyle w:val="ConsPlusNonformat"/>
              <w:jc w:val="both"/>
            </w:pPr>
            <w:r>
              <w:t xml:space="preserve">Искусство (Музыка и ИЗО)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1 </w:t>
            </w:r>
          </w:p>
        </w:tc>
        <w:tc>
          <w:tcPr>
            <w:tcW w:w="936" w:type="dxa"/>
            <w:tcBorders>
              <w:top w:val="nil"/>
            </w:tcBorders>
          </w:tcPr>
          <w:p w:rsidR="00A20958" w:rsidRDefault="00A20958">
            <w:pPr>
              <w:pStyle w:val="ConsPlusNonformat"/>
              <w:jc w:val="both"/>
            </w:pPr>
            <w:r>
              <w:t xml:space="preserve">    8 </w:t>
            </w:r>
          </w:p>
        </w:tc>
      </w:tr>
      <w:tr w:rsidR="00A20958">
        <w:trPr>
          <w:trHeight w:val="244"/>
        </w:trPr>
        <w:tc>
          <w:tcPr>
            <w:tcW w:w="4095" w:type="dxa"/>
            <w:tcBorders>
              <w:top w:val="nil"/>
            </w:tcBorders>
          </w:tcPr>
          <w:p w:rsidR="00A20958" w:rsidRDefault="00A20958">
            <w:pPr>
              <w:pStyle w:val="ConsPlusNonformat"/>
              <w:jc w:val="both"/>
            </w:pPr>
            <w:r>
              <w:t xml:space="preserve">Технология </w:t>
            </w:r>
            <w:hyperlink w:anchor="P621" w:history="1">
              <w:r>
                <w:rPr>
                  <w:color w:val="0000FF"/>
                </w:rPr>
                <w:t>&lt;2&gt;</w:t>
              </w:r>
            </w:hyperlink>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7 </w:t>
            </w:r>
          </w:p>
        </w:tc>
      </w:tr>
      <w:tr w:rsidR="00A20958">
        <w:trPr>
          <w:trHeight w:val="244"/>
        </w:trPr>
        <w:tc>
          <w:tcPr>
            <w:tcW w:w="4095" w:type="dxa"/>
            <w:tcBorders>
              <w:top w:val="nil"/>
            </w:tcBorders>
          </w:tcPr>
          <w:p w:rsidR="00A20958" w:rsidRDefault="00A20958">
            <w:pPr>
              <w:pStyle w:val="ConsPlusNonformat"/>
              <w:jc w:val="both"/>
            </w:pPr>
            <w:r>
              <w:t>Основы безопасности жизнедеятель-</w:t>
            </w:r>
          </w:p>
          <w:p w:rsidR="00A20958" w:rsidRDefault="00A20958">
            <w:pPr>
              <w:pStyle w:val="ConsPlusNonformat"/>
              <w:jc w:val="both"/>
            </w:pPr>
            <w:r>
              <w:t xml:space="preserve">ности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1 </w:t>
            </w:r>
          </w:p>
        </w:tc>
      </w:tr>
      <w:tr w:rsidR="00A20958">
        <w:trPr>
          <w:trHeight w:val="244"/>
        </w:trPr>
        <w:tc>
          <w:tcPr>
            <w:tcW w:w="4095" w:type="dxa"/>
            <w:tcBorders>
              <w:top w:val="nil"/>
            </w:tcBorders>
          </w:tcPr>
          <w:p w:rsidR="00A20958" w:rsidRDefault="00A20958">
            <w:pPr>
              <w:pStyle w:val="ConsPlusNonformat"/>
              <w:jc w:val="both"/>
            </w:pPr>
            <w:r>
              <w:t xml:space="preserve">Физическая культура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10 </w:t>
            </w:r>
          </w:p>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             Итого:              </w:t>
            </w:r>
          </w:p>
        </w:tc>
        <w:tc>
          <w:tcPr>
            <w:tcW w:w="819" w:type="dxa"/>
          </w:tcPr>
          <w:p w:rsidR="00A20958" w:rsidRDefault="00A20958">
            <w:pPr>
              <w:pStyle w:val="ConsPlusNonformat"/>
              <w:jc w:val="both"/>
            </w:pPr>
            <w:r>
              <w:t xml:space="preserve">  26 </w:t>
            </w:r>
          </w:p>
        </w:tc>
        <w:tc>
          <w:tcPr>
            <w:tcW w:w="819" w:type="dxa"/>
          </w:tcPr>
          <w:p w:rsidR="00A20958" w:rsidRDefault="00A20958">
            <w:pPr>
              <w:pStyle w:val="ConsPlusNonformat"/>
              <w:jc w:val="both"/>
            </w:pPr>
            <w:r>
              <w:t xml:space="preserve">  27 </w:t>
            </w:r>
          </w:p>
        </w:tc>
        <w:tc>
          <w:tcPr>
            <w:tcW w:w="819" w:type="dxa"/>
          </w:tcPr>
          <w:p w:rsidR="00A20958" w:rsidRDefault="00A20958">
            <w:pPr>
              <w:pStyle w:val="ConsPlusNonformat"/>
              <w:jc w:val="both"/>
            </w:pPr>
            <w:r>
              <w:t xml:space="preserve">  29 </w:t>
            </w:r>
          </w:p>
        </w:tc>
        <w:tc>
          <w:tcPr>
            <w:tcW w:w="819" w:type="dxa"/>
          </w:tcPr>
          <w:p w:rsidR="00A20958" w:rsidRDefault="00A20958">
            <w:pPr>
              <w:pStyle w:val="ConsPlusNonformat"/>
              <w:jc w:val="both"/>
            </w:pPr>
            <w:r>
              <w:t xml:space="preserve">  30 </w:t>
            </w:r>
          </w:p>
        </w:tc>
        <w:tc>
          <w:tcPr>
            <w:tcW w:w="819" w:type="dxa"/>
          </w:tcPr>
          <w:p w:rsidR="00A20958" w:rsidRDefault="00A20958">
            <w:pPr>
              <w:pStyle w:val="ConsPlusNonformat"/>
              <w:jc w:val="both"/>
            </w:pPr>
            <w:r>
              <w:t xml:space="preserve">  29 </w:t>
            </w:r>
          </w:p>
        </w:tc>
        <w:tc>
          <w:tcPr>
            <w:tcW w:w="936" w:type="dxa"/>
          </w:tcPr>
          <w:p w:rsidR="00A20958" w:rsidRDefault="00A20958">
            <w:pPr>
              <w:pStyle w:val="ConsPlusNonformat"/>
              <w:jc w:val="both"/>
            </w:pPr>
            <w:r>
              <w:t xml:space="preserve">  141 </w:t>
            </w:r>
          </w:p>
        </w:tc>
      </w:tr>
      <w:tr w:rsidR="00A20958">
        <w:trPr>
          <w:trHeight w:val="244"/>
        </w:trPr>
        <w:tc>
          <w:tcPr>
            <w:tcW w:w="4095" w:type="dxa"/>
            <w:tcBorders>
              <w:top w:val="nil"/>
            </w:tcBorders>
          </w:tcPr>
          <w:p w:rsidR="00A20958" w:rsidRDefault="00A20958">
            <w:pPr>
              <w:pStyle w:val="ConsPlusNonformat"/>
              <w:jc w:val="both"/>
            </w:pPr>
            <w:r>
              <w:t xml:space="preserve">Региональный (национально-регио- </w:t>
            </w:r>
          </w:p>
          <w:p w:rsidR="00A20958" w:rsidRDefault="00A20958">
            <w:pPr>
              <w:pStyle w:val="ConsPlusNonformat"/>
              <w:jc w:val="both"/>
            </w:pPr>
            <w:r>
              <w:t xml:space="preserve">нальный) компонент и компонент   </w:t>
            </w:r>
          </w:p>
          <w:p w:rsidR="00A20958" w:rsidRDefault="00A20958">
            <w:pPr>
              <w:pStyle w:val="ConsPlusNonformat"/>
              <w:jc w:val="both"/>
            </w:pPr>
            <w:r>
              <w:t xml:space="preserve">образовательного учреждения (6-  </w:t>
            </w:r>
          </w:p>
          <w:p w:rsidR="00A20958" w:rsidRDefault="00A20958">
            <w:pPr>
              <w:pStyle w:val="ConsPlusNonformat"/>
              <w:jc w:val="both"/>
            </w:pPr>
            <w:r>
              <w:t xml:space="preserve">дневная неделя)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6 </w:t>
            </w:r>
          </w:p>
        </w:tc>
        <w:tc>
          <w:tcPr>
            <w:tcW w:w="936" w:type="dxa"/>
            <w:tcBorders>
              <w:top w:val="nil"/>
            </w:tcBorders>
          </w:tcPr>
          <w:p w:rsidR="00A20958" w:rsidRDefault="00A20958">
            <w:pPr>
              <w:pStyle w:val="ConsPlusNonformat"/>
              <w:jc w:val="both"/>
            </w:pPr>
            <w:r>
              <w:t xml:space="preserve">   26 </w:t>
            </w:r>
          </w:p>
        </w:tc>
      </w:tr>
      <w:tr w:rsidR="00A20958">
        <w:trPr>
          <w:trHeight w:val="244"/>
        </w:trPr>
        <w:tc>
          <w:tcPr>
            <w:tcW w:w="4095" w:type="dxa"/>
            <w:tcBorders>
              <w:top w:val="nil"/>
            </w:tcBorders>
          </w:tcPr>
          <w:p w:rsidR="00A20958" w:rsidRDefault="00A20958">
            <w:pPr>
              <w:pStyle w:val="ConsPlusNonformat"/>
              <w:jc w:val="both"/>
            </w:pPr>
            <w:r>
              <w:t xml:space="preserve">Предельно допустимая аудиторная  </w:t>
            </w:r>
          </w:p>
          <w:p w:rsidR="00A20958" w:rsidRDefault="00A20958">
            <w:pPr>
              <w:pStyle w:val="ConsPlusNonformat"/>
              <w:jc w:val="both"/>
            </w:pPr>
            <w:r>
              <w:t xml:space="preserve">учебная нагрузка при 6-дневной   </w:t>
            </w:r>
          </w:p>
          <w:p w:rsidR="00A20958" w:rsidRDefault="00A20958">
            <w:pPr>
              <w:pStyle w:val="ConsPlusNonformat"/>
              <w:jc w:val="both"/>
            </w:pPr>
            <w:r>
              <w:t xml:space="preserve">учебной неделе (требования       </w:t>
            </w:r>
          </w:p>
          <w:p w:rsidR="00A20958" w:rsidRDefault="00A20958">
            <w:pPr>
              <w:pStyle w:val="ConsPlusNonformat"/>
              <w:jc w:val="both"/>
            </w:pPr>
            <w:r>
              <w:t xml:space="preserve">СанПиН)                          </w:t>
            </w:r>
          </w:p>
        </w:tc>
        <w:tc>
          <w:tcPr>
            <w:tcW w:w="819" w:type="dxa"/>
            <w:tcBorders>
              <w:top w:val="nil"/>
            </w:tcBorders>
          </w:tcPr>
          <w:p w:rsidR="00A20958" w:rsidRDefault="00A20958">
            <w:pPr>
              <w:pStyle w:val="ConsPlusNonformat"/>
              <w:jc w:val="both"/>
            </w:pPr>
            <w:r>
              <w:t xml:space="preserve">  31 </w:t>
            </w:r>
          </w:p>
        </w:tc>
        <w:tc>
          <w:tcPr>
            <w:tcW w:w="819" w:type="dxa"/>
            <w:tcBorders>
              <w:top w:val="nil"/>
            </w:tcBorders>
          </w:tcPr>
          <w:p w:rsidR="00A20958" w:rsidRDefault="00A20958">
            <w:pPr>
              <w:pStyle w:val="ConsPlusNonformat"/>
              <w:jc w:val="both"/>
            </w:pPr>
            <w:r>
              <w:t xml:space="preserve">  32 </w:t>
            </w:r>
          </w:p>
        </w:tc>
        <w:tc>
          <w:tcPr>
            <w:tcW w:w="819" w:type="dxa"/>
            <w:tcBorders>
              <w:top w:val="nil"/>
            </w:tcBorders>
          </w:tcPr>
          <w:p w:rsidR="00A20958" w:rsidRDefault="00A20958">
            <w:pPr>
              <w:pStyle w:val="ConsPlusNonformat"/>
              <w:jc w:val="both"/>
            </w:pPr>
            <w:r>
              <w:t xml:space="preserve">  34 </w:t>
            </w: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35 </w:t>
            </w:r>
          </w:p>
        </w:tc>
        <w:tc>
          <w:tcPr>
            <w:tcW w:w="936" w:type="dxa"/>
            <w:tcBorders>
              <w:top w:val="nil"/>
            </w:tcBorders>
          </w:tcPr>
          <w:p w:rsidR="00A20958" w:rsidRDefault="00A20958">
            <w:pPr>
              <w:pStyle w:val="ConsPlusNonformat"/>
              <w:jc w:val="both"/>
            </w:pPr>
            <w:r>
              <w:t xml:space="preserve">  167 </w:t>
            </w:r>
          </w:p>
        </w:tc>
      </w:tr>
      <w:tr w:rsidR="00A20958">
        <w:trPr>
          <w:trHeight w:val="244"/>
        </w:trPr>
        <w:tc>
          <w:tcPr>
            <w:tcW w:w="4095" w:type="dxa"/>
            <w:tcBorders>
              <w:top w:val="nil"/>
            </w:tcBorders>
          </w:tcPr>
          <w:p w:rsidR="00A20958" w:rsidRDefault="00A20958">
            <w:pPr>
              <w:pStyle w:val="ConsPlusNonformat"/>
              <w:jc w:val="both"/>
            </w:pPr>
            <w:r>
              <w:t xml:space="preserve">Региональный (национально-регио- </w:t>
            </w:r>
          </w:p>
          <w:p w:rsidR="00A20958" w:rsidRDefault="00A20958">
            <w:pPr>
              <w:pStyle w:val="ConsPlusNonformat"/>
              <w:jc w:val="both"/>
            </w:pPr>
            <w:r>
              <w:t xml:space="preserve">нальный) компонент и компонент   </w:t>
            </w:r>
          </w:p>
          <w:p w:rsidR="00A20958" w:rsidRDefault="00A20958">
            <w:pPr>
              <w:pStyle w:val="ConsPlusNonformat"/>
              <w:jc w:val="both"/>
            </w:pPr>
            <w:r>
              <w:t xml:space="preserve">образовательного учреждения (5-  </w:t>
            </w:r>
          </w:p>
          <w:p w:rsidR="00A20958" w:rsidRDefault="00A20958">
            <w:pPr>
              <w:pStyle w:val="ConsPlusNonformat"/>
              <w:jc w:val="both"/>
            </w:pPr>
            <w:r>
              <w:t xml:space="preserve">дневная неделя)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3 </w:t>
            </w:r>
          </w:p>
        </w:tc>
        <w:tc>
          <w:tcPr>
            <w:tcW w:w="936" w:type="dxa"/>
            <w:tcBorders>
              <w:top w:val="nil"/>
            </w:tcBorders>
          </w:tcPr>
          <w:p w:rsidR="00A20958" w:rsidRDefault="00A20958">
            <w:pPr>
              <w:pStyle w:val="ConsPlusNonformat"/>
              <w:jc w:val="both"/>
            </w:pPr>
            <w:r>
              <w:t xml:space="preserve">   11 </w:t>
            </w:r>
          </w:p>
        </w:tc>
      </w:tr>
      <w:tr w:rsidR="00A20958">
        <w:trPr>
          <w:trHeight w:val="244"/>
        </w:trPr>
        <w:tc>
          <w:tcPr>
            <w:tcW w:w="4095" w:type="dxa"/>
            <w:tcBorders>
              <w:top w:val="nil"/>
            </w:tcBorders>
          </w:tcPr>
          <w:p w:rsidR="00A20958" w:rsidRDefault="00A20958">
            <w:pPr>
              <w:pStyle w:val="ConsPlusNonformat"/>
              <w:jc w:val="both"/>
            </w:pPr>
            <w:r>
              <w:t xml:space="preserve">Предельно допустимая аудиторная  </w:t>
            </w:r>
          </w:p>
          <w:p w:rsidR="00A20958" w:rsidRDefault="00A20958">
            <w:pPr>
              <w:pStyle w:val="ConsPlusNonformat"/>
              <w:jc w:val="both"/>
            </w:pPr>
            <w:r>
              <w:lastRenderedPageBreak/>
              <w:t xml:space="preserve">учебная нагрузка при 5-дневной   </w:t>
            </w:r>
          </w:p>
          <w:p w:rsidR="00A20958" w:rsidRDefault="00A20958">
            <w:pPr>
              <w:pStyle w:val="ConsPlusNonformat"/>
              <w:jc w:val="both"/>
            </w:pPr>
            <w:r>
              <w:t xml:space="preserve">учебной неделе (требования       </w:t>
            </w:r>
          </w:p>
          <w:p w:rsidR="00A20958" w:rsidRDefault="00A20958">
            <w:pPr>
              <w:pStyle w:val="ConsPlusNonformat"/>
              <w:jc w:val="both"/>
            </w:pPr>
            <w:r>
              <w:t xml:space="preserve">СанПиН)                          </w:t>
            </w:r>
          </w:p>
        </w:tc>
        <w:tc>
          <w:tcPr>
            <w:tcW w:w="819" w:type="dxa"/>
            <w:tcBorders>
              <w:top w:val="nil"/>
            </w:tcBorders>
          </w:tcPr>
          <w:p w:rsidR="00A20958" w:rsidRDefault="00A20958">
            <w:pPr>
              <w:pStyle w:val="ConsPlusNonformat"/>
              <w:jc w:val="both"/>
            </w:pPr>
            <w:r>
              <w:lastRenderedPageBreak/>
              <w:t xml:space="preserve">  28 </w:t>
            </w:r>
          </w:p>
        </w:tc>
        <w:tc>
          <w:tcPr>
            <w:tcW w:w="819" w:type="dxa"/>
            <w:tcBorders>
              <w:top w:val="nil"/>
            </w:tcBorders>
          </w:tcPr>
          <w:p w:rsidR="00A20958" w:rsidRDefault="00A20958">
            <w:pPr>
              <w:pStyle w:val="ConsPlusNonformat"/>
              <w:jc w:val="both"/>
            </w:pPr>
            <w:r>
              <w:t xml:space="preserve">  29 </w:t>
            </w:r>
          </w:p>
        </w:tc>
        <w:tc>
          <w:tcPr>
            <w:tcW w:w="819" w:type="dxa"/>
            <w:tcBorders>
              <w:top w:val="nil"/>
            </w:tcBorders>
          </w:tcPr>
          <w:p w:rsidR="00A20958" w:rsidRDefault="00A20958">
            <w:pPr>
              <w:pStyle w:val="ConsPlusNonformat"/>
              <w:jc w:val="both"/>
            </w:pPr>
            <w:r>
              <w:t xml:space="preserve">  31 </w:t>
            </w:r>
          </w:p>
        </w:tc>
        <w:tc>
          <w:tcPr>
            <w:tcW w:w="819" w:type="dxa"/>
            <w:tcBorders>
              <w:top w:val="nil"/>
            </w:tcBorders>
          </w:tcPr>
          <w:p w:rsidR="00A20958" w:rsidRDefault="00A20958">
            <w:pPr>
              <w:pStyle w:val="ConsPlusNonformat"/>
              <w:jc w:val="both"/>
            </w:pPr>
            <w:r>
              <w:t xml:space="preserve">  32 </w:t>
            </w:r>
          </w:p>
        </w:tc>
        <w:tc>
          <w:tcPr>
            <w:tcW w:w="819" w:type="dxa"/>
            <w:tcBorders>
              <w:top w:val="nil"/>
            </w:tcBorders>
          </w:tcPr>
          <w:p w:rsidR="00A20958" w:rsidRDefault="00A20958">
            <w:pPr>
              <w:pStyle w:val="ConsPlusNonformat"/>
              <w:jc w:val="both"/>
            </w:pPr>
            <w:r>
              <w:t xml:space="preserve">  32 </w:t>
            </w:r>
          </w:p>
        </w:tc>
        <w:tc>
          <w:tcPr>
            <w:tcW w:w="936" w:type="dxa"/>
            <w:tcBorders>
              <w:top w:val="nil"/>
            </w:tcBorders>
          </w:tcPr>
          <w:p w:rsidR="00A20958" w:rsidRDefault="00A20958">
            <w:pPr>
              <w:pStyle w:val="ConsPlusNonformat"/>
              <w:jc w:val="both"/>
            </w:pPr>
            <w:r>
              <w:t xml:space="preserve">  152 </w:t>
            </w:r>
          </w:p>
        </w:tc>
      </w:tr>
    </w:tbl>
    <w:p w:rsidR="00A20958" w:rsidRDefault="00A20958">
      <w:pPr>
        <w:pStyle w:val="ConsPlusNormal"/>
        <w:ind w:firstLine="540"/>
        <w:jc w:val="both"/>
      </w:pPr>
    </w:p>
    <w:p w:rsidR="00A20958" w:rsidRDefault="00A20958">
      <w:pPr>
        <w:pStyle w:val="ConsPlusNormal"/>
        <w:ind w:firstLine="540"/>
        <w:jc w:val="both"/>
      </w:pPr>
      <w:r>
        <w:t>--------------------------------</w:t>
      </w:r>
    </w:p>
    <w:p w:rsidR="00A20958" w:rsidRDefault="00A20958">
      <w:pPr>
        <w:pStyle w:val="ConsPlusNormal"/>
        <w:spacing w:before="220"/>
        <w:ind w:firstLine="540"/>
        <w:jc w:val="both"/>
      </w:pPr>
      <w:bookmarkStart w:id="18" w:name="P620"/>
      <w:bookmarkEnd w:id="18"/>
      <w:r>
        <w:t>&lt;1&gt; Учебный предмет "Природоведение" (V класс) по решению образовательного учреждения может изучаться и в VI классе (2 часа в неделю) за счет объединения часов, отведенных на освоение учебных предметов "География" (1 час в неделю) и "Биология" (1 час в неделю).</w:t>
      </w:r>
    </w:p>
    <w:p w:rsidR="00A20958" w:rsidRDefault="00A20958">
      <w:pPr>
        <w:pStyle w:val="ConsPlusNormal"/>
        <w:spacing w:before="220"/>
        <w:ind w:firstLine="540"/>
        <w:jc w:val="both"/>
      </w:pPr>
      <w:bookmarkStart w:id="19" w:name="P621"/>
      <w:bookmarkEnd w:id="19"/>
      <w:r>
        <w:t>&lt;2&gt; 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rsidR="00A20958" w:rsidRDefault="00A20958">
      <w:pPr>
        <w:pStyle w:val="ConsPlusNormal"/>
        <w:spacing w:before="220"/>
        <w:ind w:firstLine="540"/>
        <w:jc w:val="both"/>
      </w:pPr>
      <w:r>
        <w:t>&lt;3&gt; Для организации изучения учащимися содержания образования краеведческой направленности в региональный (национально-региональный) компонент перенесены часы: в VI классе - 1 час в неделю учебного предмета "География" и 1 час в неделю учебного предмета "Биология"; в VIII классе - 1 час в неделю учебного предмета "Искусство" и 1 час в неделю учебного предмета "Технология"; в IX классе - 1 час в неделю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rsidR="00A20958" w:rsidRDefault="00A20958">
      <w:pPr>
        <w:pStyle w:val="ConsPlusNormal"/>
        <w:spacing w:before="220"/>
        <w:ind w:firstLine="540"/>
        <w:jc w:val="both"/>
      </w:pPr>
      <w:r>
        <w:t>&lt;4&gt; 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w:t>
      </w:r>
    </w:p>
    <w:p w:rsidR="00A20958" w:rsidRDefault="00A20958">
      <w:pPr>
        <w:pStyle w:val="ConsPlusNormal"/>
        <w:ind w:firstLine="540"/>
        <w:jc w:val="both"/>
      </w:pPr>
    </w:p>
    <w:p w:rsidR="00A20958" w:rsidRDefault="00A20958">
      <w:pPr>
        <w:pStyle w:val="ConsPlusNormal"/>
        <w:jc w:val="center"/>
        <w:outlineLvl w:val="4"/>
      </w:pPr>
      <w:r>
        <w:t>ПРИМЕРНЫЙ УЧЕБНЫЙ ПЛАН (ГОДОВОЙ)</w:t>
      </w:r>
    </w:p>
    <w:p w:rsidR="00A20958" w:rsidRDefault="00A20958">
      <w:pPr>
        <w:pStyle w:val="ConsPlusNormal"/>
        <w:jc w:val="center"/>
      </w:pPr>
      <w:r>
        <w:t>для образовательных учреждений Российской Федерации</w:t>
      </w:r>
    </w:p>
    <w:p w:rsidR="00A20958" w:rsidRDefault="00A20958">
      <w:pPr>
        <w:pStyle w:val="ConsPlusNormal"/>
        <w:jc w:val="center"/>
      </w:pPr>
      <w:r>
        <w:t>с родным (нерусским) языком обучения</w:t>
      </w:r>
    </w:p>
    <w:p w:rsidR="00A20958" w:rsidRDefault="00A20958">
      <w:pPr>
        <w:pStyle w:val="ConsPlusNormal"/>
        <w:jc w:val="center"/>
      </w:pPr>
    </w:p>
    <w:p w:rsidR="00A20958" w:rsidRDefault="00A20958">
      <w:pPr>
        <w:pStyle w:val="ConsPlusNormal"/>
        <w:jc w:val="center"/>
      </w:pPr>
      <w:r>
        <w:t>ОСНОВНОЕ ОБЩЕЕ ОБРАЗОВАНИЕ</w:t>
      </w:r>
    </w:p>
    <w:p w:rsidR="00A20958" w:rsidRDefault="00A2095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819"/>
        <w:gridCol w:w="936"/>
      </w:tblGrid>
      <w:tr w:rsidR="00A20958">
        <w:trPr>
          <w:trHeight w:val="244"/>
        </w:trPr>
        <w:tc>
          <w:tcPr>
            <w:tcW w:w="4095" w:type="dxa"/>
            <w:vMerge w:val="restart"/>
          </w:tcPr>
          <w:p w:rsidR="00A20958" w:rsidRDefault="00A20958">
            <w:pPr>
              <w:pStyle w:val="ConsPlusNonformat"/>
              <w:jc w:val="both"/>
            </w:pPr>
            <w:r>
              <w:t xml:space="preserve">        Учебные предметы         </w:t>
            </w:r>
          </w:p>
        </w:tc>
        <w:tc>
          <w:tcPr>
            <w:tcW w:w="4095" w:type="dxa"/>
            <w:gridSpan w:val="5"/>
          </w:tcPr>
          <w:p w:rsidR="00A20958" w:rsidRDefault="00A20958">
            <w:pPr>
              <w:pStyle w:val="ConsPlusNonformat"/>
              <w:jc w:val="both"/>
            </w:pPr>
            <w:r>
              <w:t xml:space="preserve">    Количество часов в год   </w:t>
            </w:r>
          </w:p>
        </w:tc>
        <w:tc>
          <w:tcPr>
            <w:tcW w:w="936" w:type="dxa"/>
            <w:vMerge w:val="restart"/>
          </w:tcPr>
          <w:p w:rsidR="00A20958" w:rsidRDefault="00A20958">
            <w:pPr>
              <w:pStyle w:val="ConsPlusNonformat"/>
              <w:jc w:val="both"/>
            </w:pPr>
            <w:r>
              <w:t xml:space="preserve">Всего </w:t>
            </w:r>
          </w:p>
        </w:tc>
      </w:tr>
      <w:tr w:rsidR="00A20958">
        <w:tc>
          <w:tcPr>
            <w:tcW w:w="3978" w:type="dxa"/>
            <w:vMerge/>
            <w:tcBorders>
              <w:top w:val="nil"/>
            </w:tcBorders>
          </w:tcPr>
          <w:p w:rsidR="00A20958" w:rsidRDefault="00A20958"/>
        </w:tc>
        <w:tc>
          <w:tcPr>
            <w:tcW w:w="819" w:type="dxa"/>
            <w:tcBorders>
              <w:top w:val="nil"/>
            </w:tcBorders>
          </w:tcPr>
          <w:p w:rsidR="00A20958" w:rsidRDefault="00A20958">
            <w:pPr>
              <w:pStyle w:val="ConsPlusNonformat"/>
              <w:jc w:val="both"/>
            </w:pPr>
            <w:r>
              <w:t xml:space="preserve">  V  </w:t>
            </w:r>
          </w:p>
        </w:tc>
        <w:tc>
          <w:tcPr>
            <w:tcW w:w="819" w:type="dxa"/>
            <w:tcBorders>
              <w:top w:val="nil"/>
            </w:tcBorders>
          </w:tcPr>
          <w:p w:rsidR="00A20958" w:rsidRDefault="00A20958">
            <w:pPr>
              <w:pStyle w:val="ConsPlusNonformat"/>
              <w:jc w:val="both"/>
            </w:pPr>
            <w:r>
              <w:t xml:space="preserve">  VI </w:t>
            </w:r>
          </w:p>
        </w:tc>
        <w:tc>
          <w:tcPr>
            <w:tcW w:w="819" w:type="dxa"/>
            <w:tcBorders>
              <w:top w:val="nil"/>
            </w:tcBorders>
          </w:tcPr>
          <w:p w:rsidR="00A20958" w:rsidRDefault="00A20958">
            <w:pPr>
              <w:pStyle w:val="ConsPlusNonformat"/>
              <w:jc w:val="both"/>
            </w:pPr>
            <w:r>
              <w:t xml:space="preserve"> VII </w:t>
            </w:r>
          </w:p>
        </w:tc>
        <w:tc>
          <w:tcPr>
            <w:tcW w:w="819" w:type="dxa"/>
            <w:tcBorders>
              <w:top w:val="nil"/>
            </w:tcBorders>
          </w:tcPr>
          <w:p w:rsidR="00A20958" w:rsidRDefault="00A20958">
            <w:pPr>
              <w:pStyle w:val="ConsPlusNonformat"/>
              <w:jc w:val="both"/>
            </w:pPr>
            <w:r>
              <w:t xml:space="preserve"> VIII</w:t>
            </w:r>
          </w:p>
        </w:tc>
        <w:tc>
          <w:tcPr>
            <w:tcW w:w="819" w:type="dxa"/>
            <w:tcBorders>
              <w:top w:val="nil"/>
            </w:tcBorders>
          </w:tcPr>
          <w:p w:rsidR="00A20958" w:rsidRDefault="00A20958">
            <w:pPr>
              <w:pStyle w:val="ConsPlusNonformat"/>
              <w:jc w:val="both"/>
            </w:pPr>
            <w:r>
              <w:t xml:space="preserve">  IX </w:t>
            </w:r>
          </w:p>
        </w:tc>
        <w:tc>
          <w:tcPr>
            <w:tcW w:w="819" w:type="dxa"/>
            <w:vMerge/>
            <w:tcBorders>
              <w:top w:val="nil"/>
            </w:tcBorders>
          </w:tcPr>
          <w:p w:rsidR="00A20958" w:rsidRDefault="00A20958"/>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Русский язык                     </w:t>
            </w:r>
          </w:p>
        </w:tc>
        <w:tc>
          <w:tcPr>
            <w:tcW w:w="819" w:type="dxa"/>
          </w:tcPr>
          <w:p w:rsidR="00A20958" w:rsidRDefault="00A20958">
            <w:pPr>
              <w:pStyle w:val="ConsPlusNonformat"/>
              <w:jc w:val="both"/>
            </w:pPr>
            <w:r>
              <w:t xml:space="preserve"> 140 </w:t>
            </w:r>
          </w:p>
        </w:tc>
        <w:tc>
          <w:tcPr>
            <w:tcW w:w="819" w:type="dxa"/>
          </w:tcPr>
          <w:p w:rsidR="00A20958" w:rsidRDefault="00A20958">
            <w:pPr>
              <w:pStyle w:val="ConsPlusNonformat"/>
              <w:jc w:val="both"/>
            </w:pPr>
            <w:r>
              <w:t xml:space="preserve"> 140 </w:t>
            </w:r>
          </w:p>
        </w:tc>
        <w:tc>
          <w:tcPr>
            <w:tcW w:w="819" w:type="dxa"/>
          </w:tcPr>
          <w:p w:rsidR="00A20958" w:rsidRDefault="00A20958">
            <w:pPr>
              <w:pStyle w:val="ConsPlusNonformat"/>
              <w:jc w:val="both"/>
            </w:pPr>
            <w:r>
              <w:t xml:space="preserve"> 140 </w:t>
            </w:r>
          </w:p>
        </w:tc>
        <w:tc>
          <w:tcPr>
            <w:tcW w:w="819" w:type="dxa"/>
          </w:tcPr>
          <w:p w:rsidR="00A20958" w:rsidRDefault="00A20958">
            <w:pPr>
              <w:pStyle w:val="ConsPlusNonformat"/>
              <w:jc w:val="both"/>
            </w:pPr>
            <w:r>
              <w:t xml:space="preserve"> 105 </w:t>
            </w:r>
          </w:p>
        </w:tc>
        <w:tc>
          <w:tcPr>
            <w:tcW w:w="819" w:type="dxa"/>
          </w:tcPr>
          <w:p w:rsidR="00A20958" w:rsidRDefault="00A20958">
            <w:pPr>
              <w:pStyle w:val="ConsPlusNonformat"/>
              <w:jc w:val="both"/>
            </w:pPr>
            <w:r>
              <w:t xml:space="preserve"> 105 </w:t>
            </w:r>
          </w:p>
        </w:tc>
        <w:tc>
          <w:tcPr>
            <w:tcW w:w="936" w:type="dxa"/>
          </w:tcPr>
          <w:p w:rsidR="00A20958" w:rsidRDefault="00A20958">
            <w:pPr>
              <w:pStyle w:val="ConsPlusNonformat"/>
              <w:jc w:val="both"/>
            </w:pPr>
            <w:r>
              <w:t xml:space="preserve">  630 </w:t>
            </w:r>
          </w:p>
        </w:tc>
      </w:tr>
      <w:tr w:rsidR="00A20958">
        <w:trPr>
          <w:trHeight w:val="244"/>
        </w:trPr>
        <w:tc>
          <w:tcPr>
            <w:tcW w:w="4095" w:type="dxa"/>
            <w:tcBorders>
              <w:top w:val="nil"/>
            </w:tcBorders>
          </w:tcPr>
          <w:p w:rsidR="00A20958" w:rsidRDefault="00A20958">
            <w:pPr>
              <w:pStyle w:val="ConsPlusNonformat"/>
              <w:jc w:val="both"/>
            </w:pPr>
            <w:r>
              <w:t xml:space="preserve">Литература                       </w:t>
            </w:r>
          </w:p>
        </w:tc>
        <w:tc>
          <w:tcPr>
            <w:tcW w:w="819" w:type="dxa"/>
            <w:tcBorders>
              <w:top w:val="nil"/>
            </w:tcBorders>
          </w:tcPr>
          <w:p w:rsidR="00A20958" w:rsidRDefault="00A20958">
            <w:pPr>
              <w:pStyle w:val="ConsPlusNonformat"/>
              <w:jc w:val="both"/>
            </w:pPr>
            <w:r>
              <w:t xml:space="preserve"> 140 </w:t>
            </w:r>
          </w:p>
        </w:tc>
        <w:tc>
          <w:tcPr>
            <w:tcW w:w="819" w:type="dxa"/>
            <w:tcBorders>
              <w:top w:val="nil"/>
            </w:tcBorders>
          </w:tcPr>
          <w:p w:rsidR="00A20958" w:rsidRDefault="00A20958">
            <w:pPr>
              <w:pStyle w:val="ConsPlusNonformat"/>
              <w:jc w:val="both"/>
            </w:pPr>
            <w:r>
              <w:t xml:space="preserve"> 140 </w:t>
            </w:r>
          </w:p>
        </w:tc>
        <w:tc>
          <w:tcPr>
            <w:tcW w:w="819" w:type="dxa"/>
            <w:tcBorders>
              <w:top w:val="nil"/>
            </w:tcBorders>
          </w:tcPr>
          <w:p w:rsidR="00A20958" w:rsidRDefault="00A20958">
            <w:pPr>
              <w:pStyle w:val="ConsPlusNonformat"/>
              <w:jc w:val="both"/>
            </w:pPr>
            <w:r>
              <w:t xml:space="preserve"> 105 </w:t>
            </w:r>
          </w:p>
        </w:tc>
        <w:tc>
          <w:tcPr>
            <w:tcW w:w="819" w:type="dxa"/>
            <w:tcBorders>
              <w:top w:val="nil"/>
            </w:tcBorders>
          </w:tcPr>
          <w:p w:rsidR="00A20958" w:rsidRDefault="00A20958">
            <w:pPr>
              <w:pStyle w:val="ConsPlusNonformat"/>
              <w:jc w:val="both"/>
            </w:pPr>
            <w:r>
              <w:t xml:space="preserve"> 105 </w:t>
            </w:r>
          </w:p>
        </w:tc>
        <w:tc>
          <w:tcPr>
            <w:tcW w:w="819" w:type="dxa"/>
            <w:tcBorders>
              <w:top w:val="nil"/>
            </w:tcBorders>
          </w:tcPr>
          <w:p w:rsidR="00A20958" w:rsidRDefault="00A20958">
            <w:pPr>
              <w:pStyle w:val="ConsPlusNonformat"/>
              <w:jc w:val="both"/>
            </w:pPr>
            <w:r>
              <w:t xml:space="preserve"> 105 </w:t>
            </w:r>
          </w:p>
        </w:tc>
        <w:tc>
          <w:tcPr>
            <w:tcW w:w="936" w:type="dxa"/>
            <w:tcBorders>
              <w:top w:val="nil"/>
            </w:tcBorders>
          </w:tcPr>
          <w:p w:rsidR="00A20958" w:rsidRDefault="00A20958">
            <w:pPr>
              <w:pStyle w:val="ConsPlusNonformat"/>
              <w:jc w:val="both"/>
            </w:pPr>
            <w:r>
              <w:t xml:space="preserve">  595 </w:t>
            </w:r>
          </w:p>
        </w:tc>
      </w:tr>
      <w:tr w:rsidR="00A20958">
        <w:trPr>
          <w:trHeight w:val="244"/>
        </w:trPr>
        <w:tc>
          <w:tcPr>
            <w:tcW w:w="4095" w:type="dxa"/>
            <w:tcBorders>
              <w:top w:val="nil"/>
            </w:tcBorders>
          </w:tcPr>
          <w:p w:rsidR="00A20958" w:rsidRDefault="00A20958">
            <w:pPr>
              <w:pStyle w:val="ConsPlusNonformat"/>
              <w:jc w:val="both"/>
            </w:pPr>
            <w:r>
              <w:t xml:space="preserve">Родной (нерусский) язык          </w:t>
            </w:r>
          </w:p>
          <w:p w:rsidR="00A20958" w:rsidRDefault="00A20958">
            <w:pPr>
              <w:pStyle w:val="ConsPlusNonformat"/>
              <w:jc w:val="both"/>
            </w:pPr>
            <w:r>
              <w:t xml:space="preserve">и литература </w:t>
            </w:r>
            <w:hyperlink w:anchor="P691" w:history="1">
              <w:r>
                <w:rPr>
                  <w:color w:val="0000FF"/>
                </w:rPr>
                <w:t>&lt;1&gt;</w:t>
              </w:r>
            </w:hyperlink>
          </w:p>
        </w:tc>
        <w:tc>
          <w:tcPr>
            <w:tcW w:w="819" w:type="dxa"/>
            <w:tcBorders>
              <w:top w:val="nil"/>
            </w:tcBorders>
          </w:tcPr>
          <w:p w:rsidR="00A20958" w:rsidRDefault="00A20958">
            <w:pPr>
              <w:pStyle w:val="ConsPlusNonformat"/>
              <w:jc w:val="both"/>
            </w:pPr>
            <w:r>
              <w:t xml:space="preserve"> (*) </w:t>
            </w:r>
          </w:p>
        </w:tc>
        <w:tc>
          <w:tcPr>
            <w:tcW w:w="819" w:type="dxa"/>
            <w:tcBorders>
              <w:top w:val="nil"/>
            </w:tcBorders>
          </w:tcPr>
          <w:p w:rsidR="00A20958" w:rsidRDefault="00A20958">
            <w:pPr>
              <w:pStyle w:val="ConsPlusNonformat"/>
              <w:jc w:val="both"/>
            </w:pPr>
            <w:r>
              <w:t xml:space="preserve"> (*) </w:t>
            </w:r>
          </w:p>
        </w:tc>
        <w:tc>
          <w:tcPr>
            <w:tcW w:w="819" w:type="dxa"/>
            <w:tcBorders>
              <w:top w:val="nil"/>
            </w:tcBorders>
          </w:tcPr>
          <w:p w:rsidR="00A20958" w:rsidRDefault="00A20958">
            <w:pPr>
              <w:pStyle w:val="ConsPlusNonformat"/>
              <w:jc w:val="both"/>
            </w:pPr>
            <w:r>
              <w:t xml:space="preserve"> (*) </w:t>
            </w:r>
          </w:p>
        </w:tc>
        <w:tc>
          <w:tcPr>
            <w:tcW w:w="819" w:type="dxa"/>
            <w:tcBorders>
              <w:top w:val="nil"/>
            </w:tcBorders>
          </w:tcPr>
          <w:p w:rsidR="00A20958" w:rsidRDefault="00A20958">
            <w:pPr>
              <w:pStyle w:val="ConsPlusNonformat"/>
              <w:jc w:val="both"/>
            </w:pPr>
            <w:r>
              <w:t xml:space="preserve"> (*) </w:t>
            </w:r>
          </w:p>
        </w:tc>
        <w:tc>
          <w:tcPr>
            <w:tcW w:w="819" w:type="dxa"/>
            <w:tcBorders>
              <w:top w:val="nil"/>
            </w:tcBorders>
          </w:tcPr>
          <w:p w:rsidR="00A20958" w:rsidRDefault="00A20958">
            <w:pPr>
              <w:pStyle w:val="ConsPlusNonformat"/>
              <w:jc w:val="both"/>
            </w:pPr>
            <w:r>
              <w:t xml:space="preserve"> (*) </w:t>
            </w:r>
          </w:p>
        </w:tc>
        <w:tc>
          <w:tcPr>
            <w:tcW w:w="936" w:type="dxa"/>
            <w:tcBorders>
              <w:top w:val="nil"/>
            </w:tcBorders>
          </w:tcPr>
          <w:p w:rsidR="00A20958" w:rsidRDefault="00A20958">
            <w:pPr>
              <w:pStyle w:val="ConsPlusNonformat"/>
              <w:jc w:val="both"/>
            </w:pPr>
            <w:r>
              <w:t xml:space="preserve">  (*) </w:t>
            </w:r>
          </w:p>
        </w:tc>
      </w:tr>
      <w:tr w:rsidR="00A20958">
        <w:trPr>
          <w:trHeight w:val="244"/>
        </w:trPr>
        <w:tc>
          <w:tcPr>
            <w:tcW w:w="4095" w:type="dxa"/>
            <w:tcBorders>
              <w:top w:val="nil"/>
            </w:tcBorders>
          </w:tcPr>
          <w:p w:rsidR="00A20958" w:rsidRDefault="00A20958">
            <w:pPr>
              <w:pStyle w:val="ConsPlusNonformat"/>
              <w:jc w:val="both"/>
            </w:pPr>
            <w:r>
              <w:t xml:space="preserve">Иностранный язык                 </w:t>
            </w:r>
          </w:p>
        </w:tc>
        <w:tc>
          <w:tcPr>
            <w:tcW w:w="819" w:type="dxa"/>
            <w:tcBorders>
              <w:top w:val="nil"/>
            </w:tcBorders>
          </w:tcPr>
          <w:p w:rsidR="00A20958" w:rsidRDefault="00A20958">
            <w:pPr>
              <w:pStyle w:val="ConsPlusNonformat"/>
              <w:jc w:val="both"/>
            </w:pPr>
            <w:r>
              <w:t xml:space="preserve"> 105 </w:t>
            </w:r>
          </w:p>
        </w:tc>
        <w:tc>
          <w:tcPr>
            <w:tcW w:w="819" w:type="dxa"/>
            <w:tcBorders>
              <w:top w:val="nil"/>
            </w:tcBorders>
          </w:tcPr>
          <w:p w:rsidR="00A20958" w:rsidRDefault="00A20958">
            <w:pPr>
              <w:pStyle w:val="ConsPlusNonformat"/>
              <w:jc w:val="both"/>
            </w:pPr>
            <w:r>
              <w:t xml:space="preserve"> 105 </w:t>
            </w:r>
          </w:p>
        </w:tc>
        <w:tc>
          <w:tcPr>
            <w:tcW w:w="819" w:type="dxa"/>
            <w:tcBorders>
              <w:top w:val="nil"/>
            </w:tcBorders>
          </w:tcPr>
          <w:p w:rsidR="00A20958" w:rsidRDefault="00A20958">
            <w:pPr>
              <w:pStyle w:val="ConsPlusNonformat"/>
              <w:jc w:val="both"/>
            </w:pPr>
            <w:r>
              <w:t xml:space="preserve"> 105 </w:t>
            </w:r>
          </w:p>
        </w:tc>
        <w:tc>
          <w:tcPr>
            <w:tcW w:w="819" w:type="dxa"/>
            <w:tcBorders>
              <w:top w:val="nil"/>
            </w:tcBorders>
          </w:tcPr>
          <w:p w:rsidR="00A20958" w:rsidRDefault="00A20958">
            <w:pPr>
              <w:pStyle w:val="ConsPlusNonformat"/>
              <w:jc w:val="both"/>
            </w:pPr>
            <w:r>
              <w:t xml:space="preserve"> 105 </w:t>
            </w:r>
          </w:p>
        </w:tc>
        <w:tc>
          <w:tcPr>
            <w:tcW w:w="819" w:type="dxa"/>
            <w:tcBorders>
              <w:top w:val="nil"/>
            </w:tcBorders>
          </w:tcPr>
          <w:p w:rsidR="00A20958" w:rsidRDefault="00A20958">
            <w:pPr>
              <w:pStyle w:val="ConsPlusNonformat"/>
              <w:jc w:val="both"/>
            </w:pPr>
            <w:r>
              <w:t xml:space="preserve"> 105 </w:t>
            </w:r>
          </w:p>
        </w:tc>
        <w:tc>
          <w:tcPr>
            <w:tcW w:w="936" w:type="dxa"/>
            <w:tcBorders>
              <w:top w:val="nil"/>
            </w:tcBorders>
          </w:tcPr>
          <w:p w:rsidR="00A20958" w:rsidRDefault="00A20958">
            <w:pPr>
              <w:pStyle w:val="ConsPlusNonformat"/>
              <w:jc w:val="both"/>
            </w:pPr>
            <w:r>
              <w:t xml:space="preserve">  525 </w:t>
            </w:r>
          </w:p>
        </w:tc>
      </w:tr>
      <w:tr w:rsidR="00A20958">
        <w:trPr>
          <w:trHeight w:val="244"/>
        </w:trPr>
        <w:tc>
          <w:tcPr>
            <w:tcW w:w="4095" w:type="dxa"/>
            <w:tcBorders>
              <w:top w:val="nil"/>
            </w:tcBorders>
          </w:tcPr>
          <w:p w:rsidR="00A20958" w:rsidRDefault="00A20958">
            <w:pPr>
              <w:pStyle w:val="ConsPlusNonformat"/>
              <w:jc w:val="both"/>
            </w:pPr>
            <w:r>
              <w:t xml:space="preserve">Математика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175 </w:t>
            </w:r>
          </w:p>
        </w:tc>
        <w:tc>
          <w:tcPr>
            <w:tcW w:w="936" w:type="dxa"/>
            <w:tcBorders>
              <w:top w:val="nil"/>
            </w:tcBorders>
          </w:tcPr>
          <w:p w:rsidR="00A20958" w:rsidRDefault="00A20958">
            <w:pPr>
              <w:pStyle w:val="ConsPlusNonformat"/>
              <w:jc w:val="both"/>
            </w:pPr>
            <w:r>
              <w:t xml:space="preserve">  875 </w:t>
            </w:r>
          </w:p>
        </w:tc>
      </w:tr>
      <w:tr w:rsidR="00A20958">
        <w:trPr>
          <w:trHeight w:val="244"/>
        </w:trPr>
        <w:tc>
          <w:tcPr>
            <w:tcW w:w="4095" w:type="dxa"/>
            <w:tcBorders>
              <w:top w:val="nil"/>
            </w:tcBorders>
          </w:tcPr>
          <w:p w:rsidR="00A20958" w:rsidRDefault="00A20958">
            <w:pPr>
              <w:pStyle w:val="ConsPlusNonformat"/>
              <w:jc w:val="both"/>
            </w:pPr>
            <w:r>
              <w:t xml:space="preserve">Информатика и ИКТ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105 </w:t>
            </w:r>
          </w:p>
        </w:tc>
      </w:tr>
      <w:tr w:rsidR="00A20958">
        <w:trPr>
          <w:trHeight w:val="244"/>
        </w:trPr>
        <w:tc>
          <w:tcPr>
            <w:tcW w:w="4095" w:type="dxa"/>
            <w:tcBorders>
              <w:top w:val="nil"/>
            </w:tcBorders>
          </w:tcPr>
          <w:p w:rsidR="00A20958" w:rsidRDefault="00A20958">
            <w:pPr>
              <w:pStyle w:val="ConsPlusNonformat"/>
              <w:jc w:val="both"/>
            </w:pPr>
            <w:r>
              <w:t xml:space="preserve">История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350 </w:t>
            </w:r>
          </w:p>
        </w:tc>
      </w:tr>
      <w:tr w:rsidR="00A20958">
        <w:trPr>
          <w:trHeight w:val="244"/>
        </w:trPr>
        <w:tc>
          <w:tcPr>
            <w:tcW w:w="4095" w:type="dxa"/>
            <w:tcBorders>
              <w:top w:val="nil"/>
            </w:tcBorders>
          </w:tcPr>
          <w:p w:rsidR="00A20958" w:rsidRDefault="00A20958">
            <w:pPr>
              <w:pStyle w:val="ConsPlusNonformat"/>
              <w:jc w:val="both"/>
            </w:pPr>
            <w:r>
              <w:t>Обществознание (включая экономику</w:t>
            </w:r>
          </w:p>
          <w:p w:rsidR="00A20958" w:rsidRDefault="00A20958">
            <w:pPr>
              <w:pStyle w:val="ConsPlusNonformat"/>
              <w:jc w:val="both"/>
            </w:pPr>
            <w:r>
              <w:t xml:space="preserve">и право)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35 </w:t>
            </w:r>
          </w:p>
        </w:tc>
        <w:tc>
          <w:tcPr>
            <w:tcW w:w="936" w:type="dxa"/>
            <w:tcBorders>
              <w:top w:val="nil"/>
            </w:tcBorders>
          </w:tcPr>
          <w:p w:rsidR="00A20958" w:rsidRDefault="00A20958">
            <w:pPr>
              <w:pStyle w:val="ConsPlusNonformat"/>
              <w:jc w:val="both"/>
            </w:pPr>
            <w:r>
              <w:t xml:space="preserve">  140 </w:t>
            </w:r>
          </w:p>
        </w:tc>
      </w:tr>
      <w:tr w:rsidR="00A20958">
        <w:trPr>
          <w:trHeight w:val="244"/>
        </w:trPr>
        <w:tc>
          <w:tcPr>
            <w:tcW w:w="4095" w:type="dxa"/>
            <w:tcBorders>
              <w:top w:val="nil"/>
            </w:tcBorders>
          </w:tcPr>
          <w:p w:rsidR="00A20958" w:rsidRDefault="00A20958">
            <w:pPr>
              <w:pStyle w:val="ConsPlusNonformat"/>
              <w:jc w:val="both"/>
            </w:pPr>
            <w:r>
              <w:t xml:space="preserve">География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245 </w:t>
            </w:r>
          </w:p>
        </w:tc>
      </w:tr>
      <w:tr w:rsidR="00A20958">
        <w:trPr>
          <w:trHeight w:val="244"/>
        </w:trPr>
        <w:tc>
          <w:tcPr>
            <w:tcW w:w="4095" w:type="dxa"/>
            <w:tcBorders>
              <w:top w:val="nil"/>
            </w:tcBorders>
          </w:tcPr>
          <w:p w:rsidR="00A20958" w:rsidRDefault="00A20958">
            <w:pPr>
              <w:pStyle w:val="ConsPlusNonformat"/>
              <w:jc w:val="both"/>
            </w:pPr>
            <w:r>
              <w:t xml:space="preserve">Природоведение </w:t>
            </w:r>
            <w:hyperlink w:anchor="P692" w:history="1">
              <w:r>
                <w:rPr>
                  <w:color w:val="0000FF"/>
                </w:rPr>
                <w:t>&lt;2&gt;</w:t>
              </w:r>
            </w:hyperlink>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70 </w:t>
            </w:r>
          </w:p>
        </w:tc>
      </w:tr>
      <w:tr w:rsidR="00A20958">
        <w:trPr>
          <w:trHeight w:val="244"/>
        </w:trPr>
        <w:tc>
          <w:tcPr>
            <w:tcW w:w="4095" w:type="dxa"/>
            <w:tcBorders>
              <w:top w:val="nil"/>
            </w:tcBorders>
          </w:tcPr>
          <w:p w:rsidR="00A20958" w:rsidRDefault="00A20958">
            <w:pPr>
              <w:pStyle w:val="ConsPlusNonformat"/>
              <w:jc w:val="both"/>
            </w:pPr>
            <w:r>
              <w:lastRenderedPageBreak/>
              <w:t xml:space="preserve">Физика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210 </w:t>
            </w:r>
          </w:p>
        </w:tc>
      </w:tr>
      <w:tr w:rsidR="00A20958">
        <w:trPr>
          <w:trHeight w:val="244"/>
        </w:trPr>
        <w:tc>
          <w:tcPr>
            <w:tcW w:w="4095" w:type="dxa"/>
            <w:tcBorders>
              <w:top w:val="nil"/>
            </w:tcBorders>
          </w:tcPr>
          <w:p w:rsidR="00A20958" w:rsidRDefault="00A20958">
            <w:pPr>
              <w:pStyle w:val="ConsPlusNonformat"/>
              <w:jc w:val="both"/>
            </w:pPr>
            <w:r>
              <w:t xml:space="preserve">Химия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140 </w:t>
            </w:r>
          </w:p>
        </w:tc>
      </w:tr>
      <w:tr w:rsidR="00A20958">
        <w:trPr>
          <w:trHeight w:val="244"/>
        </w:trPr>
        <w:tc>
          <w:tcPr>
            <w:tcW w:w="4095" w:type="dxa"/>
            <w:tcBorders>
              <w:top w:val="nil"/>
            </w:tcBorders>
          </w:tcPr>
          <w:p w:rsidR="00A20958" w:rsidRDefault="00A20958">
            <w:pPr>
              <w:pStyle w:val="ConsPlusNonformat"/>
              <w:jc w:val="both"/>
            </w:pPr>
            <w:r>
              <w:t xml:space="preserve">Биология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245 </w:t>
            </w:r>
          </w:p>
        </w:tc>
      </w:tr>
      <w:tr w:rsidR="00A20958">
        <w:trPr>
          <w:trHeight w:val="244"/>
        </w:trPr>
        <w:tc>
          <w:tcPr>
            <w:tcW w:w="4095" w:type="dxa"/>
            <w:tcBorders>
              <w:top w:val="nil"/>
            </w:tcBorders>
          </w:tcPr>
          <w:p w:rsidR="00A20958" w:rsidRDefault="00A20958">
            <w:pPr>
              <w:pStyle w:val="ConsPlusNonformat"/>
              <w:jc w:val="both"/>
            </w:pPr>
            <w:r>
              <w:t xml:space="preserve">Искусство (Музыка и ИЗО)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35 </w:t>
            </w:r>
          </w:p>
        </w:tc>
        <w:tc>
          <w:tcPr>
            <w:tcW w:w="936" w:type="dxa"/>
            <w:tcBorders>
              <w:top w:val="nil"/>
            </w:tcBorders>
          </w:tcPr>
          <w:p w:rsidR="00A20958" w:rsidRDefault="00A20958">
            <w:pPr>
              <w:pStyle w:val="ConsPlusNonformat"/>
              <w:jc w:val="both"/>
            </w:pPr>
            <w:r>
              <w:t xml:space="preserve">  280 </w:t>
            </w:r>
          </w:p>
        </w:tc>
      </w:tr>
      <w:tr w:rsidR="00A20958">
        <w:trPr>
          <w:trHeight w:val="244"/>
        </w:trPr>
        <w:tc>
          <w:tcPr>
            <w:tcW w:w="4095" w:type="dxa"/>
            <w:tcBorders>
              <w:top w:val="nil"/>
            </w:tcBorders>
          </w:tcPr>
          <w:p w:rsidR="00A20958" w:rsidRDefault="00A20958">
            <w:pPr>
              <w:pStyle w:val="ConsPlusNonformat"/>
              <w:jc w:val="both"/>
            </w:pPr>
            <w:r>
              <w:t xml:space="preserve">Технология </w:t>
            </w:r>
            <w:hyperlink w:anchor="P693" w:history="1">
              <w:r>
                <w:rPr>
                  <w:color w:val="0000FF"/>
                </w:rPr>
                <w:t>&lt;3&gt;</w:t>
              </w:r>
            </w:hyperlink>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245 </w:t>
            </w:r>
          </w:p>
        </w:tc>
      </w:tr>
      <w:tr w:rsidR="00A20958">
        <w:trPr>
          <w:trHeight w:val="244"/>
        </w:trPr>
        <w:tc>
          <w:tcPr>
            <w:tcW w:w="4095" w:type="dxa"/>
            <w:tcBorders>
              <w:top w:val="nil"/>
            </w:tcBorders>
          </w:tcPr>
          <w:p w:rsidR="00A20958" w:rsidRDefault="00A20958">
            <w:pPr>
              <w:pStyle w:val="ConsPlusNonformat"/>
              <w:jc w:val="both"/>
            </w:pPr>
            <w:r>
              <w:t>Основы безопасности жизнедеятель-</w:t>
            </w:r>
          </w:p>
          <w:p w:rsidR="00A20958" w:rsidRDefault="00A20958">
            <w:pPr>
              <w:pStyle w:val="ConsPlusNonformat"/>
              <w:jc w:val="both"/>
            </w:pPr>
            <w:r>
              <w:t xml:space="preserve">ности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35 </w:t>
            </w:r>
          </w:p>
        </w:tc>
      </w:tr>
      <w:tr w:rsidR="00A20958">
        <w:trPr>
          <w:trHeight w:val="244"/>
        </w:trPr>
        <w:tc>
          <w:tcPr>
            <w:tcW w:w="4095" w:type="dxa"/>
            <w:tcBorders>
              <w:top w:val="nil"/>
            </w:tcBorders>
          </w:tcPr>
          <w:p w:rsidR="00A20958" w:rsidRDefault="00A20958">
            <w:pPr>
              <w:pStyle w:val="ConsPlusNonformat"/>
              <w:jc w:val="both"/>
            </w:pPr>
            <w:r>
              <w:t xml:space="preserve">Физическая культура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819" w:type="dxa"/>
            <w:tcBorders>
              <w:top w:val="nil"/>
            </w:tcBorders>
          </w:tcPr>
          <w:p w:rsidR="00A20958" w:rsidRDefault="00A20958">
            <w:pPr>
              <w:pStyle w:val="ConsPlusNonformat"/>
              <w:jc w:val="both"/>
            </w:pPr>
            <w:r>
              <w:t xml:space="preserve">  70 </w:t>
            </w:r>
          </w:p>
        </w:tc>
        <w:tc>
          <w:tcPr>
            <w:tcW w:w="936" w:type="dxa"/>
            <w:tcBorders>
              <w:top w:val="nil"/>
            </w:tcBorders>
          </w:tcPr>
          <w:p w:rsidR="00A20958" w:rsidRDefault="00A20958">
            <w:pPr>
              <w:pStyle w:val="ConsPlusNonformat"/>
              <w:jc w:val="both"/>
            </w:pPr>
            <w:r>
              <w:t xml:space="preserve">  350 </w:t>
            </w:r>
          </w:p>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             Итого:              </w:t>
            </w:r>
          </w:p>
        </w:tc>
        <w:tc>
          <w:tcPr>
            <w:tcW w:w="819" w:type="dxa"/>
          </w:tcPr>
          <w:p w:rsidR="00A20958" w:rsidRDefault="00A20958">
            <w:pPr>
              <w:pStyle w:val="ConsPlusNonformat"/>
              <w:jc w:val="both"/>
            </w:pPr>
            <w:r>
              <w:t xml:space="preserve"> 910 </w:t>
            </w:r>
          </w:p>
        </w:tc>
        <w:tc>
          <w:tcPr>
            <w:tcW w:w="819" w:type="dxa"/>
          </w:tcPr>
          <w:p w:rsidR="00A20958" w:rsidRDefault="00A20958">
            <w:pPr>
              <w:pStyle w:val="ConsPlusNonformat"/>
              <w:jc w:val="both"/>
            </w:pPr>
            <w:r>
              <w:t xml:space="preserve"> 945 </w:t>
            </w:r>
          </w:p>
        </w:tc>
        <w:tc>
          <w:tcPr>
            <w:tcW w:w="819" w:type="dxa"/>
          </w:tcPr>
          <w:p w:rsidR="00A20958" w:rsidRDefault="00A20958">
            <w:pPr>
              <w:pStyle w:val="ConsPlusNonformat"/>
              <w:jc w:val="both"/>
            </w:pPr>
            <w:r>
              <w:t xml:space="preserve">1050 </w:t>
            </w:r>
          </w:p>
        </w:tc>
        <w:tc>
          <w:tcPr>
            <w:tcW w:w="819" w:type="dxa"/>
          </w:tcPr>
          <w:p w:rsidR="00A20958" w:rsidRDefault="00A20958">
            <w:pPr>
              <w:pStyle w:val="ConsPlusNonformat"/>
              <w:jc w:val="both"/>
            </w:pPr>
            <w:r>
              <w:t xml:space="preserve">1085 </w:t>
            </w:r>
          </w:p>
        </w:tc>
        <w:tc>
          <w:tcPr>
            <w:tcW w:w="819" w:type="dxa"/>
          </w:tcPr>
          <w:p w:rsidR="00A20958" w:rsidRDefault="00A20958">
            <w:pPr>
              <w:pStyle w:val="ConsPlusNonformat"/>
              <w:jc w:val="both"/>
            </w:pPr>
            <w:r>
              <w:t xml:space="preserve">1050 </w:t>
            </w:r>
          </w:p>
        </w:tc>
        <w:tc>
          <w:tcPr>
            <w:tcW w:w="936" w:type="dxa"/>
          </w:tcPr>
          <w:p w:rsidR="00A20958" w:rsidRDefault="00A20958">
            <w:pPr>
              <w:pStyle w:val="ConsPlusNonformat"/>
              <w:jc w:val="both"/>
            </w:pPr>
            <w:r>
              <w:t xml:space="preserve"> 5040 </w:t>
            </w:r>
          </w:p>
        </w:tc>
      </w:tr>
      <w:tr w:rsidR="00A20958">
        <w:trPr>
          <w:trHeight w:val="244"/>
        </w:trPr>
        <w:tc>
          <w:tcPr>
            <w:tcW w:w="4095" w:type="dxa"/>
            <w:tcBorders>
              <w:top w:val="nil"/>
            </w:tcBorders>
          </w:tcPr>
          <w:p w:rsidR="00A20958" w:rsidRDefault="00A20958">
            <w:pPr>
              <w:pStyle w:val="ConsPlusNonformat"/>
              <w:jc w:val="both"/>
            </w:pPr>
            <w:r>
              <w:t xml:space="preserve">Региональный (национально-регио- </w:t>
            </w:r>
          </w:p>
          <w:p w:rsidR="00A20958" w:rsidRDefault="00A20958">
            <w:pPr>
              <w:pStyle w:val="ConsPlusNonformat"/>
              <w:jc w:val="both"/>
            </w:pPr>
            <w:r>
              <w:t xml:space="preserve">нальный) компонент и компонент   </w:t>
            </w:r>
          </w:p>
          <w:p w:rsidR="00A20958" w:rsidRDefault="00A20958">
            <w:pPr>
              <w:pStyle w:val="ConsPlusNonformat"/>
              <w:jc w:val="both"/>
            </w:pPr>
            <w:r>
              <w:t xml:space="preserve">образовательного учреждения (6-  </w:t>
            </w:r>
          </w:p>
          <w:p w:rsidR="00A20958" w:rsidRDefault="00A20958">
            <w:pPr>
              <w:pStyle w:val="ConsPlusNonformat"/>
              <w:jc w:val="both"/>
            </w:pPr>
            <w:r>
              <w:t xml:space="preserve">дневная неделя)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175 </w:t>
            </w:r>
          </w:p>
        </w:tc>
        <w:tc>
          <w:tcPr>
            <w:tcW w:w="819" w:type="dxa"/>
            <w:tcBorders>
              <w:top w:val="nil"/>
            </w:tcBorders>
          </w:tcPr>
          <w:p w:rsidR="00A20958" w:rsidRDefault="00A20958">
            <w:pPr>
              <w:pStyle w:val="ConsPlusNonformat"/>
              <w:jc w:val="both"/>
            </w:pPr>
            <w:r>
              <w:t xml:space="preserve"> 140 </w:t>
            </w:r>
          </w:p>
        </w:tc>
        <w:tc>
          <w:tcPr>
            <w:tcW w:w="819" w:type="dxa"/>
            <w:tcBorders>
              <w:top w:val="nil"/>
            </w:tcBorders>
          </w:tcPr>
          <w:p w:rsidR="00A20958" w:rsidRDefault="00A20958">
            <w:pPr>
              <w:pStyle w:val="ConsPlusNonformat"/>
              <w:jc w:val="both"/>
            </w:pPr>
            <w:r>
              <w:t xml:space="preserve"> 140 </w:t>
            </w:r>
          </w:p>
        </w:tc>
        <w:tc>
          <w:tcPr>
            <w:tcW w:w="819" w:type="dxa"/>
            <w:tcBorders>
              <w:top w:val="nil"/>
            </w:tcBorders>
          </w:tcPr>
          <w:p w:rsidR="00A20958" w:rsidRDefault="00A20958">
            <w:pPr>
              <w:pStyle w:val="ConsPlusNonformat"/>
              <w:jc w:val="both"/>
            </w:pPr>
            <w:r>
              <w:t xml:space="preserve"> 175 </w:t>
            </w:r>
          </w:p>
        </w:tc>
        <w:tc>
          <w:tcPr>
            <w:tcW w:w="936" w:type="dxa"/>
            <w:tcBorders>
              <w:top w:val="nil"/>
            </w:tcBorders>
          </w:tcPr>
          <w:p w:rsidR="00A20958" w:rsidRDefault="00A20958">
            <w:pPr>
              <w:pStyle w:val="ConsPlusNonformat"/>
              <w:jc w:val="both"/>
            </w:pPr>
            <w:r>
              <w:t xml:space="preserve">  805 </w:t>
            </w:r>
          </w:p>
        </w:tc>
      </w:tr>
      <w:tr w:rsidR="00A20958">
        <w:trPr>
          <w:trHeight w:val="244"/>
        </w:trPr>
        <w:tc>
          <w:tcPr>
            <w:tcW w:w="4095" w:type="dxa"/>
            <w:tcBorders>
              <w:top w:val="nil"/>
            </w:tcBorders>
          </w:tcPr>
          <w:p w:rsidR="00A20958" w:rsidRDefault="00A20958">
            <w:pPr>
              <w:pStyle w:val="ConsPlusNonformat"/>
              <w:jc w:val="both"/>
            </w:pPr>
            <w:r>
              <w:t xml:space="preserve">Предельно допустимая аудиторная  </w:t>
            </w:r>
          </w:p>
          <w:p w:rsidR="00A20958" w:rsidRDefault="00A20958">
            <w:pPr>
              <w:pStyle w:val="ConsPlusNonformat"/>
              <w:jc w:val="both"/>
            </w:pPr>
            <w:r>
              <w:t xml:space="preserve">учебная нагрузка при 6-дневной   </w:t>
            </w:r>
          </w:p>
          <w:p w:rsidR="00A20958" w:rsidRDefault="00A20958">
            <w:pPr>
              <w:pStyle w:val="ConsPlusNonformat"/>
              <w:jc w:val="both"/>
            </w:pPr>
            <w:r>
              <w:t xml:space="preserve">учебной неделе (требования       </w:t>
            </w:r>
          </w:p>
          <w:p w:rsidR="00A20958" w:rsidRDefault="00A20958">
            <w:pPr>
              <w:pStyle w:val="ConsPlusNonformat"/>
              <w:jc w:val="both"/>
            </w:pPr>
            <w:r>
              <w:t xml:space="preserve">СанПиН)                          </w:t>
            </w:r>
          </w:p>
        </w:tc>
        <w:tc>
          <w:tcPr>
            <w:tcW w:w="819" w:type="dxa"/>
            <w:tcBorders>
              <w:top w:val="nil"/>
            </w:tcBorders>
          </w:tcPr>
          <w:p w:rsidR="00A20958" w:rsidRDefault="00A20958">
            <w:pPr>
              <w:pStyle w:val="ConsPlusNonformat"/>
              <w:jc w:val="both"/>
            </w:pPr>
            <w:r>
              <w:t xml:space="preserve">1085 </w:t>
            </w:r>
          </w:p>
        </w:tc>
        <w:tc>
          <w:tcPr>
            <w:tcW w:w="819" w:type="dxa"/>
            <w:tcBorders>
              <w:top w:val="nil"/>
            </w:tcBorders>
          </w:tcPr>
          <w:p w:rsidR="00A20958" w:rsidRDefault="00A20958">
            <w:pPr>
              <w:pStyle w:val="ConsPlusNonformat"/>
              <w:jc w:val="both"/>
            </w:pPr>
            <w:r>
              <w:t xml:space="preserve">1120 </w:t>
            </w:r>
          </w:p>
        </w:tc>
        <w:tc>
          <w:tcPr>
            <w:tcW w:w="819" w:type="dxa"/>
            <w:tcBorders>
              <w:top w:val="nil"/>
            </w:tcBorders>
          </w:tcPr>
          <w:p w:rsidR="00A20958" w:rsidRDefault="00A20958">
            <w:pPr>
              <w:pStyle w:val="ConsPlusNonformat"/>
              <w:jc w:val="both"/>
            </w:pPr>
            <w:r>
              <w:t xml:space="preserve">1190 </w:t>
            </w:r>
          </w:p>
        </w:tc>
        <w:tc>
          <w:tcPr>
            <w:tcW w:w="819" w:type="dxa"/>
            <w:tcBorders>
              <w:top w:val="nil"/>
            </w:tcBorders>
          </w:tcPr>
          <w:p w:rsidR="00A20958" w:rsidRDefault="00A20958">
            <w:pPr>
              <w:pStyle w:val="ConsPlusNonformat"/>
              <w:jc w:val="both"/>
            </w:pPr>
            <w:r>
              <w:t xml:space="preserve">1225 </w:t>
            </w:r>
          </w:p>
        </w:tc>
        <w:tc>
          <w:tcPr>
            <w:tcW w:w="819" w:type="dxa"/>
            <w:tcBorders>
              <w:top w:val="nil"/>
            </w:tcBorders>
          </w:tcPr>
          <w:p w:rsidR="00A20958" w:rsidRDefault="00A20958">
            <w:pPr>
              <w:pStyle w:val="ConsPlusNonformat"/>
              <w:jc w:val="both"/>
            </w:pPr>
            <w:r>
              <w:t xml:space="preserve">1225 </w:t>
            </w:r>
          </w:p>
        </w:tc>
        <w:tc>
          <w:tcPr>
            <w:tcW w:w="936" w:type="dxa"/>
            <w:tcBorders>
              <w:top w:val="nil"/>
            </w:tcBorders>
          </w:tcPr>
          <w:p w:rsidR="00A20958" w:rsidRDefault="00A20958">
            <w:pPr>
              <w:pStyle w:val="ConsPlusNonformat"/>
              <w:jc w:val="both"/>
            </w:pPr>
            <w:r>
              <w:t xml:space="preserve"> 5845 </w:t>
            </w:r>
          </w:p>
        </w:tc>
      </w:tr>
    </w:tbl>
    <w:p w:rsidR="00A20958" w:rsidRDefault="00A20958">
      <w:pPr>
        <w:pStyle w:val="ConsPlusNormal"/>
        <w:ind w:firstLine="540"/>
        <w:jc w:val="both"/>
      </w:pPr>
    </w:p>
    <w:p w:rsidR="00A20958" w:rsidRDefault="00A20958">
      <w:pPr>
        <w:pStyle w:val="ConsPlusNormal"/>
        <w:ind w:firstLine="540"/>
        <w:jc w:val="both"/>
      </w:pPr>
      <w:r>
        <w:t>--------------------------------</w:t>
      </w:r>
    </w:p>
    <w:p w:rsidR="00A20958" w:rsidRDefault="00A20958">
      <w:pPr>
        <w:pStyle w:val="ConsPlusNormal"/>
        <w:spacing w:before="220"/>
        <w:ind w:firstLine="540"/>
        <w:jc w:val="both"/>
      </w:pPr>
      <w:bookmarkStart w:id="20" w:name="P691"/>
      <w:bookmarkEnd w:id="20"/>
      <w:r>
        <w:t>&lt;1&gt; Часы на преподавание учебного предмета "Родной (нерусский) язык и литература" выделяются из регионального (национально-регионального) компонента и компонента образовательного учреждения.</w:t>
      </w:r>
    </w:p>
    <w:p w:rsidR="00A20958" w:rsidRDefault="00A20958">
      <w:pPr>
        <w:pStyle w:val="ConsPlusNormal"/>
        <w:spacing w:before="220"/>
        <w:ind w:firstLine="540"/>
        <w:jc w:val="both"/>
      </w:pPr>
      <w:bookmarkStart w:id="21" w:name="P692"/>
      <w:bookmarkEnd w:id="21"/>
      <w:r>
        <w:t>&lt;2&gt; Учебный предмет "Природоведение" (V класс) по решению образовательного учреждения может изучаться и в VI классе (70 часов) за счет объединения часов, отведенных на освоение учебных предметов "География" (35 часов) и "Биология" (35 часов).</w:t>
      </w:r>
    </w:p>
    <w:p w:rsidR="00A20958" w:rsidRDefault="00A20958">
      <w:pPr>
        <w:pStyle w:val="ConsPlusNormal"/>
        <w:spacing w:before="220"/>
        <w:ind w:firstLine="540"/>
        <w:jc w:val="both"/>
      </w:pPr>
      <w:bookmarkStart w:id="22" w:name="P693"/>
      <w:bookmarkEnd w:id="22"/>
      <w:r>
        <w:t>&lt;3&gt; 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rsidR="00A20958" w:rsidRDefault="00A20958">
      <w:pPr>
        <w:pStyle w:val="ConsPlusNormal"/>
        <w:spacing w:before="220"/>
        <w:ind w:firstLine="540"/>
        <w:jc w:val="both"/>
      </w:pPr>
      <w:r>
        <w:t>&lt;4&gt; Для организации изучения обучающимися содержания образования краеведческой направленности в региональный (национально-региональный) компонент перенесены часы: в VI классе - 35 часов учебного предмета "География" и 35 часов учебного предмета "Биология"; в VIII классе - 35 часов учебного предмета "Искусство" и 35 часов учебного предмета "Технология"; в IX классе - 35 часов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rsidR="00A20958" w:rsidRDefault="00A20958">
      <w:pPr>
        <w:pStyle w:val="ConsPlusNormal"/>
        <w:ind w:firstLine="540"/>
        <w:jc w:val="both"/>
      </w:pPr>
    </w:p>
    <w:p w:rsidR="00A20958" w:rsidRDefault="00A20958">
      <w:pPr>
        <w:pStyle w:val="ConsPlusNormal"/>
        <w:jc w:val="center"/>
        <w:outlineLvl w:val="4"/>
      </w:pPr>
      <w:r>
        <w:t>ПРИМЕРНЫЙ УЧЕБНЫЙ ПЛАН (НЕДЕЛЬНЫЙ)</w:t>
      </w:r>
    </w:p>
    <w:p w:rsidR="00A20958" w:rsidRDefault="00A20958">
      <w:pPr>
        <w:pStyle w:val="ConsPlusNormal"/>
        <w:jc w:val="center"/>
      </w:pPr>
      <w:r>
        <w:t>для образовательных учреждений Российской Федерации</w:t>
      </w:r>
    </w:p>
    <w:p w:rsidR="00A20958" w:rsidRDefault="00A20958">
      <w:pPr>
        <w:pStyle w:val="ConsPlusNormal"/>
        <w:jc w:val="center"/>
      </w:pPr>
      <w:r>
        <w:t>с родным (нерусским) языком обучения</w:t>
      </w:r>
    </w:p>
    <w:p w:rsidR="00A20958" w:rsidRDefault="00A20958">
      <w:pPr>
        <w:pStyle w:val="ConsPlusNormal"/>
        <w:jc w:val="center"/>
      </w:pPr>
    </w:p>
    <w:p w:rsidR="00A20958" w:rsidRDefault="00A20958">
      <w:pPr>
        <w:pStyle w:val="ConsPlusNormal"/>
        <w:jc w:val="center"/>
      </w:pPr>
      <w:r>
        <w:t>ОСНОВНОЕ ОБЩЕЕ ОБРАЗОВАНИЕ</w:t>
      </w:r>
    </w:p>
    <w:p w:rsidR="00A20958" w:rsidRDefault="00A2095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819"/>
        <w:gridCol w:w="936"/>
      </w:tblGrid>
      <w:tr w:rsidR="00A20958">
        <w:trPr>
          <w:trHeight w:val="244"/>
        </w:trPr>
        <w:tc>
          <w:tcPr>
            <w:tcW w:w="4095" w:type="dxa"/>
            <w:vMerge w:val="restart"/>
          </w:tcPr>
          <w:p w:rsidR="00A20958" w:rsidRDefault="00A20958">
            <w:pPr>
              <w:pStyle w:val="ConsPlusNonformat"/>
              <w:jc w:val="both"/>
            </w:pPr>
            <w:r>
              <w:t xml:space="preserve">        Учебные предметы         </w:t>
            </w:r>
          </w:p>
        </w:tc>
        <w:tc>
          <w:tcPr>
            <w:tcW w:w="4095" w:type="dxa"/>
            <w:gridSpan w:val="5"/>
          </w:tcPr>
          <w:p w:rsidR="00A20958" w:rsidRDefault="00A20958">
            <w:pPr>
              <w:pStyle w:val="ConsPlusNonformat"/>
              <w:jc w:val="both"/>
            </w:pPr>
            <w:r>
              <w:t xml:space="preserve">  Количество часов в неделю  </w:t>
            </w:r>
          </w:p>
        </w:tc>
        <w:tc>
          <w:tcPr>
            <w:tcW w:w="936" w:type="dxa"/>
            <w:vMerge w:val="restart"/>
          </w:tcPr>
          <w:p w:rsidR="00A20958" w:rsidRDefault="00A20958">
            <w:pPr>
              <w:pStyle w:val="ConsPlusNonformat"/>
              <w:jc w:val="both"/>
            </w:pPr>
            <w:r>
              <w:t xml:space="preserve"> Всего</w:t>
            </w:r>
          </w:p>
        </w:tc>
      </w:tr>
      <w:tr w:rsidR="00A20958">
        <w:tc>
          <w:tcPr>
            <w:tcW w:w="3978" w:type="dxa"/>
            <w:vMerge/>
            <w:tcBorders>
              <w:top w:val="nil"/>
            </w:tcBorders>
          </w:tcPr>
          <w:p w:rsidR="00A20958" w:rsidRDefault="00A20958"/>
        </w:tc>
        <w:tc>
          <w:tcPr>
            <w:tcW w:w="819" w:type="dxa"/>
            <w:tcBorders>
              <w:top w:val="nil"/>
            </w:tcBorders>
          </w:tcPr>
          <w:p w:rsidR="00A20958" w:rsidRDefault="00A20958">
            <w:pPr>
              <w:pStyle w:val="ConsPlusNonformat"/>
              <w:jc w:val="both"/>
            </w:pPr>
            <w:r>
              <w:t xml:space="preserve">  V  </w:t>
            </w:r>
          </w:p>
        </w:tc>
        <w:tc>
          <w:tcPr>
            <w:tcW w:w="819" w:type="dxa"/>
            <w:tcBorders>
              <w:top w:val="nil"/>
            </w:tcBorders>
          </w:tcPr>
          <w:p w:rsidR="00A20958" w:rsidRDefault="00A20958">
            <w:pPr>
              <w:pStyle w:val="ConsPlusNonformat"/>
              <w:jc w:val="both"/>
            </w:pPr>
            <w:r>
              <w:t xml:space="preserve">  VI </w:t>
            </w:r>
          </w:p>
        </w:tc>
        <w:tc>
          <w:tcPr>
            <w:tcW w:w="819" w:type="dxa"/>
            <w:tcBorders>
              <w:top w:val="nil"/>
            </w:tcBorders>
          </w:tcPr>
          <w:p w:rsidR="00A20958" w:rsidRDefault="00A20958">
            <w:pPr>
              <w:pStyle w:val="ConsPlusNonformat"/>
              <w:jc w:val="both"/>
            </w:pPr>
            <w:r>
              <w:t xml:space="preserve"> VII </w:t>
            </w:r>
          </w:p>
        </w:tc>
        <w:tc>
          <w:tcPr>
            <w:tcW w:w="819" w:type="dxa"/>
            <w:tcBorders>
              <w:top w:val="nil"/>
            </w:tcBorders>
          </w:tcPr>
          <w:p w:rsidR="00A20958" w:rsidRDefault="00A20958">
            <w:pPr>
              <w:pStyle w:val="ConsPlusNonformat"/>
              <w:jc w:val="both"/>
            </w:pPr>
            <w:r>
              <w:t xml:space="preserve"> VIII</w:t>
            </w:r>
          </w:p>
        </w:tc>
        <w:tc>
          <w:tcPr>
            <w:tcW w:w="819" w:type="dxa"/>
            <w:tcBorders>
              <w:top w:val="nil"/>
            </w:tcBorders>
          </w:tcPr>
          <w:p w:rsidR="00A20958" w:rsidRDefault="00A20958">
            <w:pPr>
              <w:pStyle w:val="ConsPlusNonformat"/>
              <w:jc w:val="both"/>
            </w:pPr>
            <w:r>
              <w:t xml:space="preserve">  IX </w:t>
            </w:r>
          </w:p>
        </w:tc>
        <w:tc>
          <w:tcPr>
            <w:tcW w:w="819" w:type="dxa"/>
            <w:vMerge/>
            <w:tcBorders>
              <w:top w:val="nil"/>
            </w:tcBorders>
          </w:tcPr>
          <w:p w:rsidR="00A20958" w:rsidRDefault="00A20958"/>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819"/>
        <w:gridCol w:w="936"/>
      </w:tblGrid>
      <w:tr w:rsidR="00A20958">
        <w:trPr>
          <w:trHeight w:val="244"/>
        </w:trPr>
        <w:tc>
          <w:tcPr>
            <w:tcW w:w="4095" w:type="dxa"/>
          </w:tcPr>
          <w:p w:rsidR="00A20958" w:rsidRDefault="00A20958">
            <w:pPr>
              <w:pStyle w:val="ConsPlusNonformat"/>
              <w:jc w:val="both"/>
            </w:pPr>
            <w:r>
              <w:lastRenderedPageBreak/>
              <w:t xml:space="preserve">Русский язык                     </w:t>
            </w:r>
          </w:p>
        </w:tc>
        <w:tc>
          <w:tcPr>
            <w:tcW w:w="819" w:type="dxa"/>
          </w:tcPr>
          <w:p w:rsidR="00A20958" w:rsidRDefault="00A20958">
            <w:pPr>
              <w:pStyle w:val="ConsPlusNonformat"/>
              <w:jc w:val="both"/>
            </w:pPr>
            <w:r>
              <w:t xml:space="preserve">   4 </w:t>
            </w:r>
          </w:p>
        </w:tc>
        <w:tc>
          <w:tcPr>
            <w:tcW w:w="819" w:type="dxa"/>
          </w:tcPr>
          <w:p w:rsidR="00A20958" w:rsidRDefault="00A20958">
            <w:pPr>
              <w:pStyle w:val="ConsPlusNonformat"/>
              <w:jc w:val="both"/>
            </w:pPr>
            <w:r>
              <w:t xml:space="preserve">   4 </w:t>
            </w:r>
          </w:p>
        </w:tc>
        <w:tc>
          <w:tcPr>
            <w:tcW w:w="819" w:type="dxa"/>
          </w:tcPr>
          <w:p w:rsidR="00A20958" w:rsidRDefault="00A20958">
            <w:pPr>
              <w:pStyle w:val="ConsPlusNonformat"/>
              <w:jc w:val="both"/>
            </w:pPr>
            <w:r>
              <w:t xml:space="preserve">   4 </w:t>
            </w:r>
          </w:p>
        </w:tc>
        <w:tc>
          <w:tcPr>
            <w:tcW w:w="819" w:type="dxa"/>
          </w:tcPr>
          <w:p w:rsidR="00A20958" w:rsidRDefault="00A20958">
            <w:pPr>
              <w:pStyle w:val="ConsPlusNonformat"/>
              <w:jc w:val="both"/>
            </w:pPr>
            <w:r>
              <w:t xml:space="preserve">   3 </w:t>
            </w:r>
          </w:p>
        </w:tc>
        <w:tc>
          <w:tcPr>
            <w:tcW w:w="819" w:type="dxa"/>
          </w:tcPr>
          <w:p w:rsidR="00A20958" w:rsidRDefault="00A20958">
            <w:pPr>
              <w:pStyle w:val="ConsPlusNonformat"/>
              <w:jc w:val="both"/>
            </w:pPr>
            <w:r>
              <w:t xml:space="preserve">   3 </w:t>
            </w:r>
          </w:p>
        </w:tc>
        <w:tc>
          <w:tcPr>
            <w:tcW w:w="936" w:type="dxa"/>
          </w:tcPr>
          <w:p w:rsidR="00A20958" w:rsidRDefault="00A20958">
            <w:pPr>
              <w:pStyle w:val="ConsPlusNonformat"/>
              <w:jc w:val="both"/>
            </w:pPr>
            <w:r>
              <w:t xml:space="preserve">   18 </w:t>
            </w:r>
          </w:p>
        </w:tc>
      </w:tr>
      <w:tr w:rsidR="00A20958">
        <w:trPr>
          <w:trHeight w:val="244"/>
        </w:trPr>
        <w:tc>
          <w:tcPr>
            <w:tcW w:w="4095" w:type="dxa"/>
            <w:tcBorders>
              <w:top w:val="nil"/>
            </w:tcBorders>
          </w:tcPr>
          <w:p w:rsidR="00A20958" w:rsidRDefault="00A20958">
            <w:pPr>
              <w:pStyle w:val="ConsPlusNonformat"/>
              <w:jc w:val="both"/>
            </w:pPr>
            <w:r>
              <w:t xml:space="preserve">Литература                       </w:t>
            </w:r>
          </w:p>
        </w:tc>
        <w:tc>
          <w:tcPr>
            <w:tcW w:w="819" w:type="dxa"/>
            <w:tcBorders>
              <w:top w:val="nil"/>
            </w:tcBorders>
          </w:tcPr>
          <w:p w:rsidR="00A20958" w:rsidRDefault="00A20958">
            <w:pPr>
              <w:pStyle w:val="ConsPlusNonformat"/>
              <w:jc w:val="both"/>
            </w:pPr>
            <w:r>
              <w:t xml:space="preserve">   4 </w:t>
            </w:r>
          </w:p>
        </w:tc>
        <w:tc>
          <w:tcPr>
            <w:tcW w:w="819" w:type="dxa"/>
            <w:tcBorders>
              <w:top w:val="nil"/>
            </w:tcBorders>
          </w:tcPr>
          <w:p w:rsidR="00A20958" w:rsidRDefault="00A20958">
            <w:pPr>
              <w:pStyle w:val="ConsPlusNonformat"/>
              <w:jc w:val="both"/>
            </w:pPr>
            <w:r>
              <w:t xml:space="preserve">   4 </w:t>
            </w:r>
          </w:p>
        </w:tc>
        <w:tc>
          <w:tcPr>
            <w:tcW w:w="819" w:type="dxa"/>
            <w:tcBorders>
              <w:top w:val="nil"/>
            </w:tcBorders>
          </w:tcPr>
          <w:p w:rsidR="00A20958" w:rsidRDefault="00A20958">
            <w:pPr>
              <w:pStyle w:val="ConsPlusNonformat"/>
              <w:jc w:val="both"/>
            </w:pPr>
            <w:r>
              <w:t xml:space="preserve">   3 </w:t>
            </w:r>
          </w:p>
        </w:tc>
        <w:tc>
          <w:tcPr>
            <w:tcW w:w="819" w:type="dxa"/>
            <w:tcBorders>
              <w:top w:val="nil"/>
            </w:tcBorders>
          </w:tcPr>
          <w:p w:rsidR="00A20958" w:rsidRDefault="00A20958">
            <w:pPr>
              <w:pStyle w:val="ConsPlusNonformat"/>
              <w:jc w:val="both"/>
            </w:pPr>
            <w:r>
              <w:t xml:space="preserve">   3 </w:t>
            </w:r>
          </w:p>
        </w:tc>
        <w:tc>
          <w:tcPr>
            <w:tcW w:w="819" w:type="dxa"/>
            <w:tcBorders>
              <w:top w:val="nil"/>
            </w:tcBorders>
          </w:tcPr>
          <w:p w:rsidR="00A20958" w:rsidRDefault="00A20958">
            <w:pPr>
              <w:pStyle w:val="ConsPlusNonformat"/>
              <w:jc w:val="both"/>
            </w:pPr>
            <w:r>
              <w:t xml:space="preserve">   3 </w:t>
            </w:r>
          </w:p>
        </w:tc>
        <w:tc>
          <w:tcPr>
            <w:tcW w:w="936" w:type="dxa"/>
            <w:tcBorders>
              <w:top w:val="nil"/>
            </w:tcBorders>
          </w:tcPr>
          <w:p w:rsidR="00A20958" w:rsidRDefault="00A20958">
            <w:pPr>
              <w:pStyle w:val="ConsPlusNonformat"/>
              <w:jc w:val="both"/>
            </w:pPr>
            <w:r>
              <w:t xml:space="preserve">   17 </w:t>
            </w:r>
          </w:p>
        </w:tc>
      </w:tr>
      <w:tr w:rsidR="00A20958">
        <w:trPr>
          <w:trHeight w:val="244"/>
        </w:trPr>
        <w:tc>
          <w:tcPr>
            <w:tcW w:w="4095" w:type="dxa"/>
            <w:tcBorders>
              <w:top w:val="nil"/>
            </w:tcBorders>
          </w:tcPr>
          <w:p w:rsidR="00A20958" w:rsidRDefault="00A20958">
            <w:pPr>
              <w:pStyle w:val="ConsPlusNonformat"/>
              <w:jc w:val="both"/>
            </w:pPr>
            <w:r>
              <w:t xml:space="preserve">Родной (нерусский) язык          </w:t>
            </w:r>
          </w:p>
          <w:p w:rsidR="00A20958" w:rsidRDefault="00A20958">
            <w:pPr>
              <w:pStyle w:val="ConsPlusNonformat"/>
              <w:jc w:val="both"/>
            </w:pPr>
            <w:r>
              <w:t xml:space="preserve">и литература </w:t>
            </w:r>
            <w:hyperlink w:anchor="P762" w:history="1">
              <w:r>
                <w:rPr>
                  <w:color w:val="0000FF"/>
                </w:rPr>
                <w:t>&lt;1&gt;</w:t>
              </w:r>
            </w:hyperlink>
          </w:p>
        </w:tc>
        <w:tc>
          <w:tcPr>
            <w:tcW w:w="819" w:type="dxa"/>
            <w:tcBorders>
              <w:top w:val="nil"/>
            </w:tcBorders>
          </w:tcPr>
          <w:p w:rsidR="00A20958" w:rsidRDefault="00A20958">
            <w:pPr>
              <w:pStyle w:val="ConsPlusNonformat"/>
              <w:jc w:val="both"/>
            </w:pPr>
            <w:r>
              <w:t xml:space="preserve"> (*) </w:t>
            </w:r>
          </w:p>
        </w:tc>
        <w:tc>
          <w:tcPr>
            <w:tcW w:w="819" w:type="dxa"/>
            <w:tcBorders>
              <w:top w:val="nil"/>
            </w:tcBorders>
          </w:tcPr>
          <w:p w:rsidR="00A20958" w:rsidRDefault="00A20958">
            <w:pPr>
              <w:pStyle w:val="ConsPlusNonformat"/>
              <w:jc w:val="both"/>
            </w:pPr>
            <w:r>
              <w:t xml:space="preserve"> (*) </w:t>
            </w:r>
          </w:p>
        </w:tc>
        <w:tc>
          <w:tcPr>
            <w:tcW w:w="819" w:type="dxa"/>
            <w:tcBorders>
              <w:top w:val="nil"/>
            </w:tcBorders>
          </w:tcPr>
          <w:p w:rsidR="00A20958" w:rsidRDefault="00A20958">
            <w:pPr>
              <w:pStyle w:val="ConsPlusNonformat"/>
              <w:jc w:val="both"/>
            </w:pPr>
            <w:r>
              <w:t xml:space="preserve"> (*) </w:t>
            </w:r>
          </w:p>
        </w:tc>
        <w:tc>
          <w:tcPr>
            <w:tcW w:w="819" w:type="dxa"/>
            <w:tcBorders>
              <w:top w:val="nil"/>
            </w:tcBorders>
          </w:tcPr>
          <w:p w:rsidR="00A20958" w:rsidRDefault="00A20958">
            <w:pPr>
              <w:pStyle w:val="ConsPlusNonformat"/>
              <w:jc w:val="both"/>
            </w:pPr>
            <w:r>
              <w:t xml:space="preserve"> (*) </w:t>
            </w:r>
          </w:p>
        </w:tc>
        <w:tc>
          <w:tcPr>
            <w:tcW w:w="819" w:type="dxa"/>
            <w:tcBorders>
              <w:top w:val="nil"/>
            </w:tcBorders>
          </w:tcPr>
          <w:p w:rsidR="00A20958" w:rsidRDefault="00A20958">
            <w:pPr>
              <w:pStyle w:val="ConsPlusNonformat"/>
              <w:jc w:val="both"/>
            </w:pPr>
            <w:r>
              <w:t xml:space="preserve"> (*) </w:t>
            </w:r>
          </w:p>
        </w:tc>
        <w:tc>
          <w:tcPr>
            <w:tcW w:w="936" w:type="dxa"/>
            <w:tcBorders>
              <w:top w:val="nil"/>
            </w:tcBorders>
          </w:tcPr>
          <w:p w:rsidR="00A20958" w:rsidRDefault="00A20958">
            <w:pPr>
              <w:pStyle w:val="ConsPlusNonformat"/>
              <w:jc w:val="both"/>
            </w:pPr>
            <w:r>
              <w:t xml:space="preserve">  (*) </w:t>
            </w:r>
          </w:p>
        </w:tc>
      </w:tr>
      <w:tr w:rsidR="00A20958">
        <w:trPr>
          <w:trHeight w:val="244"/>
        </w:trPr>
        <w:tc>
          <w:tcPr>
            <w:tcW w:w="4095" w:type="dxa"/>
            <w:tcBorders>
              <w:top w:val="nil"/>
            </w:tcBorders>
          </w:tcPr>
          <w:p w:rsidR="00A20958" w:rsidRDefault="00A20958">
            <w:pPr>
              <w:pStyle w:val="ConsPlusNonformat"/>
              <w:jc w:val="both"/>
            </w:pPr>
            <w:r>
              <w:t xml:space="preserve">Иностранный язык                 </w:t>
            </w:r>
          </w:p>
        </w:tc>
        <w:tc>
          <w:tcPr>
            <w:tcW w:w="819" w:type="dxa"/>
            <w:tcBorders>
              <w:top w:val="nil"/>
            </w:tcBorders>
          </w:tcPr>
          <w:p w:rsidR="00A20958" w:rsidRDefault="00A20958">
            <w:pPr>
              <w:pStyle w:val="ConsPlusNonformat"/>
              <w:jc w:val="both"/>
            </w:pPr>
            <w:r>
              <w:t xml:space="preserve">   3 </w:t>
            </w:r>
          </w:p>
        </w:tc>
        <w:tc>
          <w:tcPr>
            <w:tcW w:w="819" w:type="dxa"/>
            <w:tcBorders>
              <w:top w:val="nil"/>
            </w:tcBorders>
          </w:tcPr>
          <w:p w:rsidR="00A20958" w:rsidRDefault="00A20958">
            <w:pPr>
              <w:pStyle w:val="ConsPlusNonformat"/>
              <w:jc w:val="both"/>
            </w:pPr>
            <w:r>
              <w:t xml:space="preserve">   3 </w:t>
            </w:r>
          </w:p>
        </w:tc>
        <w:tc>
          <w:tcPr>
            <w:tcW w:w="819" w:type="dxa"/>
            <w:tcBorders>
              <w:top w:val="nil"/>
            </w:tcBorders>
          </w:tcPr>
          <w:p w:rsidR="00A20958" w:rsidRDefault="00A20958">
            <w:pPr>
              <w:pStyle w:val="ConsPlusNonformat"/>
              <w:jc w:val="both"/>
            </w:pPr>
            <w:r>
              <w:t xml:space="preserve">   3 </w:t>
            </w:r>
          </w:p>
        </w:tc>
        <w:tc>
          <w:tcPr>
            <w:tcW w:w="819" w:type="dxa"/>
            <w:tcBorders>
              <w:top w:val="nil"/>
            </w:tcBorders>
          </w:tcPr>
          <w:p w:rsidR="00A20958" w:rsidRDefault="00A20958">
            <w:pPr>
              <w:pStyle w:val="ConsPlusNonformat"/>
              <w:jc w:val="both"/>
            </w:pPr>
            <w:r>
              <w:t xml:space="preserve">   3 </w:t>
            </w:r>
          </w:p>
        </w:tc>
        <w:tc>
          <w:tcPr>
            <w:tcW w:w="819" w:type="dxa"/>
            <w:tcBorders>
              <w:top w:val="nil"/>
            </w:tcBorders>
          </w:tcPr>
          <w:p w:rsidR="00A20958" w:rsidRDefault="00A20958">
            <w:pPr>
              <w:pStyle w:val="ConsPlusNonformat"/>
              <w:jc w:val="both"/>
            </w:pPr>
            <w:r>
              <w:t xml:space="preserve">   3 </w:t>
            </w:r>
          </w:p>
        </w:tc>
        <w:tc>
          <w:tcPr>
            <w:tcW w:w="936" w:type="dxa"/>
            <w:tcBorders>
              <w:top w:val="nil"/>
            </w:tcBorders>
          </w:tcPr>
          <w:p w:rsidR="00A20958" w:rsidRDefault="00A20958">
            <w:pPr>
              <w:pStyle w:val="ConsPlusNonformat"/>
              <w:jc w:val="both"/>
            </w:pPr>
            <w:r>
              <w:t xml:space="preserve">   15 </w:t>
            </w:r>
          </w:p>
        </w:tc>
      </w:tr>
      <w:tr w:rsidR="00A20958">
        <w:trPr>
          <w:trHeight w:val="244"/>
        </w:trPr>
        <w:tc>
          <w:tcPr>
            <w:tcW w:w="4095" w:type="dxa"/>
            <w:tcBorders>
              <w:top w:val="nil"/>
            </w:tcBorders>
          </w:tcPr>
          <w:p w:rsidR="00A20958" w:rsidRDefault="00A20958">
            <w:pPr>
              <w:pStyle w:val="ConsPlusNonformat"/>
              <w:jc w:val="both"/>
            </w:pPr>
            <w:r>
              <w:t xml:space="preserve">Математика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5 </w:t>
            </w:r>
          </w:p>
        </w:tc>
        <w:tc>
          <w:tcPr>
            <w:tcW w:w="936" w:type="dxa"/>
            <w:tcBorders>
              <w:top w:val="nil"/>
            </w:tcBorders>
          </w:tcPr>
          <w:p w:rsidR="00A20958" w:rsidRDefault="00A20958">
            <w:pPr>
              <w:pStyle w:val="ConsPlusNonformat"/>
              <w:jc w:val="both"/>
            </w:pPr>
            <w:r>
              <w:t xml:space="preserve">   25 </w:t>
            </w:r>
          </w:p>
        </w:tc>
      </w:tr>
      <w:tr w:rsidR="00A20958">
        <w:trPr>
          <w:trHeight w:val="244"/>
        </w:trPr>
        <w:tc>
          <w:tcPr>
            <w:tcW w:w="4095" w:type="dxa"/>
            <w:tcBorders>
              <w:top w:val="nil"/>
            </w:tcBorders>
          </w:tcPr>
          <w:p w:rsidR="00A20958" w:rsidRDefault="00A20958">
            <w:pPr>
              <w:pStyle w:val="ConsPlusNonformat"/>
              <w:jc w:val="both"/>
            </w:pPr>
            <w:r>
              <w:t xml:space="preserve">Информатика и ИКТ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3 </w:t>
            </w:r>
          </w:p>
        </w:tc>
      </w:tr>
      <w:tr w:rsidR="00A20958">
        <w:trPr>
          <w:trHeight w:val="244"/>
        </w:trPr>
        <w:tc>
          <w:tcPr>
            <w:tcW w:w="4095" w:type="dxa"/>
            <w:tcBorders>
              <w:top w:val="nil"/>
            </w:tcBorders>
          </w:tcPr>
          <w:p w:rsidR="00A20958" w:rsidRDefault="00A20958">
            <w:pPr>
              <w:pStyle w:val="ConsPlusNonformat"/>
              <w:jc w:val="both"/>
            </w:pPr>
            <w:r>
              <w:t xml:space="preserve">История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10 </w:t>
            </w:r>
          </w:p>
        </w:tc>
      </w:tr>
      <w:tr w:rsidR="00A20958">
        <w:trPr>
          <w:trHeight w:val="244"/>
        </w:trPr>
        <w:tc>
          <w:tcPr>
            <w:tcW w:w="4095" w:type="dxa"/>
            <w:tcBorders>
              <w:top w:val="nil"/>
            </w:tcBorders>
          </w:tcPr>
          <w:p w:rsidR="00A20958" w:rsidRDefault="00A20958">
            <w:pPr>
              <w:pStyle w:val="ConsPlusNonformat"/>
              <w:jc w:val="both"/>
            </w:pPr>
            <w:r>
              <w:t>Обществознание (включая экономику</w:t>
            </w:r>
          </w:p>
          <w:p w:rsidR="00A20958" w:rsidRDefault="00A20958">
            <w:pPr>
              <w:pStyle w:val="ConsPlusNonformat"/>
              <w:jc w:val="both"/>
            </w:pPr>
            <w:r>
              <w:t xml:space="preserve">и право)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1 </w:t>
            </w:r>
          </w:p>
        </w:tc>
        <w:tc>
          <w:tcPr>
            <w:tcW w:w="936" w:type="dxa"/>
            <w:tcBorders>
              <w:top w:val="nil"/>
            </w:tcBorders>
          </w:tcPr>
          <w:p w:rsidR="00A20958" w:rsidRDefault="00A20958">
            <w:pPr>
              <w:pStyle w:val="ConsPlusNonformat"/>
              <w:jc w:val="both"/>
            </w:pPr>
            <w:r>
              <w:t xml:space="preserve">    4 </w:t>
            </w:r>
          </w:p>
        </w:tc>
      </w:tr>
      <w:tr w:rsidR="00A20958">
        <w:trPr>
          <w:trHeight w:val="244"/>
        </w:trPr>
        <w:tc>
          <w:tcPr>
            <w:tcW w:w="4095" w:type="dxa"/>
            <w:tcBorders>
              <w:top w:val="nil"/>
            </w:tcBorders>
          </w:tcPr>
          <w:p w:rsidR="00A20958" w:rsidRDefault="00A20958">
            <w:pPr>
              <w:pStyle w:val="ConsPlusNonformat"/>
              <w:jc w:val="both"/>
            </w:pPr>
            <w:r>
              <w:t xml:space="preserve">География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7 </w:t>
            </w:r>
          </w:p>
        </w:tc>
      </w:tr>
      <w:tr w:rsidR="00A20958">
        <w:trPr>
          <w:trHeight w:val="244"/>
        </w:trPr>
        <w:tc>
          <w:tcPr>
            <w:tcW w:w="4095" w:type="dxa"/>
            <w:tcBorders>
              <w:top w:val="nil"/>
            </w:tcBorders>
          </w:tcPr>
          <w:p w:rsidR="00A20958" w:rsidRDefault="00A20958">
            <w:pPr>
              <w:pStyle w:val="ConsPlusNonformat"/>
              <w:jc w:val="both"/>
            </w:pPr>
            <w:r>
              <w:t xml:space="preserve">Природоведение </w:t>
            </w:r>
            <w:hyperlink w:anchor="P763" w:history="1">
              <w:r>
                <w:rPr>
                  <w:color w:val="0000FF"/>
                </w:rPr>
                <w:t>&lt;2&gt;</w:t>
              </w:r>
            </w:hyperlink>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2 </w:t>
            </w:r>
          </w:p>
        </w:tc>
      </w:tr>
      <w:tr w:rsidR="00A20958">
        <w:trPr>
          <w:trHeight w:val="244"/>
        </w:trPr>
        <w:tc>
          <w:tcPr>
            <w:tcW w:w="4095" w:type="dxa"/>
            <w:tcBorders>
              <w:top w:val="nil"/>
            </w:tcBorders>
          </w:tcPr>
          <w:p w:rsidR="00A20958" w:rsidRDefault="00A20958">
            <w:pPr>
              <w:pStyle w:val="ConsPlusNonformat"/>
              <w:jc w:val="both"/>
            </w:pPr>
            <w:r>
              <w:t xml:space="preserve">Физика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6 </w:t>
            </w:r>
          </w:p>
        </w:tc>
      </w:tr>
      <w:tr w:rsidR="00A20958">
        <w:trPr>
          <w:trHeight w:val="244"/>
        </w:trPr>
        <w:tc>
          <w:tcPr>
            <w:tcW w:w="4095" w:type="dxa"/>
            <w:tcBorders>
              <w:top w:val="nil"/>
            </w:tcBorders>
          </w:tcPr>
          <w:p w:rsidR="00A20958" w:rsidRDefault="00A20958">
            <w:pPr>
              <w:pStyle w:val="ConsPlusNonformat"/>
              <w:jc w:val="both"/>
            </w:pPr>
            <w:r>
              <w:t xml:space="preserve">Химия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4 </w:t>
            </w:r>
          </w:p>
        </w:tc>
      </w:tr>
      <w:tr w:rsidR="00A20958">
        <w:trPr>
          <w:trHeight w:val="244"/>
        </w:trPr>
        <w:tc>
          <w:tcPr>
            <w:tcW w:w="4095" w:type="dxa"/>
            <w:tcBorders>
              <w:top w:val="nil"/>
            </w:tcBorders>
          </w:tcPr>
          <w:p w:rsidR="00A20958" w:rsidRDefault="00A20958">
            <w:pPr>
              <w:pStyle w:val="ConsPlusNonformat"/>
              <w:jc w:val="both"/>
            </w:pPr>
            <w:r>
              <w:t xml:space="preserve">Биология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7 </w:t>
            </w:r>
          </w:p>
        </w:tc>
      </w:tr>
      <w:tr w:rsidR="00A20958">
        <w:trPr>
          <w:trHeight w:val="244"/>
        </w:trPr>
        <w:tc>
          <w:tcPr>
            <w:tcW w:w="4095" w:type="dxa"/>
            <w:tcBorders>
              <w:top w:val="nil"/>
            </w:tcBorders>
          </w:tcPr>
          <w:p w:rsidR="00A20958" w:rsidRDefault="00A20958">
            <w:pPr>
              <w:pStyle w:val="ConsPlusNonformat"/>
              <w:jc w:val="both"/>
            </w:pPr>
            <w:r>
              <w:t xml:space="preserve">Искусство (Музыка и ИЗО)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r>
              <w:t xml:space="preserve">   1 </w:t>
            </w:r>
          </w:p>
        </w:tc>
        <w:tc>
          <w:tcPr>
            <w:tcW w:w="936" w:type="dxa"/>
            <w:tcBorders>
              <w:top w:val="nil"/>
            </w:tcBorders>
          </w:tcPr>
          <w:p w:rsidR="00A20958" w:rsidRDefault="00A20958">
            <w:pPr>
              <w:pStyle w:val="ConsPlusNonformat"/>
              <w:jc w:val="both"/>
            </w:pPr>
            <w:r>
              <w:t xml:space="preserve">    8 </w:t>
            </w:r>
          </w:p>
        </w:tc>
      </w:tr>
      <w:tr w:rsidR="00A20958">
        <w:trPr>
          <w:trHeight w:val="244"/>
        </w:trPr>
        <w:tc>
          <w:tcPr>
            <w:tcW w:w="4095" w:type="dxa"/>
            <w:tcBorders>
              <w:top w:val="nil"/>
            </w:tcBorders>
          </w:tcPr>
          <w:p w:rsidR="00A20958" w:rsidRDefault="00A20958">
            <w:pPr>
              <w:pStyle w:val="ConsPlusNonformat"/>
              <w:jc w:val="both"/>
            </w:pPr>
            <w:r>
              <w:t xml:space="preserve">Технология </w:t>
            </w:r>
            <w:hyperlink w:anchor="P764" w:history="1">
              <w:r>
                <w:rPr>
                  <w:color w:val="0000FF"/>
                </w:rPr>
                <w:t>&lt;3&gt;</w:t>
              </w:r>
            </w:hyperlink>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7 </w:t>
            </w:r>
          </w:p>
        </w:tc>
      </w:tr>
      <w:tr w:rsidR="00A20958">
        <w:trPr>
          <w:trHeight w:val="244"/>
        </w:trPr>
        <w:tc>
          <w:tcPr>
            <w:tcW w:w="4095" w:type="dxa"/>
            <w:tcBorders>
              <w:top w:val="nil"/>
            </w:tcBorders>
          </w:tcPr>
          <w:p w:rsidR="00A20958" w:rsidRDefault="00A20958">
            <w:pPr>
              <w:pStyle w:val="ConsPlusNonformat"/>
              <w:jc w:val="both"/>
            </w:pPr>
            <w:r>
              <w:t>Основы безопасности жизнедеятель-</w:t>
            </w:r>
          </w:p>
          <w:p w:rsidR="00A20958" w:rsidRDefault="00A20958">
            <w:pPr>
              <w:pStyle w:val="ConsPlusNonformat"/>
              <w:jc w:val="both"/>
            </w:pPr>
            <w:r>
              <w:t xml:space="preserve">ности                            </w:t>
            </w: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p>
        </w:tc>
        <w:tc>
          <w:tcPr>
            <w:tcW w:w="819" w:type="dxa"/>
            <w:tcBorders>
              <w:top w:val="nil"/>
            </w:tcBorders>
          </w:tcPr>
          <w:p w:rsidR="00A20958" w:rsidRDefault="00A20958">
            <w:pPr>
              <w:pStyle w:val="ConsPlusNonformat"/>
              <w:jc w:val="both"/>
            </w:pPr>
            <w:r>
              <w:t xml:space="preserve">   1 </w:t>
            </w:r>
          </w:p>
        </w:tc>
        <w:tc>
          <w:tcPr>
            <w:tcW w:w="819" w:type="dxa"/>
            <w:tcBorders>
              <w:top w:val="nil"/>
            </w:tcBorders>
          </w:tcPr>
          <w:p w:rsidR="00A20958" w:rsidRDefault="00A20958">
            <w:pPr>
              <w:pStyle w:val="ConsPlusNonformat"/>
              <w:jc w:val="both"/>
            </w:pPr>
          </w:p>
        </w:tc>
        <w:tc>
          <w:tcPr>
            <w:tcW w:w="936" w:type="dxa"/>
            <w:tcBorders>
              <w:top w:val="nil"/>
            </w:tcBorders>
          </w:tcPr>
          <w:p w:rsidR="00A20958" w:rsidRDefault="00A20958">
            <w:pPr>
              <w:pStyle w:val="ConsPlusNonformat"/>
              <w:jc w:val="both"/>
            </w:pPr>
            <w:r>
              <w:t xml:space="preserve">    1 </w:t>
            </w:r>
          </w:p>
        </w:tc>
      </w:tr>
      <w:tr w:rsidR="00A20958">
        <w:trPr>
          <w:trHeight w:val="244"/>
        </w:trPr>
        <w:tc>
          <w:tcPr>
            <w:tcW w:w="4095" w:type="dxa"/>
            <w:tcBorders>
              <w:top w:val="nil"/>
            </w:tcBorders>
          </w:tcPr>
          <w:p w:rsidR="00A20958" w:rsidRDefault="00A20958">
            <w:pPr>
              <w:pStyle w:val="ConsPlusNonformat"/>
              <w:jc w:val="both"/>
            </w:pPr>
            <w:r>
              <w:t xml:space="preserve">Физическая культура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819" w:type="dxa"/>
            <w:tcBorders>
              <w:top w:val="nil"/>
            </w:tcBorders>
          </w:tcPr>
          <w:p w:rsidR="00A20958" w:rsidRDefault="00A20958">
            <w:pPr>
              <w:pStyle w:val="ConsPlusNonformat"/>
              <w:jc w:val="both"/>
            </w:pPr>
            <w:r>
              <w:t xml:space="preserve">   2 </w:t>
            </w:r>
          </w:p>
        </w:tc>
        <w:tc>
          <w:tcPr>
            <w:tcW w:w="936" w:type="dxa"/>
            <w:tcBorders>
              <w:top w:val="nil"/>
            </w:tcBorders>
          </w:tcPr>
          <w:p w:rsidR="00A20958" w:rsidRDefault="00A20958">
            <w:pPr>
              <w:pStyle w:val="ConsPlusNonformat"/>
              <w:jc w:val="both"/>
            </w:pPr>
            <w:r>
              <w:t xml:space="preserve">   10 </w:t>
            </w:r>
          </w:p>
        </w:tc>
      </w:tr>
    </w:tbl>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095"/>
        <w:gridCol w:w="819"/>
        <w:gridCol w:w="819"/>
        <w:gridCol w:w="819"/>
        <w:gridCol w:w="819"/>
        <w:gridCol w:w="819"/>
        <w:gridCol w:w="936"/>
      </w:tblGrid>
      <w:tr w:rsidR="00A20958">
        <w:trPr>
          <w:trHeight w:val="244"/>
        </w:trPr>
        <w:tc>
          <w:tcPr>
            <w:tcW w:w="4095" w:type="dxa"/>
          </w:tcPr>
          <w:p w:rsidR="00A20958" w:rsidRDefault="00A20958">
            <w:pPr>
              <w:pStyle w:val="ConsPlusNonformat"/>
              <w:jc w:val="both"/>
            </w:pPr>
            <w:r>
              <w:t xml:space="preserve">             Итого:              </w:t>
            </w:r>
          </w:p>
        </w:tc>
        <w:tc>
          <w:tcPr>
            <w:tcW w:w="819" w:type="dxa"/>
          </w:tcPr>
          <w:p w:rsidR="00A20958" w:rsidRDefault="00A20958">
            <w:pPr>
              <w:pStyle w:val="ConsPlusNonformat"/>
              <w:jc w:val="both"/>
            </w:pPr>
            <w:r>
              <w:t xml:space="preserve">  26 </w:t>
            </w:r>
          </w:p>
        </w:tc>
        <w:tc>
          <w:tcPr>
            <w:tcW w:w="819" w:type="dxa"/>
          </w:tcPr>
          <w:p w:rsidR="00A20958" w:rsidRDefault="00A20958">
            <w:pPr>
              <w:pStyle w:val="ConsPlusNonformat"/>
              <w:jc w:val="both"/>
            </w:pPr>
            <w:r>
              <w:t xml:space="preserve">  27 </w:t>
            </w:r>
          </w:p>
        </w:tc>
        <w:tc>
          <w:tcPr>
            <w:tcW w:w="819" w:type="dxa"/>
          </w:tcPr>
          <w:p w:rsidR="00A20958" w:rsidRDefault="00A20958">
            <w:pPr>
              <w:pStyle w:val="ConsPlusNonformat"/>
              <w:jc w:val="both"/>
            </w:pPr>
            <w:r>
              <w:t xml:space="preserve">  30 </w:t>
            </w:r>
          </w:p>
        </w:tc>
        <w:tc>
          <w:tcPr>
            <w:tcW w:w="819" w:type="dxa"/>
          </w:tcPr>
          <w:p w:rsidR="00A20958" w:rsidRDefault="00A20958">
            <w:pPr>
              <w:pStyle w:val="ConsPlusNonformat"/>
              <w:jc w:val="both"/>
            </w:pPr>
            <w:r>
              <w:t xml:space="preserve">  31 </w:t>
            </w:r>
          </w:p>
        </w:tc>
        <w:tc>
          <w:tcPr>
            <w:tcW w:w="819" w:type="dxa"/>
          </w:tcPr>
          <w:p w:rsidR="00A20958" w:rsidRDefault="00A20958">
            <w:pPr>
              <w:pStyle w:val="ConsPlusNonformat"/>
              <w:jc w:val="both"/>
            </w:pPr>
            <w:r>
              <w:t xml:space="preserve">  30 </w:t>
            </w:r>
          </w:p>
        </w:tc>
        <w:tc>
          <w:tcPr>
            <w:tcW w:w="936" w:type="dxa"/>
          </w:tcPr>
          <w:p w:rsidR="00A20958" w:rsidRDefault="00A20958">
            <w:pPr>
              <w:pStyle w:val="ConsPlusNonformat"/>
              <w:jc w:val="both"/>
            </w:pPr>
            <w:r>
              <w:t xml:space="preserve">  144 </w:t>
            </w:r>
          </w:p>
        </w:tc>
      </w:tr>
      <w:tr w:rsidR="00A20958">
        <w:trPr>
          <w:trHeight w:val="244"/>
        </w:trPr>
        <w:tc>
          <w:tcPr>
            <w:tcW w:w="4095" w:type="dxa"/>
            <w:tcBorders>
              <w:top w:val="nil"/>
            </w:tcBorders>
          </w:tcPr>
          <w:p w:rsidR="00A20958" w:rsidRDefault="00A20958">
            <w:pPr>
              <w:pStyle w:val="ConsPlusNonformat"/>
              <w:jc w:val="both"/>
            </w:pPr>
            <w:r>
              <w:t xml:space="preserve">Региональный (национально-регио- </w:t>
            </w:r>
          </w:p>
          <w:p w:rsidR="00A20958" w:rsidRDefault="00A20958">
            <w:pPr>
              <w:pStyle w:val="ConsPlusNonformat"/>
              <w:jc w:val="both"/>
            </w:pPr>
            <w:r>
              <w:t xml:space="preserve">нальный) компонент и компонент   </w:t>
            </w:r>
          </w:p>
          <w:p w:rsidR="00A20958" w:rsidRDefault="00A20958">
            <w:pPr>
              <w:pStyle w:val="ConsPlusNonformat"/>
              <w:jc w:val="both"/>
            </w:pPr>
            <w:r>
              <w:t xml:space="preserve">образовательного учреждения (6-  </w:t>
            </w:r>
          </w:p>
          <w:p w:rsidR="00A20958" w:rsidRDefault="00A20958">
            <w:pPr>
              <w:pStyle w:val="ConsPlusNonformat"/>
              <w:jc w:val="both"/>
            </w:pPr>
            <w:r>
              <w:t xml:space="preserve">дневная неделя)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5 </w:t>
            </w:r>
          </w:p>
        </w:tc>
        <w:tc>
          <w:tcPr>
            <w:tcW w:w="819" w:type="dxa"/>
            <w:tcBorders>
              <w:top w:val="nil"/>
            </w:tcBorders>
          </w:tcPr>
          <w:p w:rsidR="00A20958" w:rsidRDefault="00A20958">
            <w:pPr>
              <w:pStyle w:val="ConsPlusNonformat"/>
              <w:jc w:val="both"/>
            </w:pPr>
            <w:r>
              <w:t xml:space="preserve">   4 </w:t>
            </w:r>
          </w:p>
        </w:tc>
        <w:tc>
          <w:tcPr>
            <w:tcW w:w="819" w:type="dxa"/>
            <w:tcBorders>
              <w:top w:val="nil"/>
            </w:tcBorders>
          </w:tcPr>
          <w:p w:rsidR="00A20958" w:rsidRDefault="00A20958">
            <w:pPr>
              <w:pStyle w:val="ConsPlusNonformat"/>
              <w:jc w:val="both"/>
            </w:pPr>
            <w:r>
              <w:t xml:space="preserve">   4 </w:t>
            </w:r>
          </w:p>
        </w:tc>
        <w:tc>
          <w:tcPr>
            <w:tcW w:w="819" w:type="dxa"/>
            <w:tcBorders>
              <w:top w:val="nil"/>
            </w:tcBorders>
          </w:tcPr>
          <w:p w:rsidR="00A20958" w:rsidRDefault="00A20958">
            <w:pPr>
              <w:pStyle w:val="ConsPlusNonformat"/>
              <w:jc w:val="both"/>
            </w:pPr>
            <w:r>
              <w:t xml:space="preserve">   5 </w:t>
            </w:r>
          </w:p>
        </w:tc>
        <w:tc>
          <w:tcPr>
            <w:tcW w:w="936" w:type="dxa"/>
            <w:tcBorders>
              <w:top w:val="nil"/>
            </w:tcBorders>
          </w:tcPr>
          <w:p w:rsidR="00A20958" w:rsidRDefault="00A20958">
            <w:pPr>
              <w:pStyle w:val="ConsPlusNonformat"/>
              <w:jc w:val="both"/>
            </w:pPr>
            <w:r>
              <w:t xml:space="preserve">   23 </w:t>
            </w:r>
          </w:p>
        </w:tc>
      </w:tr>
      <w:tr w:rsidR="00A20958">
        <w:trPr>
          <w:trHeight w:val="244"/>
        </w:trPr>
        <w:tc>
          <w:tcPr>
            <w:tcW w:w="4095" w:type="dxa"/>
            <w:tcBorders>
              <w:top w:val="nil"/>
            </w:tcBorders>
          </w:tcPr>
          <w:p w:rsidR="00A20958" w:rsidRDefault="00A20958">
            <w:pPr>
              <w:pStyle w:val="ConsPlusNonformat"/>
              <w:jc w:val="both"/>
            </w:pPr>
            <w:r>
              <w:t xml:space="preserve">Предельно допустимая аудиторная  </w:t>
            </w:r>
          </w:p>
          <w:p w:rsidR="00A20958" w:rsidRDefault="00A20958">
            <w:pPr>
              <w:pStyle w:val="ConsPlusNonformat"/>
              <w:jc w:val="both"/>
            </w:pPr>
            <w:r>
              <w:t xml:space="preserve">учебная нагрузка при 6-дневной   </w:t>
            </w:r>
          </w:p>
          <w:p w:rsidR="00A20958" w:rsidRDefault="00A20958">
            <w:pPr>
              <w:pStyle w:val="ConsPlusNonformat"/>
              <w:jc w:val="both"/>
            </w:pPr>
            <w:r>
              <w:t xml:space="preserve">учебной неделе (требования       </w:t>
            </w:r>
          </w:p>
          <w:p w:rsidR="00A20958" w:rsidRDefault="00A20958">
            <w:pPr>
              <w:pStyle w:val="ConsPlusNonformat"/>
              <w:jc w:val="both"/>
            </w:pPr>
            <w:r>
              <w:t xml:space="preserve">СанПиН)                          </w:t>
            </w:r>
          </w:p>
        </w:tc>
        <w:tc>
          <w:tcPr>
            <w:tcW w:w="819" w:type="dxa"/>
            <w:tcBorders>
              <w:top w:val="nil"/>
            </w:tcBorders>
          </w:tcPr>
          <w:p w:rsidR="00A20958" w:rsidRDefault="00A20958">
            <w:pPr>
              <w:pStyle w:val="ConsPlusNonformat"/>
              <w:jc w:val="both"/>
            </w:pPr>
            <w:r>
              <w:t xml:space="preserve">  31 </w:t>
            </w:r>
          </w:p>
        </w:tc>
        <w:tc>
          <w:tcPr>
            <w:tcW w:w="819" w:type="dxa"/>
            <w:tcBorders>
              <w:top w:val="nil"/>
            </w:tcBorders>
          </w:tcPr>
          <w:p w:rsidR="00A20958" w:rsidRDefault="00A20958">
            <w:pPr>
              <w:pStyle w:val="ConsPlusNonformat"/>
              <w:jc w:val="both"/>
            </w:pPr>
            <w:r>
              <w:t xml:space="preserve">  32 </w:t>
            </w:r>
          </w:p>
        </w:tc>
        <w:tc>
          <w:tcPr>
            <w:tcW w:w="819" w:type="dxa"/>
            <w:tcBorders>
              <w:top w:val="nil"/>
            </w:tcBorders>
          </w:tcPr>
          <w:p w:rsidR="00A20958" w:rsidRDefault="00A20958">
            <w:pPr>
              <w:pStyle w:val="ConsPlusNonformat"/>
              <w:jc w:val="both"/>
            </w:pPr>
            <w:r>
              <w:t xml:space="preserve">  34 </w:t>
            </w:r>
          </w:p>
        </w:tc>
        <w:tc>
          <w:tcPr>
            <w:tcW w:w="819" w:type="dxa"/>
            <w:tcBorders>
              <w:top w:val="nil"/>
            </w:tcBorders>
          </w:tcPr>
          <w:p w:rsidR="00A20958" w:rsidRDefault="00A20958">
            <w:pPr>
              <w:pStyle w:val="ConsPlusNonformat"/>
              <w:jc w:val="both"/>
            </w:pPr>
            <w:r>
              <w:t xml:space="preserve">  35 </w:t>
            </w:r>
          </w:p>
        </w:tc>
        <w:tc>
          <w:tcPr>
            <w:tcW w:w="819" w:type="dxa"/>
            <w:tcBorders>
              <w:top w:val="nil"/>
            </w:tcBorders>
          </w:tcPr>
          <w:p w:rsidR="00A20958" w:rsidRDefault="00A20958">
            <w:pPr>
              <w:pStyle w:val="ConsPlusNonformat"/>
              <w:jc w:val="both"/>
            </w:pPr>
            <w:r>
              <w:t xml:space="preserve">  35 </w:t>
            </w:r>
          </w:p>
        </w:tc>
        <w:tc>
          <w:tcPr>
            <w:tcW w:w="936" w:type="dxa"/>
            <w:tcBorders>
              <w:top w:val="nil"/>
            </w:tcBorders>
          </w:tcPr>
          <w:p w:rsidR="00A20958" w:rsidRDefault="00A20958">
            <w:pPr>
              <w:pStyle w:val="ConsPlusNonformat"/>
              <w:jc w:val="both"/>
            </w:pPr>
            <w:r>
              <w:t xml:space="preserve">  167 </w:t>
            </w:r>
          </w:p>
        </w:tc>
      </w:tr>
    </w:tbl>
    <w:p w:rsidR="00A20958" w:rsidRDefault="00A20958">
      <w:pPr>
        <w:pStyle w:val="ConsPlusNormal"/>
        <w:ind w:firstLine="540"/>
        <w:jc w:val="both"/>
      </w:pPr>
    </w:p>
    <w:p w:rsidR="00A20958" w:rsidRDefault="00A20958">
      <w:pPr>
        <w:pStyle w:val="ConsPlusNormal"/>
        <w:ind w:firstLine="540"/>
        <w:jc w:val="both"/>
      </w:pPr>
      <w:r>
        <w:t>--------------------------------</w:t>
      </w:r>
    </w:p>
    <w:p w:rsidR="00A20958" w:rsidRDefault="00A20958">
      <w:pPr>
        <w:pStyle w:val="ConsPlusNormal"/>
        <w:spacing w:before="220"/>
        <w:ind w:firstLine="540"/>
        <w:jc w:val="both"/>
      </w:pPr>
      <w:bookmarkStart w:id="23" w:name="P762"/>
      <w:bookmarkEnd w:id="23"/>
      <w:r>
        <w:t>&lt;1&gt; Часы на преподавание учебного предмета "Родной (нерусский) язык и литература" выделяются из регионального (национально-регионального) компонента и компонента образовательного учреждения.</w:t>
      </w:r>
    </w:p>
    <w:p w:rsidR="00A20958" w:rsidRDefault="00A20958">
      <w:pPr>
        <w:pStyle w:val="ConsPlusNormal"/>
        <w:spacing w:before="220"/>
        <w:ind w:firstLine="540"/>
        <w:jc w:val="both"/>
      </w:pPr>
      <w:bookmarkStart w:id="24" w:name="P763"/>
      <w:bookmarkEnd w:id="24"/>
      <w:r>
        <w:t>&lt;2&gt; Учебный предмет "Природоведение" (V класс) по решению образовательного учреждения может изучаться и в VI классе (2 часа в неделю) за счет объединения часов, отведенных на освоение учебных предметов "География" (1 час в неделю) и "Биология" (1 час в неделю).</w:t>
      </w:r>
    </w:p>
    <w:p w:rsidR="00A20958" w:rsidRDefault="00A20958">
      <w:pPr>
        <w:pStyle w:val="ConsPlusNormal"/>
        <w:spacing w:before="220"/>
        <w:ind w:firstLine="540"/>
        <w:jc w:val="both"/>
      </w:pPr>
      <w:bookmarkStart w:id="25" w:name="P764"/>
      <w:bookmarkEnd w:id="25"/>
      <w:r>
        <w:t>&lt;3&gt; 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rsidR="00A20958" w:rsidRDefault="00A20958">
      <w:pPr>
        <w:pStyle w:val="ConsPlusNormal"/>
        <w:spacing w:before="220"/>
        <w:ind w:firstLine="540"/>
        <w:jc w:val="both"/>
      </w:pPr>
      <w:r>
        <w:t xml:space="preserve">&lt;4&gt; Для организации изучения обучающимися содержания образования краеведческой направленности в региональный (национально-региональный) компонент перенесены часы: в VI классе - 1 час в неделю учебного предмета "География" и 1 час в неделю учебного предмета </w:t>
      </w:r>
      <w:r>
        <w:lastRenderedPageBreak/>
        <w:t>"Биология"; в VIII классе - 1 час в неделю учебного предмета "Искусство" и 1 час в неделю учебного предмета "Технология"; в IX классе - 1 час в неделю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rsidR="00A20958" w:rsidRDefault="00A20958">
      <w:pPr>
        <w:pStyle w:val="ConsPlusNormal"/>
        <w:jc w:val="center"/>
      </w:pPr>
    </w:p>
    <w:p w:rsidR="00A20958" w:rsidRDefault="00A20958">
      <w:pPr>
        <w:pStyle w:val="ConsPlusNormal"/>
        <w:jc w:val="center"/>
        <w:outlineLvl w:val="2"/>
      </w:pPr>
      <w:r>
        <w:t>II. СРЕДНЕЕ (ПОЛНОЕ) ОБЩЕЕ ОБРАЗОВАНИЕ</w:t>
      </w:r>
    </w:p>
    <w:p w:rsidR="00A20958" w:rsidRDefault="00A20958">
      <w:pPr>
        <w:pStyle w:val="ConsPlusNormal"/>
        <w:ind w:firstLine="540"/>
        <w:jc w:val="both"/>
      </w:pPr>
    </w:p>
    <w:p w:rsidR="00A20958" w:rsidRDefault="00A20958">
      <w:pPr>
        <w:pStyle w:val="ConsPlusNormal"/>
        <w:ind w:firstLine="540"/>
        <w:jc w:val="both"/>
      </w:pPr>
      <w:r>
        <w:t>Среднее (полное)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 в том числе с учетом реальных потребностей рынка труда, ... отработки гибкой системы профилей и кооперации старшей ступени школы с учреждениями начального, среднего и высшего профессионального образования" &lt;1&gt;.</w:t>
      </w:r>
    </w:p>
    <w:p w:rsidR="00A20958" w:rsidRDefault="00A20958">
      <w:pPr>
        <w:pStyle w:val="ConsPlusNormal"/>
        <w:spacing w:before="220"/>
        <w:ind w:firstLine="540"/>
        <w:jc w:val="both"/>
      </w:pPr>
      <w:r>
        <w:t>--------------------------------</w:t>
      </w:r>
    </w:p>
    <w:p w:rsidR="00A20958" w:rsidRDefault="00A20958">
      <w:pPr>
        <w:pStyle w:val="ConsPlusNormal"/>
        <w:spacing w:before="220"/>
        <w:ind w:firstLine="540"/>
        <w:jc w:val="both"/>
      </w:pPr>
      <w:r>
        <w:t>&lt;1&gt; "</w:t>
      </w:r>
      <w:hyperlink r:id="rId28" w:history="1">
        <w:r>
          <w:rPr>
            <w:color w:val="0000FF"/>
          </w:rPr>
          <w:t>Концепция</w:t>
        </w:r>
      </w:hyperlink>
      <w:r>
        <w:t xml:space="preserve"> модернизации российского образования на период до 2010 года".</w:t>
      </w:r>
    </w:p>
    <w:p w:rsidR="00A20958" w:rsidRDefault="00A20958">
      <w:pPr>
        <w:pStyle w:val="ConsPlusNormal"/>
        <w:ind w:firstLine="540"/>
        <w:jc w:val="both"/>
      </w:pPr>
    </w:p>
    <w:p w:rsidR="00A20958" w:rsidRDefault="00A20958">
      <w:pPr>
        <w:pStyle w:val="ConsPlusNormal"/>
        <w:ind w:firstLine="540"/>
        <w:jc w:val="both"/>
      </w:pPr>
      <w:r>
        <w:t>Профильное обучение - средство дифференциации и индивидуализации обучения, которое позволяет за счет изменений в структуре, содержании и организации образовательного процесса более полно учитываться интересы, склонности и способности обучающихся, создавать условия для образования старшеклассников в соответствии с их профессиональными интересами и намерениями в отношении продолжения образования. При этом существенно расширяются возможности выстраивания обучающимся индивидуальной образовательной траектории.</w:t>
      </w:r>
    </w:p>
    <w:p w:rsidR="00A20958" w:rsidRDefault="00A20958">
      <w:pPr>
        <w:pStyle w:val="ConsPlusNormal"/>
        <w:spacing w:before="220"/>
        <w:ind w:firstLine="540"/>
        <w:jc w:val="both"/>
      </w:pPr>
      <w:r>
        <w:t>Переход к профильному обучению позволяет:</w:t>
      </w:r>
    </w:p>
    <w:p w:rsidR="00A20958" w:rsidRDefault="00A20958">
      <w:pPr>
        <w:pStyle w:val="ConsPlusNormal"/>
        <w:spacing w:before="220"/>
        <w:ind w:firstLine="540"/>
        <w:jc w:val="both"/>
      </w:pPr>
      <w:r>
        <w:t>- создать условия для дифференциации содержания обучения старшеклассников, построения индивидуальных образовательных программ;</w:t>
      </w:r>
    </w:p>
    <w:p w:rsidR="00A20958" w:rsidRDefault="00A20958">
      <w:pPr>
        <w:pStyle w:val="ConsPlusNormal"/>
        <w:spacing w:before="220"/>
        <w:ind w:firstLine="540"/>
        <w:jc w:val="both"/>
      </w:pPr>
      <w:r>
        <w:t>- обеспечить углубленное изучение отдельных учебных предметов;</w:t>
      </w:r>
    </w:p>
    <w:p w:rsidR="00A20958" w:rsidRDefault="00A20958">
      <w:pPr>
        <w:pStyle w:val="ConsPlusNormal"/>
        <w:spacing w:before="220"/>
        <w:ind w:firstLine="540"/>
        <w:jc w:val="both"/>
      </w:pPr>
      <w:r>
        <w:t>- установить равный доступ к полноценному образованию разным категориям обучающихся, расширить возможности их социализации;</w:t>
      </w:r>
    </w:p>
    <w:p w:rsidR="00A20958" w:rsidRDefault="00A20958">
      <w:pPr>
        <w:pStyle w:val="ConsPlusNormal"/>
        <w:spacing w:before="220"/>
        <w:ind w:firstLine="540"/>
        <w:jc w:val="both"/>
      </w:pPr>
      <w:r>
        <w:t>- обеспечить преемственность между общим и профессиональным образованием.</w:t>
      </w:r>
    </w:p>
    <w:p w:rsidR="00A20958" w:rsidRDefault="00A20958">
      <w:pPr>
        <w:pStyle w:val="ConsPlusNormal"/>
        <w:spacing w:before="220"/>
        <w:ind w:firstLine="540"/>
        <w:jc w:val="both"/>
      </w:pPr>
      <w:r>
        <w:t xml:space="preserve">Принципы построения федерального базисного учебного плана для X - XI классов основаны на идее двухуровневого (базового и профильного) </w:t>
      </w:r>
      <w:hyperlink r:id="rId29" w:history="1">
        <w:r>
          <w:rPr>
            <w:color w:val="0000FF"/>
          </w:rPr>
          <w:t>федерального компонента</w:t>
        </w:r>
      </w:hyperlink>
      <w:r>
        <w:t xml:space="preserve"> государственного стандарта общего образования. Исходя из этого, учебные предметы могут быть представлены в учебном плане образовательного учреждения и/или выбраны для изучения обучающимся либо на базовом, либо на профильном уровне.</w:t>
      </w:r>
    </w:p>
    <w:p w:rsidR="00A20958" w:rsidRDefault="00A20958">
      <w:pPr>
        <w:pStyle w:val="ConsPlusNormal"/>
        <w:spacing w:before="220"/>
        <w:ind w:firstLine="540"/>
        <w:jc w:val="both"/>
      </w:pPr>
      <w:r>
        <w:t>Выбирая различные сочетания базовых и профильных учебных предметов и учитывая нормативы учебного времени, установленные действующими санитарно-эпидемиологическими правилами и нормативами, каждое образовательное учреждение, а при определенных условиях и каждый обучающийся вправе формировать собственный учебный план.</w:t>
      </w:r>
    </w:p>
    <w:p w:rsidR="00A20958" w:rsidRDefault="00A20958">
      <w:pPr>
        <w:pStyle w:val="ConsPlusNormal"/>
        <w:spacing w:before="220"/>
        <w:ind w:firstLine="540"/>
        <w:jc w:val="both"/>
      </w:pPr>
      <w:r>
        <w:t xml:space="preserve">Такой подход оставляет образовательному учреждению широкие возможности организации </w:t>
      </w:r>
      <w:r>
        <w:lastRenderedPageBreak/>
        <w:t>одного или нескольких профилей, а обучающимся - выбор профильных и элективных учебных предметов, которые в совокупности и составят его индивидуальную образовательную траекторию.</w:t>
      </w:r>
    </w:p>
    <w:p w:rsidR="00A20958" w:rsidRDefault="00A20958">
      <w:pPr>
        <w:pStyle w:val="ConsPlusNormal"/>
        <w:spacing w:before="220"/>
        <w:ind w:firstLine="540"/>
        <w:jc w:val="both"/>
      </w:pPr>
      <w:r>
        <w:t>Базовые общеобразовательные учебные предметы - учебные предметы федерального компонента, направленные на завершение общеобразовательной подготовки обучающихся. Федеральный базисный учебный план предполагает функционально полный, но минимальный их набор. Обязательными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
    <w:p w:rsidR="00A20958" w:rsidRDefault="00A20958">
      <w:pPr>
        <w:pStyle w:val="ConsPlusNormal"/>
        <w:jc w:val="both"/>
      </w:pPr>
      <w:r>
        <w:t xml:space="preserve">(в ред. </w:t>
      </w:r>
      <w:hyperlink r:id="rId30" w:history="1">
        <w:r>
          <w:rPr>
            <w:color w:val="0000FF"/>
          </w:rPr>
          <w:t>Приказа</w:t>
        </w:r>
      </w:hyperlink>
      <w:r>
        <w:t xml:space="preserve"> Минобрнауки РФ от 20.08.2008 N 241)</w:t>
      </w:r>
    </w:p>
    <w:p w:rsidR="00A20958" w:rsidRDefault="00A20958">
      <w:pPr>
        <w:pStyle w:val="ConsPlusNormal"/>
        <w:spacing w:before="220"/>
        <w:ind w:firstLine="540"/>
        <w:jc w:val="both"/>
      </w:pPr>
      <w:r>
        <w:t>Остальные базовые учебные предметы изучаются по выбору.</w:t>
      </w:r>
    </w:p>
    <w:p w:rsidR="00A20958" w:rsidRDefault="00A20958">
      <w:pPr>
        <w:pStyle w:val="ConsPlusNormal"/>
        <w:spacing w:before="220"/>
        <w:ind w:firstLine="540"/>
        <w:jc w:val="both"/>
      </w:pPr>
      <w:r>
        <w:t>Профильные общеобразовательные учебные предметы - учебные предметы федерального компонента повышенного уровня, определяющие специализацию каждого конкретного профиля обучения. Так, "Физика", "Химия", "Биология" являются профильными учебными предметами в естественнонаучном профиле; "Литература", "Русский язык" и "Иностранный язык" - в филологическом профиле; "Обществоведение", "Право", "Экономика" и др. - в социально-экономическом профиле и т.д.</w:t>
      </w:r>
    </w:p>
    <w:p w:rsidR="00A20958" w:rsidRDefault="00A20958">
      <w:pPr>
        <w:pStyle w:val="ConsPlusNormal"/>
        <w:spacing w:before="220"/>
        <w:ind w:firstLine="540"/>
        <w:jc w:val="both"/>
      </w:pPr>
      <w:r>
        <w:t>При профильном обучении обучающийся выбирает не менее двух учебных предметов на профильном уровне. В случае, если предметы "Математика", "Русский язык", "Литература", "Иностранный язык", "История" и "Физическая культура", входящие в инвариантную часть федерального базисного учебного плана, изучаются на профильном уровне, то на базовом уровне эти предметы не изучаются.</w:t>
      </w:r>
    </w:p>
    <w:p w:rsidR="00A20958" w:rsidRDefault="00A20958">
      <w:pPr>
        <w:pStyle w:val="ConsPlusNormal"/>
        <w:spacing w:before="220"/>
        <w:ind w:firstLine="540"/>
        <w:jc w:val="both"/>
      </w:pPr>
      <w:r>
        <w:t>Совокупность базовых и профильных общеобразовательных учебных предметов определяет состав федерального компонента федерального базисного учебного плана.</w:t>
      </w:r>
    </w:p>
    <w:p w:rsidR="00A20958" w:rsidRDefault="00A20958">
      <w:pPr>
        <w:pStyle w:val="ConsPlusNormal"/>
        <w:spacing w:before="220"/>
        <w:ind w:firstLine="540"/>
        <w:jc w:val="both"/>
      </w:pPr>
      <w:r>
        <w:t>Региональный (национально-региональный) компонент для X - XI классов представлен количеством часов, отводимых на его изучение.</w:t>
      </w:r>
    </w:p>
    <w:p w:rsidR="00A20958" w:rsidRDefault="00A20958">
      <w:pPr>
        <w:pStyle w:val="ConsPlusNormal"/>
        <w:spacing w:before="220"/>
        <w:ind w:firstLine="540"/>
        <w:jc w:val="both"/>
      </w:pPr>
      <w:r>
        <w:t>Элективные учебные предметы - обязательные учебные предметы по выбору учащихся из компонента образовательного учреждения. Элективные учебные предметы выполняют три основных функции:</w:t>
      </w:r>
    </w:p>
    <w:p w:rsidR="00A20958" w:rsidRDefault="00A20958">
      <w:pPr>
        <w:pStyle w:val="ConsPlusNormal"/>
        <w:spacing w:before="220"/>
        <w:ind w:firstLine="540"/>
        <w:jc w:val="both"/>
      </w:pPr>
      <w:r>
        <w:t>1)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w:t>
      </w:r>
    </w:p>
    <w:p w:rsidR="00A20958" w:rsidRDefault="00A20958">
      <w:pPr>
        <w:pStyle w:val="ConsPlusNormal"/>
        <w:spacing w:before="220"/>
        <w:ind w:firstLine="540"/>
        <w:jc w:val="both"/>
      </w:pPr>
      <w:r>
        <w:t>2) "надстройка" профильного учебного предмета, когда такой дополненный профильный учебный предмет становится в полной мере углубленным;</w:t>
      </w:r>
    </w:p>
    <w:p w:rsidR="00A20958" w:rsidRDefault="00A20958">
      <w:pPr>
        <w:pStyle w:val="ConsPlusNormal"/>
        <w:spacing w:before="220"/>
        <w:ind w:firstLine="540"/>
        <w:jc w:val="both"/>
      </w:pPr>
      <w:r>
        <w:t>3) удовлетворение познавательных интересов обучающихся в различных сферах человеческой деятельности.</w:t>
      </w:r>
    </w:p>
    <w:p w:rsidR="00A20958" w:rsidRDefault="00A20958">
      <w:pPr>
        <w:pStyle w:val="ConsPlusNormal"/>
        <w:ind w:firstLine="540"/>
        <w:jc w:val="both"/>
      </w:pPr>
    </w:p>
    <w:p w:rsidR="00A20958" w:rsidRDefault="00A20958">
      <w:pPr>
        <w:pStyle w:val="ConsPlusNormal"/>
        <w:ind w:firstLine="540"/>
        <w:jc w:val="both"/>
        <w:outlineLvl w:val="3"/>
      </w:pPr>
      <w:r>
        <w:t>Изменения в составе учебных предметов</w:t>
      </w:r>
    </w:p>
    <w:p w:rsidR="00A20958" w:rsidRDefault="00A20958">
      <w:pPr>
        <w:pStyle w:val="ConsPlusNormal"/>
        <w:spacing w:before="220"/>
        <w:ind w:firstLine="540"/>
        <w:jc w:val="both"/>
      </w:pPr>
      <w:r>
        <w:t>1. С учетом возрастающей роли русского языка в многонациональном федеративном государстве и обязательности экзамена по этому предмету при поступлении в любой вуз введен учебный предмет "Русский язык" в объеме 70 часов на базовом уровне и 210 часов на профильном уровне за два года обучения.</w:t>
      </w:r>
    </w:p>
    <w:p w:rsidR="00A20958" w:rsidRDefault="00A20958">
      <w:pPr>
        <w:pStyle w:val="ConsPlusNormal"/>
        <w:spacing w:before="220"/>
        <w:ind w:firstLine="540"/>
        <w:jc w:val="both"/>
      </w:pPr>
      <w:r>
        <w:t xml:space="preserve">2. Усилено внимание к изучению иностранных языков - введен в качестве обязательного учебный предмет "Иностранный язык" в объеме не менее 3 часов в неделю в связи с реализацией </w:t>
      </w:r>
      <w:r>
        <w:lastRenderedPageBreak/>
        <w:t>задачи "обеспечения освоения выпускниками школы иностранного языка на функциональном уровне" &lt;1&gt;.</w:t>
      </w:r>
    </w:p>
    <w:p w:rsidR="00A20958" w:rsidRDefault="00A20958">
      <w:pPr>
        <w:pStyle w:val="ConsPlusNormal"/>
        <w:spacing w:before="220"/>
        <w:ind w:firstLine="540"/>
        <w:jc w:val="both"/>
      </w:pPr>
      <w:r>
        <w:t>--------------------------------</w:t>
      </w:r>
    </w:p>
    <w:p w:rsidR="00A20958" w:rsidRDefault="00A20958">
      <w:pPr>
        <w:pStyle w:val="ConsPlusNormal"/>
        <w:spacing w:before="220"/>
        <w:ind w:firstLine="540"/>
        <w:jc w:val="both"/>
      </w:pPr>
      <w:r>
        <w:t>&lt;1&gt; "</w:t>
      </w:r>
      <w:hyperlink r:id="rId31" w:history="1">
        <w:r>
          <w:rPr>
            <w:color w:val="0000FF"/>
          </w:rPr>
          <w:t>Концепция</w:t>
        </w:r>
      </w:hyperlink>
      <w:r>
        <w:t xml:space="preserve"> модернизации российского образования на период до 2010 года".</w:t>
      </w:r>
    </w:p>
    <w:p w:rsidR="00A20958" w:rsidRDefault="00A20958">
      <w:pPr>
        <w:pStyle w:val="ConsPlusNormal"/>
        <w:ind w:firstLine="540"/>
        <w:jc w:val="both"/>
      </w:pPr>
    </w:p>
    <w:p w:rsidR="00A20958" w:rsidRDefault="00A20958">
      <w:pPr>
        <w:pStyle w:val="ConsPlusNormal"/>
        <w:ind w:firstLine="540"/>
        <w:jc w:val="both"/>
      </w:pPr>
      <w:r>
        <w:t>3. В профилях гуманитарной направленности вводится интегрированный учебный предмет "Естествознание". Это позволяет:</w:t>
      </w:r>
    </w:p>
    <w:p w:rsidR="00A20958" w:rsidRDefault="00A20958">
      <w:pPr>
        <w:pStyle w:val="ConsPlusNormal"/>
        <w:spacing w:before="220"/>
        <w:ind w:firstLine="540"/>
        <w:jc w:val="both"/>
      </w:pPr>
      <w:r>
        <w:t>- дать широкие возможности формирования целостной естественнонаучной картины мира;</w:t>
      </w:r>
    </w:p>
    <w:p w:rsidR="00A20958" w:rsidRDefault="00A20958">
      <w:pPr>
        <w:pStyle w:val="ConsPlusNormal"/>
        <w:spacing w:before="220"/>
        <w:ind w:firstLine="540"/>
        <w:jc w:val="both"/>
      </w:pPr>
      <w:r>
        <w:t>- ориентировать обучающихся на общеучебные, общеинтеллектуальные умения и навыки, формируемые на межпредметной основе;</w:t>
      </w:r>
    </w:p>
    <w:p w:rsidR="00A20958" w:rsidRDefault="00A20958">
      <w:pPr>
        <w:pStyle w:val="ConsPlusNormal"/>
        <w:spacing w:before="220"/>
        <w:ind w:firstLine="540"/>
        <w:jc w:val="both"/>
      </w:pPr>
      <w:r>
        <w:t>- значительно экономить учебное время, высвободившийся резерв которого использовать на расширение и углубление соответствующих учебных предметов (литературы, языков, истории и т.д.);</w:t>
      </w:r>
    </w:p>
    <w:p w:rsidR="00A20958" w:rsidRDefault="00A20958">
      <w:pPr>
        <w:pStyle w:val="ConsPlusNormal"/>
        <w:spacing w:before="220"/>
        <w:ind w:firstLine="540"/>
        <w:jc w:val="both"/>
      </w:pPr>
      <w:r>
        <w:t>- снять малоэффективные "одночасовые" предметы, на которые фактически распадется учебный предмет "Естествознание" в условиях, когда на их совокупность ("Физика", "Химия", "Биология") в учебном плане реально выделяется не более 4 часов учебного времени.</w:t>
      </w:r>
    </w:p>
    <w:p w:rsidR="00A20958" w:rsidRDefault="00A20958">
      <w:pPr>
        <w:pStyle w:val="ConsPlusNormal"/>
        <w:spacing w:before="220"/>
        <w:ind w:firstLine="540"/>
        <w:jc w:val="both"/>
      </w:pPr>
      <w:r>
        <w:t>При введении этого интегрированного учебного предмета следует иметь в виду:</w:t>
      </w:r>
    </w:p>
    <w:p w:rsidR="00A20958" w:rsidRDefault="00A20958">
      <w:pPr>
        <w:pStyle w:val="ConsPlusNormal"/>
        <w:spacing w:before="220"/>
        <w:ind w:firstLine="540"/>
        <w:jc w:val="both"/>
      </w:pPr>
      <w:r>
        <w:t>а) Федеральный базисный учебный план предназначен не только для общеобразовательных учреждений, но и для учреждений начального и среднего профессионального образования, где реализуется как общее, так и профессиональное образование, и где проблема дефицита учебного времени стоит еще более остро.</w:t>
      </w:r>
    </w:p>
    <w:p w:rsidR="00A20958" w:rsidRDefault="00A20958">
      <w:pPr>
        <w:pStyle w:val="ConsPlusNormal"/>
        <w:spacing w:before="220"/>
        <w:ind w:firstLine="540"/>
        <w:jc w:val="both"/>
      </w:pPr>
      <w:r>
        <w:t>б) Федеральный базисный учебный план предполагает необязательность выбора именно этого варианта изучения "Естествознания". Вполне допустимо и в рамках профилей гуманитарной направленности выбрать изучение учебного предмета "Естествознание" или самостоятельных учебных предметов ("Физика", "Химия", "Биология") на базовом уровне за счет времени, отводимого на элективные учебные предметы.</w:t>
      </w:r>
    </w:p>
    <w:p w:rsidR="00A20958" w:rsidRDefault="00A20958">
      <w:pPr>
        <w:pStyle w:val="ConsPlusNormal"/>
        <w:spacing w:before="220"/>
        <w:ind w:firstLine="540"/>
        <w:jc w:val="both"/>
      </w:pPr>
      <w:r>
        <w:t>в) Предлагаемый интегрированный учебный предмет "Естествознание" не является суммой знаний по физике, химии, биологии. Он призван решать задачу формирования целостной естественнонаучной картины мира и ознакомления обучающихся с методами познания, характерными для естественных наук. Эта задача в большей степени соответствует назначению изучения естествознания в профилях гуманитарной направленности - формированию современного научного мировоззрения, самоопределению личности в окружающем мире.</w:t>
      </w:r>
    </w:p>
    <w:p w:rsidR="00A20958" w:rsidRDefault="00A20958">
      <w:pPr>
        <w:pStyle w:val="ConsPlusNormal"/>
        <w:spacing w:before="220"/>
        <w:ind w:firstLine="540"/>
        <w:jc w:val="both"/>
      </w:pPr>
      <w:r>
        <w:t>Учебный предмет "Естествознание" может не изучаться в случаях если:</w:t>
      </w:r>
    </w:p>
    <w:p w:rsidR="00A20958" w:rsidRDefault="00A20958">
      <w:pPr>
        <w:pStyle w:val="ConsPlusNormal"/>
        <w:spacing w:before="220"/>
        <w:ind w:firstLine="540"/>
        <w:jc w:val="both"/>
      </w:pPr>
      <w:r>
        <w:t>- три учебных предмета естественнонаучного цикла ("Физика", "Химия" и "Биология") изучаются на базовом уровне;</w:t>
      </w:r>
    </w:p>
    <w:p w:rsidR="00A20958" w:rsidRDefault="00A20958">
      <w:pPr>
        <w:pStyle w:val="ConsPlusNormal"/>
        <w:spacing w:before="220"/>
        <w:ind w:firstLine="540"/>
        <w:jc w:val="both"/>
      </w:pPr>
      <w:r>
        <w:t>- один учебный предмет естественнонаучного цикла изучается на профильном, два - на базовом уровне;</w:t>
      </w:r>
    </w:p>
    <w:p w:rsidR="00A20958" w:rsidRDefault="00A20958">
      <w:pPr>
        <w:pStyle w:val="ConsPlusNormal"/>
        <w:spacing w:before="220"/>
        <w:ind w:firstLine="540"/>
        <w:jc w:val="both"/>
      </w:pPr>
      <w:r>
        <w:t>- два учебных предмета естественнонаучного цикла изучаются на профильном, один - на базовом уровне;</w:t>
      </w:r>
    </w:p>
    <w:p w:rsidR="00A20958" w:rsidRDefault="00A20958">
      <w:pPr>
        <w:pStyle w:val="ConsPlusNormal"/>
        <w:spacing w:before="220"/>
        <w:ind w:firstLine="540"/>
        <w:jc w:val="both"/>
      </w:pPr>
      <w:r>
        <w:t>- все три учебных предмета естественнонаучного цикла изучаются на профильном уровне.</w:t>
      </w:r>
    </w:p>
    <w:p w:rsidR="00A20958" w:rsidRDefault="00A20958">
      <w:pPr>
        <w:pStyle w:val="ConsPlusNormal"/>
        <w:spacing w:before="220"/>
        <w:ind w:firstLine="540"/>
        <w:jc w:val="both"/>
      </w:pPr>
      <w:r>
        <w:t xml:space="preserve">4. Интегрированный учебный предмет "Обществознание" на ступени среднего (полного) </w:t>
      </w:r>
      <w:r>
        <w:lastRenderedPageBreak/>
        <w:t>общего образования на базовом уровне включает разделы "Экономика" и "Право", которые могут преподаваться как в составе данного предмета, так и в качестве самостоятельных учебных предметов. На профильном уровне "Обществознание", "Экономика" и "Право" изучаться как самостоятельные учебные предметы в зависимости от выбранного профиля.</w:t>
      </w:r>
    </w:p>
    <w:p w:rsidR="00A20958" w:rsidRDefault="00A20958">
      <w:pPr>
        <w:pStyle w:val="ConsPlusNormal"/>
        <w:spacing w:before="220"/>
        <w:ind w:firstLine="540"/>
        <w:jc w:val="both"/>
      </w:pPr>
      <w:r>
        <w:t>Для составления учебного плана образовательного учреждения, класса, группы, обучающегося при профильном обучении на основе федерального базисного учебного плана, следует:</w:t>
      </w:r>
    </w:p>
    <w:p w:rsidR="00A20958" w:rsidRDefault="00A20958">
      <w:pPr>
        <w:pStyle w:val="ConsPlusNormal"/>
        <w:spacing w:before="220"/>
        <w:ind w:firstLine="540"/>
        <w:jc w:val="both"/>
      </w:pPr>
      <w:r>
        <w:t>- Включить в учебный план обязательные учебные предметы на базовом уровне (инвариантная часть федерального компонента).</w:t>
      </w:r>
    </w:p>
    <w:p w:rsidR="00A20958" w:rsidRDefault="00A20958">
      <w:pPr>
        <w:pStyle w:val="ConsPlusNormal"/>
        <w:spacing w:before="220"/>
        <w:ind w:firstLine="540"/>
        <w:jc w:val="both"/>
      </w:pPr>
      <w:r>
        <w:t>- Включить в учебный план не менее двух учебных предметов на профильном уровне (из вариативной части федерального компонента), которые определят направление специализации образования в данном профиле.</w:t>
      </w:r>
    </w:p>
    <w:p w:rsidR="00A20958" w:rsidRDefault="00A20958">
      <w:pPr>
        <w:pStyle w:val="ConsPlusNormal"/>
        <w:spacing w:before="220"/>
        <w:ind w:firstLine="540"/>
        <w:jc w:val="both"/>
      </w:pPr>
      <w:r>
        <w:t>- В учебный план также могут быть включены другие учебные предметы на базовом или профильном уровне (из вариативной части федерального компонента).</w:t>
      </w:r>
    </w:p>
    <w:p w:rsidR="00A20958" w:rsidRDefault="00A20958">
      <w:pPr>
        <w:pStyle w:val="ConsPlusNormal"/>
        <w:spacing w:before="220"/>
        <w:ind w:firstLine="540"/>
        <w:jc w:val="both"/>
      </w:pPr>
      <w:r>
        <w:t>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инвариативной части.</w:t>
      </w:r>
    </w:p>
    <w:p w:rsidR="00A20958" w:rsidRDefault="00A20958">
      <w:pPr>
        <w:pStyle w:val="ConsPlusNormal"/>
        <w:spacing w:before="220"/>
        <w:ind w:firstLine="540"/>
        <w:jc w:val="both"/>
      </w:pPr>
      <w:r>
        <w:t>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2100 часов за два года обучения. Если после формирования федерального компонента остается резерв часов (в пределах до 2100), то эти часы переходят в компонент образовательного учреждения.</w:t>
      </w:r>
    </w:p>
    <w:p w:rsidR="00A20958" w:rsidRDefault="00A20958">
      <w:pPr>
        <w:pStyle w:val="ConsPlusNormal"/>
        <w:spacing w:before="220"/>
        <w:ind w:firstLine="540"/>
        <w:jc w:val="both"/>
      </w:pPr>
      <w:r>
        <w:t>- Включить в учебный план региональный (национально-региональный) компонент (в объеме 140 часов за два учебных года).</w:t>
      </w:r>
    </w:p>
    <w:p w:rsidR="00A20958" w:rsidRDefault="00A20958">
      <w:pPr>
        <w:pStyle w:val="ConsPlusNormal"/>
        <w:spacing w:before="220"/>
        <w:ind w:firstLine="540"/>
        <w:jc w:val="both"/>
      </w:pPr>
      <w:r>
        <w:t>- Составление учебного плана завершается формированием компонента образовательного учреждения (в объеме на менее 280 часов за два учебных года).</w:t>
      </w:r>
    </w:p>
    <w:p w:rsidR="00A20958" w:rsidRDefault="00A20958">
      <w:pPr>
        <w:pStyle w:val="ConsPlusNormal"/>
        <w:spacing w:before="220"/>
        <w:ind w:firstLine="540"/>
        <w:jc w:val="both"/>
      </w:pPr>
      <w:r>
        <w:t>Часы, отведенные на компонент образовательного учреждения, используются для: преподавания учебных предметов, предлагаемых образовательным учреждением; проведения учебных практик и исследовательской деятельности; осуществления образовательных проектов и т.п.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rsidR="00A20958" w:rsidRDefault="00A20958">
      <w:pPr>
        <w:pStyle w:val="ConsPlusNormal"/>
        <w:spacing w:before="220"/>
        <w:ind w:firstLine="540"/>
        <w:jc w:val="both"/>
      </w:pPr>
      <w:r>
        <w:t>Рекомендуются примерные учебные планы для разных профилей обучения в образовательных учреждениях, реализующих программы среднего (полного) общего образования.</w:t>
      </w:r>
    </w:p>
    <w:p w:rsidR="00A20958" w:rsidRDefault="00A20958">
      <w:pPr>
        <w:pStyle w:val="ConsPlusNormal"/>
        <w:spacing w:before="220"/>
        <w:ind w:firstLine="540"/>
        <w:jc w:val="both"/>
      </w:pPr>
      <w:r>
        <w:t>При этом учитывается, что старшая ступень готовит выпускников не только к обучению в вузе, но и к обучению в системе начального и среднего профессионального образования, а также к началу трудовой деятельности. Это, в частности, определило увеличение числа рекомендуемых профилей технологического направления.</w:t>
      </w:r>
    </w:p>
    <w:p w:rsidR="00A20958" w:rsidRDefault="00A20958">
      <w:pPr>
        <w:pStyle w:val="ConsPlusNormal"/>
        <w:spacing w:before="220"/>
        <w:ind w:firstLine="540"/>
        <w:jc w:val="both"/>
      </w:pPr>
      <w:r>
        <w:t>Представленные варианты учебных планов отдельных профилей являются примерными и имеют рекомендательный характер. Их следует рассматривать как иллюстрацию возможного использования предложенного механизма формирования конкретного учебного плана и демонстрацию принципа его построения из учебных предметов трех типов: базовых, профильных и элективных.</w:t>
      </w:r>
    </w:p>
    <w:p w:rsidR="00A20958" w:rsidRDefault="00A20958">
      <w:pPr>
        <w:pStyle w:val="ConsPlusNormal"/>
        <w:spacing w:before="220"/>
        <w:ind w:firstLine="540"/>
        <w:jc w:val="both"/>
      </w:pPr>
      <w:r>
        <w:t xml:space="preserve">При проведении занятий по "Иностранному языку", "Технологии", "Физической культуре", а </w:t>
      </w:r>
      <w:r>
        <w:lastRenderedPageBreak/>
        <w:t>также по "Информатике и ИКТ", "Естествознанию", "Физике" и "Химии" (во время проведения практических занятий) осуществляется деление классов на две группы: в городских образовательных учреждениях при наполняемости 25 и более человек, в сельских - 20 и более человек.</w:t>
      </w:r>
    </w:p>
    <w:p w:rsidR="00A20958" w:rsidRDefault="00A20958">
      <w:pPr>
        <w:pStyle w:val="ConsPlusNormal"/>
        <w:spacing w:before="220"/>
        <w:ind w:firstLine="540"/>
        <w:jc w:val="both"/>
      </w:pPr>
      <w:r>
        <w:t>При наличии необходимых условий и средств для организации профильного обучения, в том числе изучения элективных учебных предметов, возможно деление на группы классов с меньшей наполняемостью.</w:t>
      </w:r>
    </w:p>
    <w:p w:rsidR="00A20958" w:rsidRDefault="00A20958">
      <w:pPr>
        <w:pStyle w:val="ConsPlusNormal"/>
        <w:ind w:firstLine="540"/>
        <w:jc w:val="both"/>
      </w:pPr>
    </w:p>
    <w:p w:rsidR="00A20958" w:rsidRDefault="00A20958">
      <w:pPr>
        <w:pStyle w:val="ConsPlusNormal"/>
        <w:jc w:val="center"/>
        <w:outlineLvl w:val="3"/>
      </w:pPr>
      <w:r>
        <w:t>БАЗИСНЫЙ УЧЕБНЫЙ ПЛАН</w:t>
      </w:r>
    </w:p>
    <w:p w:rsidR="00A20958" w:rsidRDefault="00A20958">
      <w:pPr>
        <w:pStyle w:val="ConsPlusNormal"/>
        <w:jc w:val="center"/>
      </w:pPr>
      <w:r>
        <w:t>для среднего (полного) общего образования</w:t>
      </w:r>
    </w:p>
    <w:p w:rsidR="00A20958" w:rsidRDefault="00A20958">
      <w:pPr>
        <w:pStyle w:val="ConsPlusNormal"/>
        <w:jc w:val="center"/>
      </w:pPr>
    </w:p>
    <w:p w:rsidR="00A20958" w:rsidRDefault="00A20958">
      <w:pPr>
        <w:pStyle w:val="ConsPlusNormal"/>
        <w:jc w:val="center"/>
      </w:pPr>
      <w:r>
        <w:t xml:space="preserve">(в ред. </w:t>
      </w:r>
      <w:hyperlink r:id="rId32" w:history="1">
        <w:r>
          <w:rPr>
            <w:color w:val="0000FF"/>
          </w:rPr>
          <w:t>Приказа</w:t>
        </w:r>
      </w:hyperlink>
      <w:r>
        <w:t xml:space="preserve"> Минобрнауки РФ от 03.06.2011 N 1994)</w:t>
      </w:r>
    </w:p>
    <w:p w:rsidR="00A20958" w:rsidRDefault="00A20958">
      <w:pPr>
        <w:pStyle w:val="ConsPlusNormal"/>
        <w:ind w:firstLine="540"/>
        <w:jc w:val="both"/>
      </w:pPr>
    </w:p>
    <w:p w:rsidR="00A20958" w:rsidRDefault="00A20958">
      <w:pPr>
        <w:pStyle w:val="ConsPlusNonformat"/>
        <w:jc w:val="both"/>
      </w:pPr>
      <w:r>
        <w:t xml:space="preserve">     ┌────────────────────────────────────────────────────────────────────┐</w:t>
      </w:r>
    </w:p>
    <w:p w:rsidR="00A20958" w:rsidRDefault="00A20958">
      <w:pPr>
        <w:pStyle w:val="ConsPlusNonformat"/>
        <w:jc w:val="both"/>
      </w:pPr>
      <w:r>
        <w:t xml:space="preserve">     │                       ФЕДЕРАЛЬНЫЙ КОМПОНЕНТ                        │</w:t>
      </w:r>
    </w:p>
    <w:p w:rsidR="00A20958" w:rsidRDefault="00A20958">
      <w:pPr>
        <w:pStyle w:val="ConsPlusNonformat"/>
        <w:jc w:val="both"/>
      </w:pPr>
      <w:r>
        <w:t xml:space="preserve">     └────────────────────────────────────────────────────────────────────┘</w:t>
      </w:r>
    </w:p>
    <w:p w:rsidR="00A20958" w:rsidRDefault="00A20958">
      <w:pPr>
        <w:pStyle w:val="ConsPlusNonformat"/>
        <w:jc w:val="both"/>
      </w:pPr>
    </w:p>
    <w:p w:rsidR="00A20958" w:rsidRDefault="00A20958">
      <w:pPr>
        <w:pStyle w:val="ConsPlusNonformat"/>
        <w:jc w:val="both"/>
      </w:pPr>
      <w:r>
        <w:t xml:space="preserve">     ┌────────────────────────────────────────────────────────────────────┐</w:t>
      </w:r>
    </w:p>
    <w:p w:rsidR="00A20958" w:rsidRDefault="00A20958">
      <w:pPr>
        <w:pStyle w:val="ConsPlusNonformat"/>
        <w:jc w:val="both"/>
      </w:pPr>
      <w:r>
        <w:t xml:space="preserve">     │          Обязательные учебные предметы на базовом уровне           │</w:t>
      </w:r>
    </w:p>
    <w:p w:rsidR="00A20958" w:rsidRDefault="00A20958">
      <w:pPr>
        <w:pStyle w:val="ConsPlusNonformat"/>
        <w:jc w:val="both"/>
      </w:pPr>
      <w:r>
        <w:t xml:space="preserve">     └────────────────────────────────────────────────────────────────────┘</w:t>
      </w:r>
    </w:p>
    <w:p w:rsidR="00A20958" w:rsidRDefault="00A20958">
      <w:pPr>
        <w:pStyle w:val="ConsPlusNormal"/>
        <w:jc w:val="both"/>
      </w:pPr>
    </w:p>
    <w:p w:rsidR="00A20958" w:rsidRDefault="00A20958">
      <w:pPr>
        <w:pStyle w:val="ConsPlusCell"/>
        <w:jc w:val="both"/>
      </w:pPr>
      <w:r>
        <w:t>┌───┐┌─────────────────────────┬──────────────────────────────────────────┐</w:t>
      </w:r>
    </w:p>
    <w:p w:rsidR="00A20958" w:rsidRDefault="00A20958">
      <w:pPr>
        <w:pStyle w:val="ConsPlusCell"/>
        <w:jc w:val="both"/>
      </w:pPr>
      <w:r>
        <w:t xml:space="preserve">│   ││    Учебные предметы     │ Количество часов за два года обучения </w:t>
      </w:r>
      <w:hyperlink w:anchor="P937" w:history="1">
        <w:r>
          <w:rPr>
            <w:color w:val="0000FF"/>
          </w:rPr>
          <w:t>&lt;1&gt;</w:t>
        </w:r>
      </w:hyperlink>
      <w:r>
        <w:t>│</w:t>
      </w:r>
    </w:p>
    <w:p w:rsidR="00A20958" w:rsidRDefault="00A20958">
      <w:pPr>
        <w:pStyle w:val="ConsPlusCell"/>
        <w:jc w:val="both"/>
      </w:pPr>
      <w:r>
        <w:t>│   ││                         ├─────────────────┬────────────────────────┘</w:t>
      </w:r>
    </w:p>
    <w:p w:rsidR="00A20958" w:rsidRDefault="00A20958">
      <w:pPr>
        <w:pStyle w:val="ConsPlusCell"/>
        <w:jc w:val="both"/>
      </w:pPr>
      <w:r>
        <w:t>│ И ││                         │ Базовый уровень │</w:t>
      </w:r>
    </w:p>
    <w:p w:rsidR="00A20958" w:rsidRDefault="00A20958">
      <w:pPr>
        <w:pStyle w:val="ConsPlusCell"/>
        <w:jc w:val="both"/>
      </w:pPr>
      <w:r>
        <w:t>│ Н │├─────────────────────────┼─────────────────┤</w:t>
      </w:r>
    </w:p>
    <w:p w:rsidR="00A20958" w:rsidRDefault="00A20958">
      <w:pPr>
        <w:pStyle w:val="ConsPlusCell"/>
        <w:jc w:val="both"/>
      </w:pPr>
      <w:r>
        <w:t>│ В ││Русский язык             │    70 (1/1)     │</w:t>
      </w:r>
    </w:p>
    <w:p w:rsidR="00A20958" w:rsidRDefault="00A20958">
      <w:pPr>
        <w:pStyle w:val="ConsPlusCell"/>
        <w:jc w:val="both"/>
      </w:pPr>
      <w:r>
        <w:t>│ А │├─────────────────────────┼─────────────────┤</w:t>
      </w:r>
    </w:p>
    <w:p w:rsidR="00A20958" w:rsidRDefault="00A20958">
      <w:pPr>
        <w:pStyle w:val="ConsPlusCell"/>
        <w:jc w:val="both"/>
      </w:pPr>
      <w:r>
        <w:t>│ Р ││Литература               │    210 (3/3)    │</w:t>
      </w:r>
    </w:p>
    <w:p w:rsidR="00A20958" w:rsidRDefault="00A20958">
      <w:pPr>
        <w:pStyle w:val="ConsPlusCell"/>
        <w:jc w:val="both"/>
      </w:pPr>
      <w:r>
        <w:t>│ И │├─────────────────────────┼─────────────────┤</w:t>
      </w:r>
    </w:p>
    <w:p w:rsidR="00A20958" w:rsidRDefault="00A20958">
      <w:pPr>
        <w:pStyle w:val="ConsPlusCell"/>
        <w:jc w:val="both"/>
      </w:pPr>
      <w:r>
        <w:t>│ А ││Иностранный язык         │    210 (3/3)    │</w:t>
      </w:r>
    </w:p>
    <w:p w:rsidR="00A20958" w:rsidRDefault="00A20958">
      <w:pPr>
        <w:pStyle w:val="ConsPlusCell"/>
        <w:jc w:val="both"/>
      </w:pPr>
      <w:r>
        <w:t>│ Н │├─────────────────────────┼─────────────────┤</w:t>
      </w:r>
    </w:p>
    <w:p w:rsidR="00A20958" w:rsidRDefault="00A20958">
      <w:pPr>
        <w:pStyle w:val="ConsPlusCell"/>
        <w:jc w:val="both"/>
      </w:pPr>
      <w:r>
        <w:t>│ Т ││Математика               │    280 (4/4)    │</w:t>
      </w:r>
    </w:p>
    <w:p w:rsidR="00A20958" w:rsidRDefault="00A20958">
      <w:pPr>
        <w:pStyle w:val="ConsPlusCell"/>
        <w:jc w:val="both"/>
      </w:pPr>
      <w:r>
        <w:t>│ Н │├─────────────────────────┼─────────────────┤</w:t>
      </w:r>
    </w:p>
    <w:p w:rsidR="00A20958" w:rsidRDefault="00A20958">
      <w:pPr>
        <w:pStyle w:val="ConsPlusCell"/>
        <w:jc w:val="both"/>
      </w:pPr>
      <w:r>
        <w:t>│ А ││История                  │    140 (2/2)    │</w:t>
      </w:r>
    </w:p>
    <w:p w:rsidR="00A20958" w:rsidRDefault="00A20958">
      <w:pPr>
        <w:pStyle w:val="ConsPlusCell"/>
        <w:jc w:val="both"/>
      </w:pPr>
      <w:r>
        <w:t>│ Я │├─────────────────────────┼─────────────────┤</w:t>
      </w:r>
    </w:p>
    <w:p w:rsidR="00A20958" w:rsidRDefault="00A20958">
      <w:pPr>
        <w:pStyle w:val="ConsPlusCell"/>
        <w:jc w:val="both"/>
      </w:pPr>
      <w:r>
        <w:t>│   ││Обществознание (включая  │    140 (2/2)    │</w:t>
      </w:r>
    </w:p>
    <w:p w:rsidR="00A20958" w:rsidRDefault="00A20958">
      <w:pPr>
        <w:pStyle w:val="ConsPlusCell"/>
        <w:jc w:val="both"/>
      </w:pPr>
      <w:r>
        <w:t>│ Ч ││экономику и право)       │                 │</w:t>
      </w:r>
    </w:p>
    <w:p w:rsidR="00A20958" w:rsidRDefault="00A20958">
      <w:pPr>
        <w:pStyle w:val="ConsPlusCell"/>
        <w:jc w:val="both"/>
      </w:pPr>
      <w:r>
        <w:t>│ А │├─────────────────────────┼─────────────────┤</w:t>
      </w:r>
    </w:p>
    <w:p w:rsidR="00A20958" w:rsidRDefault="00A20958">
      <w:pPr>
        <w:pStyle w:val="ConsPlusCell"/>
        <w:jc w:val="both"/>
      </w:pPr>
      <w:r>
        <w:t>│ С ││Естествознание           │    210 (3/3)    │</w:t>
      </w:r>
    </w:p>
    <w:p w:rsidR="00A20958" w:rsidRDefault="00A20958">
      <w:pPr>
        <w:pStyle w:val="ConsPlusCell"/>
        <w:jc w:val="both"/>
      </w:pPr>
      <w:r>
        <w:t>│ Т │├─────────────────────────┼─────────────────┤</w:t>
      </w:r>
    </w:p>
    <w:p w:rsidR="00A20958" w:rsidRDefault="00A20958">
      <w:pPr>
        <w:pStyle w:val="ConsPlusCell"/>
        <w:jc w:val="both"/>
      </w:pPr>
      <w:r>
        <w:t>│ Ь ││Физическая культура      │    210 (3/3)    │</w:t>
      </w:r>
    </w:p>
    <w:p w:rsidR="00A20958" w:rsidRDefault="00A20958">
      <w:pPr>
        <w:pStyle w:val="ConsPlusCell"/>
        <w:jc w:val="both"/>
      </w:pPr>
      <w:r>
        <w:t>│   │├─────────────────────────┼─────────────────┤</w:t>
      </w:r>
    </w:p>
    <w:p w:rsidR="00A20958" w:rsidRDefault="00A20958">
      <w:pPr>
        <w:pStyle w:val="ConsPlusCell"/>
        <w:jc w:val="both"/>
      </w:pPr>
      <w:r>
        <w:t>│   ││ОБЖ                      │    70 (1/1)     │</w:t>
      </w:r>
    </w:p>
    <w:p w:rsidR="00A20958" w:rsidRDefault="00A20958">
      <w:pPr>
        <w:pStyle w:val="ConsPlusCell"/>
        <w:jc w:val="both"/>
      </w:pPr>
      <w:r>
        <w:t>└───┘└─────────────────────────┴─────────────────┘</w:t>
      </w:r>
    </w:p>
    <w:p w:rsidR="00A20958" w:rsidRDefault="00A20958">
      <w:pPr>
        <w:pStyle w:val="ConsPlusNormal"/>
        <w:jc w:val="both"/>
      </w:pPr>
    </w:p>
    <w:p w:rsidR="00A20958" w:rsidRDefault="00A20958">
      <w:pPr>
        <w:pStyle w:val="ConsPlusCell"/>
        <w:jc w:val="both"/>
      </w:pPr>
      <w:r>
        <w:t>┌───┐┌────────────────────────────────────────────────────────────────────┐</w:t>
      </w:r>
    </w:p>
    <w:p w:rsidR="00A20958" w:rsidRDefault="00A20958">
      <w:pPr>
        <w:pStyle w:val="ConsPlusCell"/>
        <w:jc w:val="both"/>
      </w:pPr>
      <w:r>
        <w:t>│   ││     Учебные предметы по выбору на базовом или профильном уровнях   │</w:t>
      </w:r>
    </w:p>
    <w:p w:rsidR="00A20958" w:rsidRDefault="00A20958">
      <w:pPr>
        <w:pStyle w:val="ConsPlusCell"/>
        <w:jc w:val="both"/>
      </w:pPr>
      <w:r>
        <w:t>│   │├────────────────────────────────────────────────────────────────────┘</w:t>
      </w:r>
    </w:p>
    <w:p w:rsidR="00A20958" w:rsidRDefault="00A20958">
      <w:pPr>
        <w:pStyle w:val="ConsPlusCell"/>
        <w:jc w:val="both"/>
      </w:pPr>
      <w:r>
        <w:t>│   ││</w:t>
      </w:r>
    </w:p>
    <w:p w:rsidR="00A20958" w:rsidRDefault="00A20958">
      <w:pPr>
        <w:pStyle w:val="ConsPlusCell"/>
        <w:jc w:val="both"/>
      </w:pPr>
      <w:r>
        <w:t>│   │├────────────────────────┬───────────────────────────────────────────┐</w:t>
      </w:r>
    </w:p>
    <w:p w:rsidR="00A20958" w:rsidRDefault="00A20958">
      <w:pPr>
        <w:pStyle w:val="ConsPlusCell"/>
        <w:jc w:val="both"/>
      </w:pPr>
      <w:r>
        <w:t xml:space="preserve">│   ││    Учебные предметы    │ Количество часов за два года обучения </w:t>
      </w:r>
      <w:hyperlink w:anchor="P937" w:history="1">
        <w:r>
          <w:rPr>
            <w:color w:val="0000FF"/>
          </w:rPr>
          <w:t>&lt;1&gt;</w:t>
        </w:r>
      </w:hyperlink>
      <w:r>
        <w:t xml:space="preserve"> │</w:t>
      </w:r>
    </w:p>
    <w:p w:rsidR="00A20958" w:rsidRDefault="00A20958">
      <w:pPr>
        <w:pStyle w:val="ConsPlusCell"/>
        <w:jc w:val="both"/>
      </w:pPr>
      <w:r>
        <w:t>│   ││                        ├─────────────────┬─────────────────────────┤</w:t>
      </w:r>
    </w:p>
    <w:p w:rsidR="00A20958" w:rsidRDefault="00A20958">
      <w:pPr>
        <w:pStyle w:val="ConsPlusCell"/>
        <w:jc w:val="both"/>
      </w:pPr>
      <w:r>
        <w:t>│   ││                        │ Базовый уровень │    Профильный уровень   │</w:t>
      </w:r>
    </w:p>
    <w:p w:rsidR="00A20958" w:rsidRDefault="00A20958">
      <w:pPr>
        <w:pStyle w:val="ConsPlusCell"/>
        <w:jc w:val="both"/>
      </w:pPr>
      <w:r>
        <w:t>│   │├────────────────────────┼─────────────────┼─────────────────────────┤</w:t>
      </w:r>
    </w:p>
    <w:p w:rsidR="00A20958" w:rsidRDefault="00A20958">
      <w:pPr>
        <w:pStyle w:val="ConsPlusCell"/>
        <w:jc w:val="both"/>
      </w:pPr>
      <w:r>
        <w:t>│   ││Русский язык            │        -        │        210 (3/3)        │</w:t>
      </w:r>
    </w:p>
    <w:p w:rsidR="00A20958" w:rsidRDefault="00A20958">
      <w:pPr>
        <w:pStyle w:val="ConsPlusCell"/>
        <w:jc w:val="both"/>
      </w:pPr>
      <w:r>
        <w:t>│   │├────────────────────────┼─────────────────┼─────────────────────────┤</w:t>
      </w:r>
    </w:p>
    <w:p w:rsidR="00A20958" w:rsidRDefault="00A20958">
      <w:pPr>
        <w:pStyle w:val="ConsPlusCell"/>
        <w:jc w:val="both"/>
      </w:pPr>
      <w:r>
        <w:t>│ В ││Литература              │        -        │        350 (5/5)        │</w:t>
      </w:r>
    </w:p>
    <w:p w:rsidR="00A20958" w:rsidRDefault="00A20958">
      <w:pPr>
        <w:pStyle w:val="ConsPlusCell"/>
        <w:jc w:val="both"/>
      </w:pPr>
      <w:r>
        <w:t>│ А │├────────────────────────┼─────────────────┼─────────────────────────┤</w:t>
      </w:r>
    </w:p>
    <w:p w:rsidR="00A20958" w:rsidRDefault="00A20958">
      <w:pPr>
        <w:pStyle w:val="ConsPlusCell"/>
        <w:jc w:val="both"/>
      </w:pPr>
      <w:r>
        <w:t>│ Р ││Иностранный язык        │        -        │        420 (6/6)        │</w:t>
      </w:r>
    </w:p>
    <w:p w:rsidR="00A20958" w:rsidRDefault="00A20958">
      <w:pPr>
        <w:pStyle w:val="ConsPlusCell"/>
        <w:jc w:val="both"/>
      </w:pPr>
      <w:r>
        <w:lastRenderedPageBreak/>
        <w:t>│ И │├────────────────────────┼─────────────────┼─────────────────────────┤</w:t>
      </w:r>
    </w:p>
    <w:p w:rsidR="00A20958" w:rsidRDefault="00A20958">
      <w:pPr>
        <w:pStyle w:val="ConsPlusCell"/>
        <w:jc w:val="both"/>
      </w:pPr>
      <w:r>
        <w:t>│ А ││Математика              │        -        │        420 (6/6)        │</w:t>
      </w:r>
    </w:p>
    <w:p w:rsidR="00A20958" w:rsidRDefault="00A20958">
      <w:pPr>
        <w:pStyle w:val="ConsPlusCell"/>
        <w:jc w:val="both"/>
      </w:pPr>
      <w:r>
        <w:t>│ Т │├────────────────────────┼─────────────────┼─────────────────────────┤</w:t>
      </w:r>
    </w:p>
    <w:p w:rsidR="00A20958" w:rsidRDefault="00A20958">
      <w:pPr>
        <w:pStyle w:val="ConsPlusCell"/>
        <w:jc w:val="both"/>
      </w:pPr>
      <w:r>
        <w:t>│ И ││История                 │        -        │        280 (4/4)        │</w:t>
      </w:r>
    </w:p>
    <w:p w:rsidR="00A20958" w:rsidRDefault="00A20958">
      <w:pPr>
        <w:pStyle w:val="ConsPlusCell"/>
        <w:jc w:val="both"/>
      </w:pPr>
      <w:r>
        <w:t>│ В │├────────────────────────┼─────────────────┼─────────────────────────┤</w:t>
      </w:r>
    </w:p>
    <w:p w:rsidR="00A20958" w:rsidRDefault="00A20958">
      <w:pPr>
        <w:pStyle w:val="ConsPlusCell"/>
        <w:jc w:val="both"/>
      </w:pPr>
      <w:r>
        <w:t>│ Н ││Физическая культура     │        -        │        280 (4/4)        │</w:t>
      </w:r>
    </w:p>
    <w:p w:rsidR="00A20958" w:rsidRDefault="00A20958">
      <w:pPr>
        <w:pStyle w:val="ConsPlusCell"/>
        <w:jc w:val="both"/>
      </w:pPr>
      <w:r>
        <w:t>│ А │├────────────────────────┼─────────────────┼─────────────────────────┤</w:t>
      </w:r>
    </w:p>
    <w:p w:rsidR="00A20958" w:rsidRDefault="00A20958">
      <w:pPr>
        <w:pStyle w:val="ConsPlusCell"/>
        <w:jc w:val="both"/>
      </w:pPr>
      <w:r>
        <w:t xml:space="preserve">│ Я ││Обществознание </w:t>
      </w:r>
      <w:hyperlink w:anchor="P938" w:history="1">
        <w:r>
          <w:rPr>
            <w:color w:val="0000FF"/>
          </w:rPr>
          <w:t>&lt;2&gt;</w:t>
        </w:r>
      </w:hyperlink>
      <w:r>
        <w:t xml:space="preserve">      │    70 (1/1)     │        210 (3/3)        │</w:t>
      </w:r>
    </w:p>
    <w:p w:rsidR="00A20958" w:rsidRDefault="00A20958">
      <w:pPr>
        <w:pStyle w:val="ConsPlusCell"/>
        <w:jc w:val="both"/>
      </w:pPr>
      <w:r>
        <w:t>│   │├────────────────────────┼─────────────────┼─────────────────────────┤</w:t>
      </w:r>
    </w:p>
    <w:p w:rsidR="00A20958" w:rsidRDefault="00A20958">
      <w:pPr>
        <w:pStyle w:val="ConsPlusCell"/>
        <w:jc w:val="both"/>
      </w:pPr>
      <w:r>
        <w:t>│ Ч ││Экономика               │  35 (0,5/0,5)   │        140 (2/2)        │</w:t>
      </w:r>
    </w:p>
    <w:p w:rsidR="00A20958" w:rsidRDefault="00A20958">
      <w:pPr>
        <w:pStyle w:val="ConsPlusCell"/>
        <w:jc w:val="both"/>
      </w:pPr>
      <w:r>
        <w:t>│ А │├────────────────────────┼─────────────────┼─────────────────────────┤</w:t>
      </w:r>
    </w:p>
    <w:p w:rsidR="00A20958" w:rsidRDefault="00A20958">
      <w:pPr>
        <w:pStyle w:val="ConsPlusCell"/>
        <w:jc w:val="both"/>
      </w:pPr>
      <w:r>
        <w:t>│ С ││Право                   │  35 (0,5/0,5)   │        140 (2/2)        │</w:t>
      </w:r>
    </w:p>
    <w:p w:rsidR="00A20958" w:rsidRDefault="00A20958">
      <w:pPr>
        <w:pStyle w:val="ConsPlusCell"/>
        <w:jc w:val="both"/>
      </w:pPr>
      <w:r>
        <w:t>│ Т │├────────────────────────┼─────────────────┼─────────────────────────┤</w:t>
      </w:r>
    </w:p>
    <w:p w:rsidR="00A20958" w:rsidRDefault="00A20958">
      <w:pPr>
        <w:pStyle w:val="ConsPlusCell"/>
        <w:jc w:val="both"/>
      </w:pPr>
      <w:r>
        <w:t>│ Ь ││География               │    70 (1/1)     │        210 (3/3)        │</w:t>
      </w:r>
    </w:p>
    <w:p w:rsidR="00A20958" w:rsidRDefault="00A20958">
      <w:pPr>
        <w:pStyle w:val="ConsPlusCell"/>
        <w:jc w:val="both"/>
      </w:pPr>
      <w:r>
        <w:t>│   │├────────────────────────┼─────────────────┼─────────────────────────┤</w:t>
      </w:r>
    </w:p>
    <w:p w:rsidR="00A20958" w:rsidRDefault="00A20958">
      <w:pPr>
        <w:pStyle w:val="ConsPlusCell"/>
        <w:jc w:val="both"/>
      </w:pPr>
      <w:r>
        <w:t>│   ││Физика                  │    140 (2/2)    │        350 (5/5)        │</w:t>
      </w:r>
    </w:p>
    <w:p w:rsidR="00A20958" w:rsidRDefault="00A20958">
      <w:pPr>
        <w:pStyle w:val="ConsPlusCell"/>
        <w:jc w:val="both"/>
      </w:pPr>
      <w:r>
        <w:t>│   │├────────────────────────┼─────────────────┼─────────────────────────┤</w:t>
      </w:r>
    </w:p>
    <w:p w:rsidR="00A20958" w:rsidRDefault="00A20958">
      <w:pPr>
        <w:pStyle w:val="ConsPlusCell"/>
        <w:jc w:val="both"/>
      </w:pPr>
      <w:r>
        <w:t>│   ││Химия                   │    70 (1/1)     │        210 (3/3)        │</w:t>
      </w:r>
    </w:p>
    <w:p w:rsidR="00A20958" w:rsidRDefault="00A20958">
      <w:pPr>
        <w:pStyle w:val="ConsPlusCell"/>
        <w:jc w:val="both"/>
      </w:pPr>
      <w:r>
        <w:t>│   │├────────────────────────┼─────────────────┼─────────────────────────┤</w:t>
      </w:r>
    </w:p>
    <w:p w:rsidR="00A20958" w:rsidRDefault="00A20958">
      <w:pPr>
        <w:pStyle w:val="ConsPlusCell"/>
        <w:jc w:val="both"/>
      </w:pPr>
      <w:r>
        <w:t>│   ││Биология                │    70 (1/1)     │        210 (3/3)        │</w:t>
      </w:r>
    </w:p>
    <w:p w:rsidR="00A20958" w:rsidRDefault="00A20958">
      <w:pPr>
        <w:pStyle w:val="ConsPlusCell"/>
        <w:jc w:val="both"/>
      </w:pPr>
      <w:r>
        <w:t>│   │├────────────────────────┼─────────────────┼─────────────────────────┤</w:t>
      </w:r>
    </w:p>
    <w:p w:rsidR="00A20958" w:rsidRDefault="00A20958">
      <w:pPr>
        <w:pStyle w:val="ConsPlusCell"/>
        <w:jc w:val="both"/>
      </w:pPr>
      <w:r>
        <w:t>│   ││Информатика и ИКТ       │    70 (1/1)     │        280 (4/4)        │</w:t>
      </w:r>
    </w:p>
    <w:p w:rsidR="00A20958" w:rsidRDefault="00A20958">
      <w:pPr>
        <w:pStyle w:val="ConsPlusCell"/>
        <w:jc w:val="both"/>
      </w:pPr>
      <w:r>
        <w:t>│   │├────────────────────────┼─────────────────┼─────────────────────────┤</w:t>
      </w:r>
    </w:p>
    <w:p w:rsidR="00A20958" w:rsidRDefault="00A20958">
      <w:pPr>
        <w:pStyle w:val="ConsPlusCell"/>
        <w:jc w:val="both"/>
      </w:pPr>
      <w:r>
        <w:t>│   ││Искусство (МХК)         │    70 (1/1)     │        210 (3/3)        │</w:t>
      </w:r>
    </w:p>
    <w:p w:rsidR="00A20958" w:rsidRDefault="00A20958">
      <w:pPr>
        <w:pStyle w:val="ConsPlusCell"/>
        <w:jc w:val="both"/>
      </w:pPr>
      <w:r>
        <w:t>│   │├────────────────────────┼─────────────────┼─────────────────────────┤</w:t>
      </w:r>
    </w:p>
    <w:p w:rsidR="00A20958" w:rsidRDefault="00A20958">
      <w:pPr>
        <w:pStyle w:val="ConsPlusCell"/>
        <w:jc w:val="both"/>
      </w:pPr>
      <w:r>
        <w:t>│   ││Технология              │    70 (1/1)     │        280 (4/4)        │</w:t>
      </w:r>
    </w:p>
    <w:p w:rsidR="00A20958" w:rsidRDefault="00A20958">
      <w:pPr>
        <w:pStyle w:val="ConsPlusCell"/>
        <w:jc w:val="both"/>
      </w:pPr>
      <w:r>
        <w:t>│   │├────────────────────────┼─────────────────┼─────────────────────────┤</w:t>
      </w:r>
    </w:p>
    <w:p w:rsidR="00A20958" w:rsidRDefault="00A20958">
      <w:pPr>
        <w:pStyle w:val="ConsPlusCell"/>
        <w:jc w:val="both"/>
      </w:pPr>
      <w:r>
        <w:t>│   ││ОБЖ                     │        -        │        140 (2/2)        │</w:t>
      </w:r>
    </w:p>
    <w:p w:rsidR="00A20958" w:rsidRDefault="00A20958">
      <w:pPr>
        <w:pStyle w:val="ConsPlusCell"/>
        <w:jc w:val="both"/>
      </w:pPr>
      <w:r>
        <w:t>│   │├────────────────────────┼─────────────────┴─────────────────────────┤</w:t>
      </w:r>
    </w:p>
    <w:p w:rsidR="00A20958" w:rsidRDefault="00A20958">
      <w:pPr>
        <w:pStyle w:val="ConsPlusCell"/>
        <w:jc w:val="both"/>
      </w:pPr>
      <w:r>
        <w:t>│   ││         ВСЕГО:         │  не более 2170 (не более 31/не более 31)  │</w:t>
      </w:r>
    </w:p>
    <w:p w:rsidR="00A20958" w:rsidRDefault="00A20958">
      <w:pPr>
        <w:pStyle w:val="ConsPlusCell"/>
        <w:jc w:val="both"/>
      </w:pPr>
      <w:r>
        <w:t>│   │├────────────────────────┴───────────────────────────────────────────┤</w:t>
      </w:r>
    </w:p>
    <w:p w:rsidR="00A20958" w:rsidRDefault="00A20958">
      <w:pPr>
        <w:pStyle w:val="ConsPlusCell"/>
        <w:jc w:val="both"/>
      </w:pPr>
      <w:r>
        <w:t>│   ││         РЕГИОНАЛЬНЫЙ (НАЦИОНАЛЬНО-РЕГИОНАЛЬНЫЙ) КОМПОНЕНТ          │</w:t>
      </w:r>
    </w:p>
    <w:p w:rsidR="00A20958" w:rsidRDefault="00A20958">
      <w:pPr>
        <w:pStyle w:val="ConsPlusCell"/>
        <w:jc w:val="both"/>
      </w:pPr>
      <w:r>
        <w:t>│   │├────────────────────────┬───────────────────────────────────────────┤</w:t>
      </w:r>
    </w:p>
    <w:p w:rsidR="00A20958" w:rsidRDefault="00A20958">
      <w:pPr>
        <w:pStyle w:val="ConsPlusCell"/>
        <w:jc w:val="both"/>
      </w:pPr>
      <w:r>
        <w:t>│   ││         ВСЕГО:         │                 140 (2/2)                 │</w:t>
      </w:r>
    </w:p>
    <w:p w:rsidR="00A20958" w:rsidRDefault="00A20958">
      <w:pPr>
        <w:pStyle w:val="ConsPlusCell"/>
        <w:jc w:val="both"/>
      </w:pPr>
      <w:r>
        <w:t>│   │├────────────────────────┴───────────────────────────────────────────┤</w:t>
      </w:r>
    </w:p>
    <w:p w:rsidR="00A20958" w:rsidRDefault="00A20958">
      <w:pPr>
        <w:pStyle w:val="ConsPlusCell"/>
        <w:jc w:val="both"/>
      </w:pPr>
      <w:r>
        <w:t>│   ││                КОМПОНЕНТ ОБРАЗОВАТЕЛЬНОГО УЧРЕЖДЕНИЯ               │</w:t>
      </w:r>
    </w:p>
    <w:p w:rsidR="00A20958" w:rsidRDefault="00A20958">
      <w:pPr>
        <w:pStyle w:val="ConsPlusCell"/>
        <w:jc w:val="both"/>
      </w:pPr>
      <w:r>
        <w:t>│   │├────────────────────────┬───────────────────────────────────────────┤</w:t>
      </w:r>
    </w:p>
    <w:p w:rsidR="00A20958" w:rsidRDefault="00A20958">
      <w:pPr>
        <w:pStyle w:val="ConsPlusCell"/>
        <w:jc w:val="both"/>
      </w:pPr>
      <w:r>
        <w:t>│   ││         ВСЕГО:         │    не менее 280 (не менее 4/не менее 4)   │</w:t>
      </w:r>
    </w:p>
    <w:p w:rsidR="00A20958" w:rsidRDefault="00A20958">
      <w:pPr>
        <w:pStyle w:val="ConsPlusCell"/>
        <w:jc w:val="both"/>
      </w:pPr>
      <w:r>
        <w:t>└───┘└────────────────────────┴───────────────────────────────────────────┘</w:t>
      </w:r>
    </w:p>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042"/>
        <w:gridCol w:w="3393"/>
      </w:tblGrid>
      <w:tr w:rsidR="00A20958">
        <w:trPr>
          <w:trHeight w:val="244"/>
        </w:trPr>
        <w:tc>
          <w:tcPr>
            <w:tcW w:w="3042" w:type="dxa"/>
          </w:tcPr>
          <w:p w:rsidR="00A20958" w:rsidRDefault="00A20958">
            <w:pPr>
              <w:pStyle w:val="ConsPlusNonformat"/>
              <w:jc w:val="both"/>
            </w:pPr>
            <w:r>
              <w:t xml:space="preserve">ИТОГО:                  </w:t>
            </w:r>
          </w:p>
        </w:tc>
        <w:tc>
          <w:tcPr>
            <w:tcW w:w="3393" w:type="dxa"/>
          </w:tcPr>
          <w:p w:rsidR="00A20958" w:rsidRDefault="00A20958">
            <w:pPr>
              <w:pStyle w:val="ConsPlusNonformat"/>
              <w:jc w:val="both"/>
            </w:pPr>
            <w:r>
              <w:t xml:space="preserve">       2590 (37/37)        </w:t>
            </w:r>
          </w:p>
        </w:tc>
      </w:tr>
      <w:tr w:rsidR="00A20958">
        <w:trPr>
          <w:trHeight w:val="244"/>
        </w:trPr>
        <w:tc>
          <w:tcPr>
            <w:tcW w:w="3042" w:type="dxa"/>
            <w:tcBorders>
              <w:top w:val="nil"/>
            </w:tcBorders>
          </w:tcPr>
          <w:p w:rsidR="00A20958" w:rsidRDefault="00A20958">
            <w:pPr>
              <w:pStyle w:val="ConsPlusNonformat"/>
              <w:jc w:val="both"/>
            </w:pPr>
            <w:r>
              <w:t xml:space="preserve">Предельно допустимая    </w:t>
            </w:r>
          </w:p>
          <w:p w:rsidR="00A20958" w:rsidRDefault="00A20958">
            <w:pPr>
              <w:pStyle w:val="ConsPlusNonformat"/>
              <w:jc w:val="both"/>
            </w:pPr>
            <w:r>
              <w:t xml:space="preserve">аудиторная учебная      </w:t>
            </w:r>
          </w:p>
          <w:p w:rsidR="00A20958" w:rsidRDefault="00A20958">
            <w:pPr>
              <w:pStyle w:val="ConsPlusNonformat"/>
              <w:jc w:val="both"/>
            </w:pPr>
            <w:r>
              <w:t xml:space="preserve">нагрузка при 6-дневной  </w:t>
            </w:r>
          </w:p>
          <w:p w:rsidR="00A20958" w:rsidRDefault="00A20958">
            <w:pPr>
              <w:pStyle w:val="ConsPlusNonformat"/>
              <w:jc w:val="both"/>
            </w:pPr>
            <w:r>
              <w:t xml:space="preserve">учебной неделе          </w:t>
            </w:r>
          </w:p>
        </w:tc>
        <w:tc>
          <w:tcPr>
            <w:tcW w:w="3393" w:type="dxa"/>
            <w:tcBorders>
              <w:top w:val="nil"/>
            </w:tcBorders>
          </w:tcPr>
          <w:p w:rsidR="00A20958" w:rsidRDefault="00A20958">
            <w:pPr>
              <w:pStyle w:val="ConsPlusNonformat"/>
              <w:jc w:val="both"/>
            </w:pPr>
            <w:r>
              <w:t xml:space="preserve">       2590 (37/37)        </w:t>
            </w:r>
          </w:p>
        </w:tc>
      </w:tr>
      <w:tr w:rsidR="00A20958">
        <w:trPr>
          <w:trHeight w:val="244"/>
        </w:trPr>
        <w:tc>
          <w:tcPr>
            <w:tcW w:w="3042" w:type="dxa"/>
            <w:tcBorders>
              <w:top w:val="nil"/>
            </w:tcBorders>
          </w:tcPr>
          <w:p w:rsidR="00A20958" w:rsidRDefault="00A20958">
            <w:pPr>
              <w:pStyle w:val="ConsPlusNonformat"/>
              <w:jc w:val="both"/>
            </w:pPr>
            <w:r>
              <w:t xml:space="preserve">Предельно допустимая    </w:t>
            </w:r>
          </w:p>
          <w:p w:rsidR="00A20958" w:rsidRDefault="00A20958">
            <w:pPr>
              <w:pStyle w:val="ConsPlusNonformat"/>
              <w:jc w:val="both"/>
            </w:pPr>
            <w:r>
              <w:t xml:space="preserve">аудиторная учебная      </w:t>
            </w:r>
          </w:p>
          <w:p w:rsidR="00A20958" w:rsidRDefault="00A20958">
            <w:pPr>
              <w:pStyle w:val="ConsPlusNonformat"/>
              <w:jc w:val="both"/>
            </w:pPr>
            <w:r>
              <w:t xml:space="preserve">нагрузка при 5-дневной  </w:t>
            </w:r>
          </w:p>
          <w:p w:rsidR="00A20958" w:rsidRDefault="00A20958">
            <w:pPr>
              <w:pStyle w:val="ConsPlusNonformat"/>
              <w:jc w:val="both"/>
            </w:pPr>
            <w:r>
              <w:t xml:space="preserve">учебной неделе          </w:t>
            </w:r>
          </w:p>
        </w:tc>
        <w:tc>
          <w:tcPr>
            <w:tcW w:w="3393" w:type="dxa"/>
            <w:tcBorders>
              <w:top w:val="nil"/>
            </w:tcBorders>
          </w:tcPr>
          <w:p w:rsidR="00A20958" w:rsidRDefault="00A20958">
            <w:pPr>
              <w:pStyle w:val="ConsPlusNonformat"/>
              <w:jc w:val="both"/>
            </w:pPr>
            <w:r>
              <w:t xml:space="preserve">       2380 (34/34)        </w:t>
            </w:r>
          </w:p>
        </w:tc>
      </w:tr>
    </w:tbl>
    <w:p w:rsidR="00A20958" w:rsidRDefault="00A20958">
      <w:pPr>
        <w:pStyle w:val="ConsPlusNormal"/>
        <w:ind w:firstLine="540"/>
        <w:jc w:val="both"/>
      </w:pPr>
    </w:p>
    <w:p w:rsidR="00A20958" w:rsidRDefault="00A20958">
      <w:pPr>
        <w:pStyle w:val="ConsPlusNormal"/>
        <w:ind w:firstLine="540"/>
        <w:jc w:val="both"/>
      </w:pPr>
      <w:r>
        <w:t>--------------------------------</w:t>
      </w:r>
    </w:p>
    <w:p w:rsidR="00A20958" w:rsidRDefault="00A20958">
      <w:pPr>
        <w:pStyle w:val="ConsPlusNormal"/>
        <w:spacing w:before="220"/>
        <w:ind w:firstLine="540"/>
        <w:jc w:val="both"/>
      </w:pPr>
      <w:bookmarkStart w:id="26" w:name="P937"/>
      <w:bookmarkEnd w:id="26"/>
      <w:r>
        <w:t>&lt;1&gt; В скобках расчетный (ненормативный) объем учебных часов в неделю: (X класс/XI класс).</w:t>
      </w:r>
    </w:p>
    <w:p w:rsidR="00A20958" w:rsidRDefault="00A20958">
      <w:pPr>
        <w:pStyle w:val="ConsPlusNormal"/>
        <w:spacing w:before="220"/>
        <w:ind w:firstLine="540"/>
        <w:jc w:val="both"/>
      </w:pPr>
      <w:bookmarkStart w:id="27" w:name="P938"/>
      <w:bookmarkEnd w:id="27"/>
      <w:r>
        <w:t>&lt;2&gt; В этом варианте учебный предмет "Обществознание" изучается без разделов "Экономика" и "Право".</w:t>
      </w:r>
    </w:p>
    <w:p w:rsidR="00A20958" w:rsidRDefault="00A20958">
      <w:pPr>
        <w:pStyle w:val="ConsPlusNormal"/>
        <w:ind w:firstLine="540"/>
        <w:jc w:val="both"/>
      </w:pPr>
    </w:p>
    <w:p w:rsidR="00A20958" w:rsidRDefault="00A20958">
      <w:pPr>
        <w:pStyle w:val="ConsPlusNormal"/>
        <w:jc w:val="center"/>
        <w:outlineLvl w:val="3"/>
      </w:pPr>
      <w:r>
        <w:t>ПРИМЕРНЫЕ УЧЕБНЫЕ ПЛАНЫ</w:t>
      </w:r>
    </w:p>
    <w:p w:rsidR="00A20958" w:rsidRDefault="00A20958">
      <w:pPr>
        <w:pStyle w:val="ConsPlusNormal"/>
        <w:jc w:val="center"/>
      </w:pPr>
      <w:r>
        <w:t>для некоторых возможных профилей</w:t>
      </w:r>
    </w:p>
    <w:p w:rsidR="00A20958" w:rsidRDefault="00A20958">
      <w:pPr>
        <w:pStyle w:val="ConsPlusNormal"/>
        <w:jc w:val="center"/>
      </w:pPr>
    </w:p>
    <w:p w:rsidR="00A20958" w:rsidRDefault="00A20958">
      <w:pPr>
        <w:pStyle w:val="ConsPlusNormal"/>
        <w:jc w:val="center"/>
        <w:outlineLvl w:val="4"/>
      </w:pPr>
      <w:r>
        <w:lastRenderedPageBreak/>
        <w:t>Физико-математический профиль</w:t>
      </w:r>
    </w:p>
    <w:p w:rsidR="00A20958" w:rsidRDefault="00A2095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44"/>
        <w:gridCol w:w="4095"/>
      </w:tblGrid>
      <w:tr w:rsidR="00A20958">
        <w:trPr>
          <w:trHeight w:val="244"/>
        </w:trPr>
        <w:tc>
          <w:tcPr>
            <w:tcW w:w="3744" w:type="dxa"/>
          </w:tcPr>
          <w:p w:rsidR="00A20958" w:rsidRDefault="00A20958">
            <w:pPr>
              <w:pStyle w:val="ConsPlusNonformat"/>
              <w:jc w:val="both"/>
            </w:pPr>
            <w:r>
              <w:t xml:space="preserve">       Учебные предметы       </w:t>
            </w:r>
          </w:p>
        </w:tc>
        <w:tc>
          <w:tcPr>
            <w:tcW w:w="4095" w:type="dxa"/>
          </w:tcPr>
          <w:p w:rsidR="00A20958" w:rsidRDefault="00A20958">
            <w:pPr>
              <w:pStyle w:val="ConsPlusNonformat"/>
              <w:jc w:val="both"/>
            </w:pPr>
            <w:r>
              <w:t xml:space="preserve">  Число недельных учебных часов  </w:t>
            </w:r>
          </w:p>
          <w:p w:rsidR="00A20958" w:rsidRDefault="00A20958">
            <w:pPr>
              <w:pStyle w:val="ConsPlusNonformat"/>
              <w:jc w:val="both"/>
            </w:pPr>
            <w:r>
              <w:t xml:space="preserve">       за два года обучения      </w:t>
            </w:r>
          </w:p>
        </w:tc>
      </w:tr>
      <w:tr w:rsidR="00A20958">
        <w:trPr>
          <w:trHeight w:val="244"/>
        </w:trPr>
        <w:tc>
          <w:tcPr>
            <w:tcW w:w="7839" w:type="dxa"/>
            <w:gridSpan w:val="2"/>
            <w:tcBorders>
              <w:top w:val="nil"/>
            </w:tcBorders>
          </w:tcPr>
          <w:p w:rsidR="00A20958" w:rsidRDefault="00A20958">
            <w:pPr>
              <w:pStyle w:val="ConsPlusNonformat"/>
              <w:jc w:val="both"/>
            </w:pPr>
            <w:r>
              <w:t xml:space="preserve">                    I. Федеральный компонент                    </w:t>
            </w:r>
          </w:p>
        </w:tc>
      </w:tr>
      <w:tr w:rsidR="00A20958">
        <w:trPr>
          <w:trHeight w:val="244"/>
        </w:trPr>
        <w:tc>
          <w:tcPr>
            <w:tcW w:w="7839" w:type="dxa"/>
            <w:gridSpan w:val="2"/>
            <w:tcBorders>
              <w:top w:val="nil"/>
            </w:tcBorders>
          </w:tcPr>
          <w:p w:rsidR="00A20958" w:rsidRDefault="00A20958">
            <w:pPr>
              <w:pStyle w:val="ConsPlusNonformat"/>
              <w:jc w:val="both"/>
            </w:pPr>
            <w:r>
              <w:t xml:space="preserve">                    Базовые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Русский язык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Литература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Иностранный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История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Обществознание (включая эко-  </w:t>
            </w:r>
          </w:p>
          <w:p w:rsidR="00A20958" w:rsidRDefault="00A20958">
            <w:pPr>
              <w:pStyle w:val="ConsPlusNonformat"/>
              <w:jc w:val="both"/>
            </w:pPr>
            <w:r>
              <w:t xml:space="preserve">номику и право)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Естествознание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Физическая культура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Профильные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Математика                    </w:t>
            </w:r>
          </w:p>
        </w:tc>
        <w:tc>
          <w:tcPr>
            <w:tcW w:w="4095" w:type="dxa"/>
            <w:tcBorders>
              <w:top w:val="nil"/>
            </w:tcBorders>
          </w:tcPr>
          <w:p w:rsidR="00A20958" w:rsidRDefault="00A20958">
            <w:pPr>
              <w:pStyle w:val="ConsPlusNonformat"/>
              <w:jc w:val="both"/>
            </w:pPr>
            <w:r>
              <w:t xml:space="preserve">                12               </w:t>
            </w:r>
          </w:p>
        </w:tc>
      </w:tr>
      <w:tr w:rsidR="00A20958">
        <w:trPr>
          <w:trHeight w:val="244"/>
        </w:trPr>
        <w:tc>
          <w:tcPr>
            <w:tcW w:w="3744" w:type="dxa"/>
            <w:tcBorders>
              <w:top w:val="nil"/>
            </w:tcBorders>
          </w:tcPr>
          <w:p w:rsidR="00A20958" w:rsidRDefault="00A20958">
            <w:pPr>
              <w:pStyle w:val="ConsPlusNonformat"/>
              <w:jc w:val="both"/>
            </w:pPr>
            <w:r>
              <w:t xml:space="preserve">Информатика и ИКТ             </w:t>
            </w:r>
          </w:p>
        </w:tc>
        <w:tc>
          <w:tcPr>
            <w:tcW w:w="4095" w:type="dxa"/>
            <w:tcBorders>
              <w:top w:val="nil"/>
            </w:tcBorders>
          </w:tcPr>
          <w:p w:rsidR="00A20958" w:rsidRDefault="00A20958">
            <w:pPr>
              <w:pStyle w:val="ConsPlusNonformat"/>
              <w:jc w:val="both"/>
            </w:pPr>
            <w:r>
              <w:t xml:space="preserve">                 8               </w:t>
            </w:r>
          </w:p>
        </w:tc>
      </w:tr>
      <w:tr w:rsidR="00A20958">
        <w:trPr>
          <w:trHeight w:val="244"/>
        </w:trPr>
        <w:tc>
          <w:tcPr>
            <w:tcW w:w="3744" w:type="dxa"/>
            <w:tcBorders>
              <w:top w:val="nil"/>
            </w:tcBorders>
          </w:tcPr>
          <w:p w:rsidR="00A20958" w:rsidRDefault="00A20958">
            <w:pPr>
              <w:pStyle w:val="ConsPlusNonformat"/>
              <w:jc w:val="both"/>
            </w:pPr>
            <w:r>
              <w:t xml:space="preserve">Физика                        </w:t>
            </w:r>
          </w:p>
        </w:tc>
        <w:tc>
          <w:tcPr>
            <w:tcW w:w="4095" w:type="dxa"/>
            <w:tcBorders>
              <w:top w:val="nil"/>
            </w:tcBorders>
          </w:tcPr>
          <w:p w:rsidR="00A20958" w:rsidRDefault="00A20958">
            <w:pPr>
              <w:pStyle w:val="ConsPlusNonformat"/>
              <w:jc w:val="both"/>
            </w:pPr>
            <w:r>
              <w:t xml:space="preserve">                10               </w:t>
            </w:r>
          </w:p>
        </w:tc>
      </w:tr>
      <w:tr w:rsidR="00A20958">
        <w:trPr>
          <w:trHeight w:val="244"/>
        </w:trPr>
        <w:tc>
          <w:tcPr>
            <w:tcW w:w="7839" w:type="dxa"/>
            <w:gridSpan w:val="2"/>
            <w:tcBorders>
              <w:top w:val="nil"/>
            </w:tcBorders>
          </w:tcPr>
          <w:p w:rsidR="00A20958" w:rsidRDefault="00A20958">
            <w:pPr>
              <w:pStyle w:val="ConsPlusNonformat"/>
              <w:jc w:val="both"/>
            </w:pPr>
            <w:r>
              <w:t xml:space="preserve">     II. Региональный (национально-региональный) компонент      </w:t>
            </w:r>
          </w:p>
        </w:tc>
      </w:tr>
      <w:tr w:rsidR="00A20958">
        <w:trPr>
          <w:trHeight w:val="244"/>
        </w:trPr>
        <w:tc>
          <w:tcPr>
            <w:tcW w:w="3744" w:type="dxa"/>
            <w:tcBorders>
              <w:top w:val="nil"/>
            </w:tcBorders>
          </w:tcPr>
          <w:p w:rsidR="00A20958" w:rsidRDefault="00A20958">
            <w:pPr>
              <w:pStyle w:val="ConsPlusNonformat"/>
              <w:jc w:val="both"/>
            </w:pPr>
            <w:r>
              <w:t>По усмотрению субъекта Россий-</w:t>
            </w:r>
          </w:p>
          <w:p w:rsidR="00A20958" w:rsidRDefault="00A20958">
            <w:pPr>
              <w:pStyle w:val="ConsPlusNonformat"/>
              <w:jc w:val="both"/>
            </w:pPr>
            <w:r>
              <w:t xml:space="preserve">ской Федерации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III. Компонент образовательного учреждения            </w:t>
            </w:r>
          </w:p>
        </w:tc>
      </w:tr>
      <w:tr w:rsidR="00A20958">
        <w:trPr>
          <w:trHeight w:val="244"/>
        </w:trPr>
        <w:tc>
          <w:tcPr>
            <w:tcW w:w="3744" w:type="dxa"/>
            <w:tcBorders>
              <w:top w:val="nil"/>
            </w:tcBorders>
          </w:tcPr>
          <w:p w:rsidR="00A20958" w:rsidRDefault="00A20958">
            <w:pPr>
              <w:pStyle w:val="ConsPlusNonformat"/>
              <w:jc w:val="both"/>
            </w:pPr>
            <w:r>
              <w:t xml:space="preserve">Элективные учебные предметы,  </w:t>
            </w:r>
          </w:p>
          <w:p w:rsidR="00A20958" w:rsidRDefault="00A20958">
            <w:pPr>
              <w:pStyle w:val="ConsPlusNonformat"/>
              <w:jc w:val="both"/>
            </w:pPr>
            <w:r>
              <w:t xml:space="preserve">учебные практики, проекты,    </w:t>
            </w:r>
          </w:p>
          <w:p w:rsidR="00A20958" w:rsidRDefault="00A20958">
            <w:pPr>
              <w:pStyle w:val="ConsPlusNonformat"/>
              <w:jc w:val="both"/>
            </w:pPr>
            <w:r>
              <w:t>исследовательская деятельность</w:t>
            </w:r>
          </w:p>
        </w:tc>
        <w:tc>
          <w:tcPr>
            <w:tcW w:w="4095" w:type="dxa"/>
            <w:tcBorders>
              <w:top w:val="nil"/>
            </w:tcBorders>
          </w:tcPr>
          <w:p w:rsidR="00A20958" w:rsidRDefault="00A20958">
            <w:pPr>
              <w:pStyle w:val="ConsPlusNonformat"/>
              <w:jc w:val="both"/>
            </w:pPr>
            <w:r>
              <w:t xml:space="preserve">                 8               </w:t>
            </w:r>
          </w:p>
        </w:tc>
      </w:tr>
    </w:tbl>
    <w:p w:rsidR="00A20958" w:rsidRDefault="00A20958">
      <w:pPr>
        <w:pStyle w:val="ConsPlusNormal"/>
        <w:jc w:val="both"/>
      </w:pPr>
    </w:p>
    <w:p w:rsidR="00A20958" w:rsidRDefault="00A20958">
      <w:pPr>
        <w:pStyle w:val="ConsPlusNormal"/>
        <w:jc w:val="center"/>
        <w:outlineLvl w:val="4"/>
      </w:pPr>
      <w:r>
        <w:t>Физико-химический профиль</w:t>
      </w:r>
    </w:p>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44"/>
        <w:gridCol w:w="4095"/>
      </w:tblGrid>
      <w:tr w:rsidR="00A20958">
        <w:trPr>
          <w:trHeight w:val="244"/>
        </w:trPr>
        <w:tc>
          <w:tcPr>
            <w:tcW w:w="3744" w:type="dxa"/>
          </w:tcPr>
          <w:p w:rsidR="00A20958" w:rsidRDefault="00A20958">
            <w:pPr>
              <w:pStyle w:val="ConsPlusNonformat"/>
              <w:jc w:val="both"/>
            </w:pPr>
            <w:r>
              <w:t xml:space="preserve">       Учебные предметы       </w:t>
            </w:r>
          </w:p>
        </w:tc>
        <w:tc>
          <w:tcPr>
            <w:tcW w:w="4095" w:type="dxa"/>
          </w:tcPr>
          <w:p w:rsidR="00A20958" w:rsidRDefault="00A20958">
            <w:pPr>
              <w:pStyle w:val="ConsPlusNonformat"/>
              <w:jc w:val="both"/>
            </w:pPr>
            <w:r>
              <w:t xml:space="preserve">  Число недельных учебных часов  </w:t>
            </w:r>
          </w:p>
          <w:p w:rsidR="00A20958" w:rsidRDefault="00A20958">
            <w:pPr>
              <w:pStyle w:val="ConsPlusNonformat"/>
              <w:jc w:val="both"/>
            </w:pPr>
            <w:r>
              <w:t xml:space="preserve">       за два года обучения      </w:t>
            </w:r>
          </w:p>
        </w:tc>
      </w:tr>
      <w:tr w:rsidR="00A20958">
        <w:trPr>
          <w:trHeight w:val="244"/>
        </w:trPr>
        <w:tc>
          <w:tcPr>
            <w:tcW w:w="7839" w:type="dxa"/>
            <w:gridSpan w:val="2"/>
            <w:tcBorders>
              <w:top w:val="nil"/>
            </w:tcBorders>
          </w:tcPr>
          <w:p w:rsidR="00A20958" w:rsidRDefault="00A20958">
            <w:pPr>
              <w:pStyle w:val="ConsPlusNonformat"/>
              <w:jc w:val="both"/>
            </w:pPr>
            <w:r>
              <w:t xml:space="preserve">                    I. Федеральный компонент                    </w:t>
            </w:r>
          </w:p>
        </w:tc>
      </w:tr>
      <w:tr w:rsidR="00A20958">
        <w:trPr>
          <w:trHeight w:val="244"/>
        </w:trPr>
        <w:tc>
          <w:tcPr>
            <w:tcW w:w="7839" w:type="dxa"/>
            <w:gridSpan w:val="2"/>
            <w:tcBorders>
              <w:top w:val="nil"/>
            </w:tcBorders>
          </w:tcPr>
          <w:p w:rsidR="00A20958" w:rsidRDefault="00A20958">
            <w:pPr>
              <w:pStyle w:val="ConsPlusNonformat"/>
              <w:jc w:val="both"/>
            </w:pPr>
            <w:r>
              <w:t xml:space="preserve">                    Базовые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Русский язык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Литература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Иностранный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История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Обществознание (включая эко-  </w:t>
            </w:r>
          </w:p>
          <w:p w:rsidR="00A20958" w:rsidRDefault="00A20958">
            <w:pPr>
              <w:pStyle w:val="ConsPlusNonformat"/>
              <w:jc w:val="both"/>
            </w:pPr>
            <w:r>
              <w:t xml:space="preserve">номику и право)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Биология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География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Физическая культура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lastRenderedPageBreak/>
              <w:t xml:space="preserve">                    Профильные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Математика                    </w:t>
            </w:r>
          </w:p>
        </w:tc>
        <w:tc>
          <w:tcPr>
            <w:tcW w:w="4095" w:type="dxa"/>
            <w:tcBorders>
              <w:top w:val="nil"/>
            </w:tcBorders>
          </w:tcPr>
          <w:p w:rsidR="00A20958" w:rsidRDefault="00A20958">
            <w:pPr>
              <w:pStyle w:val="ConsPlusNonformat"/>
              <w:jc w:val="both"/>
            </w:pPr>
            <w:r>
              <w:t xml:space="preserve">                12               </w:t>
            </w:r>
          </w:p>
        </w:tc>
      </w:tr>
      <w:tr w:rsidR="00A20958">
        <w:trPr>
          <w:trHeight w:val="244"/>
        </w:trPr>
        <w:tc>
          <w:tcPr>
            <w:tcW w:w="3744" w:type="dxa"/>
            <w:tcBorders>
              <w:top w:val="nil"/>
            </w:tcBorders>
          </w:tcPr>
          <w:p w:rsidR="00A20958" w:rsidRDefault="00A20958">
            <w:pPr>
              <w:pStyle w:val="ConsPlusNonformat"/>
              <w:jc w:val="both"/>
            </w:pPr>
            <w:r>
              <w:t xml:space="preserve">Физика                        </w:t>
            </w:r>
          </w:p>
        </w:tc>
        <w:tc>
          <w:tcPr>
            <w:tcW w:w="4095" w:type="dxa"/>
            <w:tcBorders>
              <w:top w:val="nil"/>
            </w:tcBorders>
          </w:tcPr>
          <w:p w:rsidR="00A20958" w:rsidRDefault="00A20958">
            <w:pPr>
              <w:pStyle w:val="ConsPlusNonformat"/>
              <w:jc w:val="both"/>
            </w:pPr>
            <w:r>
              <w:t xml:space="preserve">                10               </w:t>
            </w:r>
          </w:p>
        </w:tc>
      </w:tr>
      <w:tr w:rsidR="00A20958">
        <w:trPr>
          <w:trHeight w:val="244"/>
        </w:trPr>
        <w:tc>
          <w:tcPr>
            <w:tcW w:w="3744" w:type="dxa"/>
            <w:tcBorders>
              <w:top w:val="nil"/>
            </w:tcBorders>
          </w:tcPr>
          <w:p w:rsidR="00A20958" w:rsidRDefault="00A20958">
            <w:pPr>
              <w:pStyle w:val="ConsPlusNonformat"/>
              <w:jc w:val="both"/>
            </w:pPr>
            <w:r>
              <w:t xml:space="preserve">Химия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7839" w:type="dxa"/>
            <w:gridSpan w:val="2"/>
            <w:tcBorders>
              <w:top w:val="nil"/>
            </w:tcBorders>
          </w:tcPr>
          <w:p w:rsidR="00A20958" w:rsidRDefault="00A20958">
            <w:pPr>
              <w:pStyle w:val="ConsPlusNonformat"/>
              <w:jc w:val="both"/>
            </w:pPr>
            <w:r>
              <w:t xml:space="preserve">     II. Региональный (национально-региональный) компонент      </w:t>
            </w:r>
          </w:p>
        </w:tc>
      </w:tr>
      <w:tr w:rsidR="00A20958">
        <w:trPr>
          <w:trHeight w:val="244"/>
        </w:trPr>
        <w:tc>
          <w:tcPr>
            <w:tcW w:w="3744" w:type="dxa"/>
            <w:tcBorders>
              <w:top w:val="nil"/>
            </w:tcBorders>
          </w:tcPr>
          <w:p w:rsidR="00A20958" w:rsidRDefault="00A20958">
            <w:pPr>
              <w:pStyle w:val="ConsPlusNonformat"/>
              <w:jc w:val="both"/>
            </w:pPr>
            <w:r>
              <w:t xml:space="preserve">По усмотрению субъекта        </w:t>
            </w:r>
          </w:p>
          <w:p w:rsidR="00A20958" w:rsidRDefault="00A20958">
            <w:pPr>
              <w:pStyle w:val="ConsPlusNonformat"/>
              <w:jc w:val="both"/>
            </w:pPr>
            <w:r>
              <w:t xml:space="preserve">Российской Федерации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III. Компонент образовательного учреждения           </w:t>
            </w:r>
          </w:p>
        </w:tc>
      </w:tr>
      <w:tr w:rsidR="00A20958">
        <w:trPr>
          <w:trHeight w:val="244"/>
        </w:trPr>
        <w:tc>
          <w:tcPr>
            <w:tcW w:w="3744" w:type="dxa"/>
            <w:tcBorders>
              <w:top w:val="nil"/>
            </w:tcBorders>
          </w:tcPr>
          <w:p w:rsidR="00A20958" w:rsidRDefault="00A20958">
            <w:pPr>
              <w:pStyle w:val="ConsPlusNonformat"/>
              <w:jc w:val="both"/>
            </w:pPr>
            <w:r>
              <w:t xml:space="preserve">Элективные учебные предметы,  </w:t>
            </w:r>
          </w:p>
          <w:p w:rsidR="00A20958" w:rsidRDefault="00A20958">
            <w:pPr>
              <w:pStyle w:val="ConsPlusNonformat"/>
              <w:jc w:val="both"/>
            </w:pPr>
            <w:r>
              <w:t xml:space="preserve">учебные практики, проекты,    </w:t>
            </w:r>
          </w:p>
          <w:p w:rsidR="00A20958" w:rsidRDefault="00A20958">
            <w:pPr>
              <w:pStyle w:val="ConsPlusNonformat"/>
              <w:jc w:val="both"/>
            </w:pPr>
            <w:r>
              <w:t>исследовательская деятельность</w:t>
            </w:r>
          </w:p>
        </w:tc>
        <w:tc>
          <w:tcPr>
            <w:tcW w:w="4095" w:type="dxa"/>
            <w:tcBorders>
              <w:top w:val="nil"/>
            </w:tcBorders>
          </w:tcPr>
          <w:p w:rsidR="00A20958" w:rsidRDefault="00A20958">
            <w:pPr>
              <w:pStyle w:val="ConsPlusNonformat"/>
              <w:jc w:val="both"/>
            </w:pPr>
            <w:r>
              <w:t xml:space="preserve">                12               </w:t>
            </w:r>
          </w:p>
        </w:tc>
      </w:tr>
    </w:tbl>
    <w:p w:rsidR="00A20958" w:rsidRDefault="00A20958">
      <w:pPr>
        <w:pStyle w:val="ConsPlusNormal"/>
        <w:jc w:val="both"/>
      </w:pPr>
    </w:p>
    <w:p w:rsidR="00A20958" w:rsidRDefault="00A20958">
      <w:pPr>
        <w:pStyle w:val="ConsPlusNormal"/>
        <w:jc w:val="center"/>
        <w:outlineLvl w:val="4"/>
      </w:pPr>
      <w:r>
        <w:t>Химико-биологический профиль</w:t>
      </w:r>
    </w:p>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44"/>
        <w:gridCol w:w="4095"/>
      </w:tblGrid>
      <w:tr w:rsidR="00A20958">
        <w:trPr>
          <w:trHeight w:val="244"/>
        </w:trPr>
        <w:tc>
          <w:tcPr>
            <w:tcW w:w="3744" w:type="dxa"/>
          </w:tcPr>
          <w:p w:rsidR="00A20958" w:rsidRDefault="00A20958">
            <w:pPr>
              <w:pStyle w:val="ConsPlusNonformat"/>
              <w:jc w:val="both"/>
            </w:pPr>
            <w:r>
              <w:t xml:space="preserve">       Учебные предметы       </w:t>
            </w:r>
          </w:p>
        </w:tc>
        <w:tc>
          <w:tcPr>
            <w:tcW w:w="4095" w:type="dxa"/>
          </w:tcPr>
          <w:p w:rsidR="00A20958" w:rsidRDefault="00A20958">
            <w:pPr>
              <w:pStyle w:val="ConsPlusNonformat"/>
              <w:jc w:val="both"/>
            </w:pPr>
            <w:r>
              <w:t xml:space="preserve">  Число недельных учебных часов  </w:t>
            </w:r>
          </w:p>
          <w:p w:rsidR="00A20958" w:rsidRDefault="00A20958">
            <w:pPr>
              <w:pStyle w:val="ConsPlusNonformat"/>
              <w:jc w:val="both"/>
            </w:pPr>
            <w:r>
              <w:t xml:space="preserve">      за два года обучения       </w:t>
            </w:r>
          </w:p>
        </w:tc>
      </w:tr>
      <w:tr w:rsidR="00A20958">
        <w:trPr>
          <w:trHeight w:val="244"/>
        </w:trPr>
        <w:tc>
          <w:tcPr>
            <w:tcW w:w="7839" w:type="dxa"/>
            <w:gridSpan w:val="2"/>
            <w:tcBorders>
              <w:top w:val="nil"/>
            </w:tcBorders>
          </w:tcPr>
          <w:p w:rsidR="00A20958" w:rsidRDefault="00A20958">
            <w:pPr>
              <w:pStyle w:val="ConsPlusNonformat"/>
              <w:jc w:val="both"/>
            </w:pPr>
            <w:r>
              <w:t xml:space="preserve">                    I. Федеральный компонент                    </w:t>
            </w:r>
          </w:p>
        </w:tc>
      </w:tr>
      <w:tr w:rsidR="00A20958">
        <w:trPr>
          <w:trHeight w:val="244"/>
        </w:trPr>
        <w:tc>
          <w:tcPr>
            <w:tcW w:w="7839" w:type="dxa"/>
            <w:gridSpan w:val="2"/>
            <w:tcBorders>
              <w:top w:val="nil"/>
            </w:tcBorders>
          </w:tcPr>
          <w:p w:rsidR="00A20958" w:rsidRDefault="00A20958">
            <w:pPr>
              <w:pStyle w:val="ConsPlusNonformat"/>
              <w:jc w:val="both"/>
            </w:pPr>
            <w:r>
              <w:t xml:space="preserve">                    Базовые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Русский язык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Литература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Иностранный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История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Обществознание (включая эко-  </w:t>
            </w:r>
          </w:p>
          <w:p w:rsidR="00A20958" w:rsidRDefault="00A20958">
            <w:pPr>
              <w:pStyle w:val="ConsPlusNonformat"/>
              <w:jc w:val="both"/>
            </w:pPr>
            <w:r>
              <w:t xml:space="preserve">номику и право)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География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Физика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Физическая культура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Профильные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Математика                    </w:t>
            </w:r>
          </w:p>
        </w:tc>
        <w:tc>
          <w:tcPr>
            <w:tcW w:w="4095" w:type="dxa"/>
            <w:tcBorders>
              <w:top w:val="nil"/>
            </w:tcBorders>
          </w:tcPr>
          <w:p w:rsidR="00A20958" w:rsidRDefault="00A20958">
            <w:pPr>
              <w:pStyle w:val="ConsPlusNonformat"/>
              <w:jc w:val="both"/>
            </w:pPr>
            <w:r>
              <w:t xml:space="preserve">                12               </w:t>
            </w:r>
          </w:p>
        </w:tc>
      </w:tr>
      <w:tr w:rsidR="00A20958">
        <w:trPr>
          <w:trHeight w:val="244"/>
        </w:trPr>
        <w:tc>
          <w:tcPr>
            <w:tcW w:w="3744" w:type="dxa"/>
            <w:tcBorders>
              <w:top w:val="nil"/>
            </w:tcBorders>
          </w:tcPr>
          <w:p w:rsidR="00A20958" w:rsidRDefault="00A20958">
            <w:pPr>
              <w:pStyle w:val="ConsPlusNonformat"/>
              <w:jc w:val="both"/>
            </w:pPr>
            <w:r>
              <w:t xml:space="preserve">Химия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Биология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7839" w:type="dxa"/>
            <w:gridSpan w:val="2"/>
            <w:tcBorders>
              <w:top w:val="nil"/>
            </w:tcBorders>
          </w:tcPr>
          <w:p w:rsidR="00A20958" w:rsidRDefault="00A20958">
            <w:pPr>
              <w:pStyle w:val="ConsPlusNonformat"/>
              <w:jc w:val="both"/>
            </w:pPr>
            <w:r>
              <w:t xml:space="preserve">     II. Региональный (национально-региональный) компонент      </w:t>
            </w:r>
          </w:p>
        </w:tc>
      </w:tr>
      <w:tr w:rsidR="00A20958">
        <w:trPr>
          <w:trHeight w:val="244"/>
        </w:trPr>
        <w:tc>
          <w:tcPr>
            <w:tcW w:w="3744" w:type="dxa"/>
            <w:tcBorders>
              <w:top w:val="nil"/>
            </w:tcBorders>
          </w:tcPr>
          <w:p w:rsidR="00A20958" w:rsidRDefault="00A20958">
            <w:pPr>
              <w:pStyle w:val="ConsPlusNonformat"/>
              <w:jc w:val="both"/>
            </w:pPr>
            <w:r>
              <w:t xml:space="preserve">По усмотрению субъекта        </w:t>
            </w:r>
          </w:p>
          <w:p w:rsidR="00A20958" w:rsidRDefault="00A20958">
            <w:pPr>
              <w:pStyle w:val="ConsPlusNonformat"/>
              <w:jc w:val="both"/>
            </w:pPr>
            <w:r>
              <w:t xml:space="preserve">Российской Федерации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III. Компонент образовательного учреждения            </w:t>
            </w:r>
          </w:p>
        </w:tc>
      </w:tr>
      <w:tr w:rsidR="00A20958">
        <w:trPr>
          <w:trHeight w:val="244"/>
        </w:trPr>
        <w:tc>
          <w:tcPr>
            <w:tcW w:w="3744" w:type="dxa"/>
            <w:tcBorders>
              <w:top w:val="nil"/>
            </w:tcBorders>
          </w:tcPr>
          <w:p w:rsidR="00A20958" w:rsidRDefault="00A20958">
            <w:pPr>
              <w:pStyle w:val="ConsPlusNonformat"/>
              <w:jc w:val="both"/>
            </w:pPr>
            <w:r>
              <w:t xml:space="preserve">Элективные учебные предметы,  </w:t>
            </w:r>
          </w:p>
          <w:p w:rsidR="00A20958" w:rsidRDefault="00A20958">
            <w:pPr>
              <w:pStyle w:val="ConsPlusNonformat"/>
              <w:jc w:val="both"/>
            </w:pPr>
            <w:r>
              <w:t xml:space="preserve">учебные практики, проекты,    </w:t>
            </w:r>
          </w:p>
          <w:p w:rsidR="00A20958" w:rsidRDefault="00A20958">
            <w:pPr>
              <w:pStyle w:val="ConsPlusNonformat"/>
              <w:jc w:val="both"/>
            </w:pPr>
            <w:r>
              <w:t>исследовательская деятельность</w:t>
            </w:r>
          </w:p>
        </w:tc>
        <w:tc>
          <w:tcPr>
            <w:tcW w:w="4095" w:type="dxa"/>
            <w:tcBorders>
              <w:top w:val="nil"/>
            </w:tcBorders>
          </w:tcPr>
          <w:p w:rsidR="00A20958" w:rsidRDefault="00A20958">
            <w:pPr>
              <w:pStyle w:val="ConsPlusNonformat"/>
              <w:jc w:val="both"/>
            </w:pPr>
            <w:r>
              <w:t xml:space="preserve">                12               </w:t>
            </w:r>
          </w:p>
        </w:tc>
      </w:tr>
    </w:tbl>
    <w:p w:rsidR="00A20958" w:rsidRDefault="00A20958">
      <w:pPr>
        <w:pStyle w:val="ConsPlusNormal"/>
        <w:jc w:val="both"/>
      </w:pPr>
    </w:p>
    <w:p w:rsidR="00A20958" w:rsidRDefault="00A20958">
      <w:pPr>
        <w:pStyle w:val="ConsPlusNormal"/>
        <w:jc w:val="center"/>
        <w:outlineLvl w:val="4"/>
      </w:pPr>
      <w:r>
        <w:t>Биолого-географический профиль</w:t>
      </w:r>
    </w:p>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44"/>
        <w:gridCol w:w="4095"/>
      </w:tblGrid>
      <w:tr w:rsidR="00A20958">
        <w:trPr>
          <w:trHeight w:val="244"/>
        </w:trPr>
        <w:tc>
          <w:tcPr>
            <w:tcW w:w="3744" w:type="dxa"/>
          </w:tcPr>
          <w:p w:rsidR="00A20958" w:rsidRDefault="00A20958">
            <w:pPr>
              <w:pStyle w:val="ConsPlusNonformat"/>
              <w:jc w:val="both"/>
            </w:pPr>
            <w:r>
              <w:t xml:space="preserve">       Учебные предметы       </w:t>
            </w:r>
          </w:p>
        </w:tc>
        <w:tc>
          <w:tcPr>
            <w:tcW w:w="4095" w:type="dxa"/>
          </w:tcPr>
          <w:p w:rsidR="00A20958" w:rsidRDefault="00A20958">
            <w:pPr>
              <w:pStyle w:val="ConsPlusNonformat"/>
              <w:jc w:val="both"/>
            </w:pPr>
            <w:r>
              <w:t xml:space="preserve">  Число недельных учебных часов  </w:t>
            </w:r>
          </w:p>
          <w:p w:rsidR="00A20958" w:rsidRDefault="00A20958">
            <w:pPr>
              <w:pStyle w:val="ConsPlusNonformat"/>
              <w:jc w:val="both"/>
            </w:pPr>
            <w:r>
              <w:lastRenderedPageBreak/>
              <w:t xml:space="preserve">       за два года обучения      </w:t>
            </w:r>
          </w:p>
        </w:tc>
      </w:tr>
      <w:tr w:rsidR="00A20958">
        <w:trPr>
          <w:trHeight w:val="244"/>
        </w:trPr>
        <w:tc>
          <w:tcPr>
            <w:tcW w:w="7839" w:type="dxa"/>
            <w:gridSpan w:val="2"/>
            <w:tcBorders>
              <w:top w:val="nil"/>
            </w:tcBorders>
          </w:tcPr>
          <w:p w:rsidR="00A20958" w:rsidRDefault="00A20958">
            <w:pPr>
              <w:pStyle w:val="ConsPlusNonformat"/>
              <w:jc w:val="both"/>
            </w:pPr>
            <w:r>
              <w:lastRenderedPageBreak/>
              <w:t xml:space="preserve">                    I. Федеральный компонент                    </w:t>
            </w:r>
          </w:p>
        </w:tc>
      </w:tr>
      <w:tr w:rsidR="00A20958">
        <w:trPr>
          <w:trHeight w:val="244"/>
        </w:trPr>
        <w:tc>
          <w:tcPr>
            <w:tcW w:w="7839" w:type="dxa"/>
            <w:gridSpan w:val="2"/>
            <w:tcBorders>
              <w:top w:val="nil"/>
            </w:tcBorders>
          </w:tcPr>
          <w:p w:rsidR="00A20958" w:rsidRDefault="00A20958">
            <w:pPr>
              <w:pStyle w:val="ConsPlusNonformat"/>
              <w:jc w:val="both"/>
            </w:pPr>
            <w:r>
              <w:t xml:space="preserve">                    Базовые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Русский язык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Литература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Иностранный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История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Обществознание (включая эко-  </w:t>
            </w:r>
          </w:p>
          <w:p w:rsidR="00A20958" w:rsidRDefault="00A20958">
            <w:pPr>
              <w:pStyle w:val="ConsPlusNonformat"/>
              <w:jc w:val="both"/>
            </w:pPr>
            <w:r>
              <w:t xml:space="preserve">номику и право)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Физика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Химия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Физическая культура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Профильные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Математика                    </w:t>
            </w:r>
          </w:p>
        </w:tc>
        <w:tc>
          <w:tcPr>
            <w:tcW w:w="4095" w:type="dxa"/>
            <w:tcBorders>
              <w:top w:val="nil"/>
            </w:tcBorders>
          </w:tcPr>
          <w:p w:rsidR="00A20958" w:rsidRDefault="00A20958">
            <w:pPr>
              <w:pStyle w:val="ConsPlusNonformat"/>
              <w:jc w:val="both"/>
            </w:pPr>
            <w:r>
              <w:t xml:space="preserve">                12               </w:t>
            </w:r>
          </w:p>
        </w:tc>
      </w:tr>
      <w:tr w:rsidR="00A20958">
        <w:trPr>
          <w:trHeight w:val="244"/>
        </w:trPr>
        <w:tc>
          <w:tcPr>
            <w:tcW w:w="3744" w:type="dxa"/>
            <w:tcBorders>
              <w:top w:val="nil"/>
            </w:tcBorders>
          </w:tcPr>
          <w:p w:rsidR="00A20958" w:rsidRDefault="00A20958">
            <w:pPr>
              <w:pStyle w:val="ConsPlusNonformat"/>
              <w:jc w:val="both"/>
            </w:pPr>
            <w:r>
              <w:t xml:space="preserve">География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Биология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7839" w:type="dxa"/>
            <w:gridSpan w:val="2"/>
            <w:tcBorders>
              <w:top w:val="nil"/>
            </w:tcBorders>
          </w:tcPr>
          <w:p w:rsidR="00A20958" w:rsidRDefault="00A20958">
            <w:pPr>
              <w:pStyle w:val="ConsPlusNonformat"/>
              <w:jc w:val="both"/>
            </w:pPr>
            <w:r>
              <w:t xml:space="preserve">     II. Региональный (национально-региональный) компонент      </w:t>
            </w:r>
          </w:p>
        </w:tc>
      </w:tr>
      <w:tr w:rsidR="00A20958">
        <w:trPr>
          <w:trHeight w:val="244"/>
        </w:trPr>
        <w:tc>
          <w:tcPr>
            <w:tcW w:w="3744" w:type="dxa"/>
            <w:tcBorders>
              <w:top w:val="nil"/>
            </w:tcBorders>
          </w:tcPr>
          <w:p w:rsidR="00A20958" w:rsidRDefault="00A20958">
            <w:pPr>
              <w:pStyle w:val="ConsPlusNonformat"/>
              <w:jc w:val="both"/>
            </w:pPr>
            <w:r>
              <w:t xml:space="preserve">По усмотрению субъекта        </w:t>
            </w:r>
          </w:p>
          <w:p w:rsidR="00A20958" w:rsidRDefault="00A20958">
            <w:pPr>
              <w:pStyle w:val="ConsPlusNonformat"/>
              <w:jc w:val="both"/>
            </w:pPr>
            <w:r>
              <w:t xml:space="preserve">Российской Федерации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III. Компонент образовательного учреждения            </w:t>
            </w:r>
          </w:p>
        </w:tc>
      </w:tr>
      <w:tr w:rsidR="00A20958">
        <w:trPr>
          <w:trHeight w:val="244"/>
        </w:trPr>
        <w:tc>
          <w:tcPr>
            <w:tcW w:w="3744" w:type="dxa"/>
            <w:tcBorders>
              <w:top w:val="nil"/>
            </w:tcBorders>
          </w:tcPr>
          <w:p w:rsidR="00A20958" w:rsidRDefault="00A20958">
            <w:pPr>
              <w:pStyle w:val="ConsPlusNonformat"/>
              <w:jc w:val="both"/>
            </w:pPr>
            <w:r>
              <w:t xml:space="preserve">Элективные учебные предметы,  </w:t>
            </w:r>
          </w:p>
          <w:p w:rsidR="00A20958" w:rsidRDefault="00A20958">
            <w:pPr>
              <w:pStyle w:val="ConsPlusNonformat"/>
              <w:jc w:val="both"/>
            </w:pPr>
            <w:r>
              <w:t xml:space="preserve">учебные практики, проекты,    </w:t>
            </w:r>
          </w:p>
          <w:p w:rsidR="00A20958" w:rsidRDefault="00A20958">
            <w:pPr>
              <w:pStyle w:val="ConsPlusNonformat"/>
              <w:jc w:val="both"/>
            </w:pPr>
            <w:r>
              <w:t>исследовательская деятельность</w:t>
            </w:r>
          </w:p>
        </w:tc>
        <w:tc>
          <w:tcPr>
            <w:tcW w:w="4095" w:type="dxa"/>
            <w:tcBorders>
              <w:top w:val="nil"/>
            </w:tcBorders>
          </w:tcPr>
          <w:p w:rsidR="00A20958" w:rsidRDefault="00A20958">
            <w:pPr>
              <w:pStyle w:val="ConsPlusNonformat"/>
              <w:jc w:val="both"/>
            </w:pPr>
            <w:r>
              <w:t xml:space="preserve">                12               </w:t>
            </w:r>
          </w:p>
        </w:tc>
      </w:tr>
    </w:tbl>
    <w:p w:rsidR="00A20958" w:rsidRDefault="00A20958">
      <w:pPr>
        <w:pStyle w:val="ConsPlusNormal"/>
        <w:jc w:val="both"/>
      </w:pPr>
    </w:p>
    <w:p w:rsidR="00A20958" w:rsidRDefault="00A20958">
      <w:pPr>
        <w:pStyle w:val="ConsPlusNormal"/>
        <w:jc w:val="center"/>
        <w:outlineLvl w:val="4"/>
      </w:pPr>
      <w:r>
        <w:t>Социально-экономический профиль</w:t>
      </w:r>
    </w:p>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44"/>
        <w:gridCol w:w="4095"/>
      </w:tblGrid>
      <w:tr w:rsidR="00A20958">
        <w:trPr>
          <w:trHeight w:val="244"/>
        </w:trPr>
        <w:tc>
          <w:tcPr>
            <w:tcW w:w="3744" w:type="dxa"/>
          </w:tcPr>
          <w:p w:rsidR="00A20958" w:rsidRDefault="00A20958">
            <w:pPr>
              <w:pStyle w:val="ConsPlusNonformat"/>
              <w:jc w:val="both"/>
            </w:pPr>
            <w:r>
              <w:t xml:space="preserve">       Учебные предметы       </w:t>
            </w:r>
          </w:p>
        </w:tc>
        <w:tc>
          <w:tcPr>
            <w:tcW w:w="4095" w:type="dxa"/>
          </w:tcPr>
          <w:p w:rsidR="00A20958" w:rsidRDefault="00A20958">
            <w:pPr>
              <w:pStyle w:val="ConsPlusNonformat"/>
              <w:jc w:val="both"/>
            </w:pPr>
            <w:r>
              <w:t xml:space="preserve">  Число недельных учебных часов  </w:t>
            </w:r>
          </w:p>
          <w:p w:rsidR="00A20958" w:rsidRDefault="00A20958">
            <w:pPr>
              <w:pStyle w:val="ConsPlusNonformat"/>
              <w:jc w:val="both"/>
            </w:pPr>
            <w:r>
              <w:t xml:space="preserve">       за два года обучения      </w:t>
            </w:r>
          </w:p>
        </w:tc>
      </w:tr>
      <w:tr w:rsidR="00A20958">
        <w:trPr>
          <w:trHeight w:val="244"/>
        </w:trPr>
        <w:tc>
          <w:tcPr>
            <w:tcW w:w="7839" w:type="dxa"/>
            <w:gridSpan w:val="2"/>
            <w:tcBorders>
              <w:top w:val="nil"/>
            </w:tcBorders>
          </w:tcPr>
          <w:p w:rsidR="00A20958" w:rsidRDefault="00A20958">
            <w:pPr>
              <w:pStyle w:val="ConsPlusNonformat"/>
              <w:jc w:val="both"/>
            </w:pPr>
            <w:r>
              <w:t xml:space="preserve">                    I. Федеральный компонент                    </w:t>
            </w:r>
          </w:p>
        </w:tc>
      </w:tr>
      <w:tr w:rsidR="00A20958">
        <w:trPr>
          <w:trHeight w:val="244"/>
        </w:trPr>
        <w:tc>
          <w:tcPr>
            <w:tcW w:w="7839" w:type="dxa"/>
            <w:gridSpan w:val="2"/>
            <w:tcBorders>
              <w:top w:val="nil"/>
            </w:tcBorders>
          </w:tcPr>
          <w:p w:rsidR="00A20958" w:rsidRDefault="00A20958">
            <w:pPr>
              <w:pStyle w:val="ConsPlusNonformat"/>
              <w:jc w:val="both"/>
            </w:pPr>
            <w:r>
              <w:t xml:space="preserve">                    Базовые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Русский язык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Литература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Иностранный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Информатика и ИКТ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История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Естествознание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Физическая культура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Профильные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Математика                    </w:t>
            </w:r>
          </w:p>
        </w:tc>
        <w:tc>
          <w:tcPr>
            <w:tcW w:w="4095" w:type="dxa"/>
            <w:tcBorders>
              <w:top w:val="nil"/>
            </w:tcBorders>
          </w:tcPr>
          <w:p w:rsidR="00A20958" w:rsidRDefault="00A20958">
            <w:pPr>
              <w:pStyle w:val="ConsPlusNonformat"/>
              <w:jc w:val="both"/>
            </w:pPr>
            <w:r>
              <w:t xml:space="preserve">                12               </w:t>
            </w:r>
          </w:p>
        </w:tc>
      </w:tr>
      <w:tr w:rsidR="00A20958">
        <w:trPr>
          <w:trHeight w:val="244"/>
        </w:trPr>
        <w:tc>
          <w:tcPr>
            <w:tcW w:w="3744" w:type="dxa"/>
            <w:tcBorders>
              <w:top w:val="nil"/>
            </w:tcBorders>
          </w:tcPr>
          <w:p w:rsidR="00A20958" w:rsidRDefault="00A20958">
            <w:pPr>
              <w:pStyle w:val="ConsPlusNonformat"/>
              <w:jc w:val="both"/>
            </w:pPr>
            <w:r>
              <w:t xml:space="preserve">Обществознание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lastRenderedPageBreak/>
              <w:t xml:space="preserve">Экономика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Право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География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7839" w:type="dxa"/>
            <w:gridSpan w:val="2"/>
            <w:tcBorders>
              <w:top w:val="nil"/>
            </w:tcBorders>
          </w:tcPr>
          <w:p w:rsidR="00A20958" w:rsidRDefault="00A20958">
            <w:pPr>
              <w:pStyle w:val="ConsPlusNonformat"/>
              <w:jc w:val="both"/>
            </w:pPr>
            <w:r>
              <w:t xml:space="preserve">     II. Региональный (национально-региональный) компонент      </w:t>
            </w:r>
          </w:p>
        </w:tc>
      </w:tr>
      <w:tr w:rsidR="00A20958">
        <w:trPr>
          <w:trHeight w:val="244"/>
        </w:trPr>
        <w:tc>
          <w:tcPr>
            <w:tcW w:w="3744" w:type="dxa"/>
            <w:tcBorders>
              <w:top w:val="nil"/>
            </w:tcBorders>
          </w:tcPr>
          <w:p w:rsidR="00A20958" w:rsidRDefault="00A20958">
            <w:pPr>
              <w:pStyle w:val="ConsPlusNonformat"/>
              <w:jc w:val="both"/>
            </w:pPr>
            <w:r>
              <w:t xml:space="preserve">По усмотрению субъекта        </w:t>
            </w:r>
          </w:p>
          <w:p w:rsidR="00A20958" w:rsidRDefault="00A20958">
            <w:pPr>
              <w:pStyle w:val="ConsPlusNonformat"/>
              <w:jc w:val="both"/>
            </w:pPr>
            <w:r>
              <w:t xml:space="preserve">Российской Федерации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III. Компонент образовательного учреждения            </w:t>
            </w:r>
          </w:p>
        </w:tc>
      </w:tr>
      <w:tr w:rsidR="00A20958">
        <w:trPr>
          <w:trHeight w:val="244"/>
        </w:trPr>
        <w:tc>
          <w:tcPr>
            <w:tcW w:w="3744" w:type="dxa"/>
            <w:tcBorders>
              <w:top w:val="nil"/>
            </w:tcBorders>
          </w:tcPr>
          <w:p w:rsidR="00A20958" w:rsidRDefault="00A20958">
            <w:pPr>
              <w:pStyle w:val="ConsPlusNonformat"/>
              <w:jc w:val="both"/>
            </w:pPr>
            <w:r>
              <w:t xml:space="preserve">Элективные учебные предметы,  </w:t>
            </w:r>
          </w:p>
          <w:p w:rsidR="00A20958" w:rsidRDefault="00A20958">
            <w:pPr>
              <w:pStyle w:val="ConsPlusNonformat"/>
              <w:jc w:val="both"/>
            </w:pPr>
            <w:r>
              <w:t xml:space="preserve">учебные практики, проекты,    </w:t>
            </w:r>
          </w:p>
          <w:p w:rsidR="00A20958" w:rsidRDefault="00A20958">
            <w:pPr>
              <w:pStyle w:val="ConsPlusNonformat"/>
              <w:jc w:val="both"/>
            </w:pPr>
            <w:r>
              <w:t>исследовательская деятельность</w:t>
            </w:r>
          </w:p>
        </w:tc>
        <w:tc>
          <w:tcPr>
            <w:tcW w:w="4095" w:type="dxa"/>
            <w:tcBorders>
              <w:top w:val="nil"/>
            </w:tcBorders>
          </w:tcPr>
          <w:p w:rsidR="00A20958" w:rsidRDefault="00A20958">
            <w:pPr>
              <w:pStyle w:val="ConsPlusNonformat"/>
              <w:jc w:val="both"/>
            </w:pPr>
            <w:r>
              <w:t xml:space="preserve">                10               </w:t>
            </w:r>
          </w:p>
        </w:tc>
      </w:tr>
    </w:tbl>
    <w:p w:rsidR="00A20958" w:rsidRDefault="00A20958">
      <w:pPr>
        <w:pStyle w:val="ConsPlusNormal"/>
        <w:jc w:val="both"/>
      </w:pPr>
    </w:p>
    <w:p w:rsidR="00A20958" w:rsidRDefault="00A20958">
      <w:pPr>
        <w:pStyle w:val="ConsPlusNormal"/>
        <w:jc w:val="center"/>
        <w:outlineLvl w:val="4"/>
      </w:pPr>
      <w:r>
        <w:t>Социально-гуманитарный профиль</w:t>
      </w:r>
    </w:p>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44"/>
        <w:gridCol w:w="4095"/>
      </w:tblGrid>
      <w:tr w:rsidR="00A20958">
        <w:trPr>
          <w:trHeight w:val="244"/>
        </w:trPr>
        <w:tc>
          <w:tcPr>
            <w:tcW w:w="3744" w:type="dxa"/>
          </w:tcPr>
          <w:p w:rsidR="00A20958" w:rsidRDefault="00A20958">
            <w:pPr>
              <w:pStyle w:val="ConsPlusNonformat"/>
              <w:jc w:val="both"/>
            </w:pPr>
            <w:r>
              <w:t xml:space="preserve">       Учебные предметы       </w:t>
            </w:r>
          </w:p>
        </w:tc>
        <w:tc>
          <w:tcPr>
            <w:tcW w:w="4095" w:type="dxa"/>
          </w:tcPr>
          <w:p w:rsidR="00A20958" w:rsidRDefault="00A20958">
            <w:pPr>
              <w:pStyle w:val="ConsPlusNonformat"/>
              <w:jc w:val="both"/>
            </w:pPr>
            <w:r>
              <w:t xml:space="preserve">  Число недельных учебных часов  </w:t>
            </w:r>
          </w:p>
          <w:p w:rsidR="00A20958" w:rsidRDefault="00A20958">
            <w:pPr>
              <w:pStyle w:val="ConsPlusNonformat"/>
              <w:jc w:val="both"/>
            </w:pPr>
            <w:r>
              <w:t xml:space="preserve">       за два года обучения      </w:t>
            </w:r>
          </w:p>
        </w:tc>
      </w:tr>
      <w:tr w:rsidR="00A20958">
        <w:trPr>
          <w:trHeight w:val="244"/>
        </w:trPr>
        <w:tc>
          <w:tcPr>
            <w:tcW w:w="7839" w:type="dxa"/>
            <w:gridSpan w:val="2"/>
            <w:tcBorders>
              <w:top w:val="nil"/>
            </w:tcBorders>
          </w:tcPr>
          <w:p w:rsidR="00A20958" w:rsidRDefault="00A20958">
            <w:pPr>
              <w:pStyle w:val="ConsPlusNonformat"/>
              <w:jc w:val="both"/>
            </w:pPr>
            <w:r>
              <w:t xml:space="preserve">                   I. Федеральный компонент                     </w:t>
            </w:r>
          </w:p>
        </w:tc>
      </w:tr>
      <w:tr w:rsidR="00A20958">
        <w:trPr>
          <w:trHeight w:val="244"/>
        </w:trPr>
        <w:tc>
          <w:tcPr>
            <w:tcW w:w="7839" w:type="dxa"/>
            <w:gridSpan w:val="2"/>
            <w:tcBorders>
              <w:top w:val="nil"/>
            </w:tcBorders>
          </w:tcPr>
          <w:p w:rsidR="00A20958" w:rsidRDefault="00A20958">
            <w:pPr>
              <w:pStyle w:val="ConsPlusNonformat"/>
              <w:jc w:val="both"/>
            </w:pPr>
            <w:r>
              <w:t xml:space="preserve">                   Базовые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Иностранный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Математика                    </w:t>
            </w:r>
          </w:p>
        </w:tc>
        <w:tc>
          <w:tcPr>
            <w:tcW w:w="4095" w:type="dxa"/>
            <w:tcBorders>
              <w:top w:val="nil"/>
            </w:tcBorders>
          </w:tcPr>
          <w:p w:rsidR="00A20958" w:rsidRDefault="00A20958">
            <w:pPr>
              <w:pStyle w:val="ConsPlusNonformat"/>
              <w:jc w:val="both"/>
            </w:pPr>
            <w:r>
              <w:t xml:space="preserve">                 8               </w:t>
            </w:r>
          </w:p>
        </w:tc>
      </w:tr>
      <w:tr w:rsidR="00A20958">
        <w:trPr>
          <w:trHeight w:val="244"/>
        </w:trPr>
        <w:tc>
          <w:tcPr>
            <w:tcW w:w="3744" w:type="dxa"/>
            <w:tcBorders>
              <w:top w:val="nil"/>
            </w:tcBorders>
          </w:tcPr>
          <w:p w:rsidR="00A20958" w:rsidRDefault="00A20958">
            <w:pPr>
              <w:pStyle w:val="ConsPlusNonformat"/>
              <w:jc w:val="both"/>
            </w:pPr>
            <w:r>
              <w:t xml:space="preserve">Экономика                     </w:t>
            </w:r>
          </w:p>
        </w:tc>
        <w:tc>
          <w:tcPr>
            <w:tcW w:w="4095" w:type="dxa"/>
            <w:tcBorders>
              <w:top w:val="nil"/>
            </w:tcBorders>
          </w:tcPr>
          <w:p w:rsidR="00A20958" w:rsidRDefault="00A20958">
            <w:pPr>
              <w:pStyle w:val="ConsPlusNonformat"/>
              <w:jc w:val="both"/>
            </w:pPr>
            <w:r>
              <w:t xml:space="preserve">                 1               </w:t>
            </w:r>
          </w:p>
        </w:tc>
      </w:tr>
      <w:tr w:rsidR="00A20958">
        <w:trPr>
          <w:trHeight w:val="244"/>
        </w:trPr>
        <w:tc>
          <w:tcPr>
            <w:tcW w:w="3744" w:type="dxa"/>
            <w:tcBorders>
              <w:top w:val="nil"/>
            </w:tcBorders>
          </w:tcPr>
          <w:p w:rsidR="00A20958" w:rsidRDefault="00A20958">
            <w:pPr>
              <w:pStyle w:val="ConsPlusNonformat"/>
              <w:jc w:val="both"/>
            </w:pPr>
            <w:r>
              <w:t xml:space="preserve">Естествознание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Мировая художественная культу-</w:t>
            </w:r>
          </w:p>
          <w:p w:rsidR="00A20958" w:rsidRDefault="00A20958">
            <w:pPr>
              <w:pStyle w:val="ConsPlusNonformat"/>
              <w:jc w:val="both"/>
            </w:pPr>
            <w:r>
              <w:t xml:space="preserve">ра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Физическая культура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Профильные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Русский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Литература                    </w:t>
            </w:r>
          </w:p>
        </w:tc>
        <w:tc>
          <w:tcPr>
            <w:tcW w:w="4095" w:type="dxa"/>
            <w:tcBorders>
              <w:top w:val="nil"/>
            </w:tcBorders>
          </w:tcPr>
          <w:p w:rsidR="00A20958" w:rsidRDefault="00A20958">
            <w:pPr>
              <w:pStyle w:val="ConsPlusNonformat"/>
              <w:jc w:val="both"/>
            </w:pPr>
            <w:r>
              <w:t xml:space="preserve">                10               </w:t>
            </w:r>
          </w:p>
        </w:tc>
      </w:tr>
      <w:tr w:rsidR="00A20958">
        <w:trPr>
          <w:trHeight w:val="244"/>
        </w:trPr>
        <w:tc>
          <w:tcPr>
            <w:tcW w:w="3744" w:type="dxa"/>
            <w:tcBorders>
              <w:top w:val="nil"/>
            </w:tcBorders>
          </w:tcPr>
          <w:p w:rsidR="00A20958" w:rsidRDefault="00A20958">
            <w:pPr>
              <w:pStyle w:val="ConsPlusNonformat"/>
              <w:jc w:val="both"/>
            </w:pPr>
            <w:r>
              <w:t xml:space="preserve">История                       </w:t>
            </w:r>
          </w:p>
        </w:tc>
        <w:tc>
          <w:tcPr>
            <w:tcW w:w="4095" w:type="dxa"/>
            <w:tcBorders>
              <w:top w:val="nil"/>
            </w:tcBorders>
          </w:tcPr>
          <w:p w:rsidR="00A20958" w:rsidRDefault="00A20958">
            <w:pPr>
              <w:pStyle w:val="ConsPlusNonformat"/>
              <w:jc w:val="both"/>
            </w:pPr>
            <w:r>
              <w:t xml:space="preserve">                 8               </w:t>
            </w:r>
          </w:p>
        </w:tc>
      </w:tr>
      <w:tr w:rsidR="00A20958">
        <w:trPr>
          <w:trHeight w:val="244"/>
        </w:trPr>
        <w:tc>
          <w:tcPr>
            <w:tcW w:w="3744" w:type="dxa"/>
            <w:tcBorders>
              <w:top w:val="nil"/>
            </w:tcBorders>
          </w:tcPr>
          <w:p w:rsidR="00A20958" w:rsidRDefault="00A20958">
            <w:pPr>
              <w:pStyle w:val="ConsPlusNonformat"/>
              <w:jc w:val="both"/>
            </w:pPr>
            <w:r>
              <w:t xml:space="preserve">Обществознание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Право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 Региональный (национально-региональный) компонент      </w:t>
            </w:r>
          </w:p>
        </w:tc>
      </w:tr>
      <w:tr w:rsidR="00A20958">
        <w:trPr>
          <w:trHeight w:val="244"/>
        </w:trPr>
        <w:tc>
          <w:tcPr>
            <w:tcW w:w="3744" w:type="dxa"/>
            <w:tcBorders>
              <w:top w:val="nil"/>
            </w:tcBorders>
          </w:tcPr>
          <w:p w:rsidR="00A20958" w:rsidRDefault="00A20958">
            <w:pPr>
              <w:pStyle w:val="ConsPlusNonformat"/>
              <w:jc w:val="both"/>
            </w:pPr>
            <w:r>
              <w:t xml:space="preserve">По усмотрению субъекта        </w:t>
            </w:r>
          </w:p>
          <w:p w:rsidR="00A20958" w:rsidRDefault="00A20958">
            <w:pPr>
              <w:pStyle w:val="ConsPlusNonformat"/>
              <w:jc w:val="both"/>
            </w:pPr>
            <w:r>
              <w:t xml:space="preserve">Российской Федерации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III. Компонент образовательного учреждения            </w:t>
            </w:r>
          </w:p>
        </w:tc>
      </w:tr>
      <w:tr w:rsidR="00A20958">
        <w:trPr>
          <w:trHeight w:val="244"/>
        </w:trPr>
        <w:tc>
          <w:tcPr>
            <w:tcW w:w="3744" w:type="dxa"/>
            <w:tcBorders>
              <w:top w:val="nil"/>
            </w:tcBorders>
          </w:tcPr>
          <w:p w:rsidR="00A20958" w:rsidRDefault="00A20958">
            <w:pPr>
              <w:pStyle w:val="ConsPlusNonformat"/>
              <w:jc w:val="both"/>
            </w:pPr>
            <w:r>
              <w:t xml:space="preserve">Элективные учебные предметы,  </w:t>
            </w:r>
          </w:p>
          <w:p w:rsidR="00A20958" w:rsidRDefault="00A20958">
            <w:pPr>
              <w:pStyle w:val="ConsPlusNonformat"/>
              <w:jc w:val="both"/>
            </w:pPr>
            <w:r>
              <w:t xml:space="preserve">учебные практики, проекты,    </w:t>
            </w:r>
          </w:p>
          <w:p w:rsidR="00A20958" w:rsidRDefault="00A20958">
            <w:pPr>
              <w:pStyle w:val="ConsPlusNonformat"/>
              <w:jc w:val="both"/>
            </w:pPr>
            <w:r>
              <w:t>исследовательская деятельность</w:t>
            </w:r>
          </w:p>
        </w:tc>
        <w:tc>
          <w:tcPr>
            <w:tcW w:w="4095" w:type="dxa"/>
            <w:tcBorders>
              <w:top w:val="nil"/>
            </w:tcBorders>
          </w:tcPr>
          <w:p w:rsidR="00A20958" w:rsidRDefault="00A20958">
            <w:pPr>
              <w:pStyle w:val="ConsPlusNonformat"/>
              <w:jc w:val="both"/>
            </w:pPr>
            <w:r>
              <w:t xml:space="preserve">                 7               </w:t>
            </w:r>
          </w:p>
        </w:tc>
      </w:tr>
    </w:tbl>
    <w:p w:rsidR="00A20958" w:rsidRDefault="00A20958">
      <w:pPr>
        <w:pStyle w:val="ConsPlusNormal"/>
        <w:jc w:val="both"/>
      </w:pPr>
    </w:p>
    <w:p w:rsidR="00A20958" w:rsidRDefault="00A20958">
      <w:pPr>
        <w:pStyle w:val="ConsPlusNormal"/>
        <w:jc w:val="center"/>
        <w:outlineLvl w:val="4"/>
      </w:pPr>
      <w:r>
        <w:t>Филологический профиль</w:t>
      </w:r>
    </w:p>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44"/>
        <w:gridCol w:w="4095"/>
      </w:tblGrid>
      <w:tr w:rsidR="00A20958">
        <w:trPr>
          <w:trHeight w:val="244"/>
        </w:trPr>
        <w:tc>
          <w:tcPr>
            <w:tcW w:w="3744" w:type="dxa"/>
          </w:tcPr>
          <w:p w:rsidR="00A20958" w:rsidRDefault="00A20958">
            <w:pPr>
              <w:pStyle w:val="ConsPlusNonformat"/>
              <w:jc w:val="both"/>
            </w:pPr>
            <w:r>
              <w:t xml:space="preserve">       Учебные предметы       </w:t>
            </w:r>
          </w:p>
        </w:tc>
        <w:tc>
          <w:tcPr>
            <w:tcW w:w="4095" w:type="dxa"/>
          </w:tcPr>
          <w:p w:rsidR="00A20958" w:rsidRDefault="00A20958">
            <w:pPr>
              <w:pStyle w:val="ConsPlusNonformat"/>
              <w:jc w:val="both"/>
            </w:pPr>
            <w:r>
              <w:t xml:space="preserve">  Число недельных учебных часов  </w:t>
            </w:r>
          </w:p>
          <w:p w:rsidR="00A20958" w:rsidRDefault="00A20958">
            <w:pPr>
              <w:pStyle w:val="ConsPlusNonformat"/>
              <w:jc w:val="both"/>
            </w:pPr>
            <w:r>
              <w:t xml:space="preserve">       за два года обучения      </w:t>
            </w:r>
          </w:p>
        </w:tc>
      </w:tr>
      <w:tr w:rsidR="00A20958">
        <w:trPr>
          <w:trHeight w:val="244"/>
        </w:trPr>
        <w:tc>
          <w:tcPr>
            <w:tcW w:w="7839" w:type="dxa"/>
            <w:gridSpan w:val="2"/>
            <w:tcBorders>
              <w:top w:val="nil"/>
            </w:tcBorders>
          </w:tcPr>
          <w:p w:rsidR="00A20958" w:rsidRDefault="00A20958">
            <w:pPr>
              <w:pStyle w:val="ConsPlusNonformat"/>
              <w:jc w:val="both"/>
            </w:pPr>
            <w:r>
              <w:lastRenderedPageBreak/>
              <w:t xml:space="preserve">                    I. Федеральный компонент                    </w:t>
            </w:r>
          </w:p>
        </w:tc>
      </w:tr>
      <w:tr w:rsidR="00A20958">
        <w:trPr>
          <w:trHeight w:val="244"/>
        </w:trPr>
        <w:tc>
          <w:tcPr>
            <w:tcW w:w="7839" w:type="dxa"/>
            <w:gridSpan w:val="2"/>
            <w:tcBorders>
              <w:top w:val="nil"/>
            </w:tcBorders>
          </w:tcPr>
          <w:p w:rsidR="00A20958" w:rsidRDefault="00A20958">
            <w:pPr>
              <w:pStyle w:val="ConsPlusNonformat"/>
              <w:jc w:val="both"/>
            </w:pPr>
            <w:r>
              <w:t xml:space="preserve">                    Базовые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Математика                    </w:t>
            </w:r>
          </w:p>
        </w:tc>
        <w:tc>
          <w:tcPr>
            <w:tcW w:w="4095" w:type="dxa"/>
            <w:tcBorders>
              <w:top w:val="nil"/>
            </w:tcBorders>
          </w:tcPr>
          <w:p w:rsidR="00A20958" w:rsidRDefault="00A20958">
            <w:pPr>
              <w:pStyle w:val="ConsPlusNonformat"/>
              <w:jc w:val="both"/>
            </w:pPr>
            <w:r>
              <w:t xml:space="preserve">                 8               </w:t>
            </w:r>
          </w:p>
        </w:tc>
      </w:tr>
      <w:tr w:rsidR="00A20958">
        <w:trPr>
          <w:trHeight w:val="244"/>
        </w:trPr>
        <w:tc>
          <w:tcPr>
            <w:tcW w:w="3744" w:type="dxa"/>
            <w:tcBorders>
              <w:top w:val="nil"/>
            </w:tcBorders>
          </w:tcPr>
          <w:p w:rsidR="00A20958" w:rsidRDefault="00A20958">
            <w:pPr>
              <w:pStyle w:val="ConsPlusNonformat"/>
              <w:jc w:val="both"/>
            </w:pPr>
            <w:r>
              <w:t xml:space="preserve">История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Обществознание (включая эконо-</w:t>
            </w:r>
          </w:p>
          <w:p w:rsidR="00A20958" w:rsidRDefault="00A20958">
            <w:pPr>
              <w:pStyle w:val="ConsPlusNonformat"/>
              <w:jc w:val="both"/>
            </w:pPr>
            <w:r>
              <w:t xml:space="preserve">мику и право)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Естествознание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Мировая художественная культу-</w:t>
            </w:r>
          </w:p>
          <w:p w:rsidR="00A20958" w:rsidRDefault="00A20958">
            <w:pPr>
              <w:pStyle w:val="ConsPlusNonformat"/>
              <w:jc w:val="both"/>
            </w:pPr>
            <w:r>
              <w:t xml:space="preserve">ра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Физическая культура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Профильные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Русский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Литература                    </w:t>
            </w:r>
          </w:p>
        </w:tc>
        <w:tc>
          <w:tcPr>
            <w:tcW w:w="4095" w:type="dxa"/>
            <w:tcBorders>
              <w:top w:val="nil"/>
            </w:tcBorders>
          </w:tcPr>
          <w:p w:rsidR="00A20958" w:rsidRDefault="00A20958">
            <w:pPr>
              <w:pStyle w:val="ConsPlusNonformat"/>
              <w:jc w:val="both"/>
            </w:pPr>
            <w:r>
              <w:t xml:space="preserve">                10               </w:t>
            </w:r>
          </w:p>
        </w:tc>
      </w:tr>
      <w:tr w:rsidR="00A20958">
        <w:trPr>
          <w:trHeight w:val="244"/>
        </w:trPr>
        <w:tc>
          <w:tcPr>
            <w:tcW w:w="3744" w:type="dxa"/>
            <w:tcBorders>
              <w:top w:val="nil"/>
            </w:tcBorders>
          </w:tcPr>
          <w:p w:rsidR="00A20958" w:rsidRDefault="00A20958">
            <w:pPr>
              <w:pStyle w:val="ConsPlusNonformat"/>
              <w:jc w:val="both"/>
            </w:pPr>
            <w:r>
              <w:t xml:space="preserve">Иностранный язык              </w:t>
            </w:r>
          </w:p>
        </w:tc>
        <w:tc>
          <w:tcPr>
            <w:tcW w:w="4095" w:type="dxa"/>
            <w:tcBorders>
              <w:top w:val="nil"/>
            </w:tcBorders>
          </w:tcPr>
          <w:p w:rsidR="00A20958" w:rsidRDefault="00A20958">
            <w:pPr>
              <w:pStyle w:val="ConsPlusNonformat"/>
              <w:jc w:val="both"/>
            </w:pPr>
            <w:r>
              <w:t xml:space="preserve">                12               </w:t>
            </w:r>
          </w:p>
        </w:tc>
      </w:tr>
      <w:tr w:rsidR="00A20958">
        <w:trPr>
          <w:trHeight w:val="244"/>
        </w:trPr>
        <w:tc>
          <w:tcPr>
            <w:tcW w:w="3744" w:type="dxa"/>
            <w:tcBorders>
              <w:top w:val="nil"/>
            </w:tcBorders>
          </w:tcPr>
          <w:p w:rsidR="00A20958" w:rsidRDefault="00A20958">
            <w:pPr>
              <w:pStyle w:val="ConsPlusNonformat"/>
              <w:jc w:val="both"/>
            </w:pPr>
            <w:r>
              <w:t xml:space="preserve">Второй иностранный язык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 Региональный (национально-региональный) компонент      </w:t>
            </w:r>
          </w:p>
        </w:tc>
      </w:tr>
      <w:tr w:rsidR="00A20958">
        <w:trPr>
          <w:trHeight w:val="244"/>
        </w:trPr>
        <w:tc>
          <w:tcPr>
            <w:tcW w:w="3744" w:type="dxa"/>
            <w:tcBorders>
              <w:top w:val="nil"/>
            </w:tcBorders>
          </w:tcPr>
          <w:p w:rsidR="00A20958" w:rsidRDefault="00A20958">
            <w:pPr>
              <w:pStyle w:val="ConsPlusNonformat"/>
              <w:jc w:val="both"/>
            </w:pPr>
            <w:r>
              <w:t xml:space="preserve">По усмотрению субъекта        </w:t>
            </w:r>
          </w:p>
          <w:p w:rsidR="00A20958" w:rsidRDefault="00A20958">
            <w:pPr>
              <w:pStyle w:val="ConsPlusNonformat"/>
              <w:jc w:val="both"/>
            </w:pPr>
            <w:r>
              <w:t xml:space="preserve">Российской Федерации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III. Компонент образовательного учреждения            </w:t>
            </w:r>
          </w:p>
        </w:tc>
      </w:tr>
      <w:tr w:rsidR="00A20958">
        <w:trPr>
          <w:trHeight w:val="244"/>
        </w:trPr>
        <w:tc>
          <w:tcPr>
            <w:tcW w:w="3744" w:type="dxa"/>
            <w:tcBorders>
              <w:top w:val="nil"/>
            </w:tcBorders>
          </w:tcPr>
          <w:p w:rsidR="00A20958" w:rsidRDefault="00A20958">
            <w:pPr>
              <w:pStyle w:val="ConsPlusNonformat"/>
              <w:jc w:val="both"/>
            </w:pPr>
            <w:r>
              <w:t xml:space="preserve">Элективные учебные предметы,  </w:t>
            </w:r>
          </w:p>
          <w:p w:rsidR="00A20958" w:rsidRDefault="00A20958">
            <w:pPr>
              <w:pStyle w:val="ConsPlusNonformat"/>
              <w:jc w:val="both"/>
            </w:pPr>
            <w:r>
              <w:t xml:space="preserve">учебные практики, проекты,    </w:t>
            </w:r>
          </w:p>
          <w:p w:rsidR="00A20958" w:rsidRDefault="00A20958">
            <w:pPr>
              <w:pStyle w:val="ConsPlusNonformat"/>
              <w:jc w:val="both"/>
            </w:pPr>
            <w:r>
              <w:t>исследовательская деятельность</w:t>
            </w:r>
          </w:p>
        </w:tc>
        <w:tc>
          <w:tcPr>
            <w:tcW w:w="4095" w:type="dxa"/>
            <w:tcBorders>
              <w:top w:val="nil"/>
            </w:tcBorders>
          </w:tcPr>
          <w:p w:rsidR="00A20958" w:rsidRDefault="00A20958">
            <w:pPr>
              <w:pStyle w:val="ConsPlusNonformat"/>
              <w:jc w:val="both"/>
            </w:pPr>
            <w:r>
              <w:t xml:space="preserve">                 6               </w:t>
            </w:r>
          </w:p>
        </w:tc>
      </w:tr>
    </w:tbl>
    <w:p w:rsidR="00A20958" w:rsidRDefault="00A20958">
      <w:pPr>
        <w:pStyle w:val="ConsPlusNormal"/>
        <w:jc w:val="both"/>
      </w:pPr>
    </w:p>
    <w:p w:rsidR="00A20958" w:rsidRDefault="00A20958">
      <w:pPr>
        <w:pStyle w:val="ConsPlusNormal"/>
        <w:jc w:val="center"/>
        <w:outlineLvl w:val="4"/>
      </w:pPr>
      <w:r>
        <w:t>Информационно-технологический профиль</w:t>
      </w:r>
    </w:p>
    <w:p w:rsidR="00A20958" w:rsidRDefault="00A20958">
      <w:pPr>
        <w:pStyle w:val="ConsPlusNormal"/>
        <w:jc w:val="center"/>
      </w:pPr>
      <w:r>
        <w:t>(как пример одного из возможных вариантов</w:t>
      </w:r>
    </w:p>
    <w:p w:rsidR="00A20958" w:rsidRDefault="00A20958">
      <w:pPr>
        <w:pStyle w:val="ConsPlusNormal"/>
        <w:jc w:val="center"/>
      </w:pPr>
      <w:r>
        <w:t>реализации технологического профиля)</w:t>
      </w:r>
    </w:p>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44"/>
        <w:gridCol w:w="4095"/>
      </w:tblGrid>
      <w:tr w:rsidR="00A20958">
        <w:trPr>
          <w:trHeight w:val="244"/>
        </w:trPr>
        <w:tc>
          <w:tcPr>
            <w:tcW w:w="3744" w:type="dxa"/>
          </w:tcPr>
          <w:p w:rsidR="00A20958" w:rsidRDefault="00A20958">
            <w:pPr>
              <w:pStyle w:val="ConsPlusNonformat"/>
              <w:jc w:val="both"/>
            </w:pPr>
            <w:r>
              <w:t xml:space="preserve">       Учебные предметы       </w:t>
            </w:r>
          </w:p>
        </w:tc>
        <w:tc>
          <w:tcPr>
            <w:tcW w:w="4095" w:type="dxa"/>
          </w:tcPr>
          <w:p w:rsidR="00A20958" w:rsidRDefault="00A20958">
            <w:pPr>
              <w:pStyle w:val="ConsPlusNonformat"/>
              <w:jc w:val="both"/>
            </w:pPr>
            <w:r>
              <w:t xml:space="preserve">  Число недельных учебных часов  </w:t>
            </w:r>
          </w:p>
          <w:p w:rsidR="00A20958" w:rsidRDefault="00A20958">
            <w:pPr>
              <w:pStyle w:val="ConsPlusNonformat"/>
              <w:jc w:val="both"/>
            </w:pPr>
            <w:r>
              <w:t xml:space="preserve">       за два года обучения      </w:t>
            </w:r>
          </w:p>
        </w:tc>
      </w:tr>
      <w:tr w:rsidR="00A20958">
        <w:trPr>
          <w:trHeight w:val="244"/>
        </w:trPr>
        <w:tc>
          <w:tcPr>
            <w:tcW w:w="7839" w:type="dxa"/>
            <w:gridSpan w:val="2"/>
            <w:tcBorders>
              <w:top w:val="nil"/>
            </w:tcBorders>
          </w:tcPr>
          <w:p w:rsidR="00A20958" w:rsidRDefault="00A20958">
            <w:pPr>
              <w:pStyle w:val="ConsPlusNonformat"/>
              <w:jc w:val="both"/>
            </w:pPr>
            <w:r>
              <w:t xml:space="preserve">                    I. Федеральный компонент                    </w:t>
            </w:r>
          </w:p>
        </w:tc>
      </w:tr>
      <w:tr w:rsidR="00A20958">
        <w:trPr>
          <w:trHeight w:val="244"/>
        </w:trPr>
        <w:tc>
          <w:tcPr>
            <w:tcW w:w="7839" w:type="dxa"/>
            <w:gridSpan w:val="2"/>
            <w:tcBorders>
              <w:top w:val="nil"/>
            </w:tcBorders>
          </w:tcPr>
          <w:p w:rsidR="00A20958" w:rsidRDefault="00A20958">
            <w:pPr>
              <w:pStyle w:val="ConsPlusNonformat"/>
              <w:jc w:val="both"/>
            </w:pPr>
            <w:r>
              <w:t xml:space="preserve">                    Базовые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Русский язык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Литература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Иностранный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История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Обществознание (включая эконо-</w:t>
            </w:r>
          </w:p>
          <w:p w:rsidR="00A20958" w:rsidRDefault="00A20958">
            <w:pPr>
              <w:pStyle w:val="ConsPlusNonformat"/>
              <w:jc w:val="both"/>
            </w:pPr>
            <w:r>
              <w:t xml:space="preserve">мику и право)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Естествознание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Физика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Физическая культура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Профильные учебные предметы                 </w:t>
            </w:r>
          </w:p>
        </w:tc>
      </w:tr>
      <w:tr w:rsidR="00A20958">
        <w:trPr>
          <w:trHeight w:val="244"/>
        </w:trPr>
        <w:tc>
          <w:tcPr>
            <w:tcW w:w="3744" w:type="dxa"/>
            <w:tcBorders>
              <w:top w:val="nil"/>
            </w:tcBorders>
          </w:tcPr>
          <w:p w:rsidR="00A20958" w:rsidRDefault="00A20958">
            <w:pPr>
              <w:pStyle w:val="ConsPlusNonformat"/>
              <w:jc w:val="both"/>
            </w:pPr>
            <w:r>
              <w:lastRenderedPageBreak/>
              <w:t xml:space="preserve">Математика                    </w:t>
            </w:r>
          </w:p>
        </w:tc>
        <w:tc>
          <w:tcPr>
            <w:tcW w:w="4095" w:type="dxa"/>
            <w:tcBorders>
              <w:top w:val="nil"/>
            </w:tcBorders>
          </w:tcPr>
          <w:p w:rsidR="00A20958" w:rsidRDefault="00A20958">
            <w:pPr>
              <w:pStyle w:val="ConsPlusNonformat"/>
              <w:jc w:val="both"/>
            </w:pPr>
            <w:r>
              <w:t xml:space="preserve">                12               </w:t>
            </w:r>
          </w:p>
        </w:tc>
      </w:tr>
      <w:tr w:rsidR="00A20958">
        <w:trPr>
          <w:trHeight w:val="244"/>
        </w:trPr>
        <w:tc>
          <w:tcPr>
            <w:tcW w:w="3744" w:type="dxa"/>
            <w:tcBorders>
              <w:top w:val="nil"/>
            </w:tcBorders>
          </w:tcPr>
          <w:p w:rsidR="00A20958" w:rsidRDefault="00A20958">
            <w:pPr>
              <w:pStyle w:val="ConsPlusNonformat"/>
              <w:jc w:val="both"/>
            </w:pPr>
            <w:r>
              <w:t xml:space="preserve">Информатика и ИКТ             </w:t>
            </w:r>
          </w:p>
        </w:tc>
        <w:tc>
          <w:tcPr>
            <w:tcW w:w="4095" w:type="dxa"/>
            <w:tcBorders>
              <w:top w:val="nil"/>
            </w:tcBorders>
          </w:tcPr>
          <w:p w:rsidR="00A20958" w:rsidRDefault="00A20958">
            <w:pPr>
              <w:pStyle w:val="ConsPlusNonformat"/>
              <w:jc w:val="both"/>
            </w:pPr>
            <w:r>
              <w:t xml:space="preserve">                 8               </w:t>
            </w:r>
          </w:p>
        </w:tc>
      </w:tr>
      <w:tr w:rsidR="00A20958">
        <w:trPr>
          <w:trHeight w:val="244"/>
        </w:trPr>
        <w:tc>
          <w:tcPr>
            <w:tcW w:w="7839" w:type="dxa"/>
            <w:gridSpan w:val="2"/>
            <w:tcBorders>
              <w:top w:val="nil"/>
            </w:tcBorders>
          </w:tcPr>
          <w:p w:rsidR="00A20958" w:rsidRDefault="00A20958">
            <w:pPr>
              <w:pStyle w:val="ConsPlusNonformat"/>
              <w:jc w:val="both"/>
            </w:pPr>
            <w:r>
              <w:t xml:space="preserve">     II. Региональный (национально-региональный) компонент      </w:t>
            </w:r>
          </w:p>
        </w:tc>
      </w:tr>
      <w:tr w:rsidR="00A20958">
        <w:trPr>
          <w:trHeight w:val="244"/>
        </w:trPr>
        <w:tc>
          <w:tcPr>
            <w:tcW w:w="3744" w:type="dxa"/>
            <w:tcBorders>
              <w:top w:val="nil"/>
            </w:tcBorders>
          </w:tcPr>
          <w:p w:rsidR="00A20958" w:rsidRDefault="00A20958">
            <w:pPr>
              <w:pStyle w:val="ConsPlusNonformat"/>
              <w:jc w:val="both"/>
            </w:pPr>
            <w:r>
              <w:t xml:space="preserve">По усмотрению субъекта        </w:t>
            </w:r>
          </w:p>
          <w:p w:rsidR="00A20958" w:rsidRDefault="00A20958">
            <w:pPr>
              <w:pStyle w:val="ConsPlusNonformat"/>
              <w:jc w:val="both"/>
            </w:pPr>
            <w:r>
              <w:t xml:space="preserve">Российской Федерации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III. Компонент образовательного учреждения            </w:t>
            </w:r>
          </w:p>
        </w:tc>
      </w:tr>
      <w:tr w:rsidR="00A20958">
        <w:trPr>
          <w:trHeight w:val="244"/>
        </w:trPr>
        <w:tc>
          <w:tcPr>
            <w:tcW w:w="3744" w:type="dxa"/>
            <w:tcBorders>
              <w:top w:val="nil"/>
            </w:tcBorders>
          </w:tcPr>
          <w:p w:rsidR="00A20958" w:rsidRDefault="00A20958">
            <w:pPr>
              <w:pStyle w:val="ConsPlusNonformat"/>
              <w:jc w:val="both"/>
            </w:pPr>
            <w:r>
              <w:t xml:space="preserve">Элективные учебные предметы,  </w:t>
            </w:r>
          </w:p>
          <w:p w:rsidR="00A20958" w:rsidRDefault="00A20958">
            <w:pPr>
              <w:pStyle w:val="ConsPlusNonformat"/>
              <w:jc w:val="both"/>
            </w:pPr>
            <w:r>
              <w:t xml:space="preserve">учебные практики, проекты,    </w:t>
            </w:r>
          </w:p>
          <w:p w:rsidR="00A20958" w:rsidRDefault="00A20958">
            <w:pPr>
              <w:pStyle w:val="ConsPlusNonformat"/>
              <w:jc w:val="both"/>
            </w:pPr>
            <w:r>
              <w:t>исследовательская деятельность</w:t>
            </w:r>
          </w:p>
        </w:tc>
        <w:tc>
          <w:tcPr>
            <w:tcW w:w="4095" w:type="dxa"/>
            <w:tcBorders>
              <w:top w:val="nil"/>
            </w:tcBorders>
          </w:tcPr>
          <w:p w:rsidR="00A20958" w:rsidRDefault="00A20958">
            <w:pPr>
              <w:pStyle w:val="ConsPlusNonformat"/>
              <w:jc w:val="both"/>
            </w:pPr>
            <w:r>
              <w:t xml:space="preserve">                10               </w:t>
            </w:r>
          </w:p>
        </w:tc>
      </w:tr>
    </w:tbl>
    <w:p w:rsidR="00A20958" w:rsidRDefault="00A20958">
      <w:pPr>
        <w:pStyle w:val="ConsPlusNormal"/>
        <w:ind w:firstLine="540"/>
        <w:jc w:val="both"/>
      </w:pPr>
    </w:p>
    <w:p w:rsidR="00A20958" w:rsidRDefault="00A20958">
      <w:pPr>
        <w:pStyle w:val="ConsPlusNormal"/>
        <w:jc w:val="center"/>
        <w:outlineLvl w:val="4"/>
      </w:pPr>
      <w:r>
        <w:t>Агротехнологический профиль</w:t>
      </w:r>
    </w:p>
    <w:p w:rsidR="00A20958" w:rsidRDefault="00A20958">
      <w:pPr>
        <w:pStyle w:val="ConsPlusNormal"/>
        <w:jc w:val="center"/>
      </w:pPr>
      <w:r>
        <w:t>(как пример одного из возможных вариантов</w:t>
      </w:r>
    </w:p>
    <w:p w:rsidR="00A20958" w:rsidRDefault="00A20958">
      <w:pPr>
        <w:pStyle w:val="ConsPlusNormal"/>
        <w:jc w:val="center"/>
      </w:pPr>
      <w:r>
        <w:t>реализации технологического профиля)</w:t>
      </w:r>
    </w:p>
    <w:p w:rsidR="00A20958" w:rsidRDefault="00A2095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44"/>
        <w:gridCol w:w="4095"/>
      </w:tblGrid>
      <w:tr w:rsidR="00A20958">
        <w:trPr>
          <w:trHeight w:val="244"/>
        </w:trPr>
        <w:tc>
          <w:tcPr>
            <w:tcW w:w="3744" w:type="dxa"/>
          </w:tcPr>
          <w:p w:rsidR="00A20958" w:rsidRDefault="00A20958">
            <w:pPr>
              <w:pStyle w:val="ConsPlusNonformat"/>
              <w:jc w:val="both"/>
            </w:pPr>
            <w:r>
              <w:t xml:space="preserve">       Учебные предметы       </w:t>
            </w:r>
          </w:p>
        </w:tc>
        <w:tc>
          <w:tcPr>
            <w:tcW w:w="4095" w:type="dxa"/>
          </w:tcPr>
          <w:p w:rsidR="00A20958" w:rsidRDefault="00A20958">
            <w:pPr>
              <w:pStyle w:val="ConsPlusNonformat"/>
              <w:jc w:val="both"/>
            </w:pPr>
            <w:r>
              <w:t xml:space="preserve">  Число недельных учебных часов  </w:t>
            </w:r>
          </w:p>
          <w:p w:rsidR="00A20958" w:rsidRDefault="00A20958">
            <w:pPr>
              <w:pStyle w:val="ConsPlusNonformat"/>
              <w:jc w:val="both"/>
            </w:pPr>
            <w:r>
              <w:t xml:space="preserve">       за два года обучения      </w:t>
            </w:r>
          </w:p>
        </w:tc>
      </w:tr>
      <w:tr w:rsidR="00A20958">
        <w:trPr>
          <w:trHeight w:val="244"/>
        </w:trPr>
        <w:tc>
          <w:tcPr>
            <w:tcW w:w="7839" w:type="dxa"/>
            <w:gridSpan w:val="2"/>
            <w:tcBorders>
              <w:top w:val="nil"/>
            </w:tcBorders>
          </w:tcPr>
          <w:p w:rsidR="00A20958" w:rsidRDefault="00A20958">
            <w:pPr>
              <w:pStyle w:val="ConsPlusNonformat"/>
              <w:jc w:val="both"/>
            </w:pPr>
            <w:r>
              <w:t xml:space="preserve">                    I. Федеральный компонент                    </w:t>
            </w:r>
          </w:p>
        </w:tc>
      </w:tr>
      <w:tr w:rsidR="00A20958">
        <w:trPr>
          <w:trHeight w:val="244"/>
        </w:trPr>
        <w:tc>
          <w:tcPr>
            <w:tcW w:w="7839" w:type="dxa"/>
            <w:gridSpan w:val="2"/>
            <w:tcBorders>
              <w:top w:val="nil"/>
            </w:tcBorders>
          </w:tcPr>
          <w:p w:rsidR="00A20958" w:rsidRDefault="00A20958">
            <w:pPr>
              <w:pStyle w:val="ConsPlusNonformat"/>
              <w:jc w:val="both"/>
            </w:pPr>
            <w:r>
              <w:t xml:space="preserve">                    Базовые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Русский язык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Литература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Иностранный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Математика                    </w:t>
            </w:r>
          </w:p>
        </w:tc>
        <w:tc>
          <w:tcPr>
            <w:tcW w:w="4095" w:type="dxa"/>
            <w:tcBorders>
              <w:top w:val="nil"/>
            </w:tcBorders>
          </w:tcPr>
          <w:p w:rsidR="00A20958" w:rsidRDefault="00A20958">
            <w:pPr>
              <w:pStyle w:val="ConsPlusNonformat"/>
              <w:jc w:val="both"/>
            </w:pPr>
            <w:r>
              <w:t xml:space="preserve">                 8               </w:t>
            </w:r>
          </w:p>
        </w:tc>
      </w:tr>
      <w:tr w:rsidR="00A20958">
        <w:trPr>
          <w:trHeight w:val="244"/>
        </w:trPr>
        <w:tc>
          <w:tcPr>
            <w:tcW w:w="3744" w:type="dxa"/>
            <w:tcBorders>
              <w:top w:val="nil"/>
            </w:tcBorders>
          </w:tcPr>
          <w:p w:rsidR="00A20958" w:rsidRDefault="00A20958">
            <w:pPr>
              <w:pStyle w:val="ConsPlusNonformat"/>
              <w:jc w:val="both"/>
            </w:pPr>
            <w:r>
              <w:t xml:space="preserve">История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Обществознание (включая эконо-</w:t>
            </w:r>
          </w:p>
          <w:p w:rsidR="00A20958" w:rsidRDefault="00A20958">
            <w:pPr>
              <w:pStyle w:val="ConsPlusNonformat"/>
              <w:jc w:val="both"/>
            </w:pPr>
            <w:r>
              <w:t xml:space="preserve">мику и право)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Физика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Химия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Физическая культура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Профильные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Биология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Основы агрономии </w:t>
            </w:r>
            <w:hyperlink w:anchor="P1372" w:history="1">
              <w:r>
                <w:rPr>
                  <w:color w:val="0000FF"/>
                </w:rPr>
                <w:t>&lt;1&gt;</w:t>
              </w:r>
            </w:hyperlink>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Основы животноводства </w:t>
            </w:r>
            <w:hyperlink w:anchor="P1372" w:history="1">
              <w:r>
                <w:rPr>
                  <w:color w:val="0000FF"/>
                </w:rPr>
                <w:t>&lt;1&gt;</w:t>
              </w:r>
            </w:hyperlink>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Сельскохозяйственная техника  </w:t>
            </w:r>
          </w:p>
          <w:p w:rsidR="00A20958" w:rsidRDefault="00A20958">
            <w:pPr>
              <w:pStyle w:val="ConsPlusNonformat"/>
              <w:jc w:val="both"/>
            </w:pPr>
            <w:hyperlink w:anchor="P1372" w:history="1">
              <w:r>
                <w:rPr>
                  <w:color w:val="0000FF"/>
                </w:rPr>
                <w:t>&lt;1&gt;</w:t>
              </w:r>
            </w:hyperlink>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 Региональный (национально-региональный) компонент      </w:t>
            </w:r>
          </w:p>
        </w:tc>
      </w:tr>
      <w:tr w:rsidR="00A20958">
        <w:trPr>
          <w:trHeight w:val="244"/>
        </w:trPr>
        <w:tc>
          <w:tcPr>
            <w:tcW w:w="3744" w:type="dxa"/>
            <w:tcBorders>
              <w:top w:val="nil"/>
            </w:tcBorders>
          </w:tcPr>
          <w:p w:rsidR="00A20958" w:rsidRDefault="00A20958">
            <w:pPr>
              <w:pStyle w:val="ConsPlusNonformat"/>
              <w:jc w:val="both"/>
            </w:pPr>
            <w:r>
              <w:t xml:space="preserve">По усмотрению субъекта        </w:t>
            </w:r>
          </w:p>
          <w:p w:rsidR="00A20958" w:rsidRDefault="00A20958">
            <w:pPr>
              <w:pStyle w:val="ConsPlusNonformat"/>
              <w:jc w:val="both"/>
            </w:pPr>
            <w:r>
              <w:t xml:space="preserve">Российской Федерации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III. Компонент образовательного учреждения            </w:t>
            </w:r>
          </w:p>
        </w:tc>
      </w:tr>
      <w:tr w:rsidR="00A20958">
        <w:trPr>
          <w:trHeight w:val="244"/>
        </w:trPr>
        <w:tc>
          <w:tcPr>
            <w:tcW w:w="3744" w:type="dxa"/>
            <w:tcBorders>
              <w:top w:val="nil"/>
            </w:tcBorders>
          </w:tcPr>
          <w:p w:rsidR="00A20958" w:rsidRDefault="00A20958">
            <w:pPr>
              <w:pStyle w:val="ConsPlusNonformat"/>
              <w:jc w:val="both"/>
            </w:pPr>
            <w:r>
              <w:t xml:space="preserve">Элективные учебные предметы,  </w:t>
            </w:r>
          </w:p>
          <w:p w:rsidR="00A20958" w:rsidRDefault="00A20958">
            <w:pPr>
              <w:pStyle w:val="ConsPlusNonformat"/>
              <w:jc w:val="both"/>
            </w:pPr>
            <w:r>
              <w:t xml:space="preserve">учебные практики, проекты,    </w:t>
            </w:r>
          </w:p>
          <w:p w:rsidR="00A20958" w:rsidRDefault="00A20958">
            <w:pPr>
              <w:pStyle w:val="ConsPlusNonformat"/>
              <w:jc w:val="both"/>
            </w:pPr>
            <w:r>
              <w:t>исследовательская деятельность</w:t>
            </w:r>
          </w:p>
        </w:tc>
        <w:tc>
          <w:tcPr>
            <w:tcW w:w="4095" w:type="dxa"/>
            <w:tcBorders>
              <w:top w:val="nil"/>
            </w:tcBorders>
          </w:tcPr>
          <w:p w:rsidR="00A20958" w:rsidRDefault="00A20958">
            <w:pPr>
              <w:pStyle w:val="ConsPlusNonformat"/>
              <w:jc w:val="both"/>
            </w:pPr>
            <w:r>
              <w:t xml:space="preserve">                10               </w:t>
            </w:r>
          </w:p>
        </w:tc>
      </w:tr>
    </w:tbl>
    <w:p w:rsidR="00A20958" w:rsidRDefault="00A20958">
      <w:pPr>
        <w:pStyle w:val="ConsPlusNormal"/>
        <w:ind w:firstLine="540"/>
        <w:jc w:val="both"/>
      </w:pPr>
    </w:p>
    <w:p w:rsidR="00A20958" w:rsidRDefault="00A20958">
      <w:pPr>
        <w:pStyle w:val="ConsPlusNormal"/>
        <w:ind w:firstLine="540"/>
        <w:jc w:val="both"/>
      </w:pPr>
      <w:r>
        <w:t>--------------------------------</w:t>
      </w:r>
    </w:p>
    <w:p w:rsidR="00A20958" w:rsidRDefault="00A20958">
      <w:pPr>
        <w:pStyle w:val="ConsPlusNormal"/>
        <w:spacing w:before="220"/>
        <w:ind w:firstLine="540"/>
        <w:jc w:val="both"/>
      </w:pPr>
      <w:bookmarkStart w:id="28" w:name="P1372"/>
      <w:bookmarkEnd w:id="28"/>
      <w:r>
        <w:lastRenderedPageBreak/>
        <w:t>&lt;1&gt; Профильные учебные предметы на основе элементов государственного стандарта начального профессионального образования.</w:t>
      </w:r>
    </w:p>
    <w:p w:rsidR="00A20958" w:rsidRDefault="00A20958">
      <w:pPr>
        <w:pStyle w:val="ConsPlusNormal"/>
        <w:ind w:firstLine="540"/>
        <w:jc w:val="both"/>
      </w:pPr>
    </w:p>
    <w:p w:rsidR="00A20958" w:rsidRDefault="00A20958">
      <w:pPr>
        <w:pStyle w:val="ConsPlusNormal"/>
        <w:jc w:val="center"/>
        <w:outlineLvl w:val="4"/>
      </w:pPr>
      <w:r>
        <w:t>Индустриально-технологический профиль</w:t>
      </w:r>
    </w:p>
    <w:p w:rsidR="00A20958" w:rsidRDefault="00A20958">
      <w:pPr>
        <w:pStyle w:val="ConsPlusNormal"/>
        <w:jc w:val="center"/>
      </w:pPr>
      <w:r>
        <w:t>Направление - электротехника/радиоэлектроника</w:t>
      </w:r>
    </w:p>
    <w:p w:rsidR="00A20958" w:rsidRDefault="00A20958">
      <w:pPr>
        <w:pStyle w:val="ConsPlusNormal"/>
        <w:jc w:val="center"/>
      </w:pPr>
      <w:r>
        <w:t>(как пример одного из возможных вариантов</w:t>
      </w:r>
    </w:p>
    <w:p w:rsidR="00A20958" w:rsidRDefault="00A20958">
      <w:pPr>
        <w:pStyle w:val="ConsPlusNormal"/>
        <w:jc w:val="center"/>
      </w:pPr>
      <w:r>
        <w:t>реализации технологического профиля)</w:t>
      </w:r>
    </w:p>
    <w:p w:rsidR="00A20958" w:rsidRDefault="00A2095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44"/>
        <w:gridCol w:w="4095"/>
      </w:tblGrid>
      <w:tr w:rsidR="00A20958">
        <w:trPr>
          <w:trHeight w:val="244"/>
        </w:trPr>
        <w:tc>
          <w:tcPr>
            <w:tcW w:w="3744" w:type="dxa"/>
          </w:tcPr>
          <w:p w:rsidR="00A20958" w:rsidRDefault="00A20958">
            <w:pPr>
              <w:pStyle w:val="ConsPlusNonformat"/>
              <w:jc w:val="both"/>
            </w:pPr>
            <w:r>
              <w:t xml:space="preserve">       Учебные предметы       </w:t>
            </w:r>
          </w:p>
        </w:tc>
        <w:tc>
          <w:tcPr>
            <w:tcW w:w="4095" w:type="dxa"/>
          </w:tcPr>
          <w:p w:rsidR="00A20958" w:rsidRDefault="00A20958">
            <w:pPr>
              <w:pStyle w:val="ConsPlusNonformat"/>
              <w:jc w:val="both"/>
            </w:pPr>
            <w:r>
              <w:t xml:space="preserve">  Число недельных учебных часов  </w:t>
            </w:r>
          </w:p>
          <w:p w:rsidR="00A20958" w:rsidRDefault="00A20958">
            <w:pPr>
              <w:pStyle w:val="ConsPlusNonformat"/>
              <w:jc w:val="both"/>
            </w:pPr>
            <w:r>
              <w:t xml:space="preserve">       за два года обучения      </w:t>
            </w:r>
          </w:p>
        </w:tc>
      </w:tr>
      <w:tr w:rsidR="00A20958">
        <w:trPr>
          <w:trHeight w:val="244"/>
        </w:trPr>
        <w:tc>
          <w:tcPr>
            <w:tcW w:w="7839" w:type="dxa"/>
            <w:gridSpan w:val="2"/>
            <w:tcBorders>
              <w:top w:val="nil"/>
            </w:tcBorders>
          </w:tcPr>
          <w:p w:rsidR="00A20958" w:rsidRDefault="00A20958">
            <w:pPr>
              <w:pStyle w:val="ConsPlusNonformat"/>
              <w:jc w:val="both"/>
            </w:pPr>
            <w:r>
              <w:t xml:space="preserve">                    I. Федеральный компонент                    </w:t>
            </w:r>
          </w:p>
        </w:tc>
      </w:tr>
      <w:tr w:rsidR="00A20958">
        <w:trPr>
          <w:trHeight w:val="244"/>
        </w:trPr>
        <w:tc>
          <w:tcPr>
            <w:tcW w:w="7839" w:type="dxa"/>
            <w:gridSpan w:val="2"/>
            <w:tcBorders>
              <w:top w:val="nil"/>
            </w:tcBorders>
          </w:tcPr>
          <w:p w:rsidR="00A20958" w:rsidRDefault="00A20958">
            <w:pPr>
              <w:pStyle w:val="ConsPlusNonformat"/>
              <w:jc w:val="both"/>
            </w:pPr>
            <w:r>
              <w:t xml:space="preserve">                    Базовые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Русский язык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Литература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Иностранный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Математика                    </w:t>
            </w:r>
          </w:p>
        </w:tc>
        <w:tc>
          <w:tcPr>
            <w:tcW w:w="4095" w:type="dxa"/>
            <w:tcBorders>
              <w:top w:val="nil"/>
            </w:tcBorders>
          </w:tcPr>
          <w:p w:rsidR="00A20958" w:rsidRDefault="00A20958">
            <w:pPr>
              <w:pStyle w:val="ConsPlusNonformat"/>
              <w:jc w:val="both"/>
            </w:pPr>
            <w:r>
              <w:t xml:space="preserve">                 8               </w:t>
            </w:r>
          </w:p>
        </w:tc>
      </w:tr>
      <w:tr w:rsidR="00A20958">
        <w:trPr>
          <w:trHeight w:val="244"/>
        </w:trPr>
        <w:tc>
          <w:tcPr>
            <w:tcW w:w="3744" w:type="dxa"/>
            <w:tcBorders>
              <w:top w:val="nil"/>
            </w:tcBorders>
          </w:tcPr>
          <w:p w:rsidR="00A20958" w:rsidRDefault="00A20958">
            <w:pPr>
              <w:pStyle w:val="ConsPlusNonformat"/>
              <w:jc w:val="both"/>
            </w:pPr>
            <w:r>
              <w:t xml:space="preserve">Информатика и ИКТ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История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Обществознание (включая эконо-</w:t>
            </w:r>
          </w:p>
          <w:p w:rsidR="00A20958" w:rsidRDefault="00A20958">
            <w:pPr>
              <w:pStyle w:val="ConsPlusNonformat"/>
              <w:jc w:val="both"/>
            </w:pPr>
            <w:r>
              <w:t xml:space="preserve">мику и право)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Естествознание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Физическая культура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Профильные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Физика                        </w:t>
            </w:r>
          </w:p>
        </w:tc>
        <w:tc>
          <w:tcPr>
            <w:tcW w:w="4095" w:type="dxa"/>
            <w:tcBorders>
              <w:top w:val="nil"/>
            </w:tcBorders>
          </w:tcPr>
          <w:p w:rsidR="00A20958" w:rsidRDefault="00A20958">
            <w:pPr>
              <w:pStyle w:val="ConsPlusNonformat"/>
              <w:jc w:val="both"/>
            </w:pPr>
            <w:r>
              <w:t xml:space="preserve">                10               </w:t>
            </w:r>
          </w:p>
        </w:tc>
      </w:tr>
      <w:tr w:rsidR="00A20958">
        <w:trPr>
          <w:trHeight w:val="244"/>
        </w:trPr>
        <w:tc>
          <w:tcPr>
            <w:tcW w:w="3744" w:type="dxa"/>
            <w:tcBorders>
              <w:top w:val="nil"/>
            </w:tcBorders>
          </w:tcPr>
          <w:p w:rsidR="00A20958" w:rsidRDefault="00A20958">
            <w:pPr>
              <w:pStyle w:val="ConsPlusNonformat"/>
              <w:jc w:val="both"/>
            </w:pPr>
            <w:r>
              <w:t>Технология (включая электроте-</w:t>
            </w:r>
          </w:p>
          <w:p w:rsidR="00A20958" w:rsidRDefault="00A20958">
            <w:pPr>
              <w:pStyle w:val="ConsPlusNonformat"/>
              <w:jc w:val="both"/>
            </w:pPr>
            <w:r>
              <w:t xml:space="preserve">хнику и радиоэлектронику)     </w:t>
            </w:r>
          </w:p>
          <w:p w:rsidR="00A20958" w:rsidRDefault="00A20958">
            <w:pPr>
              <w:pStyle w:val="ConsPlusNonformat"/>
              <w:jc w:val="both"/>
            </w:pPr>
            <w:hyperlink w:anchor="P1427" w:history="1">
              <w:r>
                <w:rPr>
                  <w:color w:val="0000FF"/>
                </w:rPr>
                <w:t>&lt;1&gt;</w:t>
              </w:r>
            </w:hyperlink>
          </w:p>
        </w:tc>
        <w:tc>
          <w:tcPr>
            <w:tcW w:w="4095" w:type="dxa"/>
            <w:tcBorders>
              <w:top w:val="nil"/>
            </w:tcBorders>
          </w:tcPr>
          <w:p w:rsidR="00A20958" w:rsidRDefault="00A20958">
            <w:pPr>
              <w:pStyle w:val="ConsPlusNonformat"/>
              <w:jc w:val="both"/>
            </w:pPr>
            <w:r>
              <w:t xml:space="preserve">                 8               </w:t>
            </w:r>
          </w:p>
        </w:tc>
      </w:tr>
      <w:tr w:rsidR="00A20958">
        <w:trPr>
          <w:trHeight w:val="244"/>
        </w:trPr>
        <w:tc>
          <w:tcPr>
            <w:tcW w:w="7839" w:type="dxa"/>
            <w:gridSpan w:val="2"/>
            <w:tcBorders>
              <w:top w:val="nil"/>
            </w:tcBorders>
          </w:tcPr>
          <w:p w:rsidR="00A20958" w:rsidRDefault="00A20958">
            <w:pPr>
              <w:pStyle w:val="ConsPlusNonformat"/>
              <w:jc w:val="both"/>
            </w:pPr>
            <w:r>
              <w:t xml:space="preserve">     II. Региональный (национально-региональный) компонент      </w:t>
            </w:r>
          </w:p>
        </w:tc>
      </w:tr>
      <w:tr w:rsidR="00A20958">
        <w:trPr>
          <w:trHeight w:val="244"/>
        </w:trPr>
        <w:tc>
          <w:tcPr>
            <w:tcW w:w="3744" w:type="dxa"/>
            <w:tcBorders>
              <w:top w:val="nil"/>
            </w:tcBorders>
          </w:tcPr>
          <w:p w:rsidR="00A20958" w:rsidRDefault="00A20958">
            <w:pPr>
              <w:pStyle w:val="ConsPlusNonformat"/>
              <w:jc w:val="both"/>
            </w:pPr>
            <w:r>
              <w:t xml:space="preserve">По усмотрению субъекта        </w:t>
            </w:r>
          </w:p>
          <w:p w:rsidR="00A20958" w:rsidRDefault="00A20958">
            <w:pPr>
              <w:pStyle w:val="ConsPlusNonformat"/>
              <w:jc w:val="both"/>
            </w:pPr>
            <w:r>
              <w:t xml:space="preserve">Российской Федерации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III. Компонент образовательного учреждения           </w:t>
            </w:r>
          </w:p>
        </w:tc>
      </w:tr>
      <w:tr w:rsidR="00A20958">
        <w:trPr>
          <w:trHeight w:val="244"/>
        </w:trPr>
        <w:tc>
          <w:tcPr>
            <w:tcW w:w="3744" w:type="dxa"/>
            <w:tcBorders>
              <w:top w:val="nil"/>
            </w:tcBorders>
          </w:tcPr>
          <w:p w:rsidR="00A20958" w:rsidRDefault="00A20958">
            <w:pPr>
              <w:pStyle w:val="ConsPlusNonformat"/>
              <w:jc w:val="both"/>
            </w:pPr>
            <w:r>
              <w:t xml:space="preserve">Элективные учебные предметы,  </w:t>
            </w:r>
          </w:p>
          <w:p w:rsidR="00A20958" w:rsidRDefault="00A20958">
            <w:pPr>
              <w:pStyle w:val="ConsPlusNonformat"/>
              <w:jc w:val="both"/>
            </w:pPr>
            <w:r>
              <w:t xml:space="preserve">учебные практики, проекты,    </w:t>
            </w:r>
          </w:p>
          <w:p w:rsidR="00A20958" w:rsidRDefault="00A20958">
            <w:pPr>
              <w:pStyle w:val="ConsPlusNonformat"/>
              <w:jc w:val="both"/>
            </w:pPr>
            <w:r>
              <w:t>исследовательская деятельность</w:t>
            </w:r>
          </w:p>
        </w:tc>
        <w:tc>
          <w:tcPr>
            <w:tcW w:w="4095" w:type="dxa"/>
            <w:tcBorders>
              <w:top w:val="nil"/>
            </w:tcBorders>
          </w:tcPr>
          <w:p w:rsidR="00A20958" w:rsidRDefault="00A20958">
            <w:pPr>
              <w:pStyle w:val="ConsPlusNonformat"/>
              <w:jc w:val="both"/>
            </w:pPr>
            <w:r>
              <w:t xml:space="preserve">                 8               </w:t>
            </w:r>
          </w:p>
        </w:tc>
      </w:tr>
    </w:tbl>
    <w:p w:rsidR="00A20958" w:rsidRDefault="00A20958">
      <w:pPr>
        <w:pStyle w:val="ConsPlusNormal"/>
        <w:ind w:firstLine="540"/>
        <w:jc w:val="both"/>
      </w:pPr>
    </w:p>
    <w:p w:rsidR="00A20958" w:rsidRDefault="00A20958">
      <w:pPr>
        <w:pStyle w:val="ConsPlusNormal"/>
        <w:ind w:firstLine="540"/>
        <w:jc w:val="both"/>
      </w:pPr>
      <w:r>
        <w:t>--------------------------------</w:t>
      </w:r>
    </w:p>
    <w:p w:rsidR="00A20958" w:rsidRDefault="00A20958">
      <w:pPr>
        <w:pStyle w:val="ConsPlusNormal"/>
        <w:spacing w:before="220"/>
        <w:ind w:firstLine="540"/>
        <w:jc w:val="both"/>
      </w:pPr>
      <w:bookmarkStart w:id="29" w:name="P1427"/>
      <w:bookmarkEnd w:id="29"/>
      <w:r>
        <w:t>&lt;1&gt; Профильный учебный предмет на основе элементов государственного стандарта начального профессионального образования.</w:t>
      </w:r>
    </w:p>
    <w:p w:rsidR="00A20958" w:rsidRDefault="00A20958">
      <w:pPr>
        <w:pStyle w:val="ConsPlusNormal"/>
        <w:ind w:firstLine="540"/>
        <w:jc w:val="both"/>
      </w:pPr>
    </w:p>
    <w:p w:rsidR="00A20958" w:rsidRDefault="00A20958">
      <w:pPr>
        <w:pStyle w:val="ConsPlusNormal"/>
        <w:jc w:val="center"/>
        <w:outlineLvl w:val="4"/>
      </w:pPr>
      <w:r>
        <w:t>Художественно-эстетический профиль</w:t>
      </w:r>
    </w:p>
    <w:p w:rsidR="00A20958" w:rsidRDefault="00A20958">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44"/>
        <w:gridCol w:w="4095"/>
      </w:tblGrid>
      <w:tr w:rsidR="00A20958">
        <w:trPr>
          <w:trHeight w:val="244"/>
        </w:trPr>
        <w:tc>
          <w:tcPr>
            <w:tcW w:w="3744" w:type="dxa"/>
          </w:tcPr>
          <w:p w:rsidR="00A20958" w:rsidRDefault="00A20958">
            <w:pPr>
              <w:pStyle w:val="ConsPlusNonformat"/>
              <w:jc w:val="both"/>
            </w:pPr>
            <w:r>
              <w:t xml:space="preserve">       Учебные предметы       </w:t>
            </w:r>
          </w:p>
        </w:tc>
        <w:tc>
          <w:tcPr>
            <w:tcW w:w="4095" w:type="dxa"/>
          </w:tcPr>
          <w:p w:rsidR="00A20958" w:rsidRDefault="00A20958">
            <w:pPr>
              <w:pStyle w:val="ConsPlusNonformat"/>
              <w:jc w:val="both"/>
            </w:pPr>
            <w:r>
              <w:t xml:space="preserve">  Число недельных учебных часов  </w:t>
            </w:r>
          </w:p>
          <w:p w:rsidR="00A20958" w:rsidRDefault="00A20958">
            <w:pPr>
              <w:pStyle w:val="ConsPlusNonformat"/>
              <w:jc w:val="both"/>
            </w:pPr>
            <w:r>
              <w:t xml:space="preserve">       за два года обучения      </w:t>
            </w:r>
          </w:p>
        </w:tc>
      </w:tr>
      <w:tr w:rsidR="00A20958">
        <w:trPr>
          <w:trHeight w:val="244"/>
        </w:trPr>
        <w:tc>
          <w:tcPr>
            <w:tcW w:w="7839" w:type="dxa"/>
            <w:gridSpan w:val="2"/>
            <w:tcBorders>
              <w:top w:val="nil"/>
            </w:tcBorders>
          </w:tcPr>
          <w:p w:rsidR="00A20958" w:rsidRDefault="00A20958">
            <w:pPr>
              <w:pStyle w:val="ConsPlusNonformat"/>
              <w:jc w:val="both"/>
            </w:pPr>
            <w:r>
              <w:t xml:space="preserve">                    I. Федеральный компонент                    </w:t>
            </w:r>
          </w:p>
        </w:tc>
      </w:tr>
      <w:tr w:rsidR="00A20958">
        <w:trPr>
          <w:trHeight w:val="244"/>
        </w:trPr>
        <w:tc>
          <w:tcPr>
            <w:tcW w:w="7839" w:type="dxa"/>
            <w:gridSpan w:val="2"/>
            <w:tcBorders>
              <w:top w:val="nil"/>
            </w:tcBorders>
          </w:tcPr>
          <w:p w:rsidR="00A20958" w:rsidRDefault="00A20958">
            <w:pPr>
              <w:pStyle w:val="ConsPlusNonformat"/>
              <w:jc w:val="both"/>
            </w:pPr>
            <w:r>
              <w:lastRenderedPageBreak/>
              <w:t xml:space="preserve">                    Базовые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Русский язык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Литература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Иностранный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Математика                    </w:t>
            </w:r>
          </w:p>
        </w:tc>
        <w:tc>
          <w:tcPr>
            <w:tcW w:w="4095" w:type="dxa"/>
            <w:tcBorders>
              <w:top w:val="nil"/>
            </w:tcBorders>
          </w:tcPr>
          <w:p w:rsidR="00A20958" w:rsidRDefault="00A20958">
            <w:pPr>
              <w:pStyle w:val="ConsPlusNonformat"/>
              <w:jc w:val="both"/>
            </w:pPr>
            <w:r>
              <w:t xml:space="preserve">                 8               </w:t>
            </w:r>
          </w:p>
        </w:tc>
      </w:tr>
      <w:tr w:rsidR="00A20958">
        <w:trPr>
          <w:trHeight w:val="244"/>
        </w:trPr>
        <w:tc>
          <w:tcPr>
            <w:tcW w:w="3744" w:type="dxa"/>
            <w:tcBorders>
              <w:top w:val="nil"/>
            </w:tcBorders>
          </w:tcPr>
          <w:p w:rsidR="00A20958" w:rsidRDefault="00A20958">
            <w:pPr>
              <w:pStyle w:val="ConsPlusNonformat"/>
              <w:jc w:val="both"/>
            </w:pPr>
            <w:r>
              <w:t xml:space="preserve">История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Обществознание (включая эконо-</w:t>
            </w:r>
          </w:p>
          <w:p w:rsidR="00A20958" w:rsidRDefault="00A20958">
            <w:pPr>
              <w:pStyle w:val="ConsPlusNonformat"/>
              <w:jc w:val="both"/>
            </w:pPr>
            <w:r>
              <w:t xml:space="preserve">мику и право)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Естествознание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Физическая культура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Профильные учебные предметы                  </w:t>
            </w:r>
          </w:p>
        </w:tc>
      </w:tr>
      <w:tr w:rsidR="00A20958">
        <w:trPr>
          <w:trHeight w:val="244"/>
        </w:trPr>
        <w:tc>
          <w:tcPr>
            <w:tcW w:w="3744" w:type="dxa"/>
            <w:tcBorders>
              <w:top w:val="nil"/>
            </w:tcBorders>
          </w:tcPr>
          <w:p w:rsidR="00A20958" w:rsidRDefault="00A20958">
            <w:pPr>
              <w:pStyle w:val="ConsPlusNonformat"/>
              <w:jc w:val="both"/>
            </w:pPr>
            <w:r>
              <w:t>Мировая художественная культу-</w:t>
            </w:r>
          </w:p>
          <w:p w:rsidR="00A20958" w:rsidRDefault="00A20958">
            <w:pPr>
              <w:pStyle w:val="ConsPlusNonformat"/>
              <w:jc w:val="both"/>
            </w:pPr>
            <w:r>
              <w:t xml:space="preserve">ра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Профильные учебные предметы   </w:t>
            </w:r>
          </w:p>
          <w:p w:rsidR="00A20958" w:rsidRDefault="00A20958">
            <w:pPr>
              <w:pStyle w:val="ConsPlusNonformat"/>
              <w:jc w:val="both"/>
            </w:pPr>
            <w:r>
              <w:t xml:space="preserve">искусства </w:t>
            </w:r>
            <w:hyperlink w:anchor="P1477" w:history="1">
              <w:r>
                <w:rPr>
                  <w:color w:val="0000FF"/>
                </w:rPr>
                <w:t>&lt;1&gt;</w:t>
              </w:r>
            </w:hyperlink>
          </w:p>
        </w:tc>
        <w:tc>
          <w:tcPr>
            <w:tcW w:w="4095" w:type="dxa"/>
            <w:tcBorders>
              <w:top w:val="nil"/>
            </w:tcBorders>
          </w:tcPr>
          <w:p w:rsidR="00A20958" w:rsidRDefault="00A20958">
            <w:pPr>
              <w:pStyle w:val="ConsPlusNonformat"/>
              <w:jc w:val="both"/>
            </w:pPr>
            <w:r>
              <w:t xml:space="preserve">                12               </w:t>
            </w:r>
          </w:p>
        </w:tc>
      </w:tr>
      <w:tr w:rsidR="00A20958">
        <w:trPr>
          <w:trHeight w:val="244"/>
        </w:trPr>
        <w:tc>
          <w:tcPr>
            <w:tcW w:w="7839" w:type="dxa"/>
            <w:gridSpan w:val="2"/>
            <w:tcBorders>
              <w:top w:val="nil"/>
            </w:tcBorders>
          </w:tcPr>
          <w:p w:rsidR="00A20958" w:rsidRDefault="00A20958">
            <w:pPr>
              <w:pStyle w:val="ConsPlusNonformat"/>
              <w:jc w:val="both"/>
            </w:pPr>
            <w:r>
              <w:t xml:space="preserve">     II. Региональный (национально-региональный) компонент      </w:t>
            </w:r>
          </w:p>
        </w:tc>
      </w:tr>
      <w:tr w:rsidR="00A20958">
        <w:trPr>
          <w:trHeight w:val="244"/>
        </w:trPr>
        <w:tc>
          <w:tcPr>
            <w:tcW w:w="3744" w:type="dxa"/>
            <w:tcBorders>
              <w:top w:val="nil"/>
            </w:tcBorders>
          </w:tcPr>
          <w:p w:rsidR="00A20958" w:rsidRDefault="00A20958">
            <w:pPr>
              <w:pStyle w:val="ConsPlusNonformat"/>
              <w:jc w:val="both"/>
            </w:pPr>
            <w:r>
              <w:t xml:space="preserve">По усмотрению субъекта        </w:t>
            </w:r>
          </w:p>
          <w:p w:rsidR="00A20958" w:rsidRDefault="00A20958">
            <w:pPr>
              <w:pStyle w:val="ConsPlusNonformat"/>
              <w:jc w:val="both"/>
            </w:pPr>
            <w:r>
              <w:t xml:space="preserve">Российской Федерации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III. Компонент образовательного учреждения           </w:t>
            </w:r>
          </w:p>
        </w:tc>
      </w:tr>
      <w:tr w:rsidR="00A20958">
        <w:trPr>
          <w:trHeight w:val="244"/>
        </w:trPr>
        <w:tc>
          <w:tcPr>
            <w:tcW w:w="3744" w:type="dxa"/>
            <w:tcBorders>
              <w:top w:val="nil"/>
            </w:tcBorders>
          </w:tcPr>
          <w:p w:rsidR="00A20958" w:rsidRDefault="00A20958">
            <w:pPr>
              <w:pStyle w:val="ConsPlusNonformat"/>
              <w:jc w:val="both"/>
            </w:pPr>
            <w:r>
              <w:t xml:space="preserve">Элективные учебные предметы,  </w:t>
            </w:r>
          </w:p>
          <w:p w:rsidR="00A20958" w:rsidRDefault="00A20958">
            <w:pPr>
              <w:pStyle w:val="ConsPlusNonformat"/>
              <w:jc w:val="both"/>
            </w:pPr>
            <w:r>
              <w:t xml:space="preserve">учебные практики, проекты,    </w:t>
            </w:r>
          </w:p>
          <w:p w:rsidR="00A20958" w:rsidRDefault="00A20958">
            <w:pPr>
              <w:pStyle w:val="ConsPlusNonformat"/>
              <w:jc w:val="both"/>
            </w:pPr>
            <w:r>
              <w:t>исследовательская деятельность</w:t>
            </w:r>
          </w:p>
        </w:tc>
        <w:tc>
          <w:tcPr>
            <w:tcW w:w="4095" w:type="dxa"/>
            <w:tcBorders>
              <w:top w:val="nil"/>
            </w:tcBorders>
          </w:tcPr>
          <w:p w:rsidR="00A20958" w:rsidRDefault="00A20958">
            <w:pPr>
              <w:pStyle w:val="ConsPlusNonformat"/>
              <w:jc w:val="both"/>
            </w:pPr>
            <w:r>
              <w:t xml:space="preserve">                10               </w:t>
            </w:r>
          </w:p>
        </w:tc>
      </w:tr>
    </w:tbl>
    <w:p w:rsidR="00A20958" w:rsidRDefault="00A20958">
      <w:pPr>
        <w:pStyle w:val="ConsPlusNormal"/>
        <w:ind w:firstLine="540"/>
        <w:jc w:val="both"/>
      </w:pPr>
    </w:p>
    <w:p w:rsidR="00A20958" w:rsidRDefault="00A20958">
      <w:pPr>
        <w:pStyle w:val="ConsPlusNormal"/>
        <w:ind w:firstLine="540"/>
        <w:jc w:val="both"/>
      </w:pPr>
      <w:r>
        <w:t>--------------------------------</w:t>
      </w:r>
    </w:p>
    <w:p w:rsidR="00A20958" w:rsidRDefault="00A20958">
      <w:pPr>
        <w:pStyle w:val="ConsPlusNormal"/>
        <w:spacing w:before="220"/>
        <w:ind w:firstLine="540"/>
        <w:jc w:val="both"/>
      </w:pPr>
      <w:bookmarkStart w:id="30" w:name="P1477"/>
      <w:bookmarkEnd w:id="30"/>
      <w:r>
        <w:t>&lt;1&gt; Профильные учебные предметы выбираются образовательным учреждением в зависимости от направления подготовки.</w:t>
      </w:r>
    </w:p>
    <w:p w:rsidR="00A20958" w:rsidRDefault="00A20958">
      <w:pPr>
        <w:pStyle w:val="ConsPlusNormal"/>
        <w:ind w:firstLine="540"/>
        <w:jc w:val="both"/>
      </w:pPr>
    </w:p>
    <w:p w:rsidR="00A20958" w:rsidRDefault="00A20958">
      <w:pPr>
        <w:pStyle w:val="ConsPlusNormal"/>
        <w:jc w:val="center"/>
        <w:outlineLvl w:val="4"/>
      </w:pPr>
      <w:r>
        <w:t>Оборонно-спортивный профиль</w:t>
      </w:r>
    </w:p>
    <w:p w:rsidR="00A20958" w:rsidRDefault="00A2095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44"/>
        <w:gridCol w:w="4095"/>
      </w:tblGrid>
      <w:tr w:rsidR="00A20958">
        <w:trPr>
          <w:trHeight w:val="244"/>
        </w:trPr>
        <w:tc>
          <w:tcPr>
            <w:tcW w:w="3744" w:type="dxa"/>
          </w:tcPr>
          <w:p w:rsidR="00A20958" w:rsidRDefault="00A20958">
            <w:pPr>
              <w:pStyle w:val="ConsPlusNonformat"/>
              <w:jc w:val="both"/>
            </w:pPr>
            <w:r>
              <w:t xml:space="preserve">       Учебные предметы       </w:t>
            </w:r>
          </w:p>
        </w:tc>
        <w:tc>
          <w:tcPr>
            <w:tcW w:w="4095" w:type="dxa"/>
          </w:tcPr>
          <w:p w:rsidR="00A20958" w:rsidRDefault="00A20958">
            <w:pPr>
              <w:pStyle w:val="ConsPlusNonformat"/>
              <w:jc w:val="both"/>
            </w:pPr>
            <w:r>
              <w:t xml:space="preserve">  Число недельных учебных часов  </w:t>
            </w:r>
          </w:p>
          <w:p w:rsidR="00A20958" w:rsidRDefault="00A20958">
            <w:pPr>
              <w:pStyle w:val="ConsPlusNonformat"/>
              <w:jc w:val="both"/>
            </w:pPr>
            <w:r>
              <w:t xml:space="preserve">       за два года обучения      </w:t>
            </w:r>
          </w:p>
        </w:tc>
      </w:tr>
      <w:tr w:rsidR="00A20958">
        <w:trPr>
          <w:trHeight w:val="244"/>
        </w:trPr>
        <w:tc>
          <w:tcPr>
            <w:tcW w:w="7839" w:type="dxa"/>
            <w:gridSpan w:val="2"/>
            <w:tcBorders>
              <w:top w:val="nil"/>
            </w:tcBorders>
          </w:tcPr>
          <w:p w:rsidR="00A20958" w:rsidRDefault="00A20958">
            <w:pPr>
              <w:pStyle w:val="ConsPlusNonformat"/>
              <w:jc w:val="both"/>
            </w:pPr>
            <w:r>
              <w:t xml:space="preserve">                    I. Федеральный компонент                    </w:t>
            </w:r>
          </w:p>
        </w:tc>
      </w:tr>
      <w:tr w:rsidR="00A20958">
        <w:trPr>
          <w:trHeight w:val="244"/>
        </w:trPr>
        <w:tc>
          <w:tcPr>
            <w:tcW w:w="7839" w:type="dxa"/>
            <w:gridSpan w:val="2"/>
            <w:tcBorders>
              <w:top w:val="nil"/>
            </w:tcBorders>
          </w:tcPr>
          <w:p w:rsidR="00A20958" w:rsidRDefault="00A20958">
            <w:pPr>
              <w:pStyle w:val="ConsPlusNonformat"/>
              <w:jc w:val="both"/>
            </w:pPr>
            <w:r>
              <w:t xml:space="preserve">                    Базовые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Русский язык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Литература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Иностранный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Математика                    </w:t>
            </w:r>
          </w:p>
        </w:tc>
        <w:tc>
          <w:tcPr>
            <w:tcW w:w="4095" w:type="dxa"/>
            <w:tcBorders>
              <w:top w:val="nil"/>
            </w:tcBorders>
          </w:tcPr>
          <w:p w:rsidR="00A20958" w:rsidRDefault="00A20958">
            <w:pPr>
              <w:pStyle w:val="ConsPlusNonformat"/>
              <w:jc w:val="both"/>
            </w:pPr>
            <w:r>
              <w:t xml:space="preserve">                 8               </w:t>
            </w:r>
          </w:p>
        </w:tc>
      </w:tr>
      <w:tr w:rsidR="00A20958">
        <w:trPr>
          <w:trHeight w:val="244"/>
        </w:trPr>
        <w:tc>
          <w:tcPr>
            <w:tcW w:w="3744" w:type="dxa"/>
            <w:tcBorders>
              <w:top w:val="nil"/>
            </w:tcBorders>
          </w:tcPr>
          <w:p w:rsidR="00A20958" w:rsidRDefault="00A20958">
            <w:pPr>
              <w:pStyle w:val="ConsPlusNonformat"/>
              <w:jc w:val="both"/>
            </w:pPr>
            <w:r>
              <w:t xml:space="preserve">История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Обществознание (включая эконо-</w:t>
            </w:r>
          </w:p>
          <w:p w:rsidR="00A20958" w:rsidRDefault="00A20958">
            <w:pPr>
              <w:pStyle w:val="ConsPlusNonformat"/>
              <w:jc w:val="both"/>
            </w:pPr>
            <w:r>
              <w:t xml:space="preserve">мику и право)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Естествознание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7839" w:type="dxa"/>
            <w:gridSpan w:val="2"/>
            <w:tcBorders>
              <w:top w:val="nil"/>
            </w:tcBorders>
          </w:tcPr>
          <w:p w:rsidR="00A20958" w:rsidRDefault="00A20958">
            <w:pPr>
              <w:pStyle w:val="ConsPlusNonformat"/>
              <w:jc w:val="both"/>
            </w:pPr>
            <w:r>
              <w:t xml:space="preserve">                   Профильные учебные предметы                  </w:t>
            </w:r>
          </w:p>
        </w:tc>
      </w:tr>
      <w:tr w:rsidR="00A20958">
        <w:trPr>
          <w:trHeight w:val="244"/>
        </w:trPr>
        <w:tc>
          <w:tcPr>
            <w:tcW w:w="3744" w:type="dxa"/>
            <w:tcBorders>
              <w:top w:val="nil"/>
            </w:tcBorders>
          </w:tcPr>
          <w:p w:rsidR="00A20958" w:rsidRDefault="00A20958">
            <w:pPr>
              <w:pStyle w:val="ConsPlusNonformat"/>
              <w:jc w:val="both"/>
            </w:pPr>
            <w:r>
              <w:lastRenderedPageBreak/>
              <w:t xml:space="preserve">Физическая культура           </w:t>
            </w:r>
          </w:p>
        </w:tc>
        <w:tc>
          <w:tcPr>
            <w:tcW w:w="4095" w:type="dxa"/>
            <w:tcBorders>
              <w:top w:val="nil"/>
            </w:tcBorders>
          </w:tcPr>
          <w:p w:rsidR="00A20958" w:rsidRDefault="00A20958">
            <w:pPr>
              <w:pStyle w:val="ConsPlusNonformat"/>
              <w:jc w:val="both"/>
            </w:pPr>
            <w:r>
              <w:t xml:space="preserve">                 8               </w:t>
            </w:r>
          </w:p>
        </w:tc>
      </w:tr>
      <w:tr w:rsidR="00A20958">
        <w:trPr>
          <w:trHeight w:val="244"/>
        </w:trPr>
        <w:tc>
          <w:tcPr>
            <w:tcW w:w="3744" w:type="dxa"/>
            <w:tcBorders>
              <w:top w:val="nil"/>
            </w:tcBorders>
          </w:tcPr>
          <w:p w:rsidR="00A20958" w:rsidRDefault="00A20958">
            <w:pPr>
              <w:pStyle w:val="ConsPlusNonformat"/>
              <w:jc w:val="both"/>
            </w:pPr>
            <w:r>
              <w:t xml:space="preserve">Основы безопасности жизнедея- </w:t>
            </w:r>
          </w:p>
          <w:p w:rsidR="00A20958" w:rsidRDefault="00A20958">
            <w:pPr>
              <w:pStyle w:val="ConsPlusNonformat"/>
              <w:jc w:val="both"/>
            </w:pPr>
            <w:r>
              <w:t xml:space="preserve">тельности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 Региональный (национально-региональный) компонент      </w:t>
            </w:r>
          </w:p>
        </w:tc>
      </w:tr>
      <w:tr w:rsidR="00A20958">
        <w:trPr>
          <w:trHeight w:val="244"/>
        </w:trPr>
        <w:tc>
          <w:tcPr>
            <w:tcW w:w="3744" w:type="dxa"/>
            <w:tcBorders>
              <w:top w:val="nil"/>
            </w:tcBorders>
          </w:tcPr>
          <w:p w:rsidR="00A20958" w:rsidRDefault="00A20958">
            <w:pPr>
              <w:pStyle w:val="ConsPlusNonformat"/>
              <w:jc w:val="both"/>
            </w:pPr>
            <w:r>
              <w:t xml:space="preserve">По усмотрению субъекта        </w:t>
            </w:r>
          </w:p>
          <w:p w:rsidR="00A20958" w:rsidRDefault="00A20958">
            <w:pPr>
              <w:pStyle w:val="ConsPlusNonformat"/>
              <w:jc w:val="both"/>
            </w:pPr>
            <w:r>
              <w:t xml:space="preserve">Российской Федерации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III. Компонент образовательного учреждения           </w:t>
            </w:r>
          </w:p>
        </w:tc>
      </w:tr>
      <w:tr w:rsidR="00A20958">
        <w:trPr>
          <w:trHeight w:val="244"/>
        </w:trPr>
        <w:tc>
          <w:tcPr>
            <w:tcW w:w="3744" w:type="dxa"/>
            <w:tcBorders>
              <w:top w:val="nil"/>
            </w:tcBorders>
          </w:tcPr>
          <w:p w:rsidR="00A20958" w:rsidRDefault="00A20958">
            <w:pPr>
              <w:pStyle w:val="ConsPlusNonformat"/>
              <w:jc w:val="both"/>
            </w:pPr>
            <w:r>
              <w:t xml:space="preserve">Элективные учебные предметы,  </w:t>
            </w:r>
          </w:p>
          <w:p w:rsidR="00A20958" w:rsidRDefault="00A20958">
            <w:pPr>
              <w:pStyle w:val="ConsPlusNonformat"/>
              <w:jc w:val="both"/>
            </w:pPr>
            <w:r>
              <w:t xml:space="preserve">учебные практики, проекты,    </w:t>
            </w:r>
          </w:p>
          <w:p w:rsidR="00A20958" w:rsidRDefault="00A20958">
            <w:pPr>
              <w:pStyle w:val="ConsPlusNonformat"/>
              <w:jc w:val="both"/>
            </w:pPr>
            <w:r>
              <w:t>исследовательская деятельность</w:t>
            </w:r>
          </w:p>
        </w:tc>
        <w:tc>
          <w:tcPr>
            <w:tcW w:w="4095" w:type="dxa"/>
            <w:tcBorders>
              <w:top w:val="nil"/>
            </w:tcBorders>
          </w:tcPr>
          <w:p w:rsidR="00A20958" w:rsidRDefault="00A20958">
            <w:pPr>
              <w:pStyle w:val="ConsPlusNonformat"/>
              <w:jc w:val="both"/>
            </w:pPr>
            <w:r>
              <w:t xml:space="preserve">                20               </w:t>
            </w:r>
          </w:p>
        </w:tc>
      </w:tr>
    </w:tbl>
    <w:p w:rsidR="00A20958" w:rsidRDefault="00A20958">
      <w:pPr>
        <w:pStyle w:val="ConsPlusNormal"/>
        <w:ind w:firstLine="540"/>
        <w:jc w:val="both"/>
      </w:pPr>
    </w:p>
    <w:p w:rsidR="00A20958" w:rsidRDefault="00A20958">
      <w:pPr>
        <w:pStyle w:val="ConsPlusNormal"/>
        <w:ind w:firstLine="540"/>
        <w:jc w:val="both"/>
      </w:pPr>
      <w:r>
        <w:t>--------------------------------</w:t>
      </w:r>
    </w:p>
    <w:p w:rsidR="00A20958" w:rsidRDefault="00A20958">
      <w:pPr>
        <w:pStyle w:val="ConsPlusNormal"/>
        <w:spacing w:before="220"/>
        <w:ind w:firstLine="540"/>
        <w:jc w:val="both"/>
      </w:pPr>
      <w:r>
        <w:t>&lt;1&gt; Профильные учебные предметы на основе элементов учебных программ военного образования.</w:t>
      </w:r>
    </w:p>
    <w:p w:rsidR="00A20958" w:rsidRDefault="00A20958">
      <w:pPr>
        <w:pStyle w:val="ConsPlusNormal"/>
        <w:ind w:firstLine="540"/>
        <w:jc w:val="both"/>
      </w:pPr>
    </w:p>
    <w:p w:rsidR="00A20958" w:rsidRDefault="00A20958">
      <w:pPr>
        <w:pStyle w:val="ConsPlusNormal"/>
        <w:jc w:val="center"/>
        <w:outlineLvl w:val="3"/>
      </w:pPr>
      <w:r>
        <w:t>Примерный учебный план для универсального обучения</w:t>
      </w:r>
    </w:p>
    <w:p w:rsidR="00A20958" w:rsidRDefault="00A20958">
      <w:pPr>
        <w:pStyle w:val="ConsPlusNormal"/>
        <w:jc w:val="center"/>
      </w:pPr>
      <w:r>
        <w:t>(непрофильное обучение)</w:t>
      </w:r>
    </w:p>
    <w:p w:rsidR="00A20958" w:rsidRDefault="00A20958">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744"/>
        <w:gridCol w:w="4095"/>
      </w:tblGrid>
      <w:tr w:rsidR="00A20958">
        <w:trPr>
          <w:trHeight w:val="244"/>
        </w:trPr>
        <w:tc>
          <w:tcPr>
            <w:tcW w:w="3744" w:type="dxa"/>
          </w:tcPr>
          <w:p w:rsidR="00A20958" w:rsidRDefault="00A20958">
            <w:pPr>
              <w:pStyle w:val="ConsPlusNonformat"/>
              <w:jc w:val="both"/>
            </w:pPr>
            <w:r>
              <w:t xml:space="preserve">       Учебные предметы       </w:t>
            </w:r>
          </w:p>
        </w:tc>
        <w:tc>
          <w:tcPr>
            <w:tcW w:w="4095" w:type="dxa"/>
          </w:tcPr>
          <w:p w:rsidR="00A20958" w:rsidRDefault="00A20958">
            <w:pPr>
              <w:pStyle w:val="ConsPlusNonformat"/>
              <w:jc w:val="both"/>
            </w:pPr>
            <w:r>
              <w:t xml:space="preserve">  Число недельных учебных часов  </w:t>
            </w:r>
          </w:p>
          <w:p w:rsidR="00A20958" w:rsidRDefault="00A20958">
            <w:pPr>
              <w:pStyle w:val="ConsPlusNonformat"/>
              <w:jc w:val="both"/>
            </w:pPr>
            <w:r>
              <w:t xml:space="preserve">       за два года обучения      </w:t>
            </w:r>
          </w:p>
        </w:tc>
      </w:tr>
      <w:tr w:rsidR="00A20958">
        <w:trPr>
          <w:trHeight w:val="244"/>
        </w:trPr>
        <w:tc>
          <w:tcPr>
            <w:tcW w:w="7839" w:type="dxa"/>
            <w:gridSpan w:val="2"/>
            <w:tcBorders>
              <w:top w:val="nil"/>
            </w:tcBorders>
          </w:tcPr>
          <w:p w:rsidR="00A20958" w:rsidRDefault="00A20958">
            <w:pPr>
              <w:pStyle w:val="ConsPlusNonformat"/>
              <w:jc w:val="both"/>
            </w:pPr>
            <w:r>
              <w:t xml:space="preserve">                    I. Федеральный компонент                    </w:t>
            </w:r>
          </w:p>
        </w:tc>
      </w:tr>
      <w:tr w:rsidR="00A20958">
        <w:trPr>
          <w:trHeight w:val="244"/>
        </w:trPr>
        <w:tc>
          <w:tcPr>
            <w:tcW w:w="7839" w:type="dxa"/>
            <w:gridSpan w:val="2"/>
            <w:tcBorders>
              <w:top w:val="nil"/>
            </w:tcBorders>
          </w:tcPr>
          <w:p w:rsidR="00A20958" w:rsidRDefault="00A20958">
            <w:pPr>
              <w:pStyle w:val="ConsPlusNonformat"/>
              <w:jc w:val="both"/>
            </w:pPr>
            <w:r>
              <w:t xml:space="preserve">                    Базовые учебные предметы                    </w:t>
            </w:r>
          </w:p>
        </w:tc>
      </w:tr>
      <w:tr w:rsidR="00A20958">
        <w:trPr>
          <w:trHeight w:val="244"/>
        </w:trPr>
        <w:tc>
          <w:tcPr>
            <w:tcW w:w="3744" w:type="dxa"/>
            <w:tcBorders>
              <w:top w:val="nil"/>
            </w:tcBorders>
          </w:tcPr>
          <w:p w:rsidR="00A20958" w:rsidRDefault="00A20958">
            <w:pPr>
              <w:pStyle w:val="ConsPlusNonformat"/>
              <w:jc w:val="both"/>
            </w:pPr>
            <w:r>
              <w:t xml:space="preserve">Русский язык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Литература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Иностранный язык              </w:t>
            </w:r>
          </w:p>
        </w:tc>
        <w:tc>
          <w:tcPr>
            <w:tcW w:w="4095" w:type="dxa"/>
            <w:tcBorders>
              <w:top w:val="nil"/>
            </w:tcBorders>
          </w:tcPr>
          <w:p w:rsidR="00A20958" w:rsidRDefault="00A20958">
            <w:pPr>
              <w:pStyle w:val="ConsPlusNonformat"/>
              <w:jc w:val="both"/>
            </w:pPr>
            <w:r>
              <w:t xml:space="preserve">                 6               </w:t>
            </w:r>
          </w:p>
        </w:tc>
      </w:tr>
      <w:tr w:rsidR="00A20958">
        <w:trPr>
          <w:trHeight w:val="244"/>
        </w:trPr>
        <w:tc>
          <w:tcPr>
            <w:tcW w:w="3744" w:type="dxa"/>
            <w:tcBorders>
              <w:top w:val="nil"/>
            </w:tcBorders>
          </w:tcPr>
          <w:p w:rsidR="00A20958" w:rsidRDefault="00A20958">
            <w:pPr>
              <w:pStyle w:val="ConsPlusNonformat"/>
              <w:jc w:val="both"/>
            </w:pPr>
            <w:r>
              <w:t xml:space="preserve">Математика                    </w:t>
            </w:r>
          </w:p>
        </w:tc>
        <w:tc>
          <w:tcPr>
            <w:tcW w:w="4095" w:type="dxa"/>
            <w:tcBorders>
              <w:top w:val="nil"/>
            </w:tcBorders>
          </w:tcPr>
          <w:p w:rsidR="00A20958" w:rsidRDefault="00A20958">
            <w:pPr>
              <w:pStyle w:val="ConsPlusNonformat"/>
              <w:jc w:val="both"/>
            </w:pPr>
            <w:r>
              <w:t xml:space="preserve">                 8               </w:t>
            </w:r>
          </w:p>
        </w:tc>
      </w:tr>
      <w:tr w:rsidR="00A20958">
        <w:trPr>
          <w:trHeight w:val="244"/>
        </w:trPr>
        <w:tc>
          <w:tcPr>
            <w:tcW w:w="3744" w:type="dxa"/>
            <w:tcBorders>
              <w:top w:val="nil"/>
            </w:tcBorders>
          </w:tcPr>
          <w:p w:rsidR="00A20958" w:rsidRDefault="00A20958">
            <w:pPr>
              <w:pStyle w:val="ConsPlusNonformat"/>
              <w:jc w:val="both"/>
            </w:pPr>
            <w:r>
              <w:t xml:space="preserve">Информатика и ИКТ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История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Обществознание (включая эконо-</w:t>
            </w:r>
          </w:p>
          <w:p w:rsidR="00A20958" w:rsidRDefault="00A20958">
            <w:pPr>
              <w:pStyle w:val="ConsPlusNonformat"/>
              <w:jc w:val="both"/>
            </w:pPr>
            <w:r>
              <w:t xml:space="preserve">мику и право)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География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Физика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3744" w:type="dxa"/>
            <w:tcBorders>
              <w:top w:val="nil"/>
            </w:tcBorders>
          </w:tcPr>
          <w:p w:rsidR="00A20958" w:rsidRDefault="00A20958">
            <w:pPr>
              <w:pStyle w:val="ConsPlusNonformat"/>
              <w:jc w:val="both"/>
            </w:pPr>
            <w:r>
              <w:t xml:space="preserve">Химия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Биология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Мировая художественная культу-</w:t>
            </w:r>
          </w:p>
          <w:p w:rsidR="00A20958" w:rsidRDefault="00A20958">
            <w:pPr>
              <w:pStyle w:val="ConsPlusNonformat"/>
              <w:jc w:val="both"/>
            </w:pPr>
            <w:r>
              <w:t xml:space="preserve">ра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Технология                    </w:t>
            </w:r>
          </w:p>
        </w:tc>
        <w:tc>
          <w:tcPr>
            <w:tcW w:w="4095" w:type="dxa"/>
            <w:tcBorders>
              <w:top w:val="nil"/>
            </w:tcBorders>
          </w:tcPr>
          <w:p w:rsidR="00A20958" w:rsidRDefault="00A20958">
            <w:pPr>
              <w:pStyle w:val="ConsPlusNonformat"/>
              <w:jc w:val="both"/>
            </w:pPr>
            <w:r>
              <w:t xml:space="preserve">                 2               </w:t>
            </w:r>
          </w:p>
        </w:tc>
      </w:tr>
      <w:tr w:rsidR="00A20958">
        <w:trPr>
          <w:trHeight w:val="244"/>
        </w:trPr>
        <w:tc>
          <w:tcPr>
            <w:tcW w:w="3744" w:type="dxa"/>
            <w:tcBorders>
              <w:top w:val="nil"/>
            </w:tcBorders>
          </w:tcPr>
          <w:p w:rsidR="00A20958" w:rsidRDefault="00A20958">
            <w:pPr>
              <w:pStyle w:val="ConsPlusNonformat"/>
              <w:jc w:val="both"/>
            </w:pPr>
            <w:r>
              <w:t xml:space="preserve">Основы безопасности жизнедея- </w:t>
            </w:r>
          </w:p>
          <w:p w:rsidR="00A20958" w:rsidRDefault="00A20958">
            <w:pPr>
              <w:pStyle w:val="ConsPlusNonformat"/>
              <w:jc w:val="both"/>
            </w:pPr>
            <w:r>
              <w:t xml:space="preserve">тельности                     </w:t>
            </w:r>
          </w:p>
        </w:tc>
        <w:tc>
          <w:tcPr>
            <w:tcW w:w="4095" w:type="dxa"/>
            <w:tcBorders>
              <w:top w:val="nil"/>
            </w:tcBorders>
          </w:tcPr>
          <w:p w:rsidR="00A20958" w:rsidRDefault="00A20958">
            <w:pPr>
              <w:pStyle w:val="ConsPlusNonformat"/>
              <w:jc w:val="both"/>
            </w:pPr>
            <w:r>
              <w:t xml:space="preserve">                 1               </w:t>
            </w:r>
          </w:p>
        </w:tc>
      </w:tr>
      <w:tr w:rsidR="00A20958">
        <w:trPr>
          <w:trHeight w:val="244"/>
        </w:trPr>
        <w:tc>
          <w:tcPr>
            <w:tcW w:w="3744" w:type="dxa"/>
            <w:tcBorders>
              <w:top w:val="nil"/>
            </w:tcBorders>
          </w:tcPr>
          <w:p w:rsidR="00A20958" w:rsidRDefault="00A20958">
            <w:pPr>
              <w:pStyle w:val="ConsPlusNonformat"/>
              <w:jc w:val="both"/>
            </w:pPr>
            <w:r>
              <w:t xml:space="preserve">Физическая культура           </w:t>
            </w:r>
          </w:p>
        </w:tc>
        <w:tc>
          <w:tcPr>
            <w:tcW w:w="4095" w:type="dxa"/>
            <w:tcBorders>
              <w:top w:val="nil"/>
            </w:tcBorders>
          </w:tcPr>
          <w:p w:rsidR="00A20958" w:rsidRDefault="00A20958">
            <w:pPr>
              <w:pStyle w:val="ConsPlusNonformat"/>
              <w:jc w:val="both"/>
            </w:pPr>
            <w:r>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 Региональный (национально-региональный) компонент      </w:t>
            </w:r>
          </w:p>
        </w:tc>
      </w:tr>
      <w:tr w:rsidR="00A20958">
        <w:trPr>
          <w:trHeight w:val="244"/>
        </w:trPr>
        <w:tc>
          <w:tcPr>
            <w:tcW w:w="3744" w:type="dxa"/>
            <w:tcBorders>
              <w:top w:val="nil"/>
            </w:tcBorders>
          </w:tcPr>
          <w:p w:rsidR="00A20958" w:rsidRDefault="00A20958">
            <w:pPr>
              <w:pStyle w:val="ConsPlusNonformat"/>
              <w:jc w:val="both"/>
            </w:pPr>
            <w:r>
              <w:t xml:space="preserve">По усмотрению субъекта        </w:t>
            </w:r>
          </w:p>
          <w:p w:rsidR="00A20958" w:rsidRDefault="00A20958">
            <w:pPr>
              <w:pStyle w:val="ConsPlusNonformat"/>
              <w:jc w:val="both"/>
            </w:pPr>
            <w:r>
              <w:lastRenderedPageBreak/>
              <w:t xml:space="preserve">Российской Федерации          </w:t>
            </w:r>
          </w:p>
        </w:tc>
        <w:tc>
          <w:tcPr>
            <w:tcW w:w="4095" w:type="dxa"/>
            <w:tcBorders>
              <w:top w:val="nil"/>
            </w:tcBorders>
          </w:tcPr>
          <w:p w:rsidR="00A20958" w:rsidRDefault="00A20958">
            <w:pPr>
              <w:pStyle w:val="ConsPlusNonformat"/>
              <w:jc w:val="both"/>
            </w:pPr>
            <w:r>
              <w:lastRenderedPageBreak/>
              <w:t xml:space="preserve">                 4               </w:t>
            </w:r>
          </w:p>
        </w:tc>
      </w:tr>
      <w:tr w:rsidR="00A20958">
        <w:trPr>
          <w:trHeight w:val="244"/>
        </w:trPr>
        <w:tc>
          <w:tcPr>
            <w:tcW w:w="7839" w:type="dxa"/>
            <w:gridSpan w:val="2"/>
            <w:tcBorders>
              <w:top w:val="nil"/>
            </w:tcBorders>
          </w:tcPr>
          <w:p w:rsidR="00A20958" w:rsidRDefault="00A20958">
            <w:pPr>
              <w:pStyle w:val="ConsPlusNonformat"/>
              <w:jc w:val="both"/>
            </w:pPr>
            <w:r>
              <w:t xml:space="preserve">           III. Компонент образовательного учреждения           </w:t>
            </w:r>
          </w:p>
        </w:tc>
      </w:tr>
      <w:tr w:rsidR="00A20958">
        <w:trPr>
          <w:trHeight w:val="244"/>
        </w:trPr>
        <w:tc>
          <w:tcPr>
            <w:tcW w:w="3744" w:type="dxa"/>
            <w:tcBorders>
              <w:top w:val="nil"/>
            </w:tcBorders>
          </w:tcPr>
          <w:p w:rsidR="00A20958" w:rsidRDefault="00A20958">
            <w:pPr>
              <w:pStyle w:val="ConsPlusNonformat"/>
              <w:jc w:val="both"/>
            </w:pPr>
            <w:r>
              <w:t xml:space="preserve">Элективные учебные предметы,  </w:t>
            </w:r>
          </w:p>
          <w:p w:rsidR="00A20958" w:rsidRDefault="00A20958">
            <w:pPr>
              <w:pStyle w:val="ConsPlusNonformat"/>
              <w:jc w:val="both"/>
            </w:pPr>
            <w:r>
              <w:t xml:space="preserve">учебные практики, проекты,    </w:t>
            </w:r>
          </w:p>
          <w:p w:rsidR="00A20958" w:rsidRDefault="00A20958">
            <w:pPr>
              <w:pStyle w:val="ConsPlusNonformat"/>
              <w:jc w:val="both"/>
            </w:pPr>
            <w:r>
              <w:t>исследовательская деятельность</w:t>
            </w:r>
          </w:p>
        </w:tc>
        <w:tc>
          <w:tcPr>
            <w:tcW w:w="4095" w:type="dxa"/>
            <w:tcBorders>
              <w:top w:val="nil"/>
            </w:tcBorders>
          </w:tcPr>
          <w:p w:rsidR="00A20958" w:rsidRDefault="00A20958">
            <w:pPr>
              <w:pStyle w:val="ConsPlusNonformat"/>
              <w:jc w:val="both"/>
            </w:pPr>
            <w:r>
              <w:t xml:space="preserve">                17 &lt;1&gt;           </w:t>
            </w:r>
          </w:p>
        </w:tc>
      </w:tr>
    </w:tbl>
    <w:p w:rsidR="00A20958" w:rsidRDefault="00A20958">
      <w:pPr>
        <w:pStyle w:val="ConsPlusNormal"/>
        <w:ind w:firstLine="540"/>
        <w:jc w:val="both"/>
      </w:pPr>
    </w:p>
    <w:p w:rsidR="00A20958" w:rsidRDefault="00A20958">
      <w:pPr>
        <w:pStyle w:val="ConsPlusNormal"/>
        <w:ind w:firstLine="540"/>
        <w:jc w:val="both"/>
      </w:pPr>
      <w:r>
        <w:t>--------------------------------</w:t>
      </w:r>
    </w:p>
    <w:p w:rsidR="00A20958" w:rsidRDefault="00A20958">
      <w:pPr>
        <w:pStyle w:val="ConsPlusNormal"/>
        <w:spacing w:before="220"/>
        <w:ind w:firstLine="540"/>
        <w:jc w:val="both"/>
      </w:pPr>
      <w:r>
        <w:t>&lt;1&gt; При организации универсального обучения образовательное учреждение, исходя из существующих условий и образовательных запросов обучающихся и их родителей (лиц, их заменяющих), может использовать время, отведенное на элективные учебные предметы, для организации профильного обучения по отдельным предметам федерального компонента базисного учебного плана.</w:t>
      </w:r>
    </w:p>
    <w:p w:rsidR="00A20958" w:rsidRDefault="00A20958">
      <w:pPr>
        <w:pStyle w:val="ConsPlusNormal"/>
        <w:jc w:val="both"/>
      </w:pPr>
    </w:p>
    <w:p w:rsidR="00A20958" w:rsidRDefault="00A20958">
      <w:pPr>
        <w:pStyle w:val="ConsPlusNormal"/>
        <w:jc w:val="both"/>
      </w:pPr>
    </w:p>
    <w:p w:rsidR="00A20958" w:rsidRDefault="00A20958">
      <w:pPr>
        <w:pStyle w:val="ConsPlusNormal"/>
        <w:pBdr>
          <w:top w:val="single" w:sz="6" w:space="0" w:color="auto"/>
        </w:pBdr>
        <w:spacing w:before="100" w:after="100"/>
        <w:jc w:val="both"/>
        <w:rPr>
          <w:sz w:val="2"/>
          <w:szCs w:val="2"/>
        </w:rPr>
      </w:pPr>
    </w:p>
    <w:p w:rsidR="002925D2" w:rsidRDefault="002925D2">
      <w:bookmarkStart w:id="31" w:name="_GoBack"/>
      <w:bookmarkEnd w:id="31"/>
    </w:p>
    <w:sectPr w:rsidR="002925D2" w:rsidSect="002F7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58"/>
    <w:rsid w:val="002925D2"/>
    <w:rsid w:val="00A20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25B34-7040-4E2D-941F-0E50518C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9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09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09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09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09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09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09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09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CBC7EB20F91685F1490914BD7296B51BC2F8771EE7C1CA260992132A780356AD067E8F4FB568F577F5E67C7AEA0A468A2F9E9D7AC3B00EH1L9H" TargetMode="External"/><Relationship Id="rId18" Type="http://schemas.openxmlformats.org/officeDocument/2006/relationships/hyperlink" Target="consultantplus://offline/ref=E2CBC7EB20F91685F149000DBA7296B518C7FF741CE4C1CA260992132A780356AD067E8F4FB568F57BF5E67C7AEA0A468A2F9E9D7AC3B00EH1L9H" TargetMode="External"/><Relationship Id="rId26" Type="http://schemas.openxmlformats.org/officeDocument/2006/relationships/hyperlink" Target="consultantplus://offline/ref=E2CBC7EB20F91685F1490914BD7296B51BC1F9721CE6C1CA260992132A780356AD067E8F4FB56AFD75F5E67C7AEA0A468A2F9E9D7AC3B00EH1L9H" TargetMode="External"/><Relationship Id="rId3" Type="http://schemas.openxmlformats.org/officeDocument/2006/relationships/webSettings" Target="webSettings.xml"/><Relationship Id="rId21" Type="http://schemas.openxmlformats.org/officeDocument/2006/relationships/hyperlink" Target="consultantplus://offline/ref=E2CBC7EB20F91685F1490914BD7296B51BC1F9721CE6C1CA260992132A780356AD067E8F4FB56AFC77F5E67C7AEA0A468A2F9E9D7AC3B00EH1L9H" TargetMode="External"/><Relationship Id="rId34" Type="http://schemas.openxmlformats.org/officeDocument/2006/relationships/theme" Target="theme/theme1.xml"/><Relationship Id="rId7" Type="http://schemas.openxmlformats.org/officeDocument/2006/relationships/hyperlink" Target="consultantplus://offline/ref=E2CBC7EB20F91685F1490914BD7296B51BC2F8771EE7C1CA260992132A780356AD067E8F4FB568F577F5E67C7AEA0A468A2F9E9D7AC3B00EH1L9H" TargetMode="External"/><Relationship Id="rId12" Type="http://schemas.openxmlformats.org/officeDocument/2006/relationships/hyperlink" Target="consultantplus://offline/ref=E2CBC7EB20F91685F1490914BD7296B51BC3F97B1AE5C1CA260992132A780356AD067E8F4FB568F57BF5E67C7AEA0A468A2F9E9D7AC3B00EH1L9H" TargetMode="External"/><Relationship Id="rId17" Type="http://schemas.openxmlformats.org/officeDocument/2006/relationships/hyperlink" Target="consultantplus://offline/ref=E2CBC7EB20F91685F1490005A87296B51EC1FE731FE5C1CA260992132A780356AD067E8F4FB568F57AF5E67C7AEA0A468A2F9E9D7AC3B00EH1L9H" TargetMode="External"/><Relationship Id="rId25" Type="http://schemas.openxmlformats.org/officeDocument/2006/relationships/hyperlink" Target="consultantplus://offline/ref=E2CBC7EB20F91685F1490914BD7296B51BC1F9721CE6C1CA260992132A780356AD067E8F4FB56AFC77F5E67C7AEA0A468A2F9E9D7AC3B00EH1L9H"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E2CBC7EB20F91685F1490914BD7296B512C6F57019EB9CC02E509E112D775C41AA4F728E4FB569F479AAE3696BB2064F9C319D8066C1B2H0LDH" TargetMode="External"/><Relationship Id="rId20" Type="http://schemas.openxmlformats.org/officeDocument/2006/relationships/hyperlink" Target="consultantplus://offline/ref=E2CBC7EB20F91685F1490914BD7296B51DC3FD7B1BEB9CC02E509E112D775C41AA4F728E4FB569F479AAE3696BB2064F9C319D8066C1B2H0LDH" TargetMode="External"/><Relationship Id="rId29" Type="http://schemas.openxmlformats.org/officeDocument/2006/relationships/hyperlink" Target="consultantplus://offline/ref=E2CBC7EB20F91685F1490005A87296B51EC1FE731FE5C1CA260992132A780356AD067E8F4FB568F57AF5E67C7AEA0A468A2F9E9D7AC3B00EH1L9H" TargetMode="External"/><Relationship Id="rId1" Type="http://schemas.openxmlformats.org/officeDocument/2006/relationships/styles" Target="styles.xml"/><Relationship Id="rId6" Type="http://schemas.openxmlformats.org/officeDocument/2006/relationships/hyperlink" Target="consultantplus://offline/ref=E2CBC7EB20F91685F1490914BD7296B51BC3F97B1AE5C1CA260992132A780356AD067E8F4FB568F577F5E67C7AEA0A468A2F9E9D7AC3B00EH1L9H" TargetMode="External"/><Relationship Id="rId11" Type="http://schemas.openxmlformats.org/officeDocument/2006/relationships/hyperlink" Target="consultantplus://offline/ref=E2CBC7EB20F91685F1490914BD7296B51DCAF47018EB9CC02E509E112D775C41AA4F728E4FB568F079AAE3696BB2064F9C319D8066C1B2H0LDH" TargetMode="External"/><Relationship Id="rId24" Type="http://schemas.openxmlformats.org/officeDocument/2006/relationships/hyperlink" Target="consultantplus://offline/ref=E2CBC7EB20F91685F1490914BD7296B51BC1F9721CE6C1CA260992132A780356AD067E8F4FB56AFC77F5E67C7AEA0A468A2F9E9D7AC3B00EH1L9H" TargetMode="External"/><Relationship Id="rId32" Type="http://schemas.openxmlformats.org/officeDocument/2006/relationships/hyperlink" Target="consultantplus://offline/ref=E2CBC7EB20F91685F1490914BD7296B51BC2F8771EE7C1CA260992132A780356AD067E8F4FB568F370F5E67C7AEA0A468A2F9E9D7AC3B00EH1L9H" TargetMode="External"/><Relationship Id="rId5" Type="http://schemas.openxmlformats.org/officeDocument/2006/relationships/hyperlink" Target="consultantplus://offline/ref=E2CBC7EB20F91685F1490914BD7296B51DCAF47018EB9CC02E509E112D775C41AA4F728E4FB568F079AAE3696BB2064F9C319D8066C1B2H0LDH" TargetMode="External"/><Relationship Id="rId15" Type="http://schemas.openxmlformats.org/officeDocument/2006/relationships/hyperlink" Target="consultantplus://offline/ref=E2CBC7EB20F91685F1490005A87296B51EC1FE731FE5C1CA260992132A780356AD067E8F4FB06AF675F5E67C7AEA0A468A2F9E9D7AC3B00EH1L9H" TargetMode="External"/><Relationship Id="rId23" Type="http://schemas.openxmlformats.org/officeDocument/2006/relationships/hyperlink" Target="consultantplus://offline/ref=E2CBC7EB20F91685F1490914BD7296B51BC1F9721CE6C1CA260992132A780356AD067E8F4FB56AFD75F5E67C7AEA0A468A2F9E9D7AC3B00EH1L9H" TargetMode="External"/><Relationship Id="rId28" Type="http://schemas.openxmlformats.org/officeDocument/2006/relationships/hyperlink" Target="consultantplus://offline/ref=E2CBC7EB20F91685F149000DBA7296B518C7FF741CE4C1CA260992132A780356AD067E8F4FB568F57BF5E67C7AEA0A468A2F9E9D7AC3B00EH1L9H" TargetMode="External"/><Relationship Id="rId10" Type="http://schemas.openxmlformats.org/officeDocument/2006/relationships/hyperlink" Target="consultantplus://offline/ref=E2CBC7EB20F91685F149000DBA7296B51ECAF4721EE5C1CA260992132A780356BF0626834EBD76F571E0B02D3CHBLEH" TargetMode="External"/><Relationship Id="rId19" Type="http://schemas.openxmlformats.org/officeDocument/2006/relationships/hyperlink" Target="consultantplus://offline/ref=E2CBC7EB20F91685F1490914BD7296B51BC3F97B1AE5C1CA260992132A780356AD067E8F4FB568F473F5E67C7AEA0A468A2F9E9D7AC3B00EH1L9H" TargetMode="External"/><Relationship Id="rId31" Type="http://schemas.openxmlformats.org/officeDocument/2006/relationships/hyperlink" Target="consultantplus://offline/ref=E2CBC7EB20F91685F149000DBA7296B518C7FF741CE4C1CA260992132A780356AD067E8F4FB568F57BF5E67C7AEA0A468A2F9E9D7AC3B00EH1L9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2CBC7EB20F91685F1490914BD7296B51EC7FD761EEB9CC02E509E112D775C41AA4F728E4FB56EF479AAE3696BB2064F9C319D8066C1B2H0LDH" TargetMode="External"/><Relationship Id="rId14" Type="http://schemas.openxmlformats.org/officeDocument/2006/relationships/hyperlink" Target="consultantplus://offline/ref=E2CBC7EB20F91685F1490914BD7296B51DC3FD7B1BEB9CC02E509E112D775C41AA4F728E4FB568F079AAE3696BB2064F9C319D8066C1B2H0LDH" TargetMode="External"/><Relationship Id="rId22" Type="http://schemas.openxmlformats.org/officeDocument/2006/relationships/hyperlink" Target="consultantplus://offline/ref=E2CBC7EB20F91685F1490914BD7296B51BC1F9721CE6C1CA260992132A780356AD067E8F4FB56AFC77F5E67C7AEA0A468A2F9E9D7AC3B00EH1L9H" TargetMode="External"/><Relationship Id="rId27" Type="http://schemas.openxmlformats.org/officeDocument/2006/relationships/hyperlink" Target="consultantplus://offline/ref=E2CBC7EB20F91685F1490914BD7296B51BC2F8771EE7C1CA260992132A780356AD067E8F4FB568F671F5E67C7AEA0A468A2F9E9D7AC3B00EH1L9H" TargetMode="External"/><Relationship Id="rId30" Type="http://schemas.openxmlformats.org/officeDocument/2006/relationships/hyperlink" Target="consultantplus://offline/ref=E2CBC7EB20F91685F1490914BD7296B51DCAF47018EB9CC02E509E112D775C41AA4F728E4FB569F779AAE3696BB2064F9C319D8066C1B2H0LDH" TargetMode="External"/><Relationship Id="rId8" Type="http://schemas.openxmlformats.org/officeDocument/2006/relationships/hyperlink" Target="consultantplus://offline/ref=E2CBC7EB20F91685F1490914BD7296B51DC3FD7B1BEB9CC02E509E112D775C41AA4F728E4FB568F079AAE3696BB2064F9C319D8066C1B2H0L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13081</Words>
  <Characters>74564</Characters>
  <Application>Microsoft Office Word</Application>
  <DocSecurity>0</DocSecurity>
  <Lines>621</Lines>
  <Paragraphs>174</Paragraphs>
  <ScaleCrop>false</ScaleCrop>
  <Company/>
  <LinksUpToDate>false</LinksUpToDate>
  <CharactersWithSpaces>87471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Melyusheva</dc:creator>
  <cp:keywords/>
  <dc:description/>
  <cp:lastModifiedBy>Melyusheva</cp:lastModifiedBy>
  <cp:revision>1</cp:revision>
  <dcterms:created xsi:type="dcterms:W3CDTF">2021-03-18T07:11:00Z</dcterms:created>
  <dcterms:modified xsi:type="dcterms:W3CDTF">2021-03-18T07:11:00Z</dcterms:modified>
</cp:coreProperties>
</file>