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B7E6" w14:textId="1BF7A4A4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Главе Администрации р.п. Башмаково</w:t>
      </w:r>
    </w:p>
    <w:p w14:paraId="3314AB6D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14:paraId="3B014944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от _____________________________________</w:t>
      </w:r>
    </w:p>
    <w:p w14:paraId="3B649949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</w:t>
      </w:r>
    </w:p>
    <w:p w14:paraId="1D59485C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(фамилия, имя, отчество (при наличии),</w:t>
      </w:r>
    </w:p>
    <w:p w14:paraId="0539A5CD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место жительства заявителя и</w:t>
      </w:r>
    </w:p>
    <w:p w14:paraId="0F9A5BAE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реквизиты документа,</w:t>
      </w:r>
    </w:p>
    <w:p w14:paraId="2FBBCA26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удостоверяющего личность заявителя (для</w:t>
      </w:r>
    </w:p>
    <w:p w14:paraId="5246E686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гражданина) или наименование и место</w:t>
      </w:r>
    </w:p>
    <w:p w14:paraId="050690E7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нахождения заявителя (для юридического</w:t>
      </w:r>
    </w:p>
    <w:p w14:paraId="67F1A8CF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лица) __________________________________</w:t>
      </w:r>
    </w:p>
    <w:p w14:paraId="3CE6048F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14:paraId="5F49C959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(государственный регистрационный номер</w:t>
      </w:r>
    </w:p>
    <w:p w14:paraId="2CBE4EA6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записи о государственной регистрации</w:t>
      </w:r>
    </w:p>
    <w:p w14:paraId="1BDBFEB0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юридического лица в ЕГРЮЛ и ИНН, за</w:t>
      </w:r>
    </w:p>
    <w:p w14:paraId="61C66B3F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исключением случаев, если заявителем</w:t>
      </w:r>
    </w:p>
    <w:p w14:paraId="140D2A67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является иностранное юридическое лицо)</w:t>
      </w:r>
    </w:p>
    <w:p w14:paraId="58207514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14:paraId="70385AED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почтовый адрес и (или) адрес электронной</w:t>
      </w:r>
    </w:p>
    <w:p w14:paraId="3D052E0F" w14:textId="77777777" w:rsidR="00C97080" w:rsidRPr="00E46826" w:rsidRDefault="00C97080" w:rsidP="00C9708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почты для связи с заявителем</w:t>
      </w:r>
    </w:p>
    <w:p w14:paraId="0AC4C7F3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A37683B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P490"/>
      <w:bookmarkEnd w:id="0"/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ЗАЯВЛЕНИЕ</w:t>
      </w:r>
    </w:p>
    <w:p w14:paraId="7AA666B0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о предварительном согласовании предоставления земельного участка, находящегося в муниципальной            собственности</w:t>
      </w:r>
    </w:p>
    <w:p w14:paraId="5CBE642C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F15DE1A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Прошу предварительно согласовать предоставление земельного участка:</w:t>
      </w:r>
    </w:p>
    <w:p w14:paraId="54F6576C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кадастровый  номер  земельного  участка  (далее  -  испрашиваемый земельный</w:t>
      </w:r>
    </w:p>
    <w:p w14:paraId="0984AB1F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участок),   в  случае  если  границы  такого  земельного  участка  подлежат</w:t>
      </w:r>
    </w:p>
    <w:p w14:paraId="41A5726B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уточнению  в соответствии с Федеральным </w:t>
      </w:r>
      <w:hyperlink r:id="rId4" w:history="1">
        <w:r w:rsidRPr="00E46826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 w:rsidRPr="00E46826">
        <w:rPr>
          <w:rFonts w:ascii="Times New Roman" w:hAnsi="Times New Roman" w:cs="Times New Roman"/>
          <w:sz w:val="22"/>
          <w:szCs w:val="22"/>
        </w:rPr>
        <w:t xml:space="preserve"> от 13.07.2015 N 218-ФЗ</w:t>
      </w:r>
    </w:p>
    <w:p w14:paraId="03234885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"О государственной регистрации недвижимости"</w:t>
      </w:r>
    </w:p>
    <w:p w14:paraId="7BA1BB07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0690FBE7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Основание  предоставления земельного участка без проведения торгов из числа</w:t>
      </w:r>
    </w:p>
    <w:p w14:paraId="031C76CF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предусмотренных  </w:t>
      </w:r>
      <w:hyperlink r:id="rId5" w:history="1">
        <w:r w:rsidRPr="00E46826">
          <w:rPr>
            <w:rFonts w:ascii="Times New Roman" w:hAnsi="Times New Roman" w:cs="Times New Roman"/>
            <w:color w:val="0000FF"/>
            <w:sz w:val="22"/>
            <w:szCs w:val="22"/>
          </w:rPr>
          <w:t>пунктом 2 статьи 39.3</w:t>
        </w:r>
      </w:hyperlink>
      <w:r w:rsidRPr="00E46826">
        <w:rPr>
          <w:rFonts w:ascii="Times New Roman" w:hAnsi="Times New Roman" w:cs="Times New Roman"/>
          <w:sz w:val="22"/>
          <w:szCs w:val="22"/>
        </w:rPr>
        <w:t xml:space="preserve">, </w:t>
      </w:r>
      <w:hyperlink r:id="rId6" w:history="1">
        <w:r w:rsidRPr="00E46826">
          <w:rPr>
            <w:rFonts w:ascii="Times New Roman" w:hAnsi="Times New Roman" w:cs="Times New Roman"/>
            <w:color w:val="0000FF"/>
            <w:sz w:val="22"/>
            <w:szCs w:val="22"/>
          </w:rPr>
          <w:t>статьей 39.5</w:t>
        </w:r>
      </w:hyperlink>
      <w:r w:rsidRPr="00E46826">
        <w:rPr>
          <w:rFonts w:ascii="Times New Roman" w:hAnsi="Times New Roman" w:cs="Times New Roman"/>
          <w:sz w:val="22"/>
          <w:szCs w:val="22"/>
        </w:rPr>
        <w:t xml:space="preserve">, </w:t>
      </w:r>
      <w:hyperlink r:id="rId7" w:history="1">
        <w:r w:rsidRPr="00E46826">
          <w:rPr>
            <w:rFonts w:ascii="Times New Roman" w:hAnsi="Times New Roman" w:cs="Times New Roman"/>
            <w:color w:val="0000FF"/>
            <w:sz w:val="22"/>
            <w:szCs w:val="22"/>
          </w:rPr>
          <w:t>пунктом 2 статьи 39.6</w:t>
        </w:r>
      </w:hyperlink>
    </w:p>
    <w:p w14:paraId="760684EA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или </w:t>
      </w:r>
      <w:hyperlink r:id="rId8" w:history="1">
        <w:r w:rsidRPr="00E46826">
          <w:rPr>
            <w:rFonts w:ascii="Times New Roman" w:hAnsi="Times New Roman" w:cs="Times New Roman"/>
            <w:color w:val="0000FF"/>
            <w:sz w:val="22"/>
            <w:szCs w:val="22"/>
          </w:rPr>
          <w:t>пунктом 2 статьи 39.10</w:t>
        </w:r>
      </w:hyperlink>
      <w:r w:rsidRPr="00E46826">
        <w:rPr>
          <w:rFonts w:ascii="Times New Roman" w:hAnsi="Times New Roman" w:cs="Times New Roman"/>
          <w:sz w:val="22"/>
          <w:szCs w:val="22"/>
        </w:rPr>
        <w:t xml:space="preserve"> Земельного кодекса оснований ___________________</w:t>
      </w:r>
    </w:p>
    <w:p w14:paraId="7325FB2B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реквизиты   решения  об  утверждении  проекта  межевания  территории,  если</w:t>
      </w:r>
    </w:p>
    <w:p w14:paraId="1321A2A0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образование   испрашиваемого  земельного  участка  предусмотрено  указанным</w:t>
      </w:r>
    </w:p>
    <w:p w14:paraId="0C688D4C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проектом</w:t>
      </w:r>
    </w:p>
    <w:p w14:paraId="220166CA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2AD1267B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кадастровый  номер  земельного  участка  или  кадастровые  номера земельных</w:t>
      </w:r>
    </w:p>
    <w:p w14:paraId="34BE0105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участков,  из  которых  в  соответствии с проектом межевания территории  со</w:t>
      </w:r>
    </w:p>
    <w:p w14:paraId="7839E977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схемой  расположения  земельного  участка  или  с проектной документацией о</w:t>
      </w:r>
    </w:p>
    <w:p w14:paraId="60BE7376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местоположении,  границах,  площади и об иных количественных и качественных</w:t>
      </w:r>
    </w:p>
    <w:p w14:paraId="0560722D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характеристиках  лесных  участков  предусмотрено образование испрашиваемого</w:t>
      </w:r>
    </w:p>
    <w:p w14:paraId="6008E8EF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земельного  участка,  в случае  если  сведения о таких  земельных  участках</w:t>
      </w:r>
    </w:p>
    <w:p w14:paraId="50DD08B1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внесены в Единый государственный реестр недвижимости</w:t>
      </w:r>
    </w:p>
    <w:p w14:paraId="4AA34F68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762A3234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4BD4E489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4150281F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вид  права,  на котором заявитель желает приобрести земельный участок, если</w:t>
      </w:r>
    </w:p>
    <w:p w14:paraId="3B200A9F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предоставление земельного участка возможно на нескольких видах прав</w:t>
      </w:r>
    </w:p>
    <w:p w14:paraId="57445C0A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748BC325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30CA68A4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цель использования земельного участка _____________________________________</w:t>
      </w:r>
    </w:p>
    <w:p w14:paraId="601D1B57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57AEC88C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реквизиты  решения  об  изъятии  земельного участка для государственных или</w:t>
      </w:r>
    </w:p>
    <w:p w14:paraId="67508AEF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муниципальных,  нужд в случае если земельный участок предоставляется взамен</w:t>
      </w:r>
    </w:p>
    <w:p w14:paraId="17EED821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земельного участка, изымаемого для государственных или муниципальных нужд</w:t>
      </w:r>
    </w:p>
    <w:p w14:paraId="40E633A5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___________________________________________________________________________</w:t>
      </w:r>
    </w:p>
    <w:p w14:paraId="5A58099F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реквизиты  решения  об  утверждении документа территориального планирования</w:t>
      </w:r>
    </w:p>
    <w:p w14:paraId="7E75F9F1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и (или)  проекта  планировки  территории,  в  случае если земельный участок</w:t>
      </w:r>
    </w:p>
    <w:p w14:paraId="0F0282F2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предоставляется   для   размещения   объектов,  предусмотренных  указанным</w:t>
      </w:r>
    </w:p>
    <w:p w14:paraId="6E664312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документом и (или) проектом _______________________________________________</w:t>
      </w:r>
    </w:p>
    <w:p w14:paraId="6427FC7A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6D0DC6BC" w14:textId="77777777" w:rsidR="00C97080" w:rsidRPr="00E46826" w:rsidRDefault="00C97080" w:rsidP="00C9708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 xml:space="preserve">На основании </w:t>
      </w:r>
      <w:hyperlink r:id="rId9" w:history="1">
        <w:r w:rsidRPr="00E46826">
          <w:rPr>
            <w:rFonts w:ascii="Times New Roman" w:hAnsi="Times New Roman" w:cs="Times New Roman"/>
            <w:color w:val="0000FF"/>
            <w:szCs w:val="22"/>
          </w:rPr>
          <w:t>приказа</w:t>
        </w:r>
      </w:hyperlink>
      <w:r w:rsidRPr="00E46826">
        <w:rPr>
          <w:rFonts w:ascii="Times New Roman" w:hAnsi="Times New Roman" w:cs="Times New Roman"/>
          <w:szCs w:val="22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E46826">
          <w:rPr>
            <w:rFonts w:ascii="Times New Roman" w:hAnsi="Times New Roman" w:cs="Times New Roman"/>
            <w:color w:val="0000FF"/>
            <w:szCs w:val="22"/>
          </w:rPr>
          <w:t>&lt;*&gt;</w:t>
        </w:r>
      </w:hyperlink>
      <w:r w:rsidRPr="00E46826">
        <w:rPr>
          <w:rFonts w:ascii="Times New Roman" w:hAnsi="Times New Roman" w:cs="Times New Roman"/>
          <w:szCs w:val="22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C97080" w:rsidRPr="00E46826" w14:paraId="59192CA6" w14:textId="77777777" w:rsidTr="00C061AE">
        <w:tc>
          <w:tcPr>
            <w:tcW w:w="737" w:type="dxa"/>
          </w:tcPr>
          <w:p w14:paraId="448E0226" w14:textId="77777777" w:rsidR="00C97080" w:rsidRPr="00E46826" w:rsidRDefault="00C97080" w:rsidP="00C061A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14:paraId="16F53C5B" w14:textId="77777777" w:rsidR="00C97080" w:rsidRPr="00E46826" w:rsidRDefault="00C97080" w:rsidP="00C061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46826">
              <w:rPr>
                <w:rFonts w:ascii="Times New Roman" w:hAnsi="Times New Roman" w:cs="Times New Roman"/>
                <w:szCs w:val="22"/>
              </w:rPr>
              <w:t>в виде бумажного документа непосредственно при личном обращении</w:t>
            </w:r>
          </w:p>
        </w:tc>
      </w:tr>
      <w:tr w:rsidR="00C97080" w:rsidRPr="00E46826" w14:paraId="56CF3BA6" w14:textId="77777777" w:rsidTr="00C061AE">
        <w:tc>
          <w:tcPr>
            <w:tcW w:w="737" w:type="dxa"/>
          </w:tcPr>
          <w:p w14:paraId="35D2C1FC" w14:textId="77777777" w:rsidR="00C97080" w:rsidRPr="00E46826" w:rsidRDefault="00C97080" w:rsidP="00C061A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14:paraId="7168A6AD" w14:textId="77777777" w:rsidR="00C97080" w:rsidRPr="00E46826" w:rsidRDefault="00C97080" w:rsidP="00C061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46826">
              <w:rPr>
                <w:rFonts w:ascii="Times New Roman" w:hAnsi="Times New Roman" w:cs="Times New Roman"/>
                <w:szCs w:val="22"/>
              </w:rPr>
              <w:t>в виде бумажного документа посредством почтового отправления</w:t>
            </w:r>
          </w:p>
        </w:tc>
      </w:tr>
      <w:tr w:rsidR="00C97080" w:rsidRPr="00E46826" w14:paraId="3EBB765E" w14:textId="77777777" w:rsidTr="00C061AE">
        <w:tc>
          <w:tcPr>
            <w:tcW w:w="737" w:type="dxa"/>
          </w:tcPr>
          <w:p w14:paraId="6730326F" w14:textId="77777777" w:rsidR="00C97080" w:rsidRPr="00E46826" w:rsidRDefault="00C97080" w:rsidP="00C061A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14:paraId="3F0BB214" w14:textId="77777777" w:rsidR="00C97080" w:rsidRPr="00E46826" w:rsidRDefault="00C97080" w:rsidP="00C061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46826">
              <w:rPr>
                <w:rFonts w:ascii="Times New Roman" w:hAnsi="Times New Roman" w:cs="Times New Roman"/>
                <w:szCs w:val="22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97080" w:rsidRPr="00E46826" w14:paraId="30D7A0A9" w14:textId="77777777" w:rsidTr="00C061AE">
        <w:trPr>
          <w:trHeight w:val="290"/>
        </w:trPr>
        <w:tc>
          <w:tcPr>
            <w:tcW w:w="737" w:type="dxa"/>
          </w:tcPr>
          <w:p w14:paraId="38B8CA77" w14:textId="77777777" w:rsidR="00C97080" w:rsidRPr="00E46826" w:rsidRDefault="00C97080" w:rsidP="00C061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14:paraId="243C1AAA" w14:textId="77777777" w:rsidR="00C97080" w:rsidRPr="00E46826" w:rsidRDefault="00C97080" w:rsidP="00C061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46826">
              <w:rPr>
                <w:rFonts w:ascii="Times New Roman" w:hAnsi="Times New Roman" w:cs="Times New Roman"/>
                <w:szCs w:val="22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5B3B3003" w14:textId="77777777" w:rsidR="00C97080" w:rsidRPr="00E46826" w:rsidRDefault="00C97080" w:rsidP="00C9708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14:paraId="08ADBAE9" w14:textId="77777777" w:rsidR="00C97080" w:rsidRPr="00E46826" w:rsidRDefault="00C97080" w:rsidP="00C970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14:paraId="0BE82BA1" w14:textId="77777777" w:rsidR="00C97080" w:rsidRPr="00E46826" w:rsidRDefault="00C97080" w:rsidP="00C970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C97080" w:rsidRPr="00E46826" w14:paraId="4EF8980A" w14:textId="77777777" w:rsidTr="00C061AE">
        <w:trPr>
          <w:trHeight w:val="115"/>
        </w:trPr>
        <w:tc>
          <w:tcPr>
            <w:tcW w:w="737" w:type="dxa"/>
          </w:tcPr>
          <w:p w14:paraId="64DE6EB1" w14:textId="77777777" w:rsidR="00C97080" w:rsidRPr="00E46826" w:rsidRDefault="00C97080" w:rsidP="00C061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14:paraId="444966C6" w14:textId="77777777" w:rsidR="00C97080" w:rsidRPr="00E46826" w:rsidRDefault="00C97080" w:rsidP="00C061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46826">
              <w:rPr>
                <w:rFonts w:ascii="Times New Roman" w:hAnsi="Times New Roman" w:cs="Times New Roman"/>
                <w:szCs w:val="22"/>
              </w:rPr>
              <w:t>непосредственно при личном обращении</w:t>
            </w:r>
          </w:p>
        </w:tc>
      </w:tr>
      <w:tr w:rsidR="00C97080" w:rsidRPr="00E46826" w14:paraId="57D6E201" w14:textId="77777777" w:rsidTr="00C061AE">
        <w:tc>
          <w:tcPr>
            <w:tcW w:w="737" w:type="dxa"/>
          </w:tcPr>
          <w:p w14:paraId="31ED96DE" w14:textId="77777777" w:rsidR="00C97080" w:rsidRPr="00E46826" w:rsidRDefault="00C97080" w:rsidP="00C061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14:paraId="02C19752" w14:textId="77777777" w:rsidR="00C97080" w:rsidRPr="00E46826" w:rsidRDefault="00C97080" w:rsidP="00C061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46826">
              <w:rPr>
                <w:rFonts w:ascii="Times New Roman" w:hAnsi="Times New Roman" w:cs="Times New Roman"/>
                <w:szCs w:val="22"/>
              </w:rPr>
              <w:t>посредством почтового отправления</w:t>
            </w:r>
          </w:p>
        </w:tc>
      </w:tr>
    </w:tbl>
    <w:p w14:paraId="69A92990" w14:textId="77777777" w:rsidR="00C97080" w:rsidRPr="00E46826" w:rsidRDefault="00C97080" w:rsidP="00C9708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>--------------------------------</w:t>
      </w:r>
    </w:p>
    <w:p w14:paraId="19AC6B0E" w14:textId="77777777" w:rsidR="00C97080" w:rsidRPr="00E46826" w:rsidRDefault="00C97080" w:rsidP="00C970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556"/>
      <w:bookmarkEnd w:id="1"/>
      <w:r w:rsidRPr="00E46826">
        <w:rPr>
          <w:rFonts w:ascii="Times New Roman" w:hAnsi="Times New Roman" w:cs="Times New Roman"/>
          <w:szCs w:val="22"/>
        </w:rPr>
        <w:t>&lt;*&gt; Заполняется в случае подачи заявления и документов в форме электронных документов.</w:t>
      </w:r>
    </w:p>
    <w:p w14:paraId="0693C797" w14:textId="77777777" w:rsidR="00C97080" w:rsidRPr="00E46826" w:rsidRDefault="00C97080" w:rsidP="00C9708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>Приложение:</w:t>
      </w:r>
    </w:p>
    <w:p w14:paraId="6E5C949D" w14:textId="77777777" w:rsidR="00C97080" w:rsidRPr="00E46826" w:rsidRDefault="00C97080" w:rsidP="00C97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   Дата                                                  Подпись заявителя</w:t>
      </w:r>
    </w:p>
    <w:p w14:paraId="70BE440B" w14:textId="77777777" w:rsidR="00C97080" w:rsidRPr="00E46826" w:rsidRDefault="00C97080" w:rsidP="00C9708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E454152" w14:textId="77777777" w:rsidR="00C97080" w:rsidRPr="00E46826" w:rsidRDefault="00C97080" w:rsidP="00C9708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1E7D336" w14:textId="77777777" w:rsidR="00C97080" w:rsidRPr="00E46826" w:rsidRDefault="00C97080" w:rsidP="00C9708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14:paraId="39FE040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80"/>
    <w:rsid w:val="004353B9"/>
    <w:rsid w:val="006C0B77"/>
    <w:rsid w:val="008242FF"/>
    <w:rsid w:val="00870751"/>
    <w:rsid w:val="00922C48"/>
    <w:rsid w:val="00B915B7"/>
    <w:rsid w:val="00C97080"/>
    <w:rsid w:val="00D44D6C"/>
    <w:rsid w:val="00EA59DF"/>
    <w:rsid w:val="00EC3A6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5B66"/>
  <w15:chartTrackingRefBased/>
  <w15:docId w15:val="{6D92AC6F-AA14-4D2F-A4C9-F6562CF6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080"/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7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0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16"/>
      <w:szCs w:val="16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0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16"/>
      <w:szCs w:val="16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16"/>
      <w:szCs w:val="1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16"/>
      <w:szCs w:val="1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16"/>
      <w:szCs w:val="1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16"/>
      <w:szCs w:val="1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7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0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0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0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0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0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0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0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97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97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080"/>
    <w:pPr>
      <w:spacing w:before="160"/>
      <w:jc w:val="center"/>
    </w:pPr>
    <w:rPr>
      <w:i/>
      <w:iCs/>
      <w:color w:val="404040" w:themeColor="text1" w:themeTint="BF"/>
      <w:kern w:val="2"/>
      <w:sz w:val="16"/>
      <w:szCs w:val="16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970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080"/>
    <w:pPr>
      <w:ind w:left="720"/>
      <w:contextualSpacing/>
    </w:pPr>
    <w:rPr>
      <w:kern w:val="2"/>
      <w:sz w:val="16"/>
      <w:szCs w:val="16"/>
      <w14:ligatures w14:val="standardContextual"/>
    </w:rPr>
  </w:style>
  <w:style w:type="character" w:styleId="a8">
    <w:name w:val="Intense Emphasis"/>
    <w:basedOn w:val="a0"/>
    <w:uiPriority w:val="21"/>
    <w:qFormat/>
    <w:rsid w:val="00C970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16"/>
      <w:szCs w:val="16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970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708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97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rsid w:val="00C970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79CpBo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DF29FD25F3D014AACB2B4CC06731347FCD8F43AB0C6264FE58BC4D4B90EE6B90613369DpBo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EpBo0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C5DF29FD25F3D014AACB2B4CC06731347FCD8F43AB0C6264FE58BC4D4B90EE6B906133698pBo0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C5DF29FD25F3D014AACB2B4CC06731347FCD9FC32B0C6264FE58BC4D4pBo9I" TargetMode="External"/><Relationship Id="rId9" Type="http://schemas.openxmlformats.org/officeDocument/2006/relationships/hyperlink" Target="consultantplus://offline/ref=0C5DF29FD25F3D014AACB2B4CC06731344F3DBFA3ABDC6264FE58BC4D4pBo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2025-03-21T08:36:00Z</dcterms:created>
  <dcterms:modified xsi:type="dcterms:W3CDTF">2025-03-21T08:37:00Z</dcterms:modified>
</cp:coreProperties>
</file>