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1" w:type="dxa"/>
        <w:tblInd w:w="-108" w:type="dxa"/>
        <w:tblLook w:val="01E0" w:firstRow="1" w:lastRow="1" w:firstColumn="1" w:lastColumn="1" w:noHBand="0" w:noVBand="0"/>
      </w:tblPr>
      <w:tblGrid>
        <w:gridCol w:w="108"/>
        <w:gridCol w:w="4026"/>
        <w:gridCol w:w="15"/>
        <w:gridCol w:w="5314"/>
        <w:gridCol w:w="108"/>
      </w:tblGrid>
      <w:tr w:rsidR="00E80577" w:rsidRPr="007E2707" w14:paraId="5AA4106E" w14:textId="77777777" w:rsidTr="00277990">
        <w:trPr>
          <w:gridBefore w:val="1"/>
          <w:gridAfter w:val="1"/>
          <w:wBefore w:w="108" w:type="dxa"/>
          <w:wAfter w:w="108" w:type="dxa"/>
        </w:trPr>
        <w:tc>
          <w:tcPr>
            <w:tcW w:w="4041" w:type="dxa"/>
            <w:gridSpan w:val="2"/>
            <w:shd w:val="clear" w:color="auto" w:fill="auto"/>
          </w:tcPr>
          <w:p w14:paraId="15B368C2" w14:textId="77777777"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2D4D67" wp14:editId="46FF519E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169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314" w:type="dxa"/>
            <w:shd w:val="clear" w:color="auto" w:fill="auto"/>
          </w:tcPr>
          <w:p w14:paraId="1EC6A495" w14:textId="77777777" w:rsidR="00A44995" w:rsidRPr="00A44995" w:rsidRDefault="00A44995" w:rsidP="00A4499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45A4B442" w14:textId="77777777"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</w:p>
        </w:tc>
      </w:tr>
      <w:tr w:rsidR="00277990" w:rsidRPr="007E2707" w14:paraId="62CBD3B8" w14:textId="77777777" w:rsidTr="00277990">
        <w:tc>
          <w:tcPr>
            <w:tcW w:w="4134" w:type="dxa"/>
            <w:gridSpan w:val="2"/>
            <w:shd w:val="clear" w:color="auto" w:fill="auto"/>
          </w:tcPr>
          <w:p w14:paraId="63173E99" w14:textId="77777777"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EB009A" wp14:editId="1182E47F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F8BCA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gridSpan w:val="3"/>
            <w:shd w:val="clear" w:color="auto" w:fill="auto"/>
          </w:tcPr>
          <w:p w14:paraId="0DC97057" w14:textId="77777777"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14:paraId="03E77DA5" w14:textId="0812DD75" w:rsidR="00277990" w:rsidRPr="007E2707" w:rsidRDefault="00277990" w:rsidP="00EE152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</w:rPr>
              <w:t xml:space="preserve"> к административному регламенту «Предоставление права на размещение нестационарных торговых объектов, распо</w:t>
            </w:r>
            <w:r w:rsidR="00EE152B">
              <w:rPr>
                <w:rFonts w:ascii="Times New Roman" w:hAnsi="Times New Roman" w:cs="Times New Roman"/>
              </w:rPr>
              <w:t xml:space="preserve">ложенных на территории </w:t>
            </w:r>
            <w:r w:rsidR="009A18C6">
              <w:rPr>
                <w:rFonts w:ascii="Times New Roman" w:hAnsi="Times New Roman" w:cs="Times New Roman"/>
              </w:rPr>
              <w:t>Высокинского</w:t>
            </w:r>
            <w:r>
              <w:rPr>
                <w:rFonts w:ascii="Times New Roman" w:hAnsi="Times New Roman" w:cs="Times New Roman"/>
              </w:rPr>
              <w:t xml:space="preserve"> сельсовета Башмаковского района Пензенской области</w:t>
            </w:r>
            <w:r w:rsidRPr="007E2707">
              <w:rPr>
                <w:rFonts w:ascii="Times New Roman" w:hAnsi="Times New Roman" w:cs="Times New Roman"/>
              </w:rPr>
              <w:t xml:space="preserve">» </w:t>
            </w:r>
          </w:p>
        </w:tc>
      </w:tr>
    </w:tbl>
    <w:p w14:paraId="40861D33" w14:textId="77777777" w:rsidR="00277990" w:rsidRPr="007E2707" w:rsidRDefault="00277990" w:rsidP="00277990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</w:p>
    <w:p w14:paraId="741B01D2" w14:textId="77777777" w:rsidR="00277990" w:rsidRPr="007E2707" w:rsidRDefault="00277990" w:rsidP="00277990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от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4B21BC64" w14:textId="77777777" w:rsidR="00277990" w:rsidRPr="007E2707" w:rsidRDefault="00277990" w:rsidP="00277990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</w:t>
      </w:r>
      <w:proofErr w:type="spellStart"/>
      <w:proofErr w:type="gram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юр.лица</w:t>
      </w:r>
      <w:proofErr w:type="spellEnd"/>
      <w:proofErr w:type="gramEnd"/>
      <w:r w:rsidRPr="007E2707">
        <w:rPr>
          <w:rFonts w:ascii="Times New Roman" w:hAnsi="Times New Roman" w:cs="Times New Roman"/>
          <w:i/>
          <w:iCs/>
          <w:sz w:val="26"/>
          <w:szCs w:val="26"/>
        </w:rPr>
        <w:t>) или ИП Ф.И.О.)</w:t>
      </w:r>
    </w:p>
    <w:p w14:paraId="68451FC4" w14:textId="77777777" w:rsidR="00277990" w:rsidRPr="007E2707" w:rsidRDefault="00277990" w:rsidP="00277990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3EE0A16F" w14:textId="77777777" w:rsidR="00277990" w:rsidRPr="007E2707" w:rsidRDefault="00277990" w:rsidP="00277990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4A9DE322" w14:textId="77777777" w:rsidR="00277990" w:rsidRPr="007E2707" w:rsidRDefault="00277990" w:rsidP="00277990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bookmark13"/>
      <w:r w:rsidRPr="007E2707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bookmarkEnd w:id="0"/>
    </w:p>
    <w:p w14:paraId="261F77F4" w14:textId="027E683C" w:rsidR="00277990" w:rsidRPr="007E2707" w:rsidRDefault="00277990" w:rsidP="00277990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707">
        <w:rPr>
          <w:rFonts w:ascii="Times New Roman" w:hAnsi="Times New Roman" w:cs="Times New Roman"/>
          <w:b/>
          <w:bCs/>
          <w:sz w:val="26"/>
          <w:szCs w:val="26"/>
        </w:rPr>
        <w:t>о предоставлении права на заключение договора на размещение нестационарного</w:t>
      </w:r>
      <w:r w:rsidRPr="007E2707">
        <w:rPr>
          <w:rFonts w:ascii="Times New Roman" w:hAnsi="Times New Roman" w:cs="Times New Roman"/>
          <w:b/>
          <w:bCs/>
          <w:sz w:val="26"/>
          <w:szCs w:val="26"/>
        </w:rPr>
        <w:br/>
        <w:t xml:space="preserve">торгового объекта на территории </w:t>
      </w:r>
      <w:r w:rsidR="009A18C6">
        <w:rPr>
          <w:rFonts w:ascii="Times New Roman" w:hAnsi="Times New Roman" w:cs="Times New Roman"/>
          <w:b/>
          <w:bCs/>
          <w:sz w:val="26"/>
          <w:szCs w:val="26"/>
        </w:rPr>
        <w:t>Высокинского</w:t>
      </w:r>
      <w:r w:rsidRPr="000006E0"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сельсовета Башмаковского района Пензенской области</w:t>
      </w:r>
    </w:p>
    <w:p w14:paraId="204994FF" w14:textId="77777777" w:rsidR="00277990" w:rsidRPr="007E2707" w:rsidRDefault="00277990" w:rsidP="00277990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14:paraId="41E5CDCF" w14:textId="77777777" w:rsidR="00277990" w:rsidRPr="007E2707" w:rsidRDefault="00277990" w:rsidP="00277990">
      <w:pPr>
        <w:spacing w:after="582" w:line="260" w:lineRule="exact"/>
        <w:ind w:firstLine="360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14:paraId="28154981" w14:textId="77777777"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14:paraId="53B1A265" w14:textId="77777777"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14:paraId="60AFCFEF" w14:textId="77777777"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Документы, указанные в п.2.6.1. Регламента</w:t>
      </w:r>
    </w:p>
    <w:p w14:paraId="53C8FC75" w14:textId="77777777"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6089FF46" w14:textId="77777777"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9131A6A" w14:textId="77777777" w:rsidR="00277990" w:rsidRPr="007E2707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Заявитель:</w:t>
      </w:r>
      <w:r w:rsidRPr="007E2707">
        <w:rPr>
          <w:rFonts w:ascii="Times New Roman" w:hAnsi="Times New Roman" w:cs="Times New Roman"/>
          <w:sz w:val="26"/>
          <w:szCs w:val="26"/>
        </w:rPr>
        <w:tab/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14:paraId="5CE92342" w14:textId="77777777" w:rsidR="00277990" w:rsidRPr="007E2707" w:rsidRDefault="00277990" w:rsidP="00277990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 xml:space="preserve">(Ф.И.О., наименование </w:t>
      </w:r>
      <w:proofErr w:type="gramStart"/>
      <w:r w:rsidRPr="007E2707">
        <w:rPr>
          <w:rFonts w:ascii="Times New Roman" w:hAnsi="Times New Roman" w:cs="Times New Roman"/>
          <w:sz w:val="26"/>
          <w:szCs w:val="26"/>
        </w:rPr>
        <w:t xml:space="preserve">организации)   </w:t>
      </w:r>
      <w:proofErr w:type="gramEnd"/>
      <w:r w:rsidRPr="007E2707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proofErr w:type="gramStart"/>
      <w:r w:rsidRPr="007E2707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7E2707">
        <w:rPr>
          <w:rFonts w:ascii="Times New Roman" w:hAnsi="Times New Roman" w:cs="Times New Roman"/>
          <w:sz w:val="26"/>
          <w:szCs w:val="26"/>
        </w:rPr>
        <w:t xml:space="preserve"> подпись)</w:t>
      </w:r>
    </w:p>
    <w:p w14:paraId="76FA7124" w14:textId="77777777" w:rsidR="00277990" w:rsidRPr="007E2707" w:rsidRDefault="00277990" w:rsidP="00277990">
      <w:pPr>
        <w:ind w:left="7080"/>
        <w:rPr>
          <w:rFonts w:ascii="Times New Roman" w:hAnsi="Times New Roman" w:cs="Times New Roman"/>
        </w:rPr>
      </w:pPr>
      <w:r w:rsidRPr="007E2707">
        <w:rPr>
          <w:rFonts w:hint="eastAsia"/>
        </w:rPr>
        <w:t>”</w:t>
      </w:r>
      <w:r w:rsidRPr="007E2707">
        <w:tab/>
      </w:r>
      <w:r w:rsidRPr="007E2707">
        <w:rPr>
          <w:rFonts w:hint="eastAsia"/>
        </w:rPr>
        <w:t>”</w:t>
      </w:r>
      <w:r w:rsidRPr="007E2707">
        <w:tab/>
      </w:r>
      <w:r w:rsidRPr="007E2707">
        <w:rPr>
          <w:rFonts w:ascii="Times New Roman" w:hAnsi="Times New Roman" w:cs="Times New Roman"/>
        </w:rPr>
        <w:t>201</w:t>
      </w:r>
      <w:r w:rsidRPr="007E2707">
        <w:rPr>
          <w:rFonts w:ascii="Times New Roman" w:hAnsi="Times New Roman" w:cs="Times New Roman"/>
          <w:u w:val="single"/>
        </w:rPr>
        <w:t xml:space="preserve">   </w:t>
      </w:r>
      <w:r w:rsidRPr="007E2707">
        <w:rPr>
          <w:rFonts w:ascii="Times New Roman" w:hAnsi="Times New Roman" w:cs="Times New Roman"/>
        </w:rPr>
        <w:t xml:space="preserve"> г.</w:t>
      </w:r>
    </w:p>
    <w:p w14:paraId="00D36DF0" w14:textId="77777777" w:rsidR="00504F6C" w:rsidRDefault="00504F6C" w:rsidP="00277990">
      <w:pPr>
        <w:tabs>
          <w:tab w:val="left" w:leader="underscore" w:pos="9788"/>
        </w:tabs>
        <w:spacing w:line="260" w:lineRule="exact"/>
        <w:jc w:val="right"/>
      </w:pPr>
    </w:p>
    <w:sectPr w:rsidR="005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6C"/>
    <w:rsid w:val="001315C4"/>
    <w:rsid w:val="00277990"/>
    <w:rsid w:val="00504F6C"/>
    <w:rsid w:val="00761D60"/>
    <w:rsid w:val="009A18C6"/>
    <w:rsid w:val="00A44995"/>
    <w:rsid w:val="00C03977"/>
    <w:rsid w:val="00C464F8"/>
    <w:rsid w:val="00E80577"/>
    <w:rsid w:val="00E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FD0A"/>
  <w15:docId w15:val="{AEA04E02-5C2A-409A-AF7D-1A3A241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Владимировна</cp:lastModifiedBy>
  <cp:revision>2</cp:revision>
  <dcterms:created xsi:type="dcterms:W3CDTF">2025-07-15T07:11:00Z</dcterms:created>
  <dcterms:modified xsi:type="dcterms:W3CDTF">2025-07-15T07:11:00Z</dcterms:modified>
</cp:coreProperties>
</file>