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04" w:rsidRDefault="00447E04" w:rsidP="00447E04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447E04" w:rsidRPr="00770533" w:rsidRDefault="00447E04" w:rsidP="00447E04">
      <w:pPr>
        <w:spacing w:after="0" w:line="240" w:lineRule="auto"/>
        <w:ind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70533">
        <w:rPr>
          <w:rFonts w:ascii="Times New Roman" w:hAnsi="Times New Roman"/>
          <w:sz w:val="20"/>
          <w:szCs w:val="20"/>
        </w:rPr>
        <w:t>.</w:t>
      </w:r>
      <w:r w:rsidRPr="00770533">
        <w:rPr>
          <w:rFonts w:ascii="Times New Roman" w:hAnsi="Times New Roman"/>
          <w:sz w:val="20"/>
          <w:szCs w:val="20"/>
          <w:lang w:eastAsia="ru-RU"/>
        </w:rPr>
        <w:t>Приложение № 1</w:t>
      </w:r>
    </w:p>
    <w:p w:rsidR="00447E04" w:rsidRPr="00770533" w:rsidRDefault="00447E04" w:rsidP="00447E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70533">
        <w:rPr>
          <w:rFonts w:ascii="Times New Roman" w:hAnsi="Times New Roman"/>
          <w:sz w:val="20"/>
          <w:szCs w:val="20"/>
          <w:lang w:eastAsia="ru-RU"/>
        </w:rPr>
        <w:t>к Административному регламенту</w:t>
      </w:r>
    </w:p>
    <w:p w:rsidR="00447E04" w:rsidRPr="00770533" w:rsidRDefault="00447E04" w:rsidP="00447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70533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447E04" w:rsidRPr="00770533" w:rsidRDefault="00447E04" w:rsidP="00447E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70533">
        <w:rPr>
          <w:rFonts w:ascii="Times New Roman" w:hAnsi="Times New Roman"/>
          <w:sz w:val="20"/>
          <w:szCs w:val="20"/>
          <w:lang w:eastAsia="ru-RU"/>
        </w:rPr>
        <w:t>в доверительное управление"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           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0"/>
        </w:rPr>
      </w:pPr>
      <w:r w:rsidRPr="00770533">
        <w:rPr>
          <w:b w:val="0"/>
          <w:bCs/>
          <w:kern w:val="0"/>
          <w:sz w:val="20"/>
          <w:lang w:eastAsia="ru-RU"/>
        </w:rPr>
        <w:t>Главе администраци</w:t>
      </w:r>
      <w:r w:rsidR="00F54C2E">
        <w:rPr>
          <w:b w:val="0"/>
          <w:bCs/>
          <w:kern w:val="0"/>
          <w:sz w:val="20"/>
          <w:lang w:eastAsia="ru-RU"/>
        </w:rPr>
        <w:t>и</w:t>
      </w:r>
    </w:p>
    <w:p w:rsidR="00447E04" w:rsidRDefault="00F54C2E" w:rsidP="00447E0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Богородского сельсовета</w:t>
      </w:r>
    </w:p>
    <w:p w:rsidR="00F54C2E" w:rsidRDefault="00F54C2E" w:rsidP="00F54C2E">
      <w:pPr>
        <w:pStyle w:val="a0"/>
        <w:jc w:val="right"/>
      </w:pPr>
      <w:r>
        <w:t xml:space="preserve">Мокшанского района </w:t>
      </w:r>
    </w:p>
    <w:p w:rsidR="00F54C2E" w:rsidRPr="00F54C2E" w:rsidRDefault="00F54C2E" w:rsidP="00F54C2E">
      <w:pPr>
        <w:pStyle w:val="a0"/>
        <w:jc w:val="right"/>
      </w:pPr>
      <w:r>
        <w:t>Пензенской области</w:t>
      </w:r>
    </w:p>
    <w:p w:rsidR="00447E04" w:rsidRPr="00F54C2E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Cs/>
          <w:kern w:val="0"/>
          <w:sz w:val="20"/>
          <w:u w:val="single"/>
          <w:lang w:eastAsia="ru-RU"/>
        </w:rPr>
      </w:pP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</w:t>
      </w:r>
      <w:r w:rsidR="00F54C2E" w:rsidRPr="00F54C2E">
        <w:rPr>
          <w:rFonts w:ascii="Courier New" w:hAnsi="Courier New" w:cs="Courier New"/>
          <w:bCs/>
          <w:kern w:val="0"/>
          <w:sz w:val="20"/>
          <w:u w:val="single"/>
          <w:lang w:eastAsia="ru-RU"/>
        </w:rPr>
        <w:t>Зоткиной Юлии Николаевне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(Ф.И.О.)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От</w:t>
      </w:r>
      <w:r w:rsidR="00F54C2E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</w:t>
      </w:r>
      <w:r w:rsidR="00F54C2E" w:rsidRPr="00F54C2E">
        <w:rPr>
          <w:rFonts w:ascii="Courier New" w:hAnsi="Courier New" w:cs="Courier New"/>
          <w:b w:val="0"/>
          <w:bCs/>
          <w:kern w:val="0"/>
          <w:sz w:val="20"/>
          <w:u w:val="single"/>
          <w:lang w:eastAsia="ru-RU"/>
        </w:rPr>
        <w:t>Иванова Ивана Ивановича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</w:p>
    <w:p w:rsidR="00447E04" w:rsidRPr="00770533" w:rsidRDefault="00447E04" w:rsidP="00447E04">
      <w:pPr>
        <w:pStyle w:val="a0"/>
        <w:spacing w:after="0"/>
        <w:jc w:val="right"/>
        <w:rPr>
          <w:kern w:val="24"/>
          <w:sz w:val="20"/>
        </w:rPr>
      </w:pPr>
      <w:r w:rsidRPr="00770533">
        <w:rPr>
          <w:kern w:val="24"/>
          <w:sz w:val="20"/>
        </w:rPr>
        <w:t>Контактная информация:</w:t>
      </w:r>
    </w:p>
    <w:p w:rsidR="00F54C2E" w:rsidRDefault="00447E04" w:rsidP="00447E04">
      <w:pPr>
        <w:pStyle w:val="a0"/>
        <w:spacing w:after="0"/>
        <w:jc w:val="right"/>
        <w:rPr>
          <w:kern w:val="24"/>
          <w:sz w:val="20"/>
        </w:rPr>
      </w:pPr>
      <w:r w:rsidRPr="00770533">
        <w:rPr>
          <w:kern w:val="24"/>
          <w:sz w:val="20"/>
        </w:rPr>
        <w:t>Почтовый адрес:</w:t>
      </w:r>
      <w:r w:rsidR="00F54C2E">
        <w:rPr>
          <w:kern w:val="24"/>
          <w:sz w:val="20"/>
        </w:rPr>
        <w:t xml:space="preserve"> Пензенская область,</w:t>
      </w:r>
    </w:p>
    <w:p w:rsidR="00F54C2E" w:rsidRDefault="00F54C2E" w:rsidP="00447E04">
      <w:pPr>
        <w:pStyle w:val="a0"/>
        <w:spacing w:after="0"/>
        <w:jc w:val="right"/>
        <w:rPr>
          <w:kern w:val="24"/>
          <w:sz w:val="20"/>
        </w:rPr>
      </w:pPr>
      <w:r>
        <w:rPr>
          <w:kern w:val="24"/>
          <w:sz w:val="20"/>
        </w:rPr>
        <w:t xml:space="preserve"> Мокшанский район, с.Богородское, </w:t>
      </w:r>
    </w:p>
    <w:p w:rsidR="00447E04" w:rsidRPr="00770533" w:rsidRDefault="00F54C2E" w:rsidP="00447E04">
      <w:pPr>
        <w:pStyle w:val="a0"/>
        <w:spacing w:after="0"/>
        <w:jc w:val="right"/>
        <w:rPr>
          <w:kern w:val="24"/>
          <w:sz w:val="20"/>
        </w:rPr>
      </w:pPr>
      <w:r>
        <w:rPr>
          <w:kern w:val="24"/>
          <w:sz w:val="20"/>
        </w:rPr>
        <w:t>ул.Центральная д.32а</w:t>
      </w:r>
    </w:p>
    <w:p w:rsidR="00F54C2E" w:rsidRPr="00F54C2E" w:rsidRDefault="00447E04" w:rsidP="00447E04">
      <w:pPr>
        <w:pStyle w:val="a0"/>
        <w:spacing w:after="0"/>
        <w:jc w:val="right"/>
        <w:rPr>
          <w:kern w:val="24"/>
          <w:sz w:val="20"/>
        </w:rPr>
      </w:pPr>
      <w:r w:rsidRPr="00770533">
        <w:rPr>
          <w:kern w:val="24"/>
          <w:sz w:val="20"/>
        </w:rPr>
        <w:t>Адрес электронной почты:</w:t>
      </w:r>
    </w:p>
    <w:p w:rsidR="00447E04" w:rsidRPr="00F54C2E" w:rsidRDefault="00F54C2E" w:rsidP="00447E04">
      <w:pPr>
        <w:pStyle w:val="a0"/>
        <w:spacing w:after="0"/>
        <w:jc w:val="right"/>
        <w:rPr>
          <w:kern w:val="24"/>
          <w:sz w:val="20"/>
          <w:lang w:val="en-US"/>
        </w:rPr>
      </w:pPr>
      <w:hyperlink r:id="rId6" w:history="1">
        <w:r w:rsidRPr="003A5D3E">
          <w:rPr>
            <w:rStyle w:val="a7"/>
            <w:kern w:val="24"/>
            <w:sz w:val="20"/>
            <w:lang w:val="en-US"/>
          </w:rPr>
          <w:t>bogorodskoe2017@yandex.ru</w:t>
        </w:r>
      </w:hyperlink>
      <w:r>
        <w:rPr>
          <w:kern w:val="24"/>
          <w:sz w:val="20"/>
          <w:lang w:val="en-US"/>
        </w:rPr>
        <w:t xml:space="preserve">  </w:t>
      </w:r>
    </w:p>
    <w:p w:rsidR="00447E04" w:rsidRPr="00F54C2E" w:rsidRDefault="00447E04" w:rsidP="00447E04">
      <w:pPr>
        <w:pStyle w:val="a0"/>
        <w:spacing w:after="0"/>
        <w:jc w:val="right"/>
        <w:rPr>
          <w:kern w:val="24"/>
          <w:sz w:val="20"/>
          <w:lang w:val="en-US"/>
        </w:rPr>
      </w:pPr>
      <w:r w:rsidRPr="00770533">
        <w:rPr>
          <w:kern w:val="24"/>
          <w:sz w:val="20"/>
        </w:rPr>
        <w:t>Телефон:</w:t>
      </w:r>
      <w:r w:rsidR="00F54C2E">
        <w:rPr>
          <w:kern w:val="24"/>
          <w:sz w:val="20"/>
          <w:lang w:val="en-US"/>
        </w:rPr>
        <w:t>8(84150)2-43-10</w:t>
      </w:r>
    </w:p>
    <w:p w:rsidR="00447E04" w:rsidRPr="00770533" w:rsidRDefault="00447E04" w:rsidP="00447E04">
      <w:pPr>
        <w:pStyle w:val="a0"/>
        <w:jc w:val="right"/>
        <w:rPr>
          <w:kern w:val="24"/>
          <w:sz w:val="20"/>
        </w:rPr>
      </w:pP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0"/>
          <w:lang w:eastAsia="ru-RU"/>
        </w:rPr>
      </w:pP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                       </w:t>
      </w:r>
      <w:r w:rsidRPr="00770533">
        <w:rPr>
          <w:bCs/>
          <w:kern w:val="0"/>
          <w:sz w:val="20"/>
          <w:lang w:eastAsia="ru-RU"/>
        </w:rPr>
        <w:t>Заявление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 w:rsidRPr="00770533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 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 xml:space="preserve">прошу предоставить в доверительное управление  муниципальное имущество 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 xml:space="preserve"> _______________________________</w:t>
      </w:r>
      <w:r w:rsidR="00F54C2E">
        <w:rPr>
          <w:b w:val="0"/>
          <w:bCs/>
          <w:kern w:val="0"/>
          <w:sz w:val="20"/>
          <w:lang w:eastAsia="ru-RU"/>
        </w:rPr>
        <w:t>нежилое помещение</w:t>
      </w:r>
      <w:r w:rsidRPr="00770533">
        <w:rPr>
          <w:b w:val="0"/>
          <w:bCs/>
          <w:kern w:val="0"/>
          <w:sz w:val="20"/>
          <w:lang w:eastAsia="ru-RU"/>
        </w:rPr>
        <w:t>____________________________________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 xml:space="preserve">    (нежилое помещение,   отдельное здание, сооружение, движимое имущество)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>общей площадью (протяженностью) _________________________________ кв. м,</w:t>
      </w:r>
    </w:p>
    <w:p w:rsidR="00447E04" w:rsidRPr="00770533" w:rsidRDefault="00447E04" w:rsidP="00447E04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 xml:space="preserve">расположенное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447E04" w:rsidRPr="00770533" w:rsidRDefault="00447E04" w:rsidP="00447E04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 xml:space="preserve">                 _____________________________________________________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 xml:space="preserve">                                      (указать цель использования)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>___________________________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>Заявитель _________________________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 xml:space="preserve">                  (подпись)          МП (при наличии)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>Контактная информация: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>Почтовый адрес: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>Телефон: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>Примечание:   Для   юридических   лиц   заявление   заполняется  на  бланке</w:t>
      </w:r>
    </w:p>
    <w:p w:rsidR="00447E04" w:rsidRPr="00770533" w:rsidRDefault="00447E04" w:rsidP="00447E04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0"/>
          <w:lang w:eastAsia="ru-RU"/>
        </w:rPr>
      </w:pPr>
      <w:r w:rsidRPr="00770533">
        <w:rPr>
          <w:b w:val="0"/>
          <w:bCs/>
          <w:kern w:val="0"/>
          <w:sz w:val="20"/>
          <w:lang w:eastAsia="ru-RU"/>
        </w:rPr>
        <w:t>организации.</w:t>
      </w:r>
    </w:p>
    <w:p w:rsidR="00447E04" w:rsidRPr="00770533" w:rsidRDefault="00447E04" w:rsidP="00447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47E04" w:rsidRPr="0025648C" w:rsidRDefault="00447E04" w:rsidP="00447E0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p w:rsidR="00B1790B" w:rsidRDefault="00B1790B"/>
    <w:sectPr w:rsidR="00B1790B" w:rsidSect="000901AE">
      <w:footerReference w:type="default" r:id="rId7"/>
      <w:pgSz w:w="11906" w:h="16838"/>
      <w:pgMar w:top="540" w:right="85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44C" w:rsidRDefault="004C744C" w:rsidP="006647F0">
      <w:pPr>
        <w:spacing w:after="0" w:line="240" w:lineRule="auto"/>
      </w:pPr>
      <w:r>
        <w:separator/>
      </w:r>
    </w:p>
  </w:endnote>
  <w:endnote w:type="continuationSeparator" w:id="1">
    <w:p w:rsidR="004C744C" w:rsidRDefault="004C744C" w:rsidP="0066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F6" w:rsidRDefault="006647F0">
    <w:pPr>
      <w:pStyle w:val="a5"/>
      <w:jc w:val="center"/>
    </w:pPr>
    <w:r>
      <w:fldChar w:fldCharType="begin"/>
    </w:r>
    <w:r w:rsidR="00447E04">
      <w:instrText>PAGE   \* MERGEFORMAT</w:instrText>
    </w:r>
    <w:r>
      <w:fldChar w:fldCharType="separate"/>
    </w:r>
    <w:r w:rsidR="00447E04">
      <w:rPr>
        <w:noProof/>
      </w:rPr>
      <w:t>15</w:t>
    </w:r>
    <w:r>
      <w:fldChar w:fldCharType="end"/>
    </w:r>
  </w:p>
  <w:p w:rsidR="003703F6" w:rsidRDefault="004C74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44C" w:rsidRDefault="004C744C" w:rsidP="006647F0">
      <w:pPr>
        <w:spacing w:after="0" w:line="240" w:lineRule="auto"/>
      </w:pPr>
      <w:r>
        <w:separator/>
      </w:r>
    </w:p>
  </w:footnote>
  <w:footnote w:type="continuationSeparator" w:id="1">
    <w:p w:rsidR="004C744C" w:rsidRDefault="004C744C" w:rsidP="00664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E04"/>
    <w:rsid w:val="00447E04"/>
    <w:rsid w:val="004C744C"/>
    <w:rsid w:val="006647F0"/>
    <w:rsid w:val="00B1790B"/>
    <w:rsid w:val="00F5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04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47E04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47E04"/>
    <w:rPr>
      <w:rFonts w:ascii="Times New Roman" w:eastAsia="Calibri" w:hAnsi="Times New Roman" w:cs="Times New Roman"/>
      <w:b/>
      <w:kern w:val="1"/>
      <w:sz w:val="48"/>
      <w:szCs w:val="20"/>
    </w:rPr>
  </w:style>
  <w:style w:type="paragraph" w:customStyle="1" w:styleId="ConsPlusNormal">
    <w:name w:val="ConsPlusNormal"/>
    <w:link w:val="ConsPlusNormal0"/>
    <w:rsid w:val="00447E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0">
    <w:name w:val="Body Text"/>
    <w:basedOn w:val="a"/>
    <w:link w:val="a4"/>
    <w:rsid w:val="00447E04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447E04"/>
    <w:rPr>
      <w:rFonts w:ascii="Times New Roman" w:eastAsia="Calibri" w:hAnsi="Times New Roman" w:cs="Times New Roman"/>
      <w:kern w:val="1"/>
      <w:sz w:val="24"/>
      <w:szCs w:val="20"/>
    </w:rPr>
  </w:style>
  <w:style w:type="character" w:customStyle="1" w:styleId="ConsPlusNormal0">
    <w:name w:val="ConsPlusNormal Знак"/>
    <w:link w:val="ConsPlusNormal"/>
    <w:locked/>
    <w:rsid w:val="00447E04"/>
    <w:rPr>
      <w:rFonts w:ascii="Calibri" w:eastAsia="Calibri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rsid w:val="00447E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447E04"/>
    <w:rPr>
      <w:rFonts w:ascii="Calibri" w:eastAsia="Times New Roman" w:hAnsi="Calibri" w:cs="Times New Roman"/>
    </w:rPr>
  </w:style>
  <w:style w:type="character" w:styleId="a7">
    <w:name w:val="Hyperlink"/>
    <w:basedOn w:val="a1"/>
    <w:uiPriority w:val="99"/>
    <w:unhideWhenUsed/>
    <w:rsid w:val="00F54C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orodskoe2017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Company>Microsoft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2021-03-17T10:34:00Z</dcterms:created>
  <dcterms:modified xsi:type="dcterms:W3CDTF">2021-03-17T10:34:00Z</dcterms:modified>
</cp:coreProperties>
</file>