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A2022">
        <w:rPr>
          <w:rFonts w:ascii="Times New Roman" w:hAnsi="Times New Roman" w:cs="Times New Roman"/>
          <w:sz w:val="24"/>
          <w:szCs w:val="24"/>
        </w:rPr>
        <w:t>№</w:t>
      </w:r>
      <w:r w:rsidRPr="00E37E0A">
        <w:rPr>
          <w:rFonts w:ascii="Times New Roman" w:hAnsi="Times New Roman" w:cs="Times New Roman"/>
          <w:sz w:val="24"/>
          <w:szCs w:val="24"/>
        </w:rPr>
        <w:t xml:space="preserve"> 10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к приказу Минтруда России</w:t>
      </w:r>
    </w:p>
    <w:p w:rsidR="00E37E0A" w:rsidRPr="00E37E0A" w:rsidRDefault="00EA2022" w:rsidP="00E37E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 октября 2021 г. №</w:t>
      </w:r>
      <w:r w:rsidR="00E37E0A" w:rsidRPr="00E37E0A">
        <w:rPr>
          <w:rFonts w:ascii="Times New Roman" w:hAnsi="Times New Roman" w:cs="Times New Roman"/>
          <w:sz w:val="24"/>
          <w:szCs w:val="24"/>
        </w:rPr>
        <w:t xml:space="preserve"> 765н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995"/>
      </w:tblGrid>
      <w:tr w:rsidR="00E37E0A" w:rsidRPr="00E37E0A" w:rsidTr="00E37E0A">
        <w:tc>
          <w:tcPr>
            <w:tcW w:w="9701" w:type="dxa"/>
            <w:gridSpan w:val="2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На бланке органа государственной экспертизы условий труда</w:t>
            </w:r>
          </w:p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9701" w:type="dxa"/>
            <w:gridSpan w:val="2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4706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E37E0A" w:rsidRPr="00E37E0A" w:rsidTr="00E37E0A">
        <w:tc>
          <w:tcPr>
            <w:tcW w:w="4706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4706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</w:tcBorders>
            <w:vAlign w:val="bottom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E37E0A" w:rsidRPr="00E37E0A" w:rsidTr="00E37E0A">
        <w:tc>
          <w:tcPr>
            <w:tcW w:w="4706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bottom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4706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E37E0A" w:rsidRPr="00E37E0A" w:rsidTr="00E37E0A">
        <w:tc>
          <w:tcPr>
            <w:tcW w:w="4706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E37E0A" w:rsidRPr="00E37E0A" w:rsidTr="00E37E0A">
        <w:tc>
          <w:tcPr>
            <w:tcW w:w="4706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5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"__" ________________ ____ г.</w:t>
            </w:r>
          </w:p>
        </w:tc>
      </w:tr>
    </w:tbl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</w:tblGrid>
      <w:tr w:rsidR="00E37E0A" w:rsidRPr="00E37E0A" w:rsidTr="00E37E0A">
        <w:tc>
          <w:tcPr>
            <w:tcW w:w="9701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экспертизы условий труда в целях оценки правильности предоставления работникам гарантий и компенсаций за работу с вредными и </w:t>
            </w:r>
            <w:r w:rsidR="00EA2022">
              <w:rPr>
                <w:rFonts w:ascii="Times New Roman" w:hAnsi="Times New Roman" w:cs="Times New Roman"/>
                <w:sz w:val="24"/>
                <w:szCs w:val="24"/>
              </w:rPr>
              <w:t>(или) опасными условиями труда №</w:t>
            </w: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</w:p>
        </w:tc>
      </w:tr>
    </w:tbl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4032"/>
      </w:tblGrid>
      <w:tr w:rsidR="00E37E0A" w:rsidRPr="00E37E0A" w:rsidTr="00E37E0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Состав экспертной комиссии или экспертов (должность, фамилия, имя, отчество (при наличии) экспертов)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Основание для проведения государственной экспертизы условий труда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Период проведения государственной экспертизы условий труда</w:t>
            </w:r>
          </w:p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(дата начала и окончания проведения)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 государственной экспертизы условий труда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Наименование работодателя или его обособленного подразделения с указанием ИНН и ОГРН, в отношении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Сведения о рабочих местах, на которых проводится государственная экспертиза условий труда 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E37E0A"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1.  На  основании  проведенной государственной экспертизы условий труда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установлено следующее.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Отчет  о  результатах  проведения  специальной  оценки  условий труда у</w:t>
      </w:r>
    </w:p>
    <w:p w:rsid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E37E0A">
        <w:rPr>
          <w:rFonts w:ascii="Times New Roman" w:hAnsi="Times New Roman" w:cs="Times New Roman"/>
          <w:sz w:val="24"/>
          <w:szCs w:val="24"/>
        </w:rPr>
        <w:t>_____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(наименование работодателя (организации, </w:t>
      </w:r>
      <w:proofErr w:type="spellStart"/>
      <w:r w:rsidRPr="00E37E0A">
        <w:rPr>
          <w:rFonts w:ascii="Times New Roman" w:hAnsi="Times New Roman" w:cs="Times New Roman"/>
          <w:sz w:val="24"/>
          <w:szCs w:val="24"/>
        </w:rPr>
        <w:t>предприятия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чреждения</w:t>
      </w:r>
      <w:proofErr w:type="spellEnd"/>
      <w:r w:rsidRPr="00E37E0A">
        <w:rPr>
          <w:rFonts w:ascii="Times New Roman" w:hAnsi="Times New Roman" w:cs="Times New Roman"/>
          <w:sz w:val="24"/>
          <w:szCs w:val="24"/>
        </w:rPr>
        <w:t>), ИНН, ОГРН)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43BB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37E0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представлен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представлен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(далее  -  Отчет)  ---------------</w:t>
      </w:r>
      <w:r w:rsidR="00E43BB6">
        <w:rPr>
          <w:rFonts w:ascii="Times New Roman" w:hAnsi="Times New Roman" w:cs="Times New Roman"/>
          <w:sz w:val="24"/>
          <w:szCs w:val="24"/>
        </w:rPr>
        <w:t>-----------</w:t>
      </w:r>
      <w:r w:rsidRPr="00E37E0A">
        <w:rPr>
          <w:rFonts w:ascii="Times New Roman" w:hAnsi="Times New Roman" w:cs="Times New Roman"/>
          <w:sz w:val="24"/>
          <w:szCs w:val="24"/>
        </w:rPr>
        <w:t>----------- на государственную экспертизу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43BB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37E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внесены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 внесены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условий   труда.   Содержащиеся   в  Отчете  данные  -------------</w:t>
      </w:r>
      <w:r w:rsidR="00E43BB6">
        <w:rPr>
          <w:rFonts w:ascii="Times New Roman" w:hAnsi="Times New Roman" w:cs="Times New Roman"/>
          <w:sz w:val="24"/>
          <w:szCs w:val="24"/>
        </w:rPr>
        <w:t>----------</w:t>
      </w:r>
      <w:r w:rsidRPr="00E37E0A">
        <w:rPr>
          <w:rFonts w:ascii="Times New Roman" w:hAnsi="Times New Roman" w:cs="Times New Roman"/>
          <w:sz w:val="24"/>
          <w:szCs w:val="24"/>
        </w:rPr>
        <w:t xml:space="preserve">------  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Федеральную   государственную   информационную  систему  учета  результатов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проведения  специальной  оценки  условий  труда  (далее  -  ФГИС  СОУТ) 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под</w:t>
      </w:r>
      <w:proofErr w:type="gramEnd"/>
    </w:p>
    <w:p w:rsidR="00E37E0A" w:rsidRPr="00E37E0A" w:rsidRDefault="00E43BB6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E37E0A" w:rsidRPr="00E37E0A">
        <w:rPr>
          <w:rFonts w:ascii="Times New Roman" w:hAnsi="Times New Roman" w:cs="Times New Roman"/>
          <w:sz w:val="24"/>
          <w:szCs w:val="24"/>
        </w:rPr>
        <w:t xml:space="preserve"> _________.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43BB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 соответствуют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Содержащиеся   во   ФГИС   СОУТ   сведения  --------------------</w:t>
      </w:r>
      <w:r w:rsidR="00E43BB6">
        <w:rPr>
          <w:rFonts w:ascii="Times New Roman" w:hAnsi="Times New Roman" w:cs="Times New Roman"/>
          <w:sz w:val="24"/>
          <w:szCs w:val="24"/>
        </w:rPr>
        <w:t>---------------</w:t>
      </w:r>
      <w:r w:rsidRPr="00E37E0A">
        <w:rPr>
          <w:rFonts w:ascii="Times New Roman" w:hAnsi="Times New Roman" w:cs="Times New Roman"/>
          <w:sz w:val="24"/>
          <w:szCs w:val="24"/>
        </w:rPr>
        <w:t>-----------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аналогичным данным Отчета.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37E0A" w:rsidRPr="00E37E0A" w:rsidRDefault="00E37E0A" w:rsidP="00E43BB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Результаты   проведения  производственного  контроля  условий  труда  у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работодателя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(наименование работодателя (организации, предприятия, учреждения),</w:t>
      </w:r>
      <w:r w:rsidR="00E43BB6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ИНН, ОГРН)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lastRenderedPageBreak/>
        <w:t>представлены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представлены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-------------------------</w:t>
      </w:r>
      <w:r w:rsidR="00E43BB6">
        <w:rPr>
          <w:rFonts w:ascii="Times New Roman" w:hAnsi="Times New Roman" w:cs="Times New Roman"/>
          <w:sz w:val="24"/>
          <w:szCs w:val="24"/>
        </w:rPr>
        <w:t>-------------</w:t>
      </w:r>
      <w:r w:rsidRPr="00E37E0A">
        <w:rPr>
          <w:rFonts w:ascii="Times New Roman" w:hAnsi="Times New Roman" w:cs="Times New Roman"/>
          <w:sz w:val="24"/>
          <w:szCs w:val="24"/>
        </w:rPr>
        <w:t>--- на государственную экспертизу условий труда.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Работодателем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(наименование работодателя (организации, предприятия, учреждения),</w:t>
      </w:r>
      <w:r w:rsidR="00E43BB6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ИНН, ОГРН)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43BB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37E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представлены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дополнительно  ---------</w:t>
      </w:r>
      <w:r w:rsidR="00E43BB6">
        <w:rPr>
          <w:rFonts w:ascii="Times New Roman" w:hAnsi="Times New Roman" w:cs="Times New Roman"/>
          <w:sz w:val="24"/>
          <w:szCs w:val="24"/>
        </w:rPr>
        <w:t>------</w:t>
      </w:r>
      <w:r w:rsidRPr="00E37E0A">
        <w:rPr>
          <w:rFonts w:ascii="Times New Roman" w:hAnsi="Times New Roman" w:cs="Times New Roman"/>
          <w:sz w:val="24"/>
          <w:szCs w:val="24"/>
        </w:rPr>
        <w:t>---</w:t>
      </w:r>
      <w:r w:rsidR="00E43BB6">
        <w:rPr>
          <w:rFonts w:ascii="Times New Roman" w:hAnsi="Times New Roman" w:cs="Times New Roman"/>
          <w:sz w:val="24"/>
          <w:szCs w:val="24"/>
        </w:rPr>
        <w:t>-------</w:t>
      </w:r>
      <w:r w:rsidRPr="00E37E0A">
        <w:rPr>
          <w:rFonts w:ascii="Times New Roman" w:hAnsi="Times New Roman" w:cs="Times New Roman"/>
          <w:sz w:val="24"/>
          <w:szCs w:val="24"/>
        </w:rPr>
        <w:t>----------------  на  государственную экспертизу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условий  труда,  в  том  числе по запросу органа государственной экспертизы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условий труда, следующие документы: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1)...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...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(указываются наименования представленных документов с указанием</w:t>
      </w:r>
      <w:proofErr w:type="gramEnd"/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их реквизитов и выходных данных, нумерация по количеству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представленных документов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94"/>
      <w:bookmarkEnd w:id="0"/>
      <w:r w:rsidRPr="00E37E0A">
        <w:rPr>
          <w:rFonts w:ascii="Times New Roman" w:hAnsi="Times New Roman" w:cs="Times New Roman"/>
          <w:sz w:val="24"/>
          <w:szCs w:val="24"/>
        </w:rPr>
        <w:t xml:space="preserve">    2. Оценка данных по представленным документам: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43BB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37E0A">
        <w:rPr>
          <w:rFonts w:ascii="Times New Roman" w:hAnsi="Times New Roman" w:cs="Times New Roman"/>
          <w:sz w:val="24"/>
          <w:szCs w:val="24"/>
        </w:rPr>
        <w:t>данными Отчета о результатах проведения специальной</w:t>
      </w:r>
      <w:r w:rsidR="00E43BB6" w:rsidRPr="00E43BB6">
        <w:rPr>
          <w:rFonts w:ascii="Times New Roman" w:hAnsi="Times New Roman" w:cs="Times New Roman"/>
          <w:sz w:val="24"/>
          <w:szCs w:val="24"/>
        </w:rPr>
        <w:t xml:space="preserve"> </w:t>
      </w:r>
      <w:r w:rsidR="00E43BB6" w:rsidRPr="00E37E0A">
        <w:rPr>
          <w:rFonts w:ascii="Times New Roman" w:hAnsi="Times New Roman" w:cs="Times New Roman"/>
          <w:sz w:val="24"/>
          <w:szCs w:val="24"/>
        </w:rPr>
        <w:t>оценки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в  соответствии  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 xml:space="preserve">  -----------------------</w:t>
      </w:r>
      <w:r w:rsidR="00E43BB6">
        <w:rPr>
          <w:rFonts w:ascii="Times New Roman" w:hAnsi="Times New Roman" w:cs="Times New Roman"/>
          <w:sz w:val="24"/>
          <w:szCs w:val="24"/>
        </w:rPr>
        <w:t>-----------------------------------------</w:t>
      </w:r>
      <w:r w:rsidRPr="00E37E0A">
        <w:rPr>
          <w:rFonts w:ascii="Times New Roman" w:hAnsi="Times New Roman" w:cs="Times New Roman"/>
          <w:sz w:val="24"/>
          <w:szCs w:val="24"/>
        </w:rPr>
        <w:t>----------------------------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условий    труда    у    работодателя/результатами    проведения</w:t>
      </w:r>
      <w:r w:rsidR="00E43BB6" w:rsidRPr="00E43BB6">
        <w:rPr>
          <w:rFonts w:ascii="Times New Roman" w:hAnsi="Times New Roman" w:cs="Times New Roman"/>
          <w:sz w:val="24"/>
          <w:szCs w:val="24"/>
        </w:rPr>
        <w:t xml:space="preserve"> </w:t>
      </w:r>
      <w:r w:rsidR="00E43BB6" w:rsidRPr="00E37E0A">
        <w:rPr>
          <w:rFonts w:ascii="Times New Roman" w:hAnsi="Times New Roman" w:cs="Times New Roman"/>
          <w:sz w:val="24"/>
          <w:szCs w:val="24"/>
        </w:rPr>
        <w:t xml:space="preserve">производственного </w:t>
      </w:r>
    </w:p>
    <w:p w:rsidR="0044424C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----------------------------------</w:t>
      </w:r>
      <w:r w:rsidR="00E43BB6">
        <w:rPr>
          <w:rFonts w:ascii="Times New Roman" w:hAnsi="Times New Roman" w:cs="Times New Roman"/>
          <w:sz w:val="24"/>
          <w:szCs w:val="24"/>
        </w:rPr>
        <w:t>----------</w:t>
      </w:r>
      <w:r w:rsidRPr="00E37E0A">
        <w:rPr>
          <w:rFonts w:ascii="Times New Roman" w:hAnsi="Times New Roman" w:cs="Times New Roman"/>
          <w:sz w:val="24"/>
          <w:szCs w:val="24"/>
        </w:rPr>
        <w:t>------------------------</w:t>
      </w:r>
      <w:r w:rsidR="0044424C">
        <w:rPr>
          <w:rFonts w:ascii="Times New Roman" w:hAnsi="Times New Roman" w:cs="Times New Roman"/>
          <w:sz w:val="24"/>
          <w:szCs w:val="24"/>
        </w:rPr>
        <w:t>----------------------------------</w:t>
      </w:r>
      <w:r w:rsidRPr="00E37E0A">
        <w:rPr>
          <w:rFonts w:ascii="Times New Roman" w:hAnsi="Times New Roman" w:cs="Times New Roman"/>
          <w:sz w:val="24"/>
          <w:szCs w:val="24"/>
        </w:rPr>
        <w:t>-----------------</w:t>
      </w:r>
    </w:p>
    <w:p w:rsidR="0044424C" w:rsidRPr="00E37E0A" w:rsidRDefault="0044424C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контроля условий труда у работодателя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------------------------------------------------------- на рабочих местах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4424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37E0A">
        <w:rPr>
          <w:rFonts w:ascii="Times New Roman" w:hAnsi="Times New Roman" w:cs="Times New Roman"/>
          <w:sz w:val="24"/>
          <w:szCs w:val="24"/>
        </w:rPr>
        <w:t>допустимые/вредные/опасные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установлены ---------------</w:t>
      </w:r>
      <w:r w:rsidR="0044424C">
        <w:rPr>
          <w:rFonts w:ascii="Times New Roman" w:hAnsi="Times New Roman" w:cs="Times New Roman"/>
          <w:sz w:val="24"/>
          <w:szCs w:val="24"/>
        </w:rPr>
        <w:t>----------------</w:t>
      </w:r>
      <w:r w:rsidRPr="00E37E0A">
        <w:rPr>
          <w:rFonts w:ascii="Times New Roman" w:hAnsi="Times New Roman" w:cs="Times New Roman"/>
          <w:sz w:val="24"/>
          <w:szCs w:val="24"/>
        </w:rPr>
        <w:t>----------- условия труда с классом ____</w:t>
      </w:r>
      <w:r w:rsidR="0044424C">
        <w:rPr>
          <w:rFonts w:ascii="Times New Roman" w:hAnsi="Times New Roman" w:cs="Times New Roman"/>
          <w:sz w:val="24"/>
          <w:szCs w:val="24"/>
        </w:rPr>
        <w:t>_____</w:t>
      </w:r>
      <w:r w:rsidRPr="00E37E0A">
        <w:rPr>
          <w:rFonts w:ascii="Times New Roman" w:hAnsi="Times New Roman" w:cs="Times New Roman"/>
          <w:sz w:val="24"/>
          <w:szCs w:val="24"/>
        </w:rPr>
        <w:t>_______;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проведенные работы по установлению наличия на рабочих местах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вредных  и  (или)  опасных  факторов  производственной  среды  и  трудового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процесса ________________________________________</w:t>
      </w:r>
      <w:r w:rsidR="0044424C">
        <w:rPr>
          <w:rFonts w:ascii="Times New Roman" w:hAnsi="Times New Roman" w:cs="Times New Roman"/>
          <w:sz w:val="24"/>
          <w:szCs w:val="24"/>
        </w:rPr>
        <w:t>__________</w:t>
      </w:r>
      <w:r w:rsidRPr="00E37E0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        (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соответствуют)</w:t>
      </w:r>
    </w:p>
    <w:p w:rsidR="0044424C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требованиям   Федерального   </w:t>
      </w:r>
      <w:hyperlink r:id="rId4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  от   28</w:t>
      </w:r>
      <w:r w:rsidR="0044424C">
        <w:rPr>
          <w:rFonts w:ascii="Times New Roman" w:hAnsi="Times New Roman" w:cs="Times New Roman"/>
          <w:sz w:val="24"/>
          <w:szCs w:val="24"/>
        </w:rPr>
        <w:t>.12.2013 №</w:t>
      </w:r>
      <w:r w:rsidRPr="00E37E0A">
        <w:rPr>
          <w:rFonts w:ascii="Times New Roman" w:hAnsi="Times New Roman" w:cs="Times New Roman"/>
          <w:sz w:val="24"/>
          <w:szCs w:val="24"/>
        </w:rPr>
        <w:t xml:space="preserve"> 426-ФЗ</w:t>
      </w:r>
      <w:r w:rsidR="0044424C">
        <w:rPr>
          <w:rFonts w:ascii="Times New Roman" w:hAnsi="Times New Roman" w:cs="Times New Roman"/>
          <w:sz w:val="24"/>
          <w:szCs w:val="24"/>
        </w:rPr>
        <w:t xml:space="preserve"> «</w:t>
      </w:r>
      <w:r w:rsidRPr="00E37E0A">
        <w:rPr>
          <w:rFonts w:ascii="Times New Roman" w:hAnsi="Times New Roman" w:cs="Times New Roman"/>
          <w:sz w:val="24"/>
          <w:szCs w:val="24"/>
        </w:rPr>
        <w:t>О с</w:t>
      </w:r>
      <w:r w:rsidR="0044424C">
        <w:rPr>
          <w:rFonts w:ascii="Times New Roman" w:hAnsi="Times New Roman" w:cs="Times New Roman"/>
          <w:sz w:val="24"/>
          <w:szCs w:val="24"/>
        </w:rPr>
        <w:t>пециальной оценке условий труда»</w:t>
      </w:r>
      <w:r w:rsidRPr="00E37E0A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51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7E0A">
        <w:rPr>
          <w:rFonts w:ascii="Times New Roman" w:hAnsi="Times New Roman" w:cs="Times New Roman"/>
          <w:sz w:val="24"/>
          <w:szCs w:val="24"/>
        </w:rPr>
        <w:t>, а также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44424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E37E0A">
        <w:rPr>
          <w:rFonts w:ascii="Times New Roman" w:hAnsi="Times New Roman" w:cs="Times New Roman"/>
          <w:sz w:val="24"/>
          <w:szCs w:val="24"/>
        </w:rPr>
        <w:t>_______</w:t>
      </w:r>
    </w:p>
    <w:p w:rsidR="00E37E0A" w:rsidRPr="00E37E0A" w:rsidRDefault="0044424C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7E0A" w:rsidRPr="00E37E0A">
        <w:rPr>
          <w:rFonts w:ascii="Times New Roman" w:hAnsi="Times New Roman" w:cs="Times New Roman"/>
          <w:sz w:val="24"/>
          <w:szCs w:val="24"/>
        </w:rPr>
        <w:t xml:space="preserve"> 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E0A" w:rsidRPr="00E37E0A">
        <w:rPr>
          <w:rFonts w:ascii="Times New Roman" w:hAnsi="Times New Roman" w:cs="Times New Roman"/>
          <w:sz w:val="24"/>
          <w:szCs w:val="24"/>
        </w:rPr>
        <w:t>нормативного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E0A" w:rsidRPr="00E37E0A">
        <w:rPr>
          <w:rFonts w:ascii="Times New Roman" w:hAnsi="Times New Roman" w:cs="Times New Roman"/>
          <w:sz w:val="24"/>
          <w:szCs w:val="24"/>
        </w:rPr>
        <w:t>акта - заполняет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в протоколах испытаний (измерений):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измеренные (испытанные) величины __________________________________________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4424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E37E0A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соответствуют)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процесса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примененные  в  ходе  проведения  специальной  оценки  условий труда методы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исследований    (испытаний)    и    (или)   методики   (методы)   измерений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соответствуют)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идентифицированным  на  рабочих  местах  и  указанным  в  разделе II Отчета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вредным  и  (или)  опасным  факторам  производственной  среды  и  трудового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процесса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__________________________________________________________________________;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в  ходе  проведения  специальной  оценки условий труда нормативные правовые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акты, регламентирующие предельно допустимые уровни или предельно допустимые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концентрации  вредных  и  (или)  опасных  факторов производственной среды и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трудового процесса, применены _________________________________</w:t>
      </w:r>
      <w:r w:rsidR="0044424C">
        <w:rPr>
          <w:rFonts w:ascii="Times New Roman" w:hAnsi="Times New Roman" w:cs="Times New Roman"/>
          <w:sz w:val="24"/>
          <w:szCs w:val="24"/>
        </w:rPr>
        <w:t>_____________________</w:t>
      </w:r>
      <w:r w:rsidRPr="00E37E0A">
        <w:rPr>
          <w:rFonts w:ascii="Times New Roman" w:hAnsi="Times New Roman" w:cs="Times New Roman"/>
          <w:sz w:val="24"/>
          <w:szCs w:val="24"/>
        </w:rPr>
        <w:t>____________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(правильно/неправильно)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(заполняется при наличии)</w:t>
      </w:r>
      <w:proofErr w:type="gramEnd"/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занятых на данных рабочих местах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на  них  работникам  предоставляется повышенный размер оплаты труда (</w:t>
      </w:r>
      <w:hyperlink r:id="rId5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строки</w:t>
        </w:r>
      </w:hyperlink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030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7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 труда). Указанные гарантии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(компенсации), порядок и размер их предоставления ______________</w:t>
      </w:r>
      <w:r w:rsidR="0044424C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E37E0A">
        <w:rPr>
          <w:rFonts w:ascii="Times New Roman" w:hAnsi="Times New Roman" w:cs="Times New Roman"/>
          <w:sz w:val="24"/>
          <w:szCs w:val="24"/>
        </w:rPr>
        <w:t>___________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(соответствуют/</w:t>
      </w:r>
      <w:proofErr w:type="spellStart"/>
      <w:r w:rsidRPr="00E37E0A">
        <w:rPr>
          <w:rFonts w:ascii="Times New Roman" w:hAnsi="Times New Roman" w:cs="Times New Roman"/>
          <w:sz w:val="24"/>
          <w:szCs w:val="24"/>
        </w:rPr>
        <w:t>несоответствуют</w:t>
      </w:r>
      <w:proofErr w:type="spellEnd"/>
      <w:r w:rsidRPr="00E37E0A">
        <w:rPr>
          <w:rFonts w:ascii="Times New Roman" w:hAnsi="Times New Roman" w:cs="Times New Roman"/>
          <w:sz w:val="24"/>
          <w:szCs w:val="24"/>
        </w:rPr>
        <w:t>)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требованиям ___________________</w:t>
      </w:r>
      <w:r w:rsidR="0044424C">
        <w:rPr>
          <w:rFonts w:ascii="Times New Roman" w:hAnsi="Times New Roman" w:cs="Times New Roman"/>
          <w:sz w:val="24"/>
          <w:szCs w:val="24"/>
        </w:rPr>
        <w:t>__</w:t>
      </w: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4424C">
        <w:rPr>
          <w:rFonts w:ascii="Times New Roman" w:hAnsi="Times New Roman" w:cs="Times New Roman"/>
          <w:sz w:val="24"/>
          <w:szCs w:val="24"/>
        </w:rPr>
        <w:t xml:space="preserve">       </w:t>
      </w:r>
      <w:r w:rsidRPr="00E37E0A">
        <w:rPr>
          <w:rFonts w:ascii="Times New Roman" w:hAnsi="Times New Roman" w:cs="Times New Roman"/>
          <w:sz w:val="24"/>
          <w:szCs w:val="24"/>
        </w:rPr>
        <w:t xml:space="preserve"> (наименование нормативного правового акта и иных документов</w:t>
      </w:r>
      <w:proofErr w:type="gramEnd"/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4424C">
        <w:rPr>
          <w:rFonts w:ascii="Times New Roman" w:hAnsi="Times New Roman" w:cs="Times New Roman"/>
          <w:sz w:val="24"/>
          <w:szCs w:val="24"/>
        </w:rPr>
        <w:t>____</w:t>
      </w:r>
      <w:r w:rsidRPr="00E37E0A">
        <w:rPr>
          <w:rFonts w:ascii="Times New Roman" w:hAnsi="Times New Roman" w:cs="Times New Roman"/>
          <w:sz w:val="24"/>
          <w:szCs w:val="24"/>
        </w:rPr>
        <w:t>__________;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со ссылкой на соответствующие</w:t>
      </w:r>
      <w:proofErr w:type="gramEnd"/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положения </w:t>
      </w:r>
      <w:hyperlink r:id="rId8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Порядка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проведения государственной экспертизы условий труда,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утвержденного приказом Министерства труда и социальной защиты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Российской Федерации от 29</w:t>
      </w:r>
      <w:r w:rsidR="0044424C">
        <w:rPr>
          <w:rFonts w:ascii="Times New Roman" w:hAnsi="Times New Roman" w:cs="Times New Roman"/>
          <w:sz w:val="24"/>
          <w:szCs w:val="24"/>
        </w:rPr>
        <w:t>.10.</w:t>
      </w:r>
      <w:r w:rsidRPr="00E37E0A">
        <w:rPr>
          <w:rFonts w:ascii="Times New Roman" w:hAnsi="Times New Roman" w:cs="Times New Roman"/>
          <w:sz w:val="24"/>
          <w:szCs w:val="24"/>
        </w:rPr>
        <w:t xml:space="preserve">2021 </w:t>
      </w:r>
      <w:r w:rsidR="0044424C">
        <w:rPr>
          <w:rFonts w:ascii="Times New Roman" w:hAnsi="Times New Roman" w:cs="Times New Roman"/>
          <w:sz w:val="24"/>
          <w:szCs w:val="24"/>
        </w:rPr>
        <w:t>№</w:t>
      </w:r>
      <w:r w:rsidRPr="00E37E0A">
        <w:rPr>
          <w:rFonts w:ascii="Times New Roman" w:hAnsi="Times New Roman" w:cs="Times New Roman"/>
          <w:sz w:val="24"/>
          <w:szCs w:val="24"/>
        </w:rPr>
        <w:t xml:space="preserve"> 775н </w:t>
      </w:r>
      <w:hyperlink w:anchor="Par352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(далее</w:t>
      </w:r>
      <w:proofErr w:type="gramEnd"/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по тексту - выявленные несоответствия) - заполняется при наличии)</w:t>
      </w:r>
      <w:proofErr w:type="gramEnd"/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занятых на данных рабочих местах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на  них  работникам  предоставляется  ежегодный дополнительный оплачиваемый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отпуск  (</w:t>
      </w:r>
      <w:hyperlink r:id="rId9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гарантии (компенсации), порядок и размер их предоставления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________________________</w:t>
      </w:r>
      <w:r w:rsidR="0044424C">
        <w:rPr>
          <w:rFonts w:ascii="Times New Roman" w:hAnsi="Times New Roman" w:cs="Times New Roman"/>
          <w:sz w:val="24"/>
          <w:szCs w:val="24"/>
        </w:rPr>
        <w:t>______</w:t>
      </w:r>
      <w:r w:rsidRPr="00E37E0A">
        <w:rPr>
          <w:rFonts w:ascii="Times New Roman" w:hAnsi="Times New Roman" w:cs="Times New Roman"/>
          <w:sz w:val="24"/>
          <w:szCs w:val="24"/>
        </w:rPr>
        <w:t>________________</w:t>
      </w:r>
      <w:proofErr w:type="gramEnd"/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442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E37E0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соответствуют)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 и иных документов</w:t>
      </w:r>
      <w:proofErr w:type="gramEnd"/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занятых на данных рабочих местах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44424C">
        <w:rPr>
          <w:rFonts w:ascii="Times New Roman" w:hAnsi="Times New Roman" w:cs="Times New Roman"/>
          <w:sz w:val="24"/>
          <w:szCs w:val="24"/>
        </w:rPr>
        <w:t xml:space="preserve"> на  них </w:t>
      </w:r>
      <w:r w:rsidRPr="00E37E0A">
        <w:rPr>
          <w:rFonts w:ascii="Times New Roman" w:hAnsi="Times New Roman" w:cs="Times New Roman"/>
          <w:sz w:val="24"/>
          <w:szCs w:val="24"/>
        </w:rPr>
        <w:t>работникам  предоставляется  сокращенная продолжительность рабочей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недели  (</w:t>
      </w:r>
      <w:hyperlink r:id="rId11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2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44424C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гарантии    (компенсации),    порядок    и    размер    их   предоставления</w:t>
      </w:r>
      <w:r w:rsidR="0044424C">
        <w:rPr>
          <w:rFonts w:ascii="Times New Roman" w:hAnsi="Times New Roman" w:cs="Times New Roman"/>
          <w:sz w:val="24"/>
          <w:szCs w:val="24"/>
        </w:rPr>
        <w:t>__________</w:t>
      </w:r>
      <w:r w:rsidRPr="00E37E0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37E0A" w:rsidRPr="00E37E0A" w:rsidRDefault="0044424C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E37E0A" w:rsidRPr="00E37E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37E0A" w:rsidRPr="00E37E0A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="00E37E0A" w:rsidRPr="00E37E0A">
        <w:rPr>
          <w:rFonts w:ascii="Times New Roman" w:hAnsi="Times New Roman" w:cs="Times New Roman"/>
          <w:sz w:val="24"/>
          <w:szCs w:val="24"/>
        </w:rPr>
        <w:t>/не соответствуют)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 и иных документов</w:t>
      </w:r>
      <w:proofErr w:type="gramEnd"/>
    </w:p>
    <w:p w:rsidR="00E37E0A" w:rsidRPr="00E37E0A" w:rsidRDefault="00E37E0A" w:rsidP="0044424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__________________________________________________________________________;</w:t>
      </w:r>
    </w:p>
    <w:p w:rsidR="00E37E0A" w:rsidRPr="00E37E0A" w:rsidRDefault="00E37E0A" w:rsidP="002863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7E0A" w:rsidRPr="00E37E0A" w:rsidRDefault="00E37E0A" w:rsidP="002863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E37E0A" w:rsidRPr="00E37E0A" w:rsidRDefault="00E37E0A" w:rsidP="002863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занятых на данных рабочих местах (заполняется при наличии))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2863AE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на  них  работникам  предоставляется  молоко или другие равноценные пищевые</w:t>
      </w:r>
      <w:r w:rsidR="002863AE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продукты  (</w:t>
      </w:r>
      <w:hyperlink r:id="rId13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строки  030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14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 труда),</w:t>
      </w:r>
      <w:r w:rsidR="002863AE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указанные  гарантии  (компенсации),  порядок  и  размер  их  предоставления</w:t>
      </w:r>
      <w:r w:rsidR="002863AE"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E37E0A">
        <w:rPr>
          <w:rFonts w:ascii="Times New Roman" w:hAnsi="Times New Roman" w:cs="Times New Roman"/>
          <w:sz w:val="24"/>
          <w:szCs w:val="24"/>
        </w:rPr>
        <w:t>_______________</w:t>
      </w:r>
      <w:r w:rsidR="002863AE">
        <w:rPr>
          <w:rFonts w:ascii="Times New Roman" w:hAnsi="Times New Roman" w:cs="Times New Roman"/>
          <w:sz w:val="24"/>
          <w:szCs w:val="24"/>
        </w:rPr>
        <w:t>_______</w:t>
      </w:r>
      <w:r w:rsidRPr="00E37E0A">
        <w:rPr>
          <w:rFonts w:ascii="Times New Roman" w:hAnsi="Times New Roman" w:cs="Times New Roman"/>
          <w:sz w:val="24"/>
          <w:szCs w:val="24"/>
        </w:rPr>
        <w:t>_________</w:t>
      </w:r>
      <w:proofErr w:type="gramEnd"/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863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E37E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соответствуют)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 и иных документов</w:t>
      </w:r>
      <w:proofErr w:type="gramEnd"/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занятых на данных рабочих местах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на  них работникам предоставляется лечебно-профилактическое питание (</w:t>
      </w:r>
      <w:hyperlink r:id="rId15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строки</w:t>
        </w:r>
      </w:hyperlink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030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 и  </w:t>
      </w:r>
      <w:hyperlink r:id="rId17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 карт  специальной  оценки  условий  труда), указанные гарантии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(компенсации), порядок и размер их предоставления ___________________</w:t>
      </w:r>
      <w:r w:rsidR="00BD53E1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E37E0A">
        <w:rPr>
          <w:rFonts w:ascii="Times New Roman" w:hAnsi="Times New Roman" w:cs="Times New Roman"/>
          <w:sz w:val="24"/>
          <w:szCs w:val="24"/>
        </w:rPr>
        <w:t>______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соответствуют)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требованиям __________________________________________________</w:t>
      </w:r>
      <w:r w:rsidR="00BD53E1">
        <w:rPr>
          <w:rFonts w:ascii="Times New Roman" w:hAnsi="Times New Roman" w:cs="Times New Roman"/>
          <w:sz w:val="24"/>
          <w:szCs w:val="24"/>
        </w:rPr>
        <w:t>__</w:t>
      </w:r>
      <w:r w:rsidRPr="00E37E0A">
        <w:rPr>
          <w:rFonts w:ascii="Times New Roman" w:hAnsi="Times New Roman" w:cs="Times New Roman"/>
          <w:sz w:val="24"/>
          <w:szCs w:val="24"/>
        </w:rPr>
        <w:t>_____________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 и иных документов</w:t>
      </w:r>
      <w:proofErr w:type="gramEnd"/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BD53E1">
        <w:rPr>
          <w:rFonts w:ascii="Times New Roman" w:hAnsi="Times New Roman" w:cs="Times New Roman"/>
          <w:sz w:val="24"/>
          <w:szCs w:val="24"/>
        </w:rPr>
        <w:t>__</w:t>
      </w:r>
      <w:r w:rsidRPr="00E37E0A">
        <w:rPr>
          <w:rFonts w:ascii="Times New Roman" w:hAnsi="Times New Roman" w:cs="Times New Roman"/>
          <w:sz w:val="24"/>
          <w:szCs w:val="24"/>
        </w:rPr>
        <w:t>_____;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D53E1">
        <w:rPr>
          <w:rFonts w:ascii="Times New Roman" w:hAnsi="Times New Roman" w:cs="Times New Roman"/>
          <w:sz w:val="24"/>
          <w:szCs w:val="24"/>
        </w:rPr>
        <w:t>_</w:t>
      </w:r>
      <w:r w:rsidRPr="00E37E0A">
        <w:rPr>
          <w:rFonts w:ascii="Times New Roman" w:hAnsi="Times New Roman" w:cs="Times New Roman"/>
          <w:sz w:val="24"/>
          <w:szCs w:val="24"/>
        </w:rPr>
        <w:t>__________________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занятых на данных рабочих местах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в  соответствии с установленным классом (подклассом) условий труда, занятые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на  них  работники  проходят  предварительные  (периодические)  медицинские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осмотры (</w:t>
      </w:r>
      <w:hyperlink r:id="rId18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гарантии    (компенсации),    порядок    и    размер    их   предоставления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_</w:t>
      </w:r>
      <w:r w:rsidR="00BD53E1">
        <w:rPr>
          <w:rFonts w:ascii="Times New Roman" w:hAnsi="Times New Roman" w:cs="Times New Roman"/>
          <w:sz w:val="24"/>
          <w:szCs w:val="24"/>
        </w:rPr>
        <w:t>_________</w:t>
      </w:r>
      <w:r w:rsidRPr="00E37E0A"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End"/>
    </w:p>
    <w:p w:rsidR="00E37E0A" w:rsidRPr="00E37E0A" w:rsidRDefault="00BD53E1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E37E0A" w:rsidRPr="00E37E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37E0A" w:rsidRPr="00E37E0A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="00E37E0A" w:rsidRPr="00E37E0A">
        <w:rPr>
          <w:rFonts w:ascii="Times New Roman" w:hAnsi="Times New Roman" w:cs="Times New Roman"/>
          <w:sz w:val="24"/>
          <w:szCs w:val="24"/>
        </w:rPr>
        <w:t>/не соответствуют)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 и иных документов</w:t>
      </w:r>
      <w:proofErr w:type="gramEnd"/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занятых на данных рабочих местах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в  соответствии  с установленным классом (подклассом) условий труда занятым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на  них  работникам  предоставляется  право досрочного назначения страховой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пенсии  (</w:t>
      </w:r>
      <w:hyperlink r:id="rId20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строки 030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1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040</w:t>
        </w:r>
      </w:hyperlink>
      <w:r w:rsidRPr="00E37E0A">
        <w:rPr>
          <w:rFonts w:ascii="Times New Roman" w:hAnsi="Times New Roman" w:cs="Times New Roman"/>
          <w:sz w:val="24"/>
          <w:szCs w:val="24"/>
        </w:rPr>
        <w:t xml:space="preserve"> карт специальной оценки условий труда), указанные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гарантии    (компенсации),    порядок    и    размер    их   предоставления</w:t>
      </w:r>
      <w:r w:rsidR="00BD53E1">
        <w:rPr>
          <w:rFonts w:ascii="Times New Roman" w:hAnsi="Times New Roman" w:cs="Times New Roman"/>
          <w:sz w:val="24"/>
          <w:szCs w:val="24"/>
        </w:rPr>
        <w:t>__________________</w:t>
      </w:r>
      <w:r w:rsidRPr="00E37E0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D53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E37E0A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соответствуют)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lastRenderedPageBreak/>
        <w:t>требованиям ___________</w:t>
      </w:r>
      <w:r w:rsidR="00BD53E1">
        <w:rPr>
          <w:rFonts w:ascii="Times New Roman" w:hAnsi="Times New Roman" w:cs="Times New Roman"/>
          <w:sz w:val="24"/>
          <w:szCs w:val="24"/>
        </w:rPr>
        <w:t>___</w:t>
      </w: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 и иных документов</w:t>
      </w:r>
      <w:proofErr w:type="gramEnd"/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с указанием выходных данных)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BD53E1">
        <w:rPr>
          <w:rFonts w:ascii="Times New Roman" w:hAnsi="Times New Roman" w:cs="Times New Roman"/>
          <w:sz w:val="24"/>
          <w:szCs w:val="24"/>
        </w:rPr>
        <w:t>__</w:t>
      </w:r>
      <w:r w:rsidRPr="00E37E0A">
        <w:rPr>
          <w:rFonts w:ascii="Times New Roman" w:hAnsi="Times New Roman" w:cs="Times New Roman"/>
          <w:sz w:val="24"/>
          <w:szCs w:val="24"/>
        </w:rPr>
        <w:t>____________;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на рабочих местах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занятых на данных рабочих местах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в соответствии с перечисленными нормативными правовыми актами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BD53E1">
        <w:rPr>
          <w:rFonts w:ascii="Times New Roman" w:hAnsi="Times New Roman" w:cs="Times New Roman"/>
          <w:sz w:val="24"/>
          <w:szCs w:val="24"/>
        </w:rPr>
        <w:t>_____</w:t>
      </w:r>
      <w:r w:rsidRPr="00E37E0A">
        <w:rPr>
          <w:rFonts w:ascii="Times New Roman" w:hAnsi="Times New Roman" w:cs="Times New Roman"/>
          <w:sz w:val="24"/>
          <w:szCs w:val="24"/>
        </w:rPr>
        <w:t>_____________,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 и иных документов с указанием</w:t>
      </w:r>
      <w:proofErr w:type="gramEnd"/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выходных данных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отраслевыми    (межотраслевыми)   соглашениями,   коллективным   договором,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(наименование и выходные данные отраслевых (межотраслевых) соглашений,</w:t>
      </w:r>
      <w:proofErr w:type="gramEnd"/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коллективного договора, 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локальных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 xml:space="preserve"> нормативных</w:t>
      </w:r>
    </w:p>
    <w:p w:rsidR="00E37E0A" w:rsidRPr="00E37E0A" w:rsidRDefault="00E37E0A" w:rsidP="00BD53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актов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занятым   на   них   работникам   предоставляются  дополнительные  гарантии</w:t>
      </w:r>
      <w:r w:rsidR="00BD53E1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(компенсации):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1"/>
        <w:gridCol w:w="2977"/>
        <w:gridCol w:w="2693"/>
      </w:tblGrid>
      <w:tr w:rsidR="00E37E0A" w:rsidRPr="00E37E0A" w:rsidTr="00BD53E1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Наименование гарантии (компенсации)</w:t>
            </w:r>
          </w:p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(заполняется 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Размер предоставления</w:t>
            </w:r>
          </w:p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(указать в единицах измерения (заполняется при наличии)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Наличие предоставления</w:t>
            </w:r>
          </w:p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("да" или "нет" - заполняется при наличии)</w:t>
            </w:r>
          </w:p>
        </w:tc>
      </w:tr>
      <w:tr w:rsidR="00E37E0A" w:rsidRPr="00E37E0A" w:rsidTr="00BD53E1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Повышенный размер оплаты труда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BD53E1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Ежегодный дополнительный оплачиваемый отпуск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 w:rsidTr="00BD53E1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Сокращенная продолжительность рабочей недели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31"/>
        <w:gridCol w:w="2977"/>
        <w:gridCol w:w="2693"/>
      </w:tblGrid>
      <w:tr w:rsidR="00E37E0A" w:rsidRPr="00E37E0A" w:rsidTr="00CE5AA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A3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гарантии (компенсации) </w:t>
            </w:r>
          </w:p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(заполняется 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AA3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E0A">
              <w:rPr>
                <w:rFonts w:ascii="Times New Roman" w:hAnsi="Times New Roman" w:cs="Times New Roman"/>
                <w:sz w:val="24"/>
                <w:szCs w:val="24"/>
              </w:rPr>
              <w:t xml:space="preserve">Размер предоставления (указать в единицах измерения </w:t>
            </w:r>
            <w:proofErr w:type="gramEnd"/>
          </w:p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(заполняется при наличии)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Наличие предоставления ("да" или "нет" - заполняется при наличии)</w:t>
            </w:r>
          </w:p>
        </w:tc>
      </w:tr>
      <w:tr w:rsidR="00E37E0A" w:rsidRPr="00E37E0A" w:rsidTr="00CE5AA3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Другие гарантии (компенсации)</w:t>
            </w:r>
          </w:p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(заполнить согласно наименованию столбцов таблицы - заполняется при наличии)</w:t>
            </w:r>
          </w:p>
        </w:tc>
      </w:tr>
      <w:tr w:rsidR="00E37E0A" w:rsidRPr="00E37E0A" w:rsidTr="00CE5AA3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</w:tbl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Указанные     гарантии     (компенсации),     порядок     и    размер    их</w:t>
      </w:r>
      <w:r w:rsidR="00CE5AA3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предоставления ______________________________________</w:t>
      </w:r>
      <w:r w:rsidR="00CE5AA3">
        <w:rPr>
          <w:rFonts w:ascii="Times New Roman" w:hAnsi="Times New Roman" w:cs="Times New Roman"/>
          <w:sz w:val="24"/>
          <w:szCs w:val="24"/>
        </w:rPr>
        <w:t>________________</w:t>
      </w:r>
      <w:r w:rsidRPr="00E37E0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соответствуют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соответствуют)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требованиям    перечисленных   нормативных   правовых   актов,   отраслевым</w:t>
      </w:r>
      <w:r w:rsidR="00CE5AA3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(межотраслевым) соглашениям, коллективному договору, локальным актам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- заполняется при наличии)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(указывается информация об обоснованности предоставления/</w:t>
      </w:r>
      <w:proofErr w:type="spellStart"/>
      <w:r w:rsidRPr="00E37E0A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E37E0A">
        <w:rPr>
          <w:rFonts w:ascii="Times New Roman" w:hAnsi="Times New Roman" w:cs="Times New Roman"/>
          <w:sz w:val="24"/>
          <w:szCs w:val="24"/>
        </w:rPr>
        <w:t>)</w:t>
      </w:r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и объемов предоставляемых гарантий и компенсаций работникам,</w:t>
      </w:r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занятым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 xml:space="preserve"> на работах с вредными и (или) опасными условиями труда)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3. Выводы по результатам государственной экспертизы условий труда: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гарантии  и  компенсации  работникам,  занятым  на работах с вредными и</w:t>
      </w:r>
      <w:r w:rsidR="00CE5AA3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(или) опасными условиями труда, на рабочих местах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(номера рабочих мест, наименования профессий (должностей) работников,</w:t>
      </w:r>
      <w:proofErr w:type="gramEnd"/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занятых на данных рабочих местах)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E5AA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37E0A">
        <w:rPr>
          <w:rFonts w:ascii="Times New Roman" w:hAnsi="Times New Roman" w:cs="Times New Roman"/>
          <w:sz w:val="24"/>
          <w:szCs w:val="24"/>
        </w:rPr>
        <w:t>обоснованно/не обоснованно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предоставляются ----------------</w:t>
      </w:r>
      <w:r w:rsidR="00CE5AA3">
        <w:rPr>
          <w:rFonts w:ascii="Times New Roman" w:hAnsi="Times New Roman" w:cs="Times New Roman"/>
          <w:sz w:val="24"/>
          <w:szCs w:val="24"/>
        </w:rPr>
        <w:t>------------</w:t>
      </w:r>
      <w:r w:rsidRPr="00E37E0A">
        <w:rPr>
          <w:rFonts w:ascii="Times New Roman" w:hAnsi="Times New Roman" w:cs="Times New Roman"/>
          <w:sz w:val="24"/>
          <w:szCs w:val="24"/>
        </w:rPr>
        <w:t>----------, размер и порядок предоставления</w:t>
      </w:r>
      <w:r w:rsidR="00CE5AA3" w:rsidRPr="00CE5A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5AA3" w:rsidRPr="00E37E0A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E5AA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37E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соответствует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>/не соответствует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гарантий (компенсаций) -----------------</w:t>
      </w:r>
      <w:r w:rsidR="00CE5AA3">
        <w:rPr>
          <w:rFonts w:ascii="Times New Roman" w:hAnsi="Times New Roman" w:cs="Times New Roman"/>
          <w:sz w:val="24"/>
          <w:szCs w:val="24"/>
        </w:rPr>
        <w:t>------------</w:t>
      </w:r>
      <w:r w:rsidRPr="00E37E0A">
        <w:rPr>
          <w:rFonts w:ascii="Times New Roman" w:hAnsi="Times New Roman" w:cs="Times New Roman"/>
          <w:sz w:val="24"/>
          <w:szCs w:val="24"/>
        </w:rPr>
        <w:t>------------- требованиям</w:t>
      </w:r>
      <w:r w:rsidR="00CE5AA3">
        <w:rPr>
          <w:rFonts w:ascii="Times New Roman" w:hAnsi="Times New Roman" w:cs="Times New Roman"/>
          <w:sz w:val="24"/>
          <w:szCs w:val="24"/>
        </w:rPr>
        <w:t xml:space="preserve"> </w:t>
      </w:r>
      <w:r w:rsidRPr="00E37E0A">
        <w:rPr>
          <w:rFonts w:ascii="Times New Roman" w:hAnsi="Times New Roman" w:cs="Times New Roman"/>
          <w:sz w:val="24"/>
          <w:szCs w:val="24"/>
        </w:rPr>
        <w:t>законодательных и иных нормативных правовых актов, иных документов: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(наименование законодательных и иных нормативных правовых актов, иных</w:t>
      </w:r>
      <w:proofErr w:type="gramEnd"/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документов с указанием их выходных данных)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E37E0A">
        <w:rPr>
          <w:rFonts w:ascii="Times New Roman" w:hAnsi="Times New Roman" w:cs="Times New Roman"/>
          <w:sz w:val="24"/>
          <w:szCs w:val="24"/>
        </w:rPr>
        <w:t>(описание выявленных несоответствий (заполняется при наличии с указанием</w:t>
      </w:r>
      <w:proofErr w:type="gramEnd"/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нарушенных положений пунктов </w:t>
      </w:r>
      <w:hyperlink w:anchor="Par94" w:history="1">
        <w:r w:rsidRPr="00E37E0A">
          <w:rPr>
            <w:rFonts w:ascii="Times New Roman" w:hAnsi="Times New Roman" w:cs="Times New Roman"/>
            <w:color w:val="0000FF"/>
            <w:sz w:val="24"/>
            <w:szCs w:val="24"/>
          </w:rPr>
          <w:t>раздела 2</w:t>
        </w:r>
      </w:hyperlink>
      <w:r w:rsidRPr="00E37E0A">
        <w:rPr>
          <w:rFonts w:ascii="Times New Roman" w:hAnsi="Times New Roman" w:cs="Times New Roman"/>
          <w:sz w:val="24"/>
          <w:szCs w:val="24"/>
        </w:rPr>
        <w:t>)</w:t>
      </w:r>
    </w:p>
    <w:p w:rsidR="00E37E0A" w:rsidRPr="00E37E0A" w:rsidRDefault="00E37E0A" w:rsidP="00CE5AA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E37E0A" w:rsidRPr="00E37E0A">
        <w:tc>
          <w:tcPr>
            <w:tcW w:w="4195" w:type="dxa"/>
            <w:gridSpan w:val="2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Эксперт:</w:t>
            </w:r>
          </w:p>
        </w:tc>
        <w:tc>
          <w:tcPr>
            <w:tcW w:w="340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>
        <w:tc>
          <w:tcPr>
            <w:tcW w:w="340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7E0A" w:rsidRPr="00E37E0A">
        <w:tc>
          <w:tcPr>
            <w:tcW w:w="340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E37E0A" w:rsidRPr="00E37E0A" w:rsidRDefault="00E37E0A" w:rsidP="00E37E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7E0A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</w:tbl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7E0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E37E0A" w:rsidRPr="00E37E0A" w:rsidRDefault="00E37E0A" w:rsidP="00E37E0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51"/>
      <w:bookmarkEnd w:id="1"/>
      <w:r w:rsidRPr="00E37E0A">
        <w:rPr>
          <w:rFonts w:ascii="Times New Roman" w:hAnsi="Times New Roman" w:cs="Times New Roman"/>
          <w:sz w:val="24"/>
          <w:szCs w:val="24"/>
        </w:rPr>
        <w:t>&lt;1&gt; Собрание законодательст</w:t>
      </w:r>
      <w:r w:rsidR="00EA2022">
        <w:rPr>
          <w:rFonts w:ascii="Times New Roman" w:hAnsi="Times New Roman" w:cs="Times New Roman"/>
          <w:sz w:val="24"/>
          <w:szCs w:val="24"/>
        </w:rPr>
        <w:t>ва Российской Федерации, 2013, №</w:t>
      </w:r>
      <w:r w:rsidRPr="00E37E0A">
        <w:rPr>
          <w:rFonts w:ascii="Times New Roman" w:hAnsi="Times New Roman" w:cs="Times New Roman"/>
          <w:sz w:val="24"/>
          <w:szCs w:val="24"/>
        </w:rPr>
        <w:t xml:space="preserve"> 52, ст. 6991.</w:t>
      </w:r>
    </w:p>
    <w:p w:rsidR="00E37E0A" w:rsidRPr="00E37E0A" w:rsidRDefault="00E37E0A" w:rsidP="00E37E0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52"/>
      <w:bookmarkEnd w:id="2"/>
      <w:r w:rsidRPr="00E37E0A">
        <w:rPr>
          <w:rFonts w:ascii="Times New Roman" w:hAnsi="Times New Roman" w:cs="Times New Roman"/>
          <w:sz w:val="24"/>
          <w:szCs w:val="24"/>
        </w:rPr>
        <w:t xml:space="preserve">&lt;2&gt; </w:t>
      </w:r>
      <w:proofErr w:type="gramStart"/>
      <w:r w:rsidRPr="00E37E0A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E37E0A">
        <w:rPr>
          <w:rFonts w:ascii="Times New Roman" w:hAnsi="Times New Roman" w:cs="Times New Roman"/>
          <w:sz w:val="24"/>
          <w:szCs w:val="24"/>
        </w:rPr>
        <w:t xml:space="preserve"> Министерством юстиции Российской Федерац</w:t>
      </w:r>
      <w:r w:rsidR="00EA2022">
        <w:rPr>
          <w:rFonts w:ascii="Times New Roman" w:hAnsi="Times New Roman" w:cs="Times New Roman"/>
          <w:sz w:val="24"/>
          <w:szCs w:val="24"/>
        </w:rPr>
        <w:t>ии 20.12.2021, регистрационный №</w:t>
      </w:r>
      <w:r w:rsidRPr="00E37E0A">
        <w:rPr>
          <w:rFonts w:ascii="Times New Roman" w:hAnsi="Times New Roman" w:cs="Times New Roman"/>
          <w:sz w:val="24"/>
          <w:szCs w:val="24"/>
        </w:rPr>
        <w:t xml:space="preserve"> 66436.</w:t>
      </w:r>
    </w:p>
    <w:p w:rsidR="00E37E0A" w:rsidRPr="00E37E0A" w:rsidRDefault="00E37E0A" w:rsidP="00E37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53"/>
      <w:bookmarkEnd w:id="3"/>
    </w:p>
    <w:p w:rsidR="009455D9" w:rsidRDefault="009455D9"/>
    <w:sectPr w:rsidR="009455D9" w:rsidSect="0044424C">
      <w:pgSz w:w="11907" w:h="16840"/>
      <w:pgMar w:top="1134" w:right="851" w:bottom="993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37E0A"/>
    <w:rsid w:val="002863AE"/>
    <w:rsid w:val="0044424C"/>
    <w:rsid w:val="00761C95"/>
    <w:rsid w:val="009455D9"/>
    <w:rsid w:val="00BD53E1"/>
    <w:rsid w:val="00CE5AA3"/>
    <w:rsid w:val="00E37E0A"/>
    <w:rsid w:val="00E43BB6"/>
    <w:rsid w:val="00EA2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6B8E47F9C6147571E45C848E756DFFCA4491D2BF5B828DEE2E2AE54CF3641C793AA4C6F011CF639FA5D84DC8B002AC9C08F5BC09DCF0A6ME15J" TargetMode="External"/><Relationship Id="rId13" Type="http://schemas.openxmlformats.org/officeDocument/2006/relationships/hyperlink" Target="consultantplus://offline/ref=E36B8E47F9C6147571E45C848E756DFFCD4292DFBB5F828DEE2E2AE54CF3641C793AA4C6F012CA629CA5D84DC8B002AC9C08F5BC09DCF0A6ME15J" TargetMode="External"/><Relationship Id="rId18" Type="http://schemas.openxmlformats.org/officeDocument/2006/relationships/hyperlink" Target="consultantplus://offline/ref=E36B8E47F9C6147571E45C848E756DFFCD4292DFBB5F828DEE2E2AE54CF3641C793AA4C6F012CA629CA5D84DC8B002AC9C08F5BC09DCF0A6ME15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36B8E47F9C6147571E45C848E756DFFCD4292DFBB5F828DEE2E2AE54CF3641C793AA4C6F012CA6092A5D84DC8B002AC9C08F5BC09DCF0A6ME15J" TargetMode="External"/><Relationship Id="rId7" Type="http://schemas.openxmlformats.org/officeDocument/2006/relationships/hyperlink" Target="consultantplus://offline/ref=E36B8E47F9C6147571E45C848E756DFFCD4292DFBB5F828DEE2E2AE54CF3641C793AA4C6F012CA6092A5D84DC8B002AC9C08F5BC09DCF0A6ME15J" TargetMode="External"/><Relationship Id="rId12" Type="http://schemas.openxmlformats.org/officeDocument/2006/relationships/hyperlink" Target="consultantplus://offline/ref=E36B8E47F9C6147571E45C848E756DFFCD4292DFBB5F828DEE2E2AE54CF3641C793AA4C6F012CA6092A5D84DC8B002AC9C08F5BC09DCF0A6ME15J" TargetMode="External"/><Relationship Id="rId17" Type="http://schemas.openxmlformats.org/officeDocument/2006/relationships/hyperlink" Target="consultantplus://offline/ref=E36B8E47F9C6147571E45C848E756DFFCD4292DFBB5F828DEE2E2AE54CF3641C793AA4C6F012CA6092A5D84DC8B002AC9C08F5BC09DCF0A6ME1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6B8E47F9C6147571E45C848E756DFFCD4292DFBB5F828DEE2E2AE54CF3641C793AA4C6F012CA629CA5D84DC8B002AC9C08F5BC09DCF0A6ME15J" TargetMode="External"/><Relationship Id="rId20" Type="http://schemas.openxmlformats.org/officeDocument/2006/relationships/hyperlink" Target="consultantplus://offline/ref=E36B8E47F9C6147571E45C848E756DFFCD4292DFBB5F828DEE2E2AE54CF3641C793AA4C6F012CA629CA5D84DC8B002AC9C08F5BC09DCF0A6ME1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6B8E47F9C6147571E45C848E756DFFCD4292DFBB5F828DEE2E2AE54CF3641C793AA4C6F012CA629CA5D84DC8B002AC9C08F5BC09DCF0A6ME15J" TargetMode="External"/><Relationship Id="rId11" Type="http://schemas.openxmlformats.org/officeDocument/2006/relationships/hyperlink" Target="consultantplus://offline/ref=E36B8E47F9C6147571E45C848E756DFFCD4292DFBB5F828DEE2E2AE54CF3641C793AA4C6F012CA629CA5D84DC8B002AC9C08F5BC09DCF0A6ME15J" TargetMode="External"/><Relationship Id="rId5" Type="http://schemas.openxmlformats.org/officeDocument/2006/relationships/hyperlink" Target="consultantplus://offline/ref=E36B8E47F9C6147571E45C848E756DFFCD4292DFBB5F828DEE2E2AE54CF3641C793AA4C6F012CA629CA5D84DC8B002AC9C08F5BC09DCF0A6ME15J" TargetMode="External"/><Relationship Id="rId15" Type="http://schemas.openxmlformats.org/officeDocument/2006/relationships/hyperlink" Target="consultantplus://offline/ref=E36B8E47F9C6147571E45C848E756DFFCD4292DFBB5F828DEE2E2AE54CF3641C793AA4C6F012CA629CA5D84DC8B002AC9C08F5BC09DCF0A6ME15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E36B8E47F9C6147571E45C848E756DFFCD4292DFBB5F828DEE2E2AE54CF3641C793AA4C6F012CA6092A5D84DC8B002AC9C08F5BC09DCF0A6ME15J" TargetMode="External"/><Relationship Id="rId19" Type="http://schemas.openxmlformats.org/officeDocument/2006/relationships/hyperlink" Target="consultantplus://offline/ref=E36B8E47F9C6147571E45C848E756DFFCD4292DFBB5F828DEE2E2AE54CF3641C793AA4C6F012CA6092A5D84DC8B002AC9C08F5BC09DCF0A6ME15J" TargetMode="External"/><Relationship Id="rId4" Type="http://schemas.openxmlformats.org/officeDocument/2006/relationships/hyperlink" Target="consultantplus://offline/ref=E36B8E47F9C6147571E45C848E756DFFCD4197D3B758828DEE2E2AE54CF3641C6B3AFCCAF219D1629DB08E1C8EME17J" TargetMode="External"/><Relationship Id="rId9" Type="http://schemas.openxmlformats.org/officeDocument/2006/relationships/hyperlink" Target="consultantplus://offline/ref=E36B8E47F9C6147571E45C848E756DFFCD4292DFBB5F828DEE2E2AE54CF3641C793AA4C6F012CA629CA5D84DC8B002AC9C08F5BC09DCF0A6ME15J" TargetMode="External"/><Relationship Id="rId14" Type="http://schemas.openxmlformats.org/officeDocument/2006/relationships/hyperlink" Target="consultantplus://offline/ref=E36B8E47F9C6147571E45C848E756DFFCD4292DFBB5F828DEE2E2AE54CF3641C793AA4C6F012CA6092A5D84DC8B002AC9C08F5BC09DCF0A6ME15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3241</Words>
  <Characters>18474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3</cp:revision>
  <dcterms:created xsi:type="dcterms:W3CDTF">2022-07-28T09:53:00Z</dcterms:created>
  <dcterms:modified xsi:type="dcterms:W3CDTF">2022-07-29T10:48:00Z</dcterms:modified>
</cp:coreProperties>
</file>