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4C5" w:rsidRPr="007A74C5" w:rsidRDefault="007A74C5" w:rsidP="007A74C5">
      <w:pPr>
        <w:spacing w:after="0" w:line="240" w:lineRule="auto"/>
        <w:ind w:firstLine="567"/>
        <w:jc w:val="center"/>
        <w:rPr>
          <w:rFonts w:ascii="Arial" w:eastAsia="Times New Roman" w:hAnsi="Arial" w:cs="Arial"/>
          <w:color w:val="000000"/>
          <w:sz w:val="20"/>
          <w:szCs w:val="20"/>
          <w:lang w:eastAsia="ru-RU"/>
        </w:rPr>
      </w:pPr>
      <w:r w:rsidRPr="007A74C5">
        <w:rPr>
          <w:rFonts w:ascii="Arial" w:eastAsia="Times New Roman" w:hAnsi="Arial" w:cs="Arial"/>
          <w:color w:val="800000"/>
          <w:sz w:val="20"/>
          <w:szCs w:val="20"/>
          <w:lang w:eastAsia="ru-RU"/>
        </w:rPr>
        <w:t>Документ подписан электронно-цифровой подписью:</w:t>
      </w:r>
    </w:p>
    <w:p w:rsidR="007A74C5" w:rsidRPr="007A74C5" w:rsidRDefault="007A74C5" w:rsidP="007A74C5">
      <w:pPr>
        <w:spacing w:after="0" w:line="240" w:lineRule="auto"/>
        <w:ind w:firstLine="567"/>
        <w:jc w:val="center"/>
        <w:rPr>
          <w:rFonts w:ascii="Arial" w:eastAsia="Times New Roman" w:hAnsi="Arial" w:cs="Arial"/>
          <w:color w:val="000000"/>
          <w:sz w:val="20"/>
          <w:szCs w:val="20"/>
          <w:lang w:eastAsia="ru-RU"/>
        </w:rPr>
      </w:pPr>
      <w:r w:rsidRPr="007A74C5">
        <w:rPr>
          <w:rFonts w:ascii="Arial" w:eastAsia="Times New Roman" w:hAnsi="Arial" w:cs="Arial"/>
          <w:color w:val="800000"/>
          <w:sz w:val="20"/>
          <w:szCs w:val="20"/>
          <w:lang w:eastAsia="ru-RU"/>
        </w:rPr>
        <w:t xml:space="preserve">Владелец: Администрация Архангельского сельсовета </w:t>
      </w:r>
      <w:proofErr w:type="spellStart"/>
      <w:r w:rsidRPr="007A74C5">
        <w:rPr>
          <w:rFonts w:ascii="Arial" w:eastAsia="Times New Roman" w:hAnsi="Arial" w:cs="Arial"/>
          <w:color w:val="800000"/>
          <w:sz w:val="20"/>
          <w:szCs w:val="20"/>
          <w:lang w:eastAsia="ru-RU"/>
        </w:rPr>
        <w:t>Городищенского</w:t>
      </w:r>
      <w:proofErr w:type="spellEnd"/>
      <w:r w:rsidRPr="007A74C5">
        <w:rPr>
          <w:rFonts w:ascii="Arial" w:eastAsia="Times New Roman" w:hAnsi="Arial" w:cs="Arial"/>
          <w:color w:val="800000"/>
          <w:sz w:val="20"/>
          <w:szCs w:val="20"/>
          <w:lang w:eastAsia="ru-RU"/>
        </w:rPr>
        <w:t xml:space="preserve"> района</w:t>
      </w:r>
    </w:p>
    <w:p w:rsidR="007A74C5" w:rsidRPr="007A74C5" w:rsidRDefault="007A74C5" w:rsidP="007A74C5">
      <w:pPr>
        <w:spacing w:after="0" w:line="240" w:lineRule="auto"/>
        <w:ind w:firstLine="567"/>
        <w:jc w:val="center"/>
        <w:rPr>
          <w:rFonts w:ascii="Arial" w:eastAsia="Times New Roman" w:hAnsi="Arial" w:cs="Arial"/>
          <w:color w:val="000000"/>
          <w:sz w:val="20"/>
          <w:szCs w:val="20"/>
          <w:lang w:eastAsia="ru-RU"/>
        </w:rPr>
      </w:pPr>
      <w:r w:rsidRPr="007A74C5">
        <w:rPr>
          <w:rFonts w:ascii="Arial" w:eastAsia="Times New Roman" w:hAnsi="Arial" w:cs="Arial"/>
          <w:color w:val="800000"/>
          <w:sz w:val="20"/>
          <w:szCs w:val="20"/>
          <w:lang w:eastAsia="ru-RU"/>
        </w:rPr>
        <w:t xml:space="preserve">Должность: "ул. </w:t>
      </w:r>
      <w:proofErr w:type="spellStart"/>
      <w:r w:rsidRPr="007A74C5">
        <w:rPr>
          <w:rFonts w:ascii="Arial" w:eastAsia="Times New Roman" w:hAnsi="Arial" w:cs="Arial"/>
          <w:color w:val="800000"/>
          <w:sz w:val="20"/>
          <w:szCs w:val="20"/>
          <w:lang w:eastAsia="ru-RU"/>
        </w:rPr>
        <w:t>ЛенинаИсполняющий</w:t>
      </w:r>
      <w:proofErr w:type="spellEnd"/>
      <w:r w:rsidRPr="007A74C5">
        <w:rPr>
          <w:rFonts w:ascii="Arial" w:eastAsia="Times New Roman" w:hAnsi="Arial" w:cs="Arial"/>
          <w:color w:val="800000"/>
          <w:sz w:val="20"/>
          <w:szCs w:val="20"/>
          <w:lang w:eastAsia="ru-RU"/>
        </w:rPr>
        <w:t xml:space="preserve"> обязанности главы администрации</w:t>
      </w:r>
    </w:p>
    <w:p w:rsidR="007A74C5" w:rsidRPr="007A74C5" w:rsidRDefault="007A74C5" w:rsidP="007A74C5">
      <w:pPr>
        <w:spacing w:after="0" w:line="240" w:lineRule="auto"/>
        <w:ind w:firstLine="567"/>
        <w:jc w:val="center"/>
        <w:rPr>
          <w:rFonts w:ascii="Arial" w:eastAsia="Times New Roman" w:hAnsi="Arial" w:cs="Arial"/>
          <w:color w:val="000000"/>
          <w:sz w:val="20"/>
          <w:szCs w:val="20"/>
          <w:lang w:eastAsia="ru-RU"/>
        </w:rPr>
      </w:pPr>
      <w:r w:rsidRPr="007A74C5">
        <w:rPr>
          <w:rFonts w:ascii="Arial" w:eastAsia="Times New Roman" w:hAnsi="Arial" w:cs="Arial"/>
          <w:color w:val="800000"/>
          <w:sz w:val="20"/>
          <w:szCs w:val="20"/>
          <w:lang w:eastAsia="ru-RU"/>
        </w:rPr>
        <w:t>Дата подписи: 21.10.2020 16:52:50</w:t>
      </w:r>
    </w:p>
    <w:p w:rsidR="007A74C5" w:rsidRPr="007A74C5" w:rsidRDefault="007A74C5" w:rsidP="007A74C5">
      <w:pPr>
        <w:spacing w:after="0" w:line="240" w:lineRule="auto"/>
        <w:ind w:firstLine="567"/>
        <w:jc w:val="center"/>
        <w:rPr>
          <w:rFonts w:ascii="Arial" w:eastAsia="Times New Roman" w:hAnsi="Arial" w:cs="Arial"/>
          <w:color w:val="000000"/>
          <w:sz w:val="20"/>
          <w:szCs w:val="20"/>
          <w:lang w:eastAsia="ru-RU"/>
        </w:rPr>
      </w:pPr>
      <w:r w:rsidRPr="007A74C5">
        <w:rPr>
          <w:rFonts w:ascii="Arial" w:eastAsia="Times New Roman" w:hAnsi="Arial" w:cs="Arial"/>
          <w:color w:val="800000"/>
          <w:sz w:val="20"/>
          <w:szCs w:val="20"/>
          <w:lang w:eastAsia="ru-RU"/>
        </w:rPr>
        <w:t> </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b/>
          <w:bCs/>
          <w:color w:val="000000"/>
          <w:sz w:val="32"/>
          <w:szCs w:val="32"/>
          <w:lang w:eastAsia="ru-RU"/>
        </w:rPr>
        <w:t>ПЕНЗЕНСКОЙ ОБЛАСТИ</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b/>
          <w:bCs/>
          <w:color w:val="000000"/>
          <w:sz w:val="32"/>
          <w:szCs w:val="32"/>
          <w:lang w:eastAsia="ru-RU"/>
        </w:rPr>
        <w:t>ПОСТАНОВЛЕНИЕ</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proofErr w:type="gramStart"/>
      <w:r w:rsidRPr="007A74C5">
        <w:rPr>
          <w:rFonts w:ascii="Arial" w:eastAsia="Times New Roman" w:hAnsi="Arial" w:cs="Arial"/>
          <w:b/>
          <w:bCs/>
          <w:color w:val="000000"/>
          <w:sz w:val="32"/>
          <w:szCs w:val="32"/>
          <w:lang w:eastAsia="ru-RU"/>
        </w:rPr>
        <w:t>от</w:t>
      </w:r>
      <w:proofErr w:type="gramEnd"/>
      <w:r w:rsidRPr="007A74C5">
        <w:rPr>
          <w:rFonts w:ascii="Arial" w:eastAsia="Times New Roman" w:hAnsi="Arial" w:cs="Arial"/>
          <w:b/>
          <w:bCs/>
          <w:color w:val="000000"/>
          <w:sz w:val="32"/>
          <w:szCs w:val="32"/>
          <w:lang w:eastAsia="ru-RU"/>
        </w:rPr>
        <w:t> 27.03.2019 № 22</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b/>
          <w:bCs/>
          <w:color w:val="000000"/>
          <w:sz w:val="32"/>
          <w:szCs w:val="32"/>
          <w:lang w:eastAsia="ru-RU"/>
        </w:rPr>
        <w:t>с. Архангельское</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в сфере земельных отношений</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color w:val="000000"/>
          <w:sz w:val="28"/>
          <w:szCs w:val="28"/>
          <w:lang w:eastAsia="ru-RU"/>
        </w:rPr>
        <w:t xml:space="preserve">(в ред. постановлений администрации Архангельского сельсовета </w:t>
      </w:r>
      <w:proofErr w:type="spellStart"/>
      <w:r w:rsidRPr="007A74C5">
        <w:rPr>
          <w:rFonts w:ascii="Arial" w:eastAsia="Times New Roman" w:hAnsi="Arial" w:cs="Arial"/>
          <w:color w:val="000000"/>
          <w:sz w:val="28"/>
          <w:szCs w:val="28"/>
          <w:lang w:eastAsia="ru-RU"/>
        </w:rPr>
        <w:t>Городищенского</w:t>
      </w:r>
      <w:proofErr w:type="spellEnd"/>
      <w:r w:rsidRPr="007A74C5">
        <w:rPr>
          <w:rFonts w:ascii="Arial" w:eastAsia="Times New Roman" w:hAnsi="Arial" w:cs="Arial"/>
          <w:color w:val="000000"/>
          <w:sz w:val="28"/>
          <w:szCs w:val="28"/>
          <w:lang w:eastAsia="ru-RU"/>
        </w:rPr>
        <w:t xml:space="preserve"> района Пензенской области </w:t>
      </w:r>
      <w:hyperlink r:id="rId4" w:tgtFrame="_blank" w:history="1">
        <w:r w:rsidRPr="007A74C5">
          <w:rPr>
            <w:rFonts w:ascii="Arial" w:eastAsia="Times New Roman" w:hAnsi="Arial" w:cs="Arial"/>
            <w:color w:val="0000FF"/>
            <w:sz w:val="28"/>
            <w:szCs w:val="28"/>
            <w:lang w:eastAsia="ru-RU"/>
          </w:rPr>
          <w:t>от 21.06.2019 № 45</w:t>
        </w:r>
      </w:hyperlink>
      <w:r w:rsidRPr="007A74C5">
        <w:rPr>
          <w:rFonts w:ascii="Arial" w:eastAsia="Times New Roman" w:hAnsi="Arial" w:cs="Arial"/>
          <w:color w:val="0000FF"/>
          <w:sz w:val="28"/>
          <w:szCs w:val="28"/>
          <w:lang w:eastAsia="ru-RU"/>
        </w:rPr>
        <w:t>, </w:t>
      </w:r>
      <w:hyperlink r:id="rId5" w:tgtFrame="_blank" w:history="1">
        <w:r w:rsidRPr="007A74C5">
          <w:rPr>
            <w:rFonts w:ascii="Arial" w:eastAsia="Times New Roman" w:hAnsi="Arial" w:cs="Arial"/>
            <w:color w:val="0000FF"/>
            <w:sz w:val="28"/>
            <w:szCs w:val="28"/>
            <w:lang w:eastAsia="ru-RU"/>
          </w:rPr>
          <w:t>от 14.10.2020 № 47</w:t>
        </w:r>
      </w:hyperlink>
      <w:r w:rsidRPr="007A74C5">
        <w:rPr>
          <w:rFonts w:ascii="Arial" w:eastAsia="Times New Roman" w:hAnsi="Arial" w:cs="Arial"/>
          <w:color w:val="0000FF"/>
          <w:sz w:val="28"/>
          <w:szCs w:val="28"/>
          <w:lang w:eastAsia="ru-RU"/>
        </w:rPr>
        <w:t>, </w:t>
      </w:r>
      <w:hyperlink r:id="rId6" w:tgtFrame="_blank" w:history="1">
        <w:r w:rsidRPr="007A74C5">
          <w:rPr>
            <w:rFonts w:ascii="Arial" w:eastAsia="Times New Roman" w:hAnsi="Arial" w:cs="Arial"/>
            <w:color w:val="0000FF"/>
            <w:sz w:val="28"/>
            <w:szCs w:val="28"/>
            <w:lang w:eastAsia="ru-RU"/>
          </w:rPr>
          <w:t>от 17.06.2021 № 17</w:t>
        </w:r>
      </w:hyperlink>
      <w:r w:rsidRPr="007A74C5">
        <w:rPr>
          <w:rFonts w:ascii="Arial" w:eastAsia="Times New Roman" w:hAnsi="Arial" w:cs="Arial"/>
          <w:color w:val="0000FF"/>
          <w:sz w:val="28"/>
          <w:szCs w:val="28"/>
          <w:lang w:eastAsia="ru-RU"/>
        </w:rPr>
        <w:t>, </w:t>
      </w:r>
      <w:hyperlink r:id="rId7" w:tgtFrame="_blank" w:history="1">
        <w:r w:rsidRPr="007A74C5">
          <w:rPr>
            <w:rFonts w:ascii="Arial" w:eastAsia="Times New Roman" w:hAnsi="Arial" w:cs="Arial"/>
            <w:color w:val="0000FF"/>
            <w:sz w:val="28"/>
            <w:szCs w:val="28"/>
            <w:lang w:eastAsia="ru-RU"/>
          </w:rPr>
          <w:t>от 29.06.2021 №20</w:t>
        </w:r>
      </w:hyperlink>
      <w:r w:rsidRPr="007A74C5">
        <w:rPr>
          <w:rFonts w:ascii="Arial" w:eastAsia="Times New Roman" w:hAnsi="Arial" w:cs="Arial"/>
          <w:color w:val="0000FF"/>
          <w:sz w:val="28"/>
          <w:szCs w:val="28"/>
          <w:lang w:eastAsia="ru-RU"/>
        </w:rPr>
        <w:t>, </w:t>
      </w:r>
      <w:hyperlink r:id="rId8" w:tgtFrame="_blank" w:history="1">
        <w:r w:rsidRPr="007A74C5">
          <w:rPr>
            <w:rFonts w:ascii="Arial" w:eastAsia="Times New Roman" w:hAnsi="Arial" w:cs="Arial"/>
            <w:color w:val="0000FF"/>
            <w:sz w:val="28"/>
            <w:szCs w:val="28"/>
            <w:lang w:eastAsia="ru-RU"/>
          </w:rPr>
          <w:t>от 20.09.2021 № 38</w:t>
        </w:r>
      </w:hyperlink>
      <w:r w:rsidRPr="007A74C5">
        <w:rPr>
          <w:rFonts w:ascii="Arial" w:eastAsia="Times New Roman" w:hAnsi="Arial" w:cs="Arial"/>
          <w:color w:val="0000FF"/>
          <w:sz w:val="28"/>
          <w:szCs w:val="28"/>
          <w:lang w:eastAsia="ru-RU"/>
        </w:rPr>
        <w:t>, </w:t>
      </w:r>
      <w:hyperlink r:id="rId9" w:tgtFrame="_blank" w:history="1">
        <w:r w:rsidRPr="007A74C5">
          <w:rPr>
            <w:rFonts w:ascii="Arial" w:eastAsia="Times New Roman" w:hAnsi="Arial" w:cs="Arial"/>
            <w:color w:val="0000FF"/>
            <w:sz w:val="28"/>
            <w:szCs w:val="28"/>
            <w:lang w:eastAsia="ru-RU"/>
          </w:rPr>
          <w:t>от 07.10.2021 № 42</w:t>
        </w:r>
      </w:hyperlink>
      <w:r w:rsidRPr="007A74C5">
        <w:rPr>
          <w:rFonts w:ascii="Arial" w:eastAsia="Times New Roman" w:hAnsi="Arial" w:cs="Arial"/>
          <w:color w:val="000000"/>
          <w:sz w:val="28"/>
          <w:szCs w:val="28"/>
          <w:lang w:eastAsia="ru-RU"/>
        </w:rPr>
        <w:t>, </w:t>
      </w:r>
      <w:hyperlink r:id="rId10" w:tgtFrame="_blank" w:history="1">
        <w:r w:rsidRPr="007A74C5">
          <w:rPr>
            <w:rFonts w:ascii="Arial" w:eastAsia="Times New Roman" w:hAnsi="Arial" w:cs="Arial"/>
            <w:color w:val="0000FF"/>
            <w:sz w:val="28"/>
            <w:szCs w:val="28"/>
            <w:lang w:eastAsia="ru-RU"/>
          </w:rPr>
          <w:t>от 28.04.2022 № 36</w:t>
        </w:r>
      </w:hyperlink>
      <w:r w:rsidRPr="007A74C5">
        <w:rPr>
          <w:rFonts w:ascii="Arial" w:eastAsia="Times New Roman" w:hAnsi="Arial" w:cs="Arial"/>
          <w:color w:val="000000"/>
          <w:sz w:val="28"/>
          <w:szCs w:val="28"/>
          <w:lang w:eastAsia="ru-RU"/>
        </w:rPr>
        <w:t>, </w:t>
      </w:r>
      <w:hyperlink r:id="rId11" w:tgtFrame="_blank" w:history="1">
        <w:r w:rsidRPr="007A74C5">
          <w:rPr>
            <w:rFonts w:ascii="Arial" w:eastAsia="Times New Roman" w:hAnsi="Arial" w:cs="Arial"/>
            <w:color w:val="0000FF"/>
            <w:sz w:val="28"/>
            <w:szCs w:val="28"/>
            <w:lang w:eastAsia="ru-RU"/>
          </w:rPr>
          <w:t>от 27.12.2022 № 102</w:t>
        </w:r>
      </w:hyperlink>
      <w:r w:rsidRPr="007A74C5">
        <w:rPr>
          <w:rFonts w:ascii="Arial" w:eastAsia="Times New Roman" w:hAnsi="Arial" w:cs="Arial"/>
          <w:color w:val="000000"/>
          <w:sz w:val="28"/>
          <w:szCs w:val="28"/>
          <w:lang w:eastAsia="ru-RU"/>
        </w:rPr>
        <w:t>, </w:t>
      </w:r>
      <w:hyperlink r:id="rId12" w:tgtFrame="_blank" w:history="1">
        <w:r w:rsidRPr="007A74C5">
          <w:rPr>
            <w:rFonts w:ascii="Arial" w:eastAsia="Times New Roman" w:hAnsi="Arial" w:cs="Arial"/>
            <w:color w:val="0000FF"/>
            <w:sz w:val="28"/>
            <w:szCs w:val="28"/>
            <w:lang w:eastAsia="ru-RU"/>
          </w:rPr>
          <w:t>от 02.03.2023 № 4</w:t>
        </w:r>
      </w:hyperlink>
      <w:r w:rsidRPr="007A74C5">
        <w:rPr>
          <w:rFonts w:ascii="Arial" w:eastAsia="Times New Roman" w:hAnsi="Arial" w:cs="Arial"/>
          <w:color w:val="0000FF"/>
          <w:sz w:val="28"/>
          <w:szCs w:val="28"/>
          <w:lang w:eastAsia="ru-RU"/>
        </w:rPr>
        <w:t>, </w:t>
      </w:r>
      <w:hyperlink r:id="rId13" w:tgtFrame="_blank" w:history="1">
        <w:r w:rsidRPr="007A74C5">
          <w:rPr>
            <w:rFonts w:ascii="Arial" w:eastAsia="Times New Roman" w:hAnsi="Arial" w:cs="Arial"/>
            <w:color w:val="0000FF"/>
            <w:sz w:val="28"/>
            <w:szCs w:val="28"/>
            <w:lang w:eastAsia="ru-RU"/>
          </w:rPr>
          <w:t>от 13.06.2023 № 28</w:t>
        </w:r>
      </w:hyperlink>
      <w:r w:rsidRPr="007A74C5">
        <w:rPr>
          <w:rFonts w:ascii="Arial" w:eastAsia="Times New Roman" w:hAnsi="Arial" w:cs="Arial"/>
          <w:color w:val="000000"/>
          <w:sz w:val="28"/>
          <w:szCs w:val="28"/>
          <w:lang w:eastAsia="ru-RU"/>
        </w:rPr>
        <w:t>, </w:t>
      </w:r>
      <w:hyperlink r:id="rId14" w:tgtFrame="_blank" w:history="1">
        <w:r w:rsidRPr="007A74C5">
          <w:rPr>
            <w:rFonts w:ascii="Arial" w:eastAsia="Times New Roman" w:hAnsi="Arial" w:cs="Arial"/>
            <w:color w:val="0000FF"/>
            <w:sz w:val="28"/>
            <w:szCs w:val="28"/>
            <w:lang w:eastAsia="ru-RU"/>
          </w:rPr>
          <w:t>от 22.08.2023 № 73</w:t>
        </w:r>
      </w:hyperlink>
      <w:r w:rsidRPr="007A74C5">
        <w:rPr>
          <w:rFonts w:ascii="Arial" w:eastAsia="Times New Roman" w:hAnsi="Arial" w:cs="Arial"/>
          <w:color w:val="0000FF"/>
          <w:sz w:val="28"/>
          <w:szCs w:val="28"/>
          <w:lang w:eastAsia="ru-RU"/>
        </w:rPr>
        <w:t>, </w:t>
      </w:r>
      <w:hyperlink r:id="rId15" w:tgtFrame="_blank" w:history="1">
        <w:r w:rsidRPr="007A74C5">
          <w:rPr>
            <w:rFonts w:ascii="Arial" w:eastAsia="Times New Roman" w:hAnsi="Arial" w:cs="Arial"/>
            <w:color w:val="0000FF"/>
            <w:sz w:val="28"/>
            <w:szCs w:val="28"/>
            <w:lang w:eastAsia="ru-RU"/>
          </w:rPr>
          <w:t>от 20.12.2023 № 105</w:t>
        </w:r>
      </w:hyperlink>
      <w:r w:rsidRPr="007A74C5">
        <w:rPr>
          <w:rFonts w:ascii="Arial" w:eastAsia="Times New Roman" w:hAnsi="Arial" w:cs="Arial"/>
          <w:color w:val="000000"/>
          <w:sz w:val="28"/>
          <w:szCs w:val="28"/>
          <w:lang w:eastAsia="ru-RU"/>
        </w:rPr>
        <w:t>)</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color w:val="000000"/>
          <w:sz w:val="28"/>
          <w:szCs w:val="28"/>
          <w:lang w:eastAsia="ru-RU"/>
        </w:rPr>
        <w:t> </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постановлениями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16" w:tgtFrame="_blank" w:history="1">
        <w:r w:rsidRPr="007A74C5">
          <w:rPr>
            <w:rFonts w:ascii="Arial" w:eastAsia="Times New Roman" w:hAnsi="Arial" w:cs="Arial"/>
            <w:color w:val="0000FF"/>
            <w:sz w:val="24"/>
            <w:szCs w:val="24"/>
            <w:lang w:eastAsia="ru-RU"/>
          </w:rPr>
          <w:t>от 28.04.2018 № 39</w:t>
        </w:r>
      </w:hyperlink>
      <w:r w:rsidRPr="007A74C5">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(с последующими изменениями), </w:t>
      </w:r>
      <w:hyperlink r:id="rId17" w:tgtFrame="_blank" w:history="1">
        <w:r w:rsidRPr="007A74C5">
          <w:rPr>
            <w:rFonts w:ascii="Arial" w:eastAsia="Times New Roman" w:hAnsi="Arial" w:cs="Arial"/>
            <w:color w:val="0000FF"/>
            <w:sz w:val="24"/>
            <w:szCs w:val="24"/>
            <w:lang w:eastAsia="ru-RU"/>
          </w:rPr>
          <w:t>от 17.05.2018 № 46</w:t>
        </w:r>
      </w:hyperlink>
      <w:r w:rsidRPr="007A74C5">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руководствуясь статьей 21 </w:t>
      </w:r>
      <w:hyperlink r:id="rId18" w:tgtFrame="_blank" w:history="1">
        <w:r w:rsidRPr="007A74C5">
          <w:rPr>
            <w:rFonts w:ascii="Arial" w:eastAsia="Times New Roman" w:hAnsi="Arial" w:cs="Arial"/>
            <w:color w:val="0000FF"/>
            <w:sz w:val="24"/>
            <w:szCs w:val="24"/>
            <w:lang w:eastAsia="ru-RU"/>
          </w:rPr>
          <w:t xml:space="preserve">Устава Архангельского сельсовета </w:t>
        </w:r>
        <w:proofErr w:type="spellStart"/>
        <w:r w:rsidRPr="007A74C5">
          <w:rPr>
            <w:rFonts w:ascii="Arial" w:eastAsia="Times New Roman" w:hAnsi="Arial" w:cs="Arial"/>
            <w:color w:val="0000FF"/>
            <w:sz w:val="24"/>
            <w:szCs w:val="24"/>
            <w:lang w:eastAsia="ru-RU"/>
          </w:rPr>
          <w:t>Городищенского</w:t>
        </w:r>
        <w:proofErr w:type="spellEnd"/>
        <w:r w:rsidRPr="007A74C5">
          <w:rPr>
            <w:rFonts w:ascii="Arial" w:eastAsia="Times New Roman" w:hAnsi="Arial" w:cs="Arial"/>
            <w:color w:val="0000FF"/>
            <w:sz w:val="24"/>
            <w:szCs w:val="24"/>
            <w:lang w:eastAsia="ru-RU"/>
          </w:rPr>
          <w:t xml:space="preserve"> района Пензенской области</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lang w:eastAsia="ru-RU"/>
        </w:rPr>
      </w:pPr>
      <w:proofErr w:type="gramStart"/>
      <w:r w:rsidRPr="007A74C5">
        <w:rPr>
          <w:rFonts w:ascii="Arial" w:eastAsia="Times New Roman" w:hAnsi="Arial" w:cs="Arial"/>
          <w:color w:val="000000"/>
          <w:sz w:val="24"/>
          <w:szCs w:val="24"/>
          <w:lang w:eastAsia="ru-RU"/>
        </w:rPr>
        <w:t>администрация</w:t>
      </w:r>
      <w:proofErr w:type="gramEnd"/>
      <w:r w:rsidRPr="007A74C5">
        <w:rPr>
          <w:rFonts w:ascii="Arial" w:eastAsia="Times New Roman" w:hAnsi="Arial" w:cs="Arial"/>
          <w:color w:val="000000"/>
          <w:sz w:val="24"/>
          <w:szCs w:val="24"/>
          <w:lang w:eastAsia="ru-RU"/>
        </w:rPr>
        <w:t>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постановляет:</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Утвердить прилагаемые административные регламенты по предоставлению муниципальных услуг в сфере земельных отношений: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«Принятие решения о предоставлении в собственность земельного участка для индивидуального жилищного строительства гражданам, имеющим 3 и более детей» (приложение 1);</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«Предоставление земельного участка в постоянное (бессрочное) пользование» (приложение 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«Предоставление земельных участков без проведения торгов в собственность, аренду, безвозмездное пользование» (приложение 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4) «Продажа и предоставление в аренду земельных участков на торгах» (приложение 4).</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«Предоставление земельного участка гражданину или юридическому лицу в собственность бесплатно» (приложение 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(приложение 6).</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изменения</w:t>
      </w:r>
      <w:proofErr w:type="gramEnd"/>
      <w:r w:rsidRPr="007A74C5">
        <w:rPr>
          <w:rFonts w:ascii="Arial" w:eastAsia="Times New Roman" w:hAnsi="Arial" w:cs="Arial"/>
          <w:color w:val="000000"/>
          <w:sz w:val="24"/>
          <w:szCs w:val="24"/>
          <w:lang w:eastAsia="ru-RU"/>
        </w:rPr>
        <w:t xml:space="preserve"> в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19" w:tgtFrame="_blank" w:history="1">
        <w:r w:rsidRPr="007A74C5">
          <w:rPr>
            <w:rFonts w:ascii="Arial" w:eastAsia="Times New Roman" w:hAnsi="Arial" w:cs="Arial"/>
            <w:color w:val="0000FF"/>
            <w:sz w:val="24"/>
            <w:szCs w:val="24"/>
            <w:lang w:eastAsia="ru-RU"/>
          </w:rPr>
          <w:t>от 07.10.2021 № 42</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7) «Подготовка и утверждение схемы расположения земельного участка или земельных участков на кадастровом плане территории» (приложение 7).</w:t>
      </w:r>
    </w:p>
    <w:p w:rsidR="007A74C5" w:rsidRPr="007A74C5" w:rsidRDefault="007A74C5" w:rsidP="007A74C5">
      <w:pPr>
        <w:spacing w:after="0" w:line="240" w:lineRule="auto"/>
        <w:ind w:firstLine="567"/>
        <w:jc w:val="both"/>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ред. постановлений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20" w:tgtFrame="_blank" w:history="1">
        <w:r w:rsidRPr="007A74C5">
          <w:rPr>
            <w:rFonts w:ascii="Arial" w:eastAsia="Times New Roman" w:hAnsi="Arial" w:cs="Arial"/>
            <w:color w:val="0000FF"/>
            <w:sz w:val="24"/>
            <w:szCs w:val="24"/>
            <w:lang w:eastAsia="ru-RU"/>
          </w:rPr>
          <w:t>от 21.06.2019 № 45</w:t>
        </w:r>
      </w:hyperlink>
      <w:r w:rsidRPr="007A74C5">
        <w:rPr>
          <w:rFonts w:ascii="Arial" w:eastAsia="Times New Roman" w:hAnsi="Arial" w:cs="Arial"/>
          <w:color w:val="0000FF"/>
          <w:sz w:val="24"/>
          <w:szCs w:val="24"/>
          <w:lang w:eastAsia="ru-RU"/>
        </w:rPr>
        <w:t>, </w:t>
      </w:r>
      <w:hyperlink r:id="rId21" w:tgtFrame="_blank" w:history="1">
        <w:r w:rsidRPr="007A74C5">
          <w:rPr>
            <w:rFonts w:ascii="Arial" w:eastAsia="Times New Roman" w:hAnsi="Arial" w:cs="Arial"/>
            <w:color w:val="0000FF"/>
            <w:sz w:val="24"/>
            <w:szCs w:val="24"/>
            <w:lang w:eastAsia="ru-RU"/>
          </w:rPr>
          <w:t>от 07.10.2021 № 42</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8) «Принятие решения об изъятии земельного участка для муниципальных нужд, в том числе для размещения объектов местного значения» (приложение 8).</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22" w:tgtFrame="_blank" w:history="1">
        <w:r w:rsidRPr="007A74C5">
          <w:rPr>
            <w:rFonts w:ascii="Arial" w:eastAsia="Times New Roman" w:hAnsi="Arial" w:cs="Arial"/>
            <w:color w:val="0000FF"/>
            <w:sz w:val="24"/>
            <w:szCs w:val="24"/>
            <w:lang w:eastAsia="ru-RU"/>
          </w:rPr>
          <w:t>от 07.10.2021 № 42</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9) «Принятие решения об установлении публичного сервитута» (приложение 9).</w:t>
      </w:r>
    </w:p>
    <w:p w:rsidR="007A74C5" w:rsidRPr="007A74C5" w:rsidRDefault="007A74C5" w:rsidP="007A74C5">
      <w:pPr>
        <w:spacing w:after="0" w:line="240" w:lineRule="auto"/>
        <w:ind w:firstLine="567"/>
        <w:jc w:val="both"/>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b/>
          <w:bCs/>
          <w:color w:val="000000"/>
          <w:sz w:val="32"/>
          <w:szCs w:val="32"/>
          <w:lang w:eastAsia="ru-RU"/>
        </w:rPr>
        <w:t> </w:t>
      </w:r>
      <w:hyperlink r:id="rId23" w:tgtFrame="_blank" w:history="1">
        <w:r w:rsidRPr="007A74C5">
          <w:rPr>
            <w:rFonts w:ascii="Arial" w:eastAsia="Times New Roman" w:hAnsi="Arial" w:cs="Arial"/>
            <w:color w:val="0000FF"/>
            <w:sz w:val="24"/>
            <w:szCs w:val="24"/>
            <w:lang w:eastAsia="ru-RU"/>
          </w:rPr>
          <w:t>от 14.10.2020 № 47)</w:t>
        </w:r>
      </w:hyperlink>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10)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 xml:space="preserve">(Пункт 10 в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24" w:tgtFrame="_blank" w:history="1">
        <w:r w:rsidRPr="007A74C5">
          <w:rPr>
            <w:rFonts w:ascii="Arial" w:eastAsia="Times New Roman" w:hAnsi="Arial" w:cs="Arial"/>
            <w:color w:val="0000FF"/>
            <w:sz w:val="24"/>
            <w:szCs w:val="24"/>
            <w:lang w:eastAsia="ru-RU"/>
          </w:rPr>
          <w:t>от 17.06.2021 № 17</w:t>
        </w:r>
      </w:hyperlink>
      <w:r w:rsidRPr="007A74C5">
        <w:rPr>
          <w:rFonts w:ascii="Arial" w:eastAsia="Times New Roman" w:hAnsi="Arial" w:cs="Arial"/>
          <w:color w:val="0000FF"/>
          <w:sz w:val="24"/>
          <w:szCs w:val="24"/>
          <w:lang w:eastAsia="ru-RU"/>
        </w:rPr>
        <w:t>)</w:t>
      </w:r>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11) «Об утверждении административного регламента по предоставлению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(приложение 11).</w:t>
      </w:r>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25" w:tgtFrame="_blank" w:history="1">
        <w:r w:rsidRPr="007A74C5">
          <w:rPr>
            <w:rFonts w:ascii="Arial" w:eastAsia="Times New Roman" w:hAnsi="Arial" w:cs="Arial"/>
            <w:color w:val="0000FF"/>
            <w:sz w:val="24"/>
            <w:szCs w:val="24"/>
            <w:lang w:eastAsia="ru-RU"/>
          </w:rPr>
          <w:t>от 20.09.2021 № 38</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«Ведомости Архангельского сельсовета».</w:t>
      </w:r>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7A74C5" w:rsidRPr="007A74C5" w:rsidRDefault="007A74C5" w:rsidP="007A74C5">
      <w:pPr>
        <w:spacing w:after="0" w:line="240" w:lineRule="auto"/>
        <w:ind w:firstLine="567"/>
        <w:jc w:val="both"/>
        <w:rPr>
          <w:rFonts w:ascii="Calibri" w:eastAsia="Times New Roman" w:hAnsi="Calibri" w:cs="Calibri"/>
          <w:b/>
          <w:bCs/>
          <w:i/>
          <w:iCs/>
          <w:color w:val="000000"/>
          <w:lang w:eastAsia="ru-RU"/>
        </w:rPr>
      </w:pPr>
      <w:r w:rsidRPr="007A74C5">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И.о</w:t>
      </w:r>
      <w:proofErr w:type="spellEnd"/>
      <w:r w:rsidRPr="007A74C5">
        <w:rPr>
          <w:rFonts w:ascii="Arial" w:eastAsia="Times New Roman" w:hAnsi="Arial" w:cs="Arial"/>
          <w:color w:val="000000"/>
          <w:sz w:val="24"/>
          <w:szCs w:val="24"/>
          <w:lang w:eastAsia="ru-RU"/>
        </w:rPr>
        <w:t>. главы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М.В.Цветкова</w:t>
      </w:r>
      <w:proofErr w:type="spellEnd"/>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1</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постановлению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lastRenderedPageBreak/>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27.03.2019 № 22</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АДМИНИСТРАТИВНЫЙ РЕГЛАМЕНТ</w:t>
      </w:r>
    </w:p>
    <w:p w:rsidR="007A74C5" w:rsidRPr="007A74C5" w:rsidRDefault="007A74C5" w:rsidP="007A74C5">
      <w:pPr>
        <w:spacing w:after="0" w:line="240" w:lineRule="auto"/>
        <w:ind w:firstLine="567"/>
        <w:jc w:val="center"/>
        <w:rPr>
          <w:rFonts w:ascii="Arial" w:eastAsia="Times New Roman" w:hAnsi="Arial" w:cs="Arial"/>
          <w:b/>
          <w:bCs/>
          <w:color w:val="000000"/>
          <w:sz w:val="28"/>
          <w:szCs w:val="28"/>
          <w:lang w:eastAsia="ru-RU"/>
        </w:rPr>
      </w:pPr>
      <w:proofErr w:type="gramStart"/>
      <w:r w:rsidRPr="007A74C5">
        <w:rPr>
          <w:rFonts w:ascii="Arial" w:eastAsia="Times New Roman" w:hAnsi="Arial" w:cs="Arial"/>
          <w:b/>
          <w:bCs/>
          <w:color w:val="000000"/>
          <w:sz w:val="30"/>
          <w:szCs w:val="30"/>
          <w:lang w:eastAsia="ru-RU"/>
        </w:rPr>
        <w:t>администрации</w:t>
      </w:r>
      <w:proofErr w:type="gramEnd"/>
      <w:r w:rsidRPr="007A74C5">
        <w:rPr>
          <w:rFonts w:ascii="Arial" w:eastAsia="Times New Roman" w:hAnsi="Arial" w:cs="Arial"/>
          <w:b/>
          <w:bCs/>
          <w:color w:val="000000"/>
          <w:sz w:val="30"/>
          <w:szCs w:val="30"/>
          <w:lang w:eastAsia="ru-RU"/>
        </w:rPr>
        <w:t> Архангельского сельсовета Городищенского района Пензенской области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26" w:tgtFrame="_blank" w:history="1">
        <w:r w:rsidRPr="007A74C5">
          <w:rPr>
            <w:rFonts w:ascii="Arial" w:eastAsia="Times New Roman" w:hAnsi="Arial" w:cs="Arial"/>
            <w:color w:val="0000FF"/>
            <w:sz w:val="24"/>
            <w:szCs w:val="24"/>
            <w:lang w:eastAsia="ru-RU"/>
          </w:rPr>
          <w:t>от 20.12.2023 № 105</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1</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СТРАНДАРТ ПРЕДОСТАВЛЕНИЯ МУНИЦИПАЛЬНОЙ УСЛУГИ;</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3</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4</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5</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w:t>
      </w:r>
      <w:r w:rsidRPr="007A74C5">
        <w:rPr>
          <w:rFonts w:ascii="Arial" w:eastAsia="Times New Roman" w:hAnsi="Arial" w:cs="Arial"/>
          <w:b/>
          <w:bCs/>
          <w:color w:val="000000"/>
          <w:sz w:val="30"/>
          <w:szCs w:val="30"/>
          <w:lang w:eastAsia="ru-RU"/>
        </w:rPr>
        <w:lastRenderedPageBreak/>
        <w:t>ИХ ДОЛЖНОСТНЫХ ЛИЦ, МУНИЦИПАЛЬНЫХ СЛУЖАЩИХ, РАБОТНИКОВ</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1</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Предмет регулирования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Административный регламент администрации Архангельского сельсовета Городищенского района Пензенской области по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регулирует деятельность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Граждане Российской Федерации,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имеющие право на предоставление земельного участка в собственность бесплатно в соответствии со статьей 4 Закона №2693-ЗПО (далее - заявитель).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составе многодетной семьи не учитываются: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дети, в отношении которых родители лишены родительских прав;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дети, в отношении которых отменено усыновление (удочерение);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дети, вступившие в брак до достижения возраста восемнадцати лет.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7A74C5" w:rsidRPr="007A74C5" w:rsidRDefault="007A74C5" w:rsidP="007A74C5">
      <w:pPr>
        <w:spacing w:after="0" w:line="240" w:lineRule="auto"/>
        <w:ind w:left="1440"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0" w:name="Par68"/>
      <w:bookmarkEnd w:id="0"/>
      <w:r w:rsidRPr="007A74C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достоверность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четкость в изложении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полнота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наглядность форм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удобство и доступность получения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оперативность предоставления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муниципальной услуге предоставляется: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непосредственно в помещении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осуществляется по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сведений о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Архангельского сельсовета» на официальном сайте администрации Городищенского района Пензенской области (https://gorodishe.pnzreg.ru/munitsipalnye-obrazovaniya-/administratsiya-arkhangelskogo-selsoveta1/)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СТАНДАРТ ПРЕДОСТАВЛЕНИЯ МУНИЦИПАЛЬНОЙ УСЛУГИ</w:t>
      </w:r>
    </w:p>
    <w:p w:rsidR="007A74C5" w:rsidRPr="007A74C5" w:rsidRDefault="007A74C5" w:rsidP="007A74C5">
      <w:pPr>
        <w:spacing w:after="0" w:line="240" w:lineRule="auto"/>
        <w:ind w:left="360"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left="360"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Наименование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Краткое наименование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Муниципальная услуга предоставляется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Результат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Результатом предоставления муниципальной услуги является: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 Администрации об отказе в предоставлении многодетной семье земельного участка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Сроком предоставления муниципальной услуги является период со дня подачи гражданином заявления в письменной форме или в форме электронного документа о постановке на учет в качестве лиц, имеющих право на предоставление земельных участков в собственность бесплатно с приложением документов, указанных в подпункте 10.1. пункта 10 настоящего Регламента, до выдачи постановлени</w:t>
      </w:r>
      <w:r w:rsidRPr="007A74C5">
        <w:rPr>
          <w:rFonts w:ascii="Arial" w:eastAsia="Times New Roman" w:hAnsi="Arial" w:cs="Arial"/>
          <w:color w:val="000000"/>
          <w:sz w:val="24"/>
          <w:szCs w:val="24"/>
          <w:lang w:eastAsia="ru-RU"/>
        </w:rPr>
        <w:lastRenderedPageBreak/>
        <w:t>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Срок постановки на учет в качестве лиц, имеющих право на предоставление земельных участков в собственность бесплатно (далее – постановка на учет), не может превышать 30 рабочих дней со дня регистрации заявления о постановке на учет с приложением документов, указанных в подпункте 10.1</w:t>
      </w:r>
      <w:proofErr w:type="gramStart"/>
      <w:r w:rsidRPr="007A74C5">
        <w:rPr>
          <w:rFonts w:ascii="Arial" w:eastAsia="Times New Roman" w:hAnsi="Arial" w:cs="Arial"/>
          <w:color w:val="000000"/>
          <w:sz w:val="24"/>
          <w:szCs w:val="24"/>
          <w:lang w:eastAsia="ru-RU"/>
        </w:rPr>
        <w:t>. пункта</w:t>
      </w:r>
      <w:proofErr w:type="gramEnd"/>
      <w:r w:rsidRPr="007A74C5">
        <w:rPr>
          <w:rFonts w:ascii="Arial" w:eastAsia="Times New Roman" w:hAnsi="Arial" w:cs="Arial"/>
          <w:color w:val="000000"/>
          <w:sz w:val="24"/>
          <w:szCs w:val="24"/>
          <w:lang w:eastAsia="ru-RU"/>
        </w:rPr>
        <w:t> 10 настоящего Регламента. Срок принятия постановления о предоставлении многодетной семье в собственность бесплатно земельного участка не может превышать 30 рабочих дней со дня поступления заявления, указанного в пункте 50 настоящего Регламента. Срок выдачи многодетной семье, направления заказным письмом с уведомлением, в форме электронного документа, копии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не может превышать 5 рабочих дней с даты принятия такого постановления.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Законом Пензенской области от 4 марта 2015 года № 2693-ЗПО «О регулировании земельных отношений на территории Пензенской области» (Официальный интернет-портал правовой информации http://www.pravo.gov.ru, 06.03.2015) (далее - Закон №2693-ЗПО);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hyperlink r:id="rId27" w:tgtFrame="_blank" w:history="1">
        <w:r w:rsidRPr="007A74C5">
          <w:rPr>
            <w:rFonts w:ascii="Arial" w:eastAsia="Times New Roman" w:hAnsi="Arial" w:cs="Arial"/>
            <w:color w:val="0000FF"/>
            <w:sz w:val="24"/>
            <w:szCs w:val="24"/>
            <w:lang w:eastAsia="ru-RU"/>
          </w:rPr>
          <w:t xml:space="preserve">Уставом Архангельского сельсовета </w:t>
        </w:r>
        <w:proofErr w:type="spellStart"/>
        <w:r w:rsidRPr="007A74C5">
          <w:rPr>
            <w:rFonts w:ascii="Arial" w:eastAsia="Times New Roman" w:hAnsi="Arial" w:cs="Arial"/>
            <w:color w:val="0000FF"/>
            <w:sz w:val="24"/>
            <w:szCs w:val="24"/>
            <w:lang w:eastAsia="ru-RU"/>
          </w:rPr>
          <w:t>Городищенского</w:t>
        </w:r>
        <w:proofErr w:type="spellEnd"/>
        <w:r w:rsidRPr="007A74C5">
          <w:rPr>
            <w:rFonts w:ascii="Arial" w:eastAsia="Times New Roman" w:hAnsi="Arial" w:cs="Arial"/>
            <w:color w:val="0000FF"/>
            <w:sz w:val="24"/>
            <w:szCs w:val="24"/>
            <w:lang w:eastAsia="ru-RU"/>
          </w:rPr>
          <w:t xml:space="preserve"> района Пензенской области</w:t>
        </w:r>
      </w:hyperlink>
      <w:r w:rsidRPr="007A74C5">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 42-10/4, зарегистрированным в Управлении Минюста России по Пензенской области 18.11.2005 года, RU58507304200501 (газета «Городищенский вестник»);</w:t>
      </w:r>
    </w:p>
    <w:p w:rsidR="007A74C5" w:rsidRPr="007A74C5" w:rsidRDefault="007A74C5" w:rsidP="007A74C5">
      <w:pPr>
        <w:spacing w:after="0" w:line="240" w:lineRule="auto"/>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Постановлением Администрации </w:t>
      </w:r>
      <w:hyperlink r:id="rId28" w:tgtFrame="_blank" w:history="1">
        <w:r w:rsidRPr="007A74C5">
          <w:rPr>
            <w:rFonts w:ascii="Arial" w:eastAsia="Times New Roman" w:hAnsi="Arial" w:cs="Arial"/>
            <w:color w:val="0000FF"/>
            <w:sz w:val="24"/>
            <w:szCs w:val="24"/>
            <w:lang w:eastAsia="ru-RU"/>
          </w:rPr>
          <w:t>от 17.05.2018 № 46</w:t>
        </w:r>
      </w:hyperlink>
      <w:r w:rsidRPr="007A74C5">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7A74C5" w:rsidRPr="007A74C5" w:rsidRDefault="007A74C5" w:rsidP="007A74C5">
      <w:pPr>
        <w:spacing w:after="0" w:line="240" w:lineRule="auto"/>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Постановлением Администрации </w:t>
      </w:r>
      <w:hyperlink r:id="rId29" w:tgtFrame="_blank" w:history="1">
        <w:r w:rsidRPr="007A74C5">
          <w:rPr>
            <w:rFonts w:ascii="Arial" w:eastAsia="Times New Roman" w:hAnsi="Arial" w:cs="Arial"/>
            <w:color w:val="0000FF"/>
            <w:sz w:val="24"/>
            <w:szCs w:val="24"/>
            <w:lang w:eastAsia="ru-RU"/>
          </w:rPr>
          <w:t>28.04.2018 №39</w:t>
        </w:r>
      </w:hyperlink>
      <w:r w:rsidRPr="007A74C5">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30" w:tgtFrame="_blank" w:history="1">
        <w:r w:rsidRPr="007A74C5">
          <w:rPr>
            <w:rFonts w:ascii="Arial" w:eastAsia="Times New Roman" w:hAnsi="Arial" w:cs="Arial"/>
            <w:color w:val="0000FF"/>
            <w:sz w:val="24"/>
            <w:szCs w:val="24"/>
            <w:lang w:eastAsia="ru-RU"/>
          </w:rPr>
          <w:t>от 12.10.2018 № 85</w:t>
        </w:r>
      </w:hyperlink>
      <w:r w:rsidRPr="007A74C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от 12.10.2018 № 43).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настоящим Регламентом.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в соответствии с действующим законодательством (далее - электронный документ).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w:t>
      </w:r>
      <w:proofErr w:type="gramStart"/>
      <w:r w:rsidRPr="007A74C5">
        <w:rPr>
          <w:rFonts w:ascii="Arial" w:eastAsia="Times New Roman" w:hAnsi="Arial" w:cs="Arial"/>
          <w:color w:val="000000"/>
          <w:sz w:val="24"/>
          <w:szCs w:val="24"/>
          <w:lang w:eastAsia="ru-RU"/>
        </w:rPr>
        <w:t>Заявитель(</w:t>
      </w:r>
      <w:proofErr w:type="gramEnd"/>
      <w:r w:rsidRPr="007A74C5">
        <w:rPr>
          <w:rFonts w:ascii="Arial" w:eastAsia="Times New Roman" w:hAnsi="Arial" w:cs="Arial"/>
          <w:color w:val="000000"/>
          <w:sz w:val="24"/>
          <w:szCs w:val="24"/>
          <w:lang w:eastAsia="ru-RU"/>
        </w:rPr>
        <w:t>представитель заявителя) может подать заявление и документы, необходимые для предоставления муниципальной услуги следующими способами: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лично по адресу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б</w:t>
      </w:r>
      <w:proofErr w:type="gramEnd"/>
      <w:r w:rsidRPr="007A74C5">
        <w:rPr>
          <w:rFonts w:ascii="Arial" w:eastAsia="Times New Roman" w:hAnsi="Arial" w:cs="Arial"/>
          <w:color w:val="000000"/>
          <w:sz w:val="24"/>
          <w:szCs w:val="24"/>
          <w:lang w:eastAsia="ru-RU"/>
        </w:rPr>
        <w:t>) посредством почтовой связи по адресу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 форме электронных документов посредством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на бумажном носителе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9.3. При формировании заявления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возможность печати на бумажном носителе копии электронной формы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Для предоставления муниципальной услуги заявитель представляет следующие документы: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10.1</w:t>
      </w:r>
      <w:proofErr w:type="gramStart"/>
      <w:r w:rsidRPr="007A74C5">
        <w:rPr>
          <w:rFonts w:ascii="Arial" w:eastAsia="Times New Roman" w:hAnsi="Arial" w:cs="Arial"/>
          <w:color w:val="000000"/>
          <w:sz w:val="24"/>
          <w:szCs w:val="24"/>
          <w:lang w:eastAsia="ru-RU"/>
        </w:rPr>
        <w:t>. заявление</w:t>
      </w:r>
      <w:proofErr w:type="gramEnd"/>
      <w:r w:rsidRPr="007A74C5">
        <w:rPr>
          <w:rFonts w:ascii="Arial" w:eastAsia="Times New Roman" w:hAnsi="Arial" w:cs="Arial"/>
          <w:color w:val="000000"/>
          <w:sz w:val="24"/>
          <w:szCs w:val="24"/>
          <w:lang w:eastAsia="ru-RU"/>
        </w:rPr>
        <w:t> в письменной форме о постановке на учет, в котором помимо сведений о заявителе указывается цель использования земельного участка для индивидуального жилищного строительства, согласно приложению №1 к настоящему Регламенту с приложением: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копии паспортов гражданина Российской Федерации всех совершеннолетних членов многодетной семьи;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10.2</w:t>
      </w:r>
      <w:proofErr w:type="gramStart"/>
      <w:r w:rsidRPr="007A74C5">
        <w:rPr>
          <w:rFonts w:ascii="Arial" w:eastAsia="Times New Roman" w:hAnsi="Arial" w:cs="Arial"/>
          <w:color w:val="000000"/>
          <w:sz w:val="24"/>
          <w:szCs w:val="24"/>
          <w:lang w:eastAsia="ru-RU"/>
        </w:rPr>
        <w:t>. заявление</w:t>
      </w:r>
      <w:proofErr w:type="gramEnd"/>
      <w:r w:rsidRPr="007A74C5">
        <w:rPr>
          <w:rFonts w:ascii="Arial" w:eastAsia="Times New Roman" w:hAnsi="Arial" w:cs="Arial"/>
          <w:color w:val="000000"/>
          <w:sz w:val="24"/>
          <w:szCs w:val="24"/>
          <w:lang w:eastAsia="ru-RU"/>
        </w:rPr>
        <w:t>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в письменной форме с указанием его кадастрового номера, вида разрешенного использования, согласно приложению №2 к настоящему Регламенту.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также может быть направлено заявителем в форме электронного документа в соответствии с действующим законодательством Российской Федерации Указанные в пункте 10.1 документы заявитель представляет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выписка из домовой или похозяйственной книги или справка о регистрации членов многодетной семьи по месту жительства;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справка из органов опеки и попечительства, подтверждающая, что родители не лишены родительских прав;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выписка из решения или копия решения органа местного самоуправления о постановке гражданина на учет в качестве нуждающегося в жилых помещениях;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Законом №2693-ЗПО, органом местного самоуправления Пензенской области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w:t>
      </w:r>
      <w:r w:rsidRPr="007A74C5">
        <w:rPr>
          <w:rFonts w:ascii="Arial" w:eastAsia="Times New Roman" w:hAnsi="Arial" w:cs="Arial"/>
          <w:color w:val="000000"/>
          <w:sz w:val="24"/>
          <w:szCs w:val="24"/>
          <w:lang w:eastAsia="ru-RU"/>
        </w:rPr>
        <w:lastRenderedPageBreak/>
        <w:t>нии многодетной семьи, указанной в </w:t>
      </w:r>
      <w:r w:rsidRPr="007A74C5">
        <w:rPr>
          <w:rFonts w:ascii="Arial" w:eastAsia="Times New Roman" w:hAnsi="Arial" w:cs="Arial"/>
          <w:color w:val="0000FF"/>
          <w:sz w:val="24"/>
          <w:szCs w:val="24"/>
          <w:lang w:eastAsia="ru-RU"/>
        </w:rPr>
        <w:t>пункте 6-2</w:t>
      </w:r>
      <w:r w:rsidRPr="007A74C5">
        <w:rPr>
          <w:rFonts w:ascii="Arial" w:eastAsia="Times New Roman" w:hAnsi="Arial" w:cs="Arial"/>
          <w:color w:val="000000"/>
          <w:sz w:val="24"/>
          <w:szCs w:val="24"/>
          <w:lang w:eastAsia="ru-RU"/>
        </w:rPr>
        <w:t>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 В случае если указанные в настоящем пункте документы не представлены </w:t>
      </w:r>
      <w:proofErr w:type="gramStart"/>
      <w:r w:rsidRPr="007A74C5">
        <w:rPr>
          <w:rFonts w:ascii="Arial" w:eastAsia="Times New Roman" w:hAnsi="Arial" w:cs="Arial"/>
          <w:color w:val="000000"/>
          <w:sz w:val="24"/>
          <w:szCs w:val="24"/>
          <w:lang w:eastAsia="ru-RU"/>
        </w:rPr>
        <w:t>заявителем(</w:t>
      </w:r>
      <w:proofErr w:type="gramEnd"/>
      <w:r w:rsidRPr="007A74C5">
        <w:rPr>
          <w:rFonts w:ascii="Arial" w:eastAsia="Times New Roman" w:hAnsi="Arial" w:cs="Arial"/>
          <w:color w:val="000000"/>
          <w:sz w:val="24"/>
          <w:szCs w:val="24"/>
          <w:lang w:eastAsia="ru-RU"/>
        </w:rPr>
        <w:t>представителем заявителя), такие документы запрашиваются Администрацией в порядке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 Запрещается требовать от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lastRenderedPageBreak/>
        <w:t>Перечень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 К услугам, которые являются необходимыми и обязательными для предоставления муниципальной услуги, относится: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получение выписки из единого государственного реестра недвижимости в отношении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15. Оснований для отказа в приеме документов для предоставления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16. Оснований для приостановления предоставления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 Администрация отказывает заявителю в предоставлении муниципальной услуги по следующим основаниям: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17.1</w:t>
      </w:r>
      <w:proofErr w:type="gramStart"/>
      <w:r w:rsidRPr="007A74C5">
        <w:rPr>
          <w:rFonts w:ascii="Arial" w:eastAsia="Times New Roman" w:hAnsi="Arial" w:cs="Arial"/>
          <w:color w:val="000000"/>
          <w:sz w:val="24"/>
          <w:szCs w:val="24"/>
          <w:lang w:eastAsia="ru-RU"/>
        </w:rPr>
        <w:t>. отказывает</w:t>
      </w:r>
      <w:proofErr w:type="gramEnd"/>
      <w:r w:rsidRPr="007A74C5">
        <w:rPr>
          <w:rFonts w:ascii="Arial" w:eastAsia="Times New Roman" w:hAnsi="Arial" w:cs="Arial"/>
          <w:color w:val="000000"/>
          <w:sz w:val="24"/>
          <w:szCs w:val="24"/>
          <w:lang w:eastAsia="ru-RU"/>
        </w:rPr>
        <w:t> в постановке на учет, если: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w:t>
      </w:r>
      <w:bookmarkStart w:id="1" w:name="sub_10101"/>
      <w:r w:rsidRPr="007A74C5">
        <w:rPr>
          <w:rFonts w:ascii="Arial" w:eastAsia="Times New Roman" w:hAnsi="Arial" w:cs="Arial"/>
          <w:color w:val="000000"/>
          <w:sz w:val="24"/>
          <w:szCs w:val="24"/>
          <w:lang w:eastAsia="ru-RU"/>
        </w:rPr>
        <w:t> ранее органом местного самоуправления Пензенской области принято в соответствии с настоящим Регламентом постановление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№2693-ЗПО;</w:t>
      </w:r>
      <w:bookmarkEnd w:id="1"/>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 w:name="sub_10102"/>
      <w:r w:rsidRPr="007A74C5">
        <w:rPr>
          <w:rFonts w:ascii="Arial" w:eastAsia="Times New Roman" w:hAnsi="Arial" w:cs="Arial"/>
          <w:color w:val="000000"/>
          <w:sz w:val="24"/>
          <w:szCs w:val="24"/>
          <w:lang w:eastAsia="ru-RU"/>
        </w:rPr>
        <w:t>2) ранее органом местного самоуправления Пензенской области принято постановление о предоставлении земельного участка гражданам по основаниям, определенным в статьях 4-1 или 5 Закона №2693-ЗПО;</w:t>
      </w:r>
      <w:bookmarkEnd w:id="2"/>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 w:name="sub_10103"/>
      <w:r w:rsidRPr="007A74C5">
        <w:rPr>
          <w:rFonts w:ascii="Arial" w:eastAsia="Times New Roman" w:hAnsi="Arial" w:cs="Arial"/>
          <w:color w:val="000000"/>
          <w:sz w:val="24"/>
          <w:szCs w:val="24"/>
          <w:lang w:eastAsia="ru-RU"/>
        </w:rPr>
        <w:t>3) представлены не в полном объеме документы, указанные в подпункте 10.1</w:t>
      </w:r>
      <w:proofErr w:type="gramStart"/>
      <w:r w:rsidRPr="007A74C5">
        <w:rPr>
          <w:rFonts w:ascii="Arial" w:eastAsia="Times New Roman" w:hAnsi="Arial" w:cs="Arial"/>
          <w:color w:val="000000"/>
          <w:sz w:val="24"/>
          <w:szCs w:val="24"/>
          <w:lang w:eastAsia="ru-RU"/>
        </w:rPr>
        <w:t>. настоящего</w:t>
      </w:r>
      <w:proofErr w:type="gramEnd"/>
      <w:r w:rsidRPr="007A74C5">
        <w:rPr>
          <w:rFonts w:ascii="Arial" w:eastAsia="Times New Roman" w:hAnsi="Arial" w:cs="Arial"/>
          <w:color w:val="000000"/>
          <w:sz w:val="24"/>
          <w:szCs w:val="24"/>
          <w:lang w:eastAsia="ru-RU"/>
        </w:rPr>
        <w:t> регламента;</w:t>
      </w:r>
      <w:bookmarkEnd w:id="3"/>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4" w:name="sub_10104"/>
      <w:r w:rsidRPr="007A74C5">
        <w:rPr>
          <w:rFonts w:ascii="Arial" w:eastAsia="Times New Roman" w:hAnsi="Arial" w:cs="Arial"/>
          <w:color w:val="000000"/>
          <w:sz w:val="24"/>
          <w:szCs w:val="24"/>
          <w:lang w:eastAsia="ru-RU"/>
        </w:rPr>
        <w:t>4) многодетная семья не соответствует требованиям и условиям, указанным в пункте 2 настоящего Регламента</w:t>
      </w:r>
      <w:bookmarkEnd w:id="4"/>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ранее органом местного самоуправления Пензенской области принято в соответствии с настоящим Регламентом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пункте 6-2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 (далее -Порядок);</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несоблюдение лицами, указанными в пункте 14 Порядка, требований пункта 14 Порядка.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наличии оснований, указанных в подпунктах 1-6 пункта 17.1 настоящего Регламента, Администрацией принимается решение об отказе в постановке на учет.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наличии оснований, предусмотренных пунктом 11 Порядка, Администрацией принимается решение о снятии гражданина с учета в порядке и сроки, предусмотренные пунктом 12 указанного Порядка.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w:t>
      </w:r>
      <w:r w:rsidRPr="007A74C5">
        <w:rPr>
          <w:rFonts w:ascii="Arial" w:eastAsia="Times New Roman" w:hAnsi="Arial" w:cs="Arial"/>
          <w:color w:val="000000"/>
          <w:sz w:val="24"/>
          <w:szCs w:val="24"/>
          <w:lang w:eastAsia="ru-RU"/>
        </w:rPr>
        <w:lastRenderedPageBreak/>
        <w:t>х помещениях, такой гражданин не утрачивает право на предоставление в соответствии с Законом №2693-ЗПО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 выбору гражданина, состоявшего на учете, специалист Администрации, ответственный за предоставление муниципальной услуги, решение о снятии с учета выдает или направляет ему заказным письмом с уведомлением о вручении или в форме электронного документа в течение пяти рабочих дней со дня принятия соответствующего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17.2</w:t>
      </w:r>
      <w:proofErr w:type="gramStart"/>
      <w:r w:rsidRPr="007A74C5">
        <w:rPr>
          <w:rFonts w:ascii="Arial" w:eastAsia="Times New Roman" w:hAnsi="Arial" w:cs="Arial"/>
          <w:color w:val="000000"/>
          <w:sz w:val="24"/>
          <w:szCs w:val="24"/>
          <w:lang w:eastAsia="ru-RU"/>
        </w:rPr>
        <w:t>. отказывает</w:t>
      </w:r>
      <w:proofErr w:type="gramEnd"/>
      <w:r w:rsidRPr="007A74C5">
        <w:rPr>
          <w:rFonts w:ascii="Arial" w:eastAsia="Times New Roman" w:hAnsi="Arial" w:cs="Arial"/>
          <w:color w:val="000000"/>
          <w:sz w:val="24"/>
          <w:szCs w:val="24"/>
          <w:lang w:eastAsia="ru-RU"/>
        </w:rPr>
        <w:t> в предоставлении земельного участка многодетной семье в собственность бесплатно для индивидуального жилищного строительства, если: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5" w:name="sub_10191"/>
      <w:r w:rsidRPr="007A74C5">
        <w:rPr>
          <w:rFonts w:ascii="Arial" w:eastAsia="Times New Roman" w:hAnsi="Arial" w:cs="Arial"/>
          <w:color w:val="000000"/>
          <w:sz w:val="24"/>
          <w:szCs w:val="24"/>
          <w:lang w:eastAsia="ru-RU"/>
        </w:rPr>
        <w:t>1) многодетной семьей в течение пяти рабочих дней со дня получения извещения, указанного в пункте 49 настоящего Регламента, не представлено заявление о предоставлении земельного участка, включенного в перечень, с указанием его кадастрового номера, вида разрешенного использования;</w:t>
      </w:r>
      <w:bookmarkEnd w:id="5"/>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6" w:name="sub_10192"/>
      <w:r w:rsidRPr="007A74C5">
        <w:rPr>
          <w:rFonts w:ascii="Arial" w:eastAsia="Times New Roman" w:hAnsi="Arial" w:cs="Arial"/>
          <w:color w:val="000000"/>
          <w:sz w:val="24"/>
          <w:szCs w:val="24"/>
          <w:lang w:eastAsia="ru-RU"/>
        </w:rPr>
        <w:t>2) поступило заявление многодетной семьи об отказе от выбора земельного участка;</w:t>
      </w:r>
      <w:bookmarkEnd w:id="6"/>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7" w:name="sub_10193"/>
      <w:r w:rsidRPr="007A74C5">
        <w:rPr>
          <w:rFonts w:ascii="Arial" w:eastAsia="Times New Roman" w:hAnsi="Arial" w:cs="Arial"/>
          <w:color w:val="000000"/>
          <w:sz w:val="24"/>
          <w:szCs w:val="24"/>
          <w:lang w:eastAsia="ru-RU"/>
        </w:rPr>
        <w:t>3) принято решение о снятии гражданина с учета.</w:t>
      </w:r>
      <w:bookmarkEnd w:id="7"/>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18. Муниципальная услуга предоставляется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w:t>
      </w:r>
      <w:r w:rsidRPr="007A74C5">
        <w:rPr>
          <w:rFonts w:ascii="Arial" w:eastAsia="Times New Roman" w:hAnsi="Arial" w:cs="Arial"/>
          <w:b/>
          <w:bCs/>
          <w:color w:val="000000"/>
          <w:sz w:val="24"/>
          <w:szCs w:val="24"/>
          <w:lang w:eastAsia="ru-RU"/>
        </w:rPr>
        <w:lastRenderedPageBreak/>
        <w:t>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w:t>
      </w:r>
      <w:proofErr w:type="gramStart"/>
      <w:r w:rsidRPr="007A74C5">
        <w:rPr>
          <w:rFonts w:ascii="Arial" w:eastAsia="Times New Roman" w:hAnsi="Arial" w:cs="Arial"/>
          <w:color w:val="000000"/>
          <w:sz w:val="24"/>
          <w:szCs w:val="24"/>
          <w:lang w:eastAsia="ru-RU"/>
        </w:rPr>
        <w:t>заявителей(</w:t>
      </w:r>
      <w:proofErr w:type="gramEnd"/>
      <w:r w:rsidRPr="007A74C5">
        <w:rPr>
          <w:rFonts w:ascii="Arial" w:eastAsia="Times New Roman" w:hAnsi="Arial" w:cs="Arial"/>
          <w:color w:val="000000"/>
          <w:sz w:val="24"/>
          <w:szCs w:val="24"/>
          <w:lang w:eastAsia="ru-RU"/>
        </w:rPr>
        <w:t>представителей заявителя) осуществляется в кабинете специалиста Администрации и помещении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Пензенской области, устанавливающих порядок и условия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 Требования к обеспечению доступности для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r w:rsidRPr="007A74C5">
        <w:rPr>
          <w:rFonts w:ascii="Arial" w:eastAsia="Times New Roman" w:hAnsi="Arial" w:cs="Arial"/>
          <w:color w:val="000000"/>
          <w:position w:val="-2"/>
          <w:sz w:val="24"/>
          <w:szCs w:val="24"/>
          <w:lang w:eastAsia="ru-RU"/>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w:t>
      </w:r>
      <w:proofErr w:type="gramStart"/>
      <w:r w:rsidRPr="007A74C5">
        <w:rPr>
          <w:rFonts w:ascii="Arial" w:eastAsia="Times New Roman" w:hAnsi="Arial" w:cs="Arial"/>
          <w:color w:val="000000"/>
          <w:sz w:val="24"/>
          <w:szCs w:val="24"/>
          <w:lang w:eastAsia="ru-RU"/>
        </w:rPr>
        <w:t>заявителей(</w:t>
      </w:r>
      <w:proofErr w:type="gramEnd"/>
      <w:r w:rsidRPr="007A74C5">
        <w:rPr>
          <w:rFonts w:ascii="Arial" w:eastAsia="Times New Roman" w:hAnsi="Arial" w:cs="Arial"/>
          <w:color w:val="000000"/>
          <w:sz w:val="24"/>
          <w:szCs w:val="24"/>
          <w:lang w:eastAsia="ru-RU"/>
        </w:rPr>
        <w:t>представителей заявителя), ожидающих своей очереди.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 Показателями доступности муниципальной услуги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26.1</w:t>
      </w:r>
      <w:proofErr w:type="gramStart"/>
      <w:r w:rsidRPr="007A74C5">
        <w:rPr>
          <w:rFonts w:ascii="Arial" w:eastAsia="Times New Roman" w:hAnsi="Arial" w:cs="Arial"/>
          <w:color w:val="000000"/>
          <w:sz w:val="24"/>
          <w:szCs w:val="24"/>
          <w:lang w:eastAsia="ru-RU"/>
        </w:rPr>
        <w:t>. транспортная</w:t>
      </w:r>
      <w:proofErr w:type="gramEnd"/>
      <w:r w:rsidRPr="007A74C5">
        <w:rPr>
          <w:rFonts w:ascii="Arial" w:eastAsia="Times New Roman" w:hAnsi="Arial" w:cs="Arial"/>
          <w:color w:val="000000"/>
          <w:sz w:val="24"/>
          <w:szCs w:val="24"/>
          <w:lang w:eastAsia="ru-RU"/>
        </w:rPr>
        <w:t> доступность к месту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26.2</w:t>
      </w:r>
      <w:proofErr w:type="gramStart"/>
      <w:r w:rsidRPr="007A74C5">
        <w:rPr>
          <w:rFonts w:ascii="Arial" w:eastAsia="Times New Roman" w:hAnsi="Arial" w:cs="Arial"/>
          <w:color w:val="000000"/>
          <w:sz w:val="24"/>
          <w:szCs w:val="24"/>
          <w:lang w:eastAsia="ru-RU"/>
        </w:rPr>
        <w:t>. обеспечение</w:t>
      </w:r>
      <w:proofErr w:type="gramEnd"/>
      <w:r w:rsidRPr="007A74C5">
        <w:rPr>
          <w:rFonts w:ascii="Arial" w:eastAsia="Times New Roman" w:hAnsi="Arial" w:cs="Arial"/>
          <w:color w:val="000000"/>
          <w:sz w:val="24"/>
          <w:szCs w:val="24"/>
          <w:lang w:eastAsia="ru-RU"/>
        </w:rPr>
        <w:t> беспрепятственного доступа лиц к помещениям, в которых предоставляется муниципальная услуга;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26.3</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26.4</w:t>
      </w:r>
      <w:proofErr w:type="gramStart"/>
      <w:r w:rsidRPr="007A74C5">
        <w:rPr>
          <w:rFonts w:ascii="Arial" w:eastAsia="Times New Roman" w:hAnsi="Arial" w:cs="Arial"/>
          <w:color w:val="000000"/>
          <w:sz w:val="24"/>
          <w:szCs w:val="24"/>
          <w:lang w:eastAsia="ru-RU"/>
        </w:rPr>
        <w:t>. возможность</w:t>
      </w:r>
      <w:proofErr w:type="gramEnd"/>
      <w:r w:rsidRPr="007A74C5">
        <w:rPr>
          <w:rFonts w:ascii="Arial" w:eastAsia="Times New Roman" w:hAnsi="Arial" w:cs="Arial"/>
          <w:color w:val="000000"/>
          <w:sz w:val="24"/>
          <w:szCs w:val="24"/>
          <w:lang w:eastAsia="ru-RU"/>
        </w:rPr>
        <w:t> получения заявителем информации о ходе предоставления муниципальной услуги</w:t>
      </w:r>
      <w:r w:rsidRPr="007A74C5">
        <w:rPr>
          <w:rFonts w:ascii="Arial" w:eastAsia="Times New Roman" w:hAnsi="Arial" w:cs="Arial"/>
          <w:color w:val="3D3D3D"/>
          <w:sz w:val="24"/>
          <w:szCs w:val="24"/>
          <w:lang w:eastAsia="ru-RU"/>
        </w:rPr>
        <w:t> </w:t>
      </w:r>
      <w:r w:rsidRPr="007A74C5">
        <w:rPr>
          <w:rFonts w:ascii="Arial" w:eastAsia="Times New Roman" w:hAnsi="Arial" w:cs="Arial"/>
          <w:color w:val="000000"/>
          <w:sz w:val="24"/>
          <w:szCs w:val="24"/>
          <w:lang w:eastAsia="ru-RU"/>
        </w:rPr>
        <w:t>с использованием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26.5</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информации о порядке предоставления муниципальной услуги на информационных стендах 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26.6</w:t>
      </w:r>
      <w:proofErr w:type="gramStart"/>
      <w:r w:rsidRPr="007A74C5">
        <w:rPr>
          <w:rFonts w:ascii="Arial" w:eastAsia="Times New Roman" w:hAnsi="Arial" w:cs="Arial"/>
          <w:color w:val="000000"/>
          <w:sz w:val="24"/>
          <w:szCs w:val="24"/>
          <w:lang w:eastAsia="ru-RU"/>
        </w:rPr>
        <w:t>. предоставление</w:t>
      </w:r>
      <w:proofErr w:type="gramEnd"/>
      <w:r w:rsidRPr="007A74C5">
        <w:rPr>
          <w:rFonts w:ascii="Arial" w:eastAsia="Times New Roman" w:hAnsi="Arial" w:cs="Arial"/>
          <w:color w:val="000000"/>
          <w:sz w:val="24"/>
          <w:szCs w:val="24"/>
          <w:lang w:eastAsia="ru-RU"/>
        </w:rPr>
        <w:t> возможности подачи заявления о предоставлении муниципальной услуги в виде электронного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27. Показателями качества предоставления муниципальной услуги являются отсутствие: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27.1</w:t>
      </w:r>
      <w:proofErr w:type="gramStart"/>
      <w:r w:rsidRPr="007A74C5">
        <w:rPr>
          <w:rFonts w:ascii="Arial" w:eastAsia="Times New Roman" w:hAnsi="Arial" w:cs="Arial"/>
          <w:color w:val="000000"/>
          <w:sz w:val="24"/>
          <w:szCs w:val="24"/>
          <w:lang w:eastAsia="ru-RU"/>
        </w:rPr>
        <w:t>. очередей</w:t>
      </w:r>
      <w:proofErr w:type="gramEnd"/>
      <w:r w:rsidRPr="007A74C5">
        <w:rPr>
          <w:rFonts w:ascii="Arial" w:eastAsia="Times New Roman" w:hAnsi="Arial" w:cs="Arial"/>
          <w:color w:val="000000"/>
          <w:sz w:val="24"/>
          <w:szCs w:val="24"/>
          <w:lang w:eastAsia="ru-RU"/>
        </w:rPr>
        <w:t> при приеме и выдаче документов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27.2</w:t>
      </w:r>
      <w:proofErr w:type="gramStart"/>
      <w:r w:rsidRPr="007A74C5">
        <w:rPr>
          <w:rFonts w:ascii="Arial" w:eastAsia="Times New Roman" w:hAnsi="Arial" w:cs="Arial"/>
          <w:color w:val="000000"/>
          <w:sz w:val="24"/>
          <w:szCs w:val="24"/>
          <w:lang w:eastAsia="ru-RU"/>
        </w:rPr>
        <w:t>. нарушений</w:t>
      </w:r>
      <w:proofErr w:type="gramEnd"/>
      <w:r w:rsidRPr="007A74C5">
        <w:rPr>
          <w:rFonts w:ascii="Arial" w:eastAsia="Times New Roman" w:hAnsi="Arial" w:cs="Arial"/>
          <w:color w:val="000000"/>
          <w:sz w:val="24"/>
          <w:szCs w:val="24"/>
          <w:lang w:eastAsia="ru-RU"/>
        </w:rPr>
        <w:t> сроков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27.3</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на действия (бездействие) муниципальных служащих, предоставляющих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27.4</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на некорректное, невнимательное отношение муниципальных служащих, оказывающих муниципальную услугу, к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w:t>
      </w:r>
      <w:proofErr w:type="gramStart"/>
      <w:r w:rsidRPr="007A74C5">
        <w:rPr>
          <w:rFonts w:ascii="Arial" w:eastAsia="Times New Roman" w:hAnsi="Arial" w:cs="Arial"/>
          <w:color w:val="000000"/>
          <w:sz w:val="24"/>
          <w:szCs w:val="24"/>
          <w:lang w:eastAsia="ru-RU"/>
        </w:rPr>
        <w:t>заявителя(</w:t>
      </w:r>
      <w:proofErr w:type="gramEnd"/>
      <w:r w:rsidRPr="007A74C5">
        <w:rPr>
          <w:rFonts w:ascii="Arial" w:eastAsia="Times New Roman" w:hAnsi="Arial" w:cs="Arial"/>
          <w:color w:val="000000"/>
          <w:sz w:val="24"/>
          <w:szCs w:val="24"/>
          <w:lang w:eastAsia="ru-RU"/>
        </w:rPr>
        <w:t>представителя заявителя) с соответствующим заявлением. При обращении </w:t>
      </w:r>
      <w:proofErr w:type="gramStart"/>
      <w:r w:rsidRPr="007A74C5">
        <w:rPr>
          <w:rFonts w:ascii="Arial" w:eastAsia="Times New Roman" w:hAnsi="Arial" w:cs="Arial"/>
          <w:color w:val="000000"/>
          <w:sz w:val="24"/>
          <w:szCs w:val="24"/>
          <w:lang w:eastAsia="ru-RU"/>
        </w:rPr>
        <w:t>заявителя(</w:t>
      </w:r>
      <w:proofErr w:type="gramEnd"/>
      <w:r w:rsidRPr="007A74C5">
        <w:rPr>
          <w:rFonts w:ascii="Arial" w:eastAsia="Times New Roman" w:hAnsi="Arial" w:cs="Arial"/>
          <w:color w:val="000000"/>
          <w:sz w:val="24"/>
          <w:szCs w:val="24"/>
          <w:lang w:eastAsia="ru-RU"/>
        </w:rPr>
        <w:t>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виде бумажного документа, который заявитель получает непосредственно при личном обращении;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виде бумажного документа, который направляется Администрацией заявителю посредством почтового отправления;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виде электронного документа посредством Единого портала и (или)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получение информации о порядке и сроках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формирование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прием и регистрация</w:t>
      </w:r>
      <w:r w:rsidRPr="007A74C5">
        <w:rPr>
          <w:rFonts w:ascii="Arial" w:eastAsia="Times New Roman" w:hAnsi="Arial" w:cs="Arial"/>
          <w:color w:val="3D3D3D"/>
          <w:sz w:val="24"/>
          <w:szCs w:val="24"/>
          <w:lang w:eastAsia="ru-RU"/>
        </w:rPr>
        <w:t> </w:t>
      </w:r>
      <w:r w:rsidRPr="007A74C5">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получение результата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получение сведений о ходе выполнения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осуществление оценки качества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32. </w:t>
      </w:r>
      <w:proofErr w:type="gramStart"/>
      <w:r w:rsidRPr="007A74C5">
        <w:rPr>
          <w:rFonts w:ascii="Arial" w:eastAsia="Times New Roman" w:hAnsi="Arial" w:cs="Arial"/>
          <w:color w:val="000000"/>
          <w:sz w:val="24"/>
          <w:szCs w:val="24"/>
          <w:lang w:eastAsia="ru-RU"/>
        </w:rPr>
        <w:t>Заявитель(</w:t>
      </w:r>
      <w:proofErr w:type="gramEnd"/>
      <w:r w:rsidRPr="007A74C5">
        <w:rPr>
          <w:rFonts w:ascii="Arial" w:eastAsia="Times New Roman" w:hAnsi="Arial" w:cs="Arial"/>
          <w:color w:val="000000"/>
          <w:sz w:val="24"/>
          <w:szCs w:val="24"/>
          <w:lang w:eastAsia="ru-RU"/>
        </w:rPr>
        <w:t>представитель заявителя) вправе обратиться за предоставлением муниципальной услуги в электронной форме в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3</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прием и регистрация заявления о постановке на учет с приложением необходимых документов,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определение права заявителя на получение муниципальной услуги и принятие решения о постановке на учет либо об отказе в постановке на учет;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выбор заявителем земельного участка из утвержденного перечня земельных участков;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выдача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Прием и регистрация заявления о постановке на учет с приложением необходимых документов,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постановке на учет в качестве лиц, имеющих право на предоставление земельных участков в собственность бесплатно (далее – постановка на учет), с приложением необходимых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Для получения муниципальный услуги заявитель обращается непосредственно в Администрацию, в том числе посредством Единого портала, Регионального портала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w:t>
      </w:r>
      <w:proofErr w:type="gramStart"/>
      <w:r w:rsidRPr="007A74C5">
        <w:rPr>
          <w:rFonts w:ascii="Arial" w:eastAsia="Times New Roman" w:hAnsi="Arial" w:cs="Arial"/>
          <w:color w:val="000000"/>
          <w:sz w:val="24"/>
          <w:szCs w:val="24"/>
          <w:lang w:eastAsia="ru-RU"/>
        </w:rPr>
        <w:t>заявителю(</w:t>
      </w:r>
      <w:proofErr w:type="gramEnd"/>
      <w:r w:rsidRPr="007A74C5">
        <w:rPr>
          <w:rFonts w:ascii="Arial" w:eastAsia="Times New Roman" w:hAnsi="Arial" w:cs="Arial"/>
          <w:color w:val="000000"/>
          <w:sz w:val="24"/>
          <w:szCs w:val="24"/>
          <w:lang w:eastAsia="ru-RU"/>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w:t>
      </w:r>
      <w:proofErr w:type="gramStart"/>
      <w:r w:rsidRPr="007A74C5">
        <w:rPr>
          <w:rFonts w:ascii="Arial" w:eastAsia="Times New Roman" w:hAnsi="Arial" w:cs="Arial"/>
          <w:color w:val="000000"/>
          <w:sz w:val="24"/>
          <w:szCs w:val="24"/>
          <w:lang w:eastAsia="ru-RU"/>
        </w:rPr>
        <w:t>заявителем(</w:t>
      </w:r>
      <w:proofErr w:type="gramEnd"/>
      <w:r w:rsidRPr="007A74C5">
        <w:rPr>
          <w:rFonts w:ascii="Arial" w:eastAsia="Times New Roman" w:hAnsi="Arial" w:cs="Arial"/>
          <w:color w:val="000000"/>
          <w:sz w:val="24"/>
          <w:szCs w:val="24"/>
          <w:lang w:eastAsia="ru-RU"/>
        </w:rPr>
        <w:t>представителем заявителя) по почте, через МФЦ или в форме электронного документа, осуществляется в день поступления в Администрацию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и документов, представленных (направленных) </w:t>
      </w:r>
      <w:proofErr w:type="gramStart"/>
      <w:r w:rsidRPr="007A74C5">
        <w:rPr>
          <w:rFonts w:ascii="Arial" w:eastAsia="Times New Roman" w:hAnsi="Arial" w:cs="Arial"/>
          <w:color w:val="000000"/>
          <w:sz w:val="24"/>
          <w:szCs w:val="24"/>
          <w:lang w:eastAsia="ru-RU"/>
        </w:rPr>
        <w:t>заявителем(</w:t>
      </w:r>
      <w:proofErr w:type="gramEnd"/>
      <w:r w:rsidRPr="007A74C5">
        <w:rPr>
          <w:rFonts w:ascii="Arial" w:eastAsia="Times New Roman" w:hAnsi="Arial" w:cs="Arial"/>
          <w:color w:val="000000"/>
          <w:sz w:val="24"/>
          <w:szCs w:val="24"/>
          <w:lang w:eastAsia="ru-RU"/>
        </w:rPr>
        <w:t>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36. При приеме заявления о постановке на учет и документов, указанных в подпункте 10.1 пункта 10 настоящего Регламента, специалист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37. Максимальный срок выполнения действия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38. Заявление о постановке на учет регистрируется в день его подачи.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Заявителю в день поступления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в случае поступления заявления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приеме заявления о постановке на учет и документов является соблюдение пунктов 10, 15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об отказе в принятии заявления о постановке на учет и документов является несоблюдение пунктов 10, 15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Зарегистрированные в течение рабочего дня заявление о постановке на учет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Результат действия – прием заявления о постановке на учет и документов либо отказ в приеме о постановке на учет и документов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а также наличия оснований для отказа в приеме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Определение права заявителя на получение муниципальной услуги и принятие решения о постановке на учет либо об отказе в постановке на учет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о постановке на учет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41. В случае принятия заявления о предоставлении услуги МФЦ специалист МФЦ, в течение двух рабочих дней со дня регистрации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43. В случае принятия заявления о постановке на учет,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подпункте 10.1 пункта 10, пункте 11 настоящего Регламента, запрашив</w:t>
      </w:r>
      <w:r w:rsidRPr="007A74C5">
        <w:rPr>
          <w:rFonts w:ascii="Arial" w:eastAsia="Times New Roman" w:hAnsi="Arial" w:cs="Arial"/>
          <w:color w:val="000000"/>
          <w:sz w:val="24"/>
          <w:szCs w:val="24"/>
          <w:lang w:eastAsia="ru-RU"/>
        </w:rPr>
        <w:lastRenderedPageBreak/>
        <w:t>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46. В случае наличия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 постановке на учет, который направляется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постановке на учет по основаниям, определенным в подпункте 17.1 пункта 17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Постановление Администрации о постановке на учет либо постановление об отказе в постановке на учет принимается в течение 30 рабочих дней со дня регистрации заявления о постановке на учет с приложением документов, указанных в подпункте 10.1</w:t>
      </w:r>
      <w:proofErr w:type="gramStart"/>
      <w:r w:rsidRPr="007A74C5">
        <w:rPr>
          <w:rFonts w:ascii="Arial" w:eastAsia="Times New Roman" w:hAnsi="Arial" w:cs="Arial"/>
          <w:color w:val="000000"/>
          <w:sz w:val="24"/>
          <w:szCs w:val="24"/>
          <w:lang w:eastAsia="ru-RU"/>
        </w:rPr>
        <w:t>. пункта</w:t>
      </w:r>
      <w:proofErr w:type="gramEnd"/>
      <w:r w:rsidRPr="007A74C5">
        <w:rPr>
          <w:rFonts w:ascii="Arial" w:eastAsia="Times New Roman" w:hAnsi="Arial" w:cs="Arial"/>
          <w:color w:val="000000"/>
          <w:sz w:val="24"/>
          <w:szCs w:val="24"/>
          <w:lang w:eastAsia="ru-RU"/>
        </w:rPr>
        <w:t> 10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действия – 30 рабочих дней со дня регистрации заявления о постановке на учет с приложением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Критерием принятия решения о постановке на учет является отсутствие оснований для отказа в постановке на учет, предусмотренных подпунктом 17.1 пункта 17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об отказе в постановке на учет является наличие оснований для отказа в постановке на учет, предусмотренных подпунктом 17.1 пункта 17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47. Результат действия – принятие постановления о постановке на учет либо постановления об отказе в постановке на учет.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Выбор заявителем земельного участка из утвержденного перечня земельных участков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48. Основанием для начала административной процедуры является утверждение органом местного самоуправления перечня земельных участков, предназначенных для предоставления многодетным семьям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в течение десяти рабочих дней со дня утверждения перечня земельных участков, предназначенных для предоставления многодетным семьям в собственность бесплатно, по выбору гражданина извещает его заказным письмом с уведомлением или направляет ему извещение в форме электронного документа о необходимости выбора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50. Многодетная семья в течение пяти рабочих дней со дня получения извещения, указанного в пункте 49 настоящего Регламента, направляет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по форме согласно приложению №2 к настоящему Регламенту. Заявление может быть направлено в письменной форме или в форме электронного документа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51. В случае если многодетная семья в течение пяти рабочих дней со дня получения извещения, указанного в пункте 49 настоящего Регламента, не представила заявление, указанное в пункте 50 настоящего Регламента, либо 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в подпункте 10.1</w:t>
      </w:r>
      <w:proofErr w:type="gramStart"/>
      <w:r w:rsidRPr="007A74C5">
        <w:rPr>
          <w:rFonts w:ascii="Arial" w:eastAsia="Times New Roman" w:hAnsi="Arial" w:cs="Arial"/>
          <w:color w:val="000000"/>
          <w:sz w:val="24"/>
          <w:szCs w:val="24"/>
          <w:lang w:eastAsia="ru-RU"/>
        </w:rPr>
        <w:t>. пункта</w:t>
      </w:r>
      <w:proofErr w:type="gramEnd"/>
      <w:r w:rsidRPr="007A74C5">
        <w:rPr>
          <w:rFonts w:ascii="Arial" w:eastAsia="Times New Roman" w:hAnsi="Arial" w:cs="Arial"/>
          <w:color w:val="000000"/>
          <w:sz w:val="24"/>
          <w:szCs w:val="24"/>
          <w:lang w:eastAsia="ru-RU"/>
        </w:rPr>
        <w:t> 10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Многодетные семьи обязаны в течение 30 календарных дней проинформировать Администрацию, поставившую их на учет, о выезде на постоянное место жительства за пределы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52. Результат действия –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53. Основанием для начала административной процедуры является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который направляет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Проект постановления с актом приема-передачи не позднее 28 рабочих дней со дня поступления заявления, указанного в пункте 50 настоящего Регламента, направляется на подпись главе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54. Глава Администрации рассматривает подготовленные проекты документов и подписывает их.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Решение о предоставлении многодетной семье земельного участка в собственность бесплатно в форме постановления Администрации принимается не позднее 30 рабочих дней со дня поступления заявления, указанного в пункте 50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55. Максимальный срок выполнения действия- 30 рабочих дней со дня поступления заявления, указанного в пункте 50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56. При наличии оснований, указанных в подпунктах 1) и 2)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пяти рабочих дней после истечения срока, указанного в пункте 50 настоящего Регламента, либо по истечении пяти рабочих дней с даты получения заявления многодетной семьи об отказе от выбора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наличии основания, указанного указанных в подпункте 3)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двух рабочих дней со дня принятия решения о снятии гражданина с учета.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предоставлении земельного участка в собственность бесплатно является получение заявления, указанного в пункте 50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об отказе в предоставлении земельного участка в собственность бесплатно, является наличие оснований для отказа в предоставлении земельного участка в собственность бесплатно, предусмотренных подпунктом 17.2 пункта 17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57. Результатом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lastRenderedPageBreak/>
        <w:t>Выдача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58. Основанием для начала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59. Администрация не позднее пяти рабочих дней с даты принятия постановления Администрации о предоставлении земельного участка в собственность бесплатно по выбору гражданина направляют заказным письмом с уведомлением, или выдают многодетной семье, или направляют в форме электронного документа копию соответствующего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60. Постановление Администрации об отказе в предоставлении многодетной семье земельного участка в собственность бесплатно направляется многодетной семье в течение пяти рабочих дней со дня его принятия. Постановление Администрации об отказе в предоставлении многодетной семье земельного участка в собственность бесплатно может быть направлено по выбору гражданина в бумажном виде или в форме электронного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Специалист МФЦ не позднее указанного в пунктах 59 и 60 настоящего Регламента срока направляет (вручает) их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62. 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63. Результатом административной процедуры является выдача заявителю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64. Продолжительность административной процедуры (максимальный срок ее выполнения) составляет 5 рабочих дней.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4</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65. Текущий контроль за соблюдением и исполнением ответственными должностными лицами Администрации установленных Регламентом административны</w:t>
      </w:r>
      <w:r w:rsidRPr="007A74C5">
        <w:rPr>
          <w:rFonts w:ascii="Arial" w:eastAsia="Times New Roman" w:hAnsi="Arial" w:cs="Arial"/>
          <w:color w:val="000000"/>
          <w:sz w:val="24"/>
          <w:szCs w:val="24"/>
          <w:lang w:eastAsia="ru-RU"/>
        </w:rPr>
        <w:lastRenderedPageBreak/>
        <w:t>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66. Текущий контроль осуществляется путем проведения плановых и внеплановых проверок полноты и качества исполнения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67. Проверка полноты и качества предоставления муниципальной услуги осуществляется на основании распоряжения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69. В рамках плановой проверки изучаются следующие вопросы: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предусмотренных Регламентом требований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предусмотренных Регламентом требований, предъявляемых к документам, предоставляемым заявителем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предусмотренных Регламентом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предусмотренных Регламентом оснований для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сроков и порядка регистрации запроса заявителя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требований к помещениям, в которых предоставляется муниципальная услуга, к месту ожидания и приема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состава, последовательности и сроков выполнения административных процедур в процессе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обоснованность</w:t>
      </w:r>
      <w:proofErr w:type="gramEnd"/>
      <w:r w:rsidRPr="007A74C5">
        <w:rPr>
          <w:rFonts w:ascii="Arial" w:eastAsia="Times New Roman" w:hAnsi="Arial" w:cs="Arial"/>
          <w:color w:val="000000"/>
          <w:sz w:val="24"/>
          <w:szCs w:val="24"/>
          <w:lang w:eastAsia="ru-RU"/>
        </w:rPr>
        <w:t> решений, принятых ответственным должностным лицом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70. Результаты проверок отражаются в отдельной справке, в которой отмечаются выявленные недостатки и предложения по их устранению.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71.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i/>
          <w:iCs/>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5</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75.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76. Заявитель вправе подать жалобу на решение и (или) действие (бездействие), принятые и осуществляемые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80.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81. Жалоба на решения и действия (бездействие) должностных лиц, муниципальных служащих Администрации подается главе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Жалоба на решения и действия (бездействие) главы Администрации подается председателю Комитета местного самоуправления Архангельского сельсовета Городищенского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82.Жалоба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84.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Федеральный закон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 Администрации от 25.02.2019 №9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№1</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административному регламенту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по</w:t>
      </w:r>
      <w:proofErr w:type="gramEnd"/>
      <w:r w:rsidRPr="007A74C5">
        <w:rPr>
          <w:rFonts w:ascii="Arial" w:eastAsia="Times New Roman" w:hAnsi="Arial" w:cs="Arial"/>
          <w:color w:val="000000"/>
          <w:sz w:val="24"/>
          <w:szCs w:val="24"/>
          <w:lang w:eastAsia="ru-RU"/>
        </w:rPr>
        <w:t> предоставлению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«Принятие решения о предоставлении в собственность</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земельного</w:t>
      </w:r>
      <w:proofErr w:type="gramEnd"/>
      <w:r w:rsidRPr="007A74C5">
        <w:rPr>
          <w:rFonts w:ascii="Arial" w:eastAsia="Times New Roman" w:hAnsi="Arial" w:cs="Arial"/>
          <w:color w:val="000000"/>
          <w:sz w:val="24"/>
          <w:szCs w:val="24"/>
          <w:lang w:eastAsia="ru-RU"/>
        </w:rPr>
        <w:t> участка для</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индивидуального</w:t>
      </w:r>
      <w:proofErr w:type="gramEnd"/>
      <w:r w:rsidRPr="007A74C5">
        <w:rPr>
          <w:rFonts w:ascii="Arial" w:eastAsia="Times New Roman" w:hAnsi="Arial" w:cs="Arial"/>
          <w:color w:val="000000"/>
          <w:sz w:val="24"/>
          <w:szCs w:val="24"/>
          <w:lang w:eastAsia="ru-RU"/>
        </w:rPr>
        <w:t> жилищного строительства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гражданам</w:t>
      </w:r>
      <w:proofErr w:type="gramEnd"/>
      <w:r w:rsidRPr="007A74C5">
        <w:rPr>
          <w:rFonts w:ascii="Arial" w:eastAsia="Times New Roman" w:hAnsi="Arial" w:cs="Arial"/>
          <w:color w:val="000000"/>
          <w:sz w:val="24"/>
          <w:szCs w:val="24"/>
          <w:lang w:eastAsia="ru-RU"/>
        </w:rPr>
        <w:t>, имеющим 3 и более детей»</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ОБРАЗЕЦ</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proofErr w:type="gramStart"/>
      <w:r w:rsidRPr="007A74C5">
        <w:rPr>
          <w:rFonts w:ascii="Arial" w:eastAsia="Times New Roman" w:hAnsi="Arial" w:cs="Arial"/>
          <w:b/>
          <w:bCs/>
          <w:color w:val="000000"/>
          <w:sz w:val="30"/>
          <w:szCs w:val="30"/>
          <w:lang w:eastAsia="ru-RU"/>
        </w:rPr>
        <w:t>заявления</w:t>
      </w:r>
      <w:proofErr w:type="gramEnd"/>
      <w:r w:rsidRPr="007A74C5">
        <w:rPr>
          <w:rFonts w:ascii="Arial" w:eastAsia="Times New Roman" w:hAnsi="Arial" w:cs="Arial"/>
          <w:b/>
          <w:bCs/>
          <w:color w:val="000000"/>
          <w:sz w:val="30"/>
          <w:szCs w:val="30"/>
          <w:lang w:eastAsia="ru-RU"/>
        </w:rPr>
        <w:t>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Главе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фамилия</w:t>
      </w:r>
      <w:proofErr w:type="gramEnd"/>
      <w:r w:rsidRPr="007A74C5">
        <w:rPr>
          <w:rFonts w:ascii="Arial" w:eastAsia="Times New Roman" w:hAnsi="Arial" w:cs="Arial"/>
          <w:color w:val="000000"/>
          <w:sz w:val="24"/>
          <w:szCs w:val="24"/>
          <w:lang w:eastAsia="ru-RU"/>
        </w:rPr>
        <w:t>, имя и (при наличии) отчество, место жительства заявителя,</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реквизиты</w:t>
      </w:r>
      <w:proofErr w:type="gramEnd"/>
      <w:r w:rsidRPr="007A74C5">
        <w:rPr>
          <w:rFonts w:ascii="Arial" w:eastAsia="Times New Roman" w:hAnsi="Arial" w:cs="Arial"/>
          <w:color w:val="000000"/>
          <w:sz w:val="24"/>
          <w:szCs w:val="24"/>
          <w:lang w:eastAsia="ru-RU"/>
        </w:rPr>
        <w:t> документа, удостоверяющего личность заявителя</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контактный</w:t>
      </w:r>
      <w:proofErr w:type="gramEnd"/>
      <w:r w:rsidRPr="007A74C5">
        <w:rPr>
          <w:rFonts w:ascii="Arial" w:eastAsia="Times New Roman" w:hAnsi="Arial" w:cs="Arial"/>
          <w:color w:val="000000"/>
          <w:sz w:val="24"/>
          <w:szCs w:val="24"/>
          <w:lang w:eastAsia="ru-RU"/>
        </w:rPr>
        <w:t> телефон 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Заявление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Прошу Вас поставить на учет в качестве лиц, имеющих право на предоставление земельных участков в собственность бесплатно 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(ФИО, даты рождения гражданина и членов его семьи)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 __________ 20__ 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подпись</w:t>
      </w:r>
      <w:proofErr w:type="gramEnd"/>
      <w:r w:rsidRPr="007A74C5">
        <w:rPr>
          <w:rFonts w:ascii="Arial" w:eastAsia="Times New Roman" w:hAnsi="Arial" w:cs="Arial"/>
          <w:color w:val="000000"/>
          <w:sz w:val="24"/>
          <w:szCs w:val="24"/>
          <w:lang w:eastAsia="ru-RU"/>
        </w:rPr>
        <w:t> заявителя/представителя)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№2</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административному регламенту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по</w:t>
      </w:r>
      <w:proofErr w:type="gramEnd"/>
      <w:r w:rsidRPr="007A74C5">
        <w:rPr>
          <w:rFonts w:ascii="Arial" w:eastAsia="Times New Roman" w:hAnsi="Arial" w:cs="Arial"/>
          <w:color w:val="000000"/>
          <w:sz w:val="24"/>
          <w:szCs w:val="24"/>
          <w:lang w:eastAsia="ru-RU"/>
        </w:rPr>
        <w:t> предоставлению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«Принятие решения о предоставлении в собственность</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земельного</w:t>
      </w:r>
      <w:proofErr w:type="gramEnd"/>
      <w:r w:rsidRPr="007A74C5">
        <w:rPr>
          <w:rFonts w:ascii="Arial" w:eastAsia="Times New Roman" w:hAnsi="Arial" w:cs="Arial"/>
          <w:color w:val="000000"/>
          <w:sz w:val="24"/>
          <w:szCs w:val="24"/>
          <w:lang w:eastAsia="ru-RU"/>
        </w:rPr>
        <w:t> участка для индивидуального</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жилищного</w:t>
      </w:r>
      <w:proofErr w:type="gramEnd"/>
      <w:r w:rsidRPr="007A74C5">
        <w:rPr>
          <w:rFonts w:ascii="Arial" w:eastAsia="Times New Roman" w:hAnsi="Arial" w:cs="Arial"/>
          <w:color w:val="000000"/>
          <w:sz w:val="24"/>
          <w:szCs w:val="24"/>
          <w:lang w:eastAsia="ru-RU"/>
        </w:rPr>
        <w:t> строительства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гражданам</w:t>
      </w:r>
      <w:proofErr w:type="gramEnd"/>
      <w:r w:rsidRPr="007A74C5">
        <w:rPr>
          <w:rFonts w:ascii="Arial" w:eastAsia="Times New Roman" w:hAnsi="Arial" w:cs="Arial"/>
          <w:color w:val="000000"/>
          <w:sz w:val="24"/>
          <w:szCs w:val="24"/>
          <w:lang w:eastAsia="ru-RU"/>
        </w:rPr>
        <w:t>, имеющим 3 и более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ОБРАЗЕЦ</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proofErr w:type="gramStart"/>
      <w:r w:rsidRPr="007A74C5">
        <w:rPr>
          <w:rFonts w:ascii="Arial" w:eastAsia="Times New Roman" w:hAnsi="Arial" w:cs="Arial"/>
          <w:b/>
          <w:bCs/>
          <w:color w:val="000000"/>
          <w:sz w:val="30"/>
          <w:szCs w:val="30"/>
          <w:lang w:eastAsia="ru-RU"/>
        </w:rPr>
        <w:lastRenderedPageBreak/>
        <w:t>заявления</w:t>
      </w:r>
      <w:proofErr w:type="gramEnd"/>
      <w:r w:rsidRPr="007A74C5">
        <w:rPr>
          <w:rFonts w:ascii="Arial" w:eastAsia="Times New Roman" w:hAnsi="Arial" w:cs="Arial"/>
          <w:b/>
          <w:bCs/>
          <w:color w:val="000000"/>
          <w:sz w:val="30"/>
          <w:szCs w:val="30"/>
          <w:lang w:eastAsia="ru-RU"/>
        </w:rPr>
        <w:t xml:space="preserve">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Главе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фамилия</w:t>
      </w:r>
      <w:proofErr w:type="gramEnd"/>
      <w:r w:rsidRPr="007A74C5">
        <w:rPr>
          <w:rFonts w:ascii="Arial" w:eastAsia="Times New Roman" w:hAnsi="Arial" w:cs="Arial"/>
          <w:color w:val="000000"/>
          <w:sz w:val="24"/>
          <w:szCs w:val="24"/>
          <w:lang w:eastAsia="ru-RU"/>
        </w:rPr>
        <w:t>, имя и (при наличии) отчество, место жительства заявителя,</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реквизиты</w:t>
      </w:r>
      <w:proofErr w:type="gramEnd"/>
      <w:r w:rsidRPr="007A74C5">
        <w:rPr>
          <w:rFonts w:ascii="Arial" w:eastAsia="Times New Roman" w:hAnsi="Arial" w:cs="Arial"/>
          <w:color w:val="000000"/>
          <w:sz w:val="24"/>
          <w:szCs w:val="24"/>
          <w:lang w:eastAsia="ru-RU"/>
        </w:rPr>
        <w:t> документа, удостоверяющего личность заявителя</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контактный</w:t>
      </w:r>
      <w:proofErr w:type="gramEnd"/>
      <w:r w:rsidRPr="007A74C5">
        <w:rPr>
          <w:rFonts w:ascii="Arial" w:eastAsia="Times New Roman" w:hAnsi="Arial" w:cs="Arial"/>
          <w:color w:val="000000"/>
          <w:sz w:val="24"/>
          <w:szCs w:val="24"/>
          <w:lang w:eastAsia="ru-RU"/>
        </w:rPr>
        <w:t> телефон ____________________</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Заявление</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proofErr w:type="gramStart"/>
      <w:r w:rsidRPr="007A74C5">
        <w:rPr>
          <w:rFonts w:ascii="Arial" w:eastAsia="Times New Roman" w:hAnsi="Arial" w:cs="Arial"/>
          <w:b/>
          <w:bCs/>
          <w:color w:val="000000"/>
          <w:sz w:val="30"/>
          <w:szCs w:val="30"/>
          <w:lang w:eastAsia="ru-RU"/>
        </w:rPr>
        <w:t>заявление</w:t>
      </w:r>
      <w:proofErr w:type="gramEnd"/>
      <w:r w:rsidRPr="007A74C5">
        <w:rPr>
          <w:rFonts w:ascii="Arial" w:eastAsia="Times New Roman" w:hAnsi="Arial" w:cs="Arial"/>
          <w:b/>
          <w:bCs/>
          <w:color w:val="000000"/>
          <w:sz w:val="30"/>
          <w:szCs w:val="30"/>
          <w:lang w:eastAsia="ru-RU"/>
        </w:rPr>
        <w:t>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Прошу Вас предоставить бесплатно в собственность земельный участок, расположенный по адресу: ___________________________________________с кадастровым номером _____________________________________________, вид разрешенного использования ______________________________________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 для ____________________________________________________________________________________________________________________________________.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 __________ 20__ 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подпись</w:t>
      </w:r>
      <w:proofErr w:type="gramEnd"/>
      <w:r w:rsidRPr="007A74C5">
        <w:rPr>
          <w:rFonts w:ascii="Arial" w:eastAsia="Times New Roman" w:hAnsi="Arial" w:cs="Arial"/>
          <w:color w:val="000000"/>
          <w:sz w:val="24"/>
          <w:szCs w:val="24"/>
          <w:lang w:eastAsia="ru-RU"/>
        </w:rPr>
        <w:t> заявителя/представителя)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№3</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административному регламенту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по</w:t>
      </w:r>
      <w:proofErr w:type="gramEnd"/>
      <w:r w:rsidRPr="007A74C5">
        <w:rPr>
          <w:rFonts w:ascii="Arial" w:eastAsia="Times New Roman" w:hAnsi="Arial" w:cs="Arial"/>
          <w:color w:val="000000"/>
          <w:sz w:val="24"/>
          <w:szCs w:val="24"/>
          <w:lang w:eastAsia="ru-RU"/>
        </w:rPr>
        <w:t> предоставлению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«Принятие решения о предоставлении в собственность</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земельного</w:t>
      </w:r>
      <w:proofErr w:type="gramEnd"/>
      <w:r w:rsidRPr="007A74C5">
        <w:rPr>
          <w:rFonts w:ascii="Arial" w:eastAsia="Times New Roman" w:hAnsi="Arial" w:cs="Arial"/>
          <w:color w:val="000000"/>
          <w:sz w:val="24"/>
          <w:szCs w:val="24"/>
          <w:lang w:eastAsia="ru-RU"/>
        </w:rPr>
        <w:t> участка для индивидуального</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жилищного</w:t>
      </w:r>
      <w:proofErr w:type="gramEnd"/>
      <w:r w:rsidRPr="007A74C5">
        <w:rPr>
          <w:rFonts w:ascii="Arial" w:eastAsia="Times New Roman" w:hAnsi="Arial" w:cs="Arial"/>
          <w:color w:val="000000"/>
          <w:sz w:val="24"/>
          <w:szCs w:val="24"/>
          <w:lang w:eastAsia="ru-RU"/>
        </w:rPr>
        <w:t> строительства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гражданам</w:t>
      </w:r>
      <w:proofErr w:type="gramEnd"/>
      <w:r w:rsidRPr="007A74C5">
        <w:rPr>
          <w:rFonts w:ascii="Arial" w:eastAsia="Times New Roman" w:hAnsi="Arial" w:cs="Arial"/>
          <w:color w:val="000000"/>
          <w:sz w:val="24"/>
          <w:szCs w:val="24"/>
          <w:lang w:eastAsia="ru-RU"/>
        </w:rPr>
        <w:t>, имеющим 3 и более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lastRenderedPageBreak/>
        <w:t>Журнал учета лиц, имеющих право на предоставление земельных участков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наименование</w:t>
      </w:r>
      <w:proofErr w:type="gramEnd"/>
      <w:r w:rsidRPr="007A74C5">
        <w:rPr>
          <w:rFonts w:ascii="Arial" w:eastAsia="Times New Roman" w:hAnsi="Arial" w:cs="Arial"/>
          <w:color w:val="000000"/>
          <w:sz w:val="24"/>
          <w:szCs w:val="24"/>
          <w:lang w:eastAsia="ru-RU"/>
        </w:rPr>
        <w:t> муниципального образования)</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наименование</w:t>
      </w:r>
      <w:proofErr w:type="gramEnd"/>
      <w:r w:rsidRPr="007A74C5">
        <w:rPr>
          <w:rFonts w:ascii="Arial" w:eastAsia="Times New Roman" w:hAnsi="Arial" w:cs="Arial"/>
          <w:color w:val="000000"/>
          <w:sz w:val="24"/>
          <w:szCs w:val="24"/>
          <w:lang w:eastAsia="ru-RU"/>
        </w:rPr>
        <w:t> органа, осуществляющего принятие на учет)</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Начат ________________ 20_ г.</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Окончен ______________ 20_ г.</w:t>
      </w:r>
    </w:p>
    <w:p w:rsidR="007A74C5" w:rsidRPr="007A74C5" w:rsidRDefault="007A74C5" w:rsidP="007A74C5">
      <w:pPr>
        <w:shd w:val="clear" w:color="auto" w:fill="FFFFFF"/>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tbl>
      <w:tblPr>
        <w:tblW w:w="15480" w:type="dxa"/>
        <w:jc w:val="center"/>
        <w:tblCellMar>
          <w:left w:w="0" w:type="dxa"/>
          <w:right w:w="0" w:type="dxa"/>
        </w:tblCellMar>
        <w:tblLook w:val="04A0" w:firstRow="1" w:lastRow="0" w:firstColumn="1" w:lastColumn="0" w:noHBand="0" w:noVBand="1"/>
      </w:tblPr>
      <w:tblGrid>
        <w:gridCol w:w="707"/>
        <w:gridCol w:w="6401"/>
        <w:gridCol w:w="5789"/>
        <w:gridCol w:w="4894"/>
        <w:gridCol w:w="2535"/>
        <w:gridCol w:w="3063"/>
        <w:gridCol w:w="3549"/>
        <w:gridCol w:w="1538"/>
      </w:tblGrid>
      <w:tr w:rsidR="007A74C5" w:rsidRPr="007A74C5" w:rsidTr="007A74C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N п/п</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Ф.И.О. принятого на учет заявителя и членов его семьи</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Дата регистрации заявления о постановке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Дата и номер решения о принятии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Номер учетного дела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Решение о снятии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Основание для снятия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Примечание</w:t>
            </w:r>
          </w:p>
        </w:tc>
      </w:tr>
      <w:tr w:rsidR="007A74C5" w:rsidRPr="007A74C5" w:rsidTr="007A74C5">
        <w:trPr>
          <w:jc w:val="center"/>
        </w:trPr>
        <w:tc>
          <w:tcPr>
            <w:tcW w:w="0" w:type="auto"/>
            <w:tcBorders>
              <w:left w:val="single" w:sz="8"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1</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2</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3</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4</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5</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6</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7</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7A74C5" w:rsidRPr="007A74C5" w:rsidRDefault="007A74C5" w:rsidP="007A74C5">
            <w:pPr>
              <w:spacing w:after="0" w:line="240" w:lineRule="auto"/>
              <w:jc w:val="center"/>
              <w:rPr>
                <w:rFonts w:ascii="Times New Roman" w:eastAsia="Times New Roman" w:hAnsi="Times New Roman" w:cs="Times New Roman"/>
                <w:sz w:val="24"/>
                <w:szCs w:val="24"/>
                <w:lang w:eastAsia="ru-RU"/>
              </w:rPr>
            </w:pPr>
            <w:r w:rsidRPr="007A74C5">
              <w:rPr>
                <w:rFonts w:ascii="Arial" w:eastAsia="Times New Roman" w:hAnsi="Arial" w:cs="Arial"/>
                <w:color w:val="000000"/>
                <w:sz w:val="24"/>
                <w:szCs w:val="24"/>
                <w:lang w:eastAsia="ru-RU"/>
              </w:rPr>
              <w:t>8</w:t>
            </w:r>
          </w:p>
        </w:tc>
      </w:tr>
    </w:tbl>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№4</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административному регламенту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по</w:t>
      </w:r>
      <w:proofErr w:type="gramEnd"/>
      <w:r w:rsidRPr="007A74C5">
        <w:rPr>
          <w:rFonts w:ascii="Arial" w:eastAsia="Times New Roman" w:hAnsi="Arial" w:cs="Arial"/>
          <w:color w:val="000000"/>
          <w:sz w:val="24"/>
          <w:szCs w:val="24"/>
          <w:lang w:eastAsia="ru-RU"/>
        </w:rPr>
        <w:t> предоставлению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«Принятие решения о предоставлении в собственность</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земельного</w:t>
      </w:r>
      <w:proofErr w:type="gramEnd"/>
      <w:r w:rsidRPr="007A74C5">
        <w:rPr>
          <w:rFonts w:ascii="Arial" w:eastAsia="Times New Roman" w:hAnsi="Arial" w:cs="Arial"/>
          <w:color w:val="000000"/>
          <w:sz w:val="24"/>
          <w:szCs w:val="24"/>
          <w:lang w:eastAsia="ru-RU"/>
        </w:rPr>
        <w:t> участка для индивидуального</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жилищного</w:t>
      </w:r>
      <w:proofErr w:type="gramEnd"/>
      <w:r w:rsidRPr="007A74C5">
        <w:rPr>
          <w:rFonts w:ascii="Arial" w:eastAsia="Times New Roman" w:hAnsi="Arial" w:cs="Arial"/>
          <w:color w:val="000000"/>
          <w:sz w:val="24"/>
          <w:szCs w:val="24"/>
          <w:lang w:eastAsia="ru-RU"/>
        </w:rPr>
        <w:t> строительства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гражданам</w:t>
      </w:r>
      <w:proofErr w:type="gramEnd"/>
      <w:r w:rsidRPr="007A74C5">
        <w:rPr>
          <w:rFonts w:ascii="Arial" w:eastAsia="Times New Roman" w:hAnsi="Arial" w:cs="Arial"/>
          <w:color w:val="000000"/>
          <w:sz w:val="24"/>
          <w:szCs w:val="24"/>
          <w:lang w:eastAsia="ru-RU"/>
        </w:rPr>
        <w:t>, имеющим 3 и более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ОБРАЗЕЦ</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proofErr w:type="gramStart"/>
      <w:r w:rsidRPr="007A74C5">
        <w:rPr>
          <w:rFonts w:ascii="Arial" w:eastAsia="Times New Roman" w:hAnsi="Arial" w:cs="Arial"/>
          <w:b/>
          <w:bCs/>
          <w:color w:val="26282F"/>
          <w:sz w:val="30"/>
          <w:szCs w:val="30"/>
          <w:lang w:eastAsia="ru-RU"/>
        </w:rPr>
        <w:t>письма</w:t>
      </w:r>
      <w:proofErr w:type="gramEnd"/>
      <w:r w:rsidRPr="007A74C5">
        <w:rPr>
          <w:rFonts w:ascii="Arial" w:eastAsia="Times New Roman" w:hAnsi="Arial" w:cs="Arial"/>
          <w:b/>
          <w:bCs/>
          <w:color w:val="26282F"/>
          <w:sz w:val="30"/>
          <w:szCs w:val="30"/>
          <w:lang w:eastAsia="ru-RU"/>
        </w:rPr>
        <w:t> об отказе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(Ф.И.О.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проживающему</w:t>
      </w:r>
      <w:proofErr w:type="gramEnd"/>
      <w:r w:rsidRPr="007A74C5">
        <w:rPr>
          <w:rFonts w:ascii="Arial" w:eastAsia="Times New Roman" w:hAnsi="Arial" w:cs="Arial"/>
          <w:color w:val="000000"/>
          <w:sz w:val="24"/>
          <w:szCs w:val="24"/>
          <w:lang w:eastAsia="ru-RU"/>
        </w:rPr>
        <w:t> (ей) по адресу:__________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Сообщаем, что Ваше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с кадастровым номером _______________________________), вид использования_______________________________________, расположенного _________________________________________________________________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местонахождение</w:t>
      </w:r>
      <w:proofErr w:type="gramEnd"/>
      <w:r w:rsidRPr="007A74C5">
        <w:rPr>
          <w:rFonts w:ascii="Arial" w:eastAsia="Times New Roman" w:hAnsi="Arial" w:cs="Arial"/>
          <w:color w:val="000000"/>
          <w:sz w:val="24"/>
          <w:szCs w:val="24"/>
          <w:lang w:eastAsia="ru-RU"/>
        </w:rPr>
        <w:t>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администрацией</w:t>
      </w:r>
      <w:proofErr w:type="gramEnd"/>
      <w:r w:rsidRPr="007A74C5">
        <w:rPr>
          <w:rFonts w:ascii="Arial" w:eastAsia="Times New Roman" w:hAnsi="Arial" w:cs="Arial"/>
          <w:color w:val="000000"/>
          <w:sz w:val="24"/>
          <w:szCs w:val="24"/>
          <w:lang w:eastAsia="ru-RU"/>
        </w:rPr>
        <w:t> Архангельского сельсовета Городищенского района Пензенской области рассмотрено и оставлено без удовлетворения по следующим основаниям.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земельного участка невозможно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____________________________________________________________________ (указываются основания и причины по которым отказано в предоставление муниципальной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услуги</w:t>
      </w:r>
      <w:proofErr w:type="gramEnd"/>
      <w:r w:rsidRPr="007A74C5">
        <w:rPr>
          <w:rFonts w:ascii="Arial" w:eastAsia="Times New Roman" w:hAnsi="Arial" w:cs="Arial"/>
          <w:color w:val="000000"/>
          <w:sz w:val="24"/>
          <w:szCs w:val="24"/>
          <w:lang w:eastAsia="ru-RU"/>
        </w:rPr>
        <w:t> со ссылками на нормативные правовые акта, на основании которых отказано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в</w:t>
      </w:r>
      <w:proofErr w:type="gramEnd"/>
      <w:r w:rsidRPr="007A74C5">
        <w:rPr>
          <w:rFonts w:ascii="Arial" w:eastAsia="Times New Roman" w:hAnsi="Arial" w:cs="Arial"/>
          <w:color w:val="000000"/>
          <w:sz w:val="24"/>
          <w:szCs w:val="24"/>
          <w:lang w:eastAsia="ru-RU"/>
        </w:rPr>
        <w:t>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Одновременно разъясняем, что в случае Вашего несогласия с решением администрации Архангельского сельсовета Городищенского района Пензенской области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Глава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подпись</w:t>
      </w:r>
      <w:proofErr w:type="gramEnd"/>
      <w:r w:rsidRPr="007A74C5">
        <w:rPr>
          <w:rFonts w:ascii="Arial" w:eastAsia="Times New Roman" w:hAnsi="Arial" w:cs="Arial"/>
          <w:color w:val="000000"/>
          <w:sz w:val="24"/>
          <w:szCs w:val="24"/>
          <w:lang w:eastAsia="ru-RU"/>
        </w:rPr>
        <w:t> /ФИО)</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2</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постановлению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xml:space="preserve"> 27.03.2019 № 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r w:rsidRPr="007A74C5">
        <w:rPr>
          <w:rFonts w:ascii="Arial" w:eastAsia="Times New Roman" w:hAnsi="Arial" w:cs="Arial"/>
          <w:b/>
          <w:bCs/>
          <w:color w:val="000000"/>
          <w:kern w:val="36"/>
          <w:sz w:val="32"/>
          <w:szCs w:val="32"/>
          <w:lang w:eastAsia="ru-RU"/>
        </w:rPr>
        <w:t>АДМИНИСТРАТИВНЫЙ РЕГЛАМЕНТ</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proofErr w:type="gramStart"/>
      <w:r w:rsidRPr="007A74C5">
        <w:rPr>
          <w:rFonts w:ascii="Arial" w:eastAsia="Times New Roman" w:hAnsi="Arial" w:cs="Arial"/>
          <w:b/>
          <w:bCs/>
          <w:color w:val="000000"/>
          <w:kern w:val="36"/>
          <w:sz w:val="32"/>
          <w:szCs w:val="32"/>
          <w:lang w:eastAsia="ru-RU"/>
        </w:rPr>
        <w:t>администрации</w:t>
      </w:r>
      <w:proofErr w:type="gramEnd"/>
      <w:r w:rsidRPr="007A74C5">
        <w:rPr>
          <w:rFonts w:ascii="Arial" w:eastAsia="Times New Roman" w:hAnsi="Arial" w:cs="Arial"/>
          <w:b/>
          <w:bCs/>
          <w:color w:val="000000"/>
          <w:kern w:val="36"/>
          <w:sz w:val="32"/>
          <w:szCs w:val="32"/>
          <w:lang w:eastAsia="ru-RU"/>
        </w:rPr>
        <w:t xml:space="preserve"> Архангельского сельсовета </w:t>
      </w:r>
      <w:proofErr w:type="spellStart"/>
      <w:r w:rsidRPr="007A74C5">
        <w:rPr>
          <w:rFonts w:ascii="Arial" w:eastAsia="Times New Roman" w:hAnsi="Arial" w:cs="Arial"/>
          <w:b/>
          <w:bCs/>
          <w:color w:val="000000"/>
          <w:kern w:val="36"/>
          <w:sz w:val="32"/>
          <w:szCs w:val="32"/>
          <w:lang w:eastAsia="ru-RU"/>
        </w:rPr>
        <w:t>Городищенского</w:t>
      </w:r>
      <w:proofErr w:type="spellEnd"/>
      <w:r w:rsidRPr="007A74C5">
        <w:rPr>
          <w:rFonts w:ascii="Arial" w:eastAsia="Times New Roman" w:hAnsi="Arial" w:cs="Arial"/>
          <w:b/>
          <w:bCs/>
          <w:color w:val="000000"/>
          <w:kern w:val="36"/>
          <w:sz w:val="32"/>
          <w:szCs w:val="32"/>
          <w:lang w:eastAsia="ru-RU"/>
        </w:rPr>
        <w:t xml:space="preserve"> района Пензенской области по предоставлению муниципальной услуги «Предоставление земельного участка в постоянное (бессрочное) пользование»</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r w:rsidRPr="007A74C5">
        <w:rPr>
          <w:rFonts w:ascii="Arial" w:eastAsia="Times New Roman" w:hAnsi="Arial" w:cs="Arial"/>
          <w:b/>
          <w:bCs/>
          <w:color w:val="000000"/>
          <w:kern w:val="36"/>
          <w:sz w:val="32"/>
          <w:szCs w:val="32"/>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w:t>
      </w:r>
      <w:proofErr w:type="spellStart"/>
      <w:r w:rsidRPr="007A74C5">
        <w:rPr>
          <w:rFonts w:ascii="Arial" w:eastAsia="Times New Roman" w:hAnsi="Arial" w:cs="Arial"/>
          <w:b/>
          <w:bCs/>
          <w:color w:val="000000"/>
          <w:sz w:val="30"/>
          <w:szCs w:val="30"/>
          <w:lang w:eastAsia="ru-RU"/>
        </w:rPr>
        <w:t>Городищенского</w:t>
      </w:r>
      <w:proofErr w:type="spellEnd"/>
      <w:r w:rsidRPr="007A74C5">
        <w:rPr>
          <w:rFonts w:ascii="Arial" w:eastAsia="Times New Roman" w:hAnsi="Arial" w:cs="Arial"/>
          <w:b/>
          <w:bCs/>
          <w:color w:val="000000"/>
          <w:sz w:val="30"/>
          <w:szCs w:val="30"/>
          <w:lang w:eastAsia="ru-RU"/>
        </w:rPr>
        <w:t xml:space="preserve"> района Пензенской области по предоставлению муниципальной услуги «Предоставление земельного участка в постоянное (бессрочное) пользование»</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Раздел 1</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ОБЩИЕ ПОЛОЖЕНИЯ;</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Раздел 2</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СТРАНДАРТ ПРЕДОСТАВЛЕНИЯ МУНИЦИПАЛЬНОЙ УСЛУГИ;</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Раздел 3</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Раздел 4</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lastRenderedPageBreak/>
        <w:t>Раздел 5</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Раздел 1</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ОБЩИЕ ПОЛОЖЕНИЯ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Предмет регулирования административного регламента</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Администрация) муниципальной услуги «Предоставление земельного участка в постоянное (бессрочное) пользование» из земель, находящихся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муниципальная услуга) и стандарт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упорядочения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устранения избыточных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достоверность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четкость в изложении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полнота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наглядность форм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удобство и доступность получения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оперативность предоставления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муниципальной услуге предоставляется: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непосредственно в помещении Администрации.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осуществляется по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сведений о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Единый портал) и (или) в региональной государственной информационной системе "Портал </w:t>
      </w:r>
      <w:r w:rsidRPr="007A74C5">
        <w:rPr>
          <w:rFonts w:ascii="Arial" w:eastAsia="Times New Roman" w:hAnsi="Arial" w:cs="Arial"/>
          <w:color w:val="000000"/>
          <w:sz w:val="24"/>
          <w:szCs w:val="24"/>
          <w:lang w:eastAsia="ru-RU"/>
        </w:rPr>
        <w:lastRenderedPageBreak/>
        <w:t>государственных и муниципальных услуг (функций) Пензенской области" (www.uslugi.pnzreg.ru.)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Региональный портал)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7A74C5">
        <w:rPr>
          <w:rFonts w:ascii="Arial" w:eastAsia="Times New Roman" w:hAnsi="Arial" w:cs="Arial"/>
          <w:color w:val="3D3D3D"/>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СТАНДАРТ ПРЕДОСТАВЛЕНИЯ МУНИЦИПАЛЬНОЙ УСЛУГИ</w:t>
      </w:r>
    </w:p>
    <w:p w:rsidR="007A74C5" w:rsidRPr="007A74C5" w:rsidRDefault="007A74C5" w:rsidP="007A74C5">
      <w:pPr>
        <w:spacing w:after="0" w:line="240" w:lineRule="auto"/>
        <w:ind w:left="360"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Наименование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«Предоставление земельного участка в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Краткое наименование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lastRenderedPageBreak/>
        <w:t>Наименование органа местного самоуправления, предоставляющего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Муниципальная услуга предоставляется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Результат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Результатом предоставления муниципальной услуги является: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 Администрации о предоставлении земельного участка в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Федеральным законом от 13.07.2015 № 218-ФЗ «О государственной регистрации недвижимости» (с последующими изменениями) («Российская газета», № 156, 17.07.2015);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w:t>
      </w:r>
      <w:hyperlink r:id="rId31" w:tgtFrame="_blank" w:history="1">
        <w:r w:rsidRPr="007A74C5">
          <w:rPr>
            <w:rFonts w:ascii="Arial" w:eastAsia="Times New Roman" w:hAnsi="Arial" w:cs="Arial"/>
            <w:color w:val="0000FF"/>
            <w:sz w:val="24"/>
            <w:szCs w:val="24"/>
            <w:lang w:eastAsia="ru-RU"/>
          </w:rPr>
          <w:t xml:space="preserve">Уставом Архангельского сельсовета </w:t>
        </w:r>
        <w:proofErr w:type="spellStart"/>
        <w:r w:rsidRPr="007A74C5">
          <w:rPr>
            <w:rFonts w:ascii="Arial" w:eastAsia="Times New Roman" w:hAnsi="Arial" w:cs="Arial"/>
            <w:color w:val="0000FF"/>
            <w:sz w:val="24"/>
            <w:szCs w:val="24"/>
            <w:lang w:eastAsia="ru-RU"/>
          </w:rPr>
          <w:t>Городищенского</w:t>
        </w:r>
        <w:proofErr w:type="spellEnd"/>
        <w:r w:rsidRPr="007A74C5">
          <w:rPr>
            <w:rFonts w:ascii="Arial" w:eastAsia="Times New Roman" w:hAnsi="Arial" w:cs="Arial"/>
            <w:color w:val="0000FF"/>
            <w:sz w:val="24"/>
            <w:szCs w:val="24"/>
            <w:lang w:eastAsia="ru-RU"/>
          </w:rPr>
          <w:t xml:space="preserve"> района Пензенской области</w:t>
        </w:r>
      </w:hyperlink>
      <w:r w:rsidRPr="007A74C5">
        <w:rPr>
          <w:rFonts w:ascii="Arial" w:eastAsia="Times New Roman" w:hAnsi="Arial" w:cs="Arial"/>
          <w:color w:val="000000"/>
          <w:sz w:val="24"/>
          <w:szCs w:val="24"/>
          <w:lang w:eastAsia="ru-RU"/>
        </w:rPr>
        <w:t xml:space="preserve">; принятого решением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28.06.2005 №31-7/4, зарегистрированного в Управлении Минюста России по Пензенской области 18.11.2005 года, № RU585073042005001 (газета «</w:t>
      </w:r>
      <w:proofErr w:type="spellStart"/>
      <w:r w:rsidRPr="007A74C5">
        <w:rPr>
          <w:rFonts w:ascii="Arial" w:eastAsia="Times New Roman" w:hAnsi="Arial" w:cs="Arial"/>
          <w:color w:val="000000"/>
          <w:sz w:val="24"/>
          <w:szCs w:val="24"/>
          <w:lang w:eastAsia="ru-RU"/>
        </w:rPr>
        <w:t>Городищенский</w:t>
      </w:r>
      <w:proofErr w:type="spellEnd"/>
      <w:r w:rsidRPr="007A74C5">
        <w:rPr>
          <w:rFonts w:ascii="Arial" w:eastAsia="Times New Roman" w:hAnsi="Arial" w:cs="Arial"/>
          <w:color w:val="000000"/>
          <w:sz w:val="24"/>
          <w:szCs w:val="24"/>
          <w:lang w:eastAsia="ru-RU"/>
        </w:rPr>
        <w:t xml:space="preserve"> вестник»);</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32" w:tgtFrame="_blank" w:history="1">
        <w:r w:rsidRPr="007A74C5">
          <w:rPr>
            <w:rFonts w:ascii="Arial" w:eastAsia="Times New Roman" w:hAnsi="Arial" w:cs="Arial"/>
            <w:color w:val="0000FF"/>
            <w:sz w:val="24"/>
            <w:szCs w:val="24"/>
            <w:lang w:eastAsia="ru-RU"/>
          </w:rPr>
          <w:t>от 17.05.2018 №46</w:t>
        </w:r>
      </w:hyperlink>
      <w:r w:rsidRPr="007A74C5">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17.05.2018 №25);</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33" w:tgtFrame="_blank" w:history="1">
        <w:r w:rsidRPr="007A74C5">
          <w:rPr>
            <w:rFonts w:ascii="Arial" w:eastAsia="Times New Roman" w:hAnsi="Arial" w:cs="Arial"/>
            <w:color w:val="0000FF"/>
            <w:sz w:val="24"/>
            <w:szCs w:val="24"/>
            <w:lang w:eastAsia="ru-RU"/>
          </w:rPr>
          <w:t>от 28.04.2018 №39</w:t>
        </w:r>
      </w:hyperlink>
      <w:r w:rsidRPr="007A74C5">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w:t>
      </w:r>
      <w:r w:rsidRPr="007A74C5">
        <w:rPr>
          <w:rFonts w:ascii="Arial" w:eastAsia="Times New Roman" w:hAnsi="Arial" w:cs="Arial"/>
          <w:color w:val="000000"/>
          <w:sz w:val="24"/>
          <w:szCs w:val="24"/>
          <w:lang w:eastAsia="ru-RU"/>
        </w:rPr>
        <w:lastRenderedPageBreak/>
        <w:t xml:space="preserve">Пензенской области»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28.04.2018 №22);</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lang w:eastAsia="ru-RU"/>
        </w:rPr>
        <w:t>- </w:t>
      </w:r>
      <w:r w:rsidRPr="007A74C5">
        <w:rPr>
          <w:rFonts w:ascii="Arial" w:eastAsia="Times New Roman" w:hAnsi="Arial" w:cs="Arial"/>
          <w:color w:val="000000"/>
          <w:sz w:val="24"/>
          <w:szCs w:val="24"/>
          <w:lang w:eastAsia="ru-RU"/>
        </w:rPr>
        <w:t xml:space="preserve">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34" w:tgtFrame="_blank" w:history="1">
        <w:r w:rsidRPr="007A74C5">
          <w:rPr>
            <w:rFonts w:ascii="Arial" w:eastAsia="Times New Roman" w:hAnsi="Arial" w:cs="Arial"/>
            <w:color w:val="0000FF"/>
            <w:sz w:val="24"/>
            <w:szCs w:val="24"/>
            <w:lang w:eastAsia="ru-RU"/>
          </w:rPr>
          <w:t>от 12.10.2018 №85</w:t>
        </w:r>
      </w:hyperlink>
      <w:r w:rsidRPr="007A74C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района Пензенской области «Ведомости Архангельского сельсовета» от 12.10.2018 №43).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документами территориального планирования;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правилами землепользования и застройки;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проектами планировки территории.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настоящим Регламентом.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лично по адресу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посредством почтовой связи по адресу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 форме электронного документа, подписанного электронной цифровой подписью, посредством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на бумажном носителе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9.3. При формировании заявления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возможность печати па бумажном носителе копии электронной формы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В заявлении о предоставлении земельного участка указываются: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 кадастровый номер испрашиваемого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цель использования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вид права, на котором заявитель желает приобрести земельный участок;</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почтовый адрес и (или) адрес электронной почты для связи с заявителем.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выписка из ЕГРН об объекте недвижимости (об испрашиваемом земельном участке);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выписка из ЕГРЮЛ о юридическом лице, являющемся заявителем.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 Запрещается требовать от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в</w:t>
      </w:r>
      <w:proofErr w:type="gramEnd"/>
      <w:r w:rsidRPr="007A74C5">
        <w:rPr>
          <w:rFonts w:ascii="Arial" w:eastAsia="Times New Roman" w:hAnsi="Arial" w:cs="Arial"/>
          <w:color w:val="000000"/>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15. В приеме документов для предоставления муниципальной услуги отказывается в случае если: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в электронной форме подано с нарушением Порядка, утвержденного Приказом Минэкономразвития РФ от 14.01.2015 N 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16. Оснований для приостановления в предоставлении муниципальной услуги законодательством Российской Федерации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w:t>
      </w:r>
      <w:r w:rsidRPr="007A74C5">
        <w:rPr>
          <w:rFonts w:ascii="Arial" w:eastAsia="Times New Roman" w:hAnsi="Arial" w:cs="Arial"/>
          <w:color w:val="000000"/>
          <w:sz w:val="24"/>
          <w:szCs w:val="24"/>
          <w:lang w:eastAsia="ru-RU"/>
        </w:rPr>
        <w:lastRenderedPageBreak/>
        <w:t>хозяйства или осуществления крестьянским (фермерским) хозяйством его деятельности;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w:t>
      </w:r>
      <w:bookmarkStart w:id="8" w:name="_GoBack"/>
      <w:bookmarkEnd w:id="8"/>
      <w:r w:rsidRPr="007A74C5">
        <w:rPr>
          <w:rFonts w:ascii="Arial" w:eastAsia="Times New Roman" w:hAnsi="Arial" w:cs="Arial"/>
          <w:color w:val="000000"/>
          <w:sz w:val="24"/>
          <w:szCs w:val="24"/>
          <w:lang w:eastAsia="ru-RU"/>
        </w:rPr>
        <w:t xml:space="preserve">земельных участков, изъятых для государственных или муниципальных нужд в </w:t>
      </w:r>
      <w:r w:rsidRPr="007A74C5">
        <w:rPr>
          <w:rFonts w:ascii="Arial" w:eastAsia="Times New Roman" w:hAnsi="Arial" w:cs="Arial"/>
          <w:color w:val="000000"/>
          <w:sz w:val="24"/>
          <w:szCs w:val="24"/>
          <w:lang w:eastAsia="ru-RU"/>
        </w:rPr>
        <w:lastRenderedPageBreak/>
        <w:t>связи с признанием многоквартирного дома, который расположен на таком земельном участке, аварийным и подлежащим сносу или реконструкции;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Архангельского сельсовета </w:t>
      </w:r>
      <w:proofErr w:type="spellStart"/>
      <w:r w:rsidRPr="007A74C5">
        <w:rPr>
          <w:rFonts w:ascii="Arial" w:eastAsia="Times New Roman" w:hAnsi="Arial" w:cs="Arial"/>
          <w:b/>
          <w:bCs/>
          <w:color w:val="000000"/>
          <w:sz w:val="24"/>
          <w:szCs w:val="24"/>
          <w:lang w:eastAsia="ru-RU"/>
        </w:rPr>
        <w:t>Городищенского</w:t>
      </w:r>
      <w:proofErr w:type="spellEnd"/>
      <w:r w:rsidRPr="007A74C5">
        <w:rPr>
          <w:rFonts w:ascii="Arial" w:eastAsia="Times New Roman" w:hAnsi="Arial" w:cs="Arial"/>
          <w:b/>
          <w:bCs/>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18. Муниципальная услуга предоставляется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21. Вход здания Администрации и МФЦ оборудован вывеской, содержащей информацию о наименовании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22. Прием заявителей (представителей заявителя) осуществляется в кабинете специалиста Администрации и помещении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 Кабинет специалиста Администрации и помещение МФЦ оборудуются информационными стендами.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извлечения из нормативных правовых актов Российской Федерации, Пензенской области и органов местного самоуправления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устанавливающих порядок и условия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 Требования к обеспечению доступности для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24.1</w:t>
      </w:r>
      <w:proofErr w:type="gramStart"/>
      <w:r w:rsidRPr="007A74C5">
        <w:rPr>
          <w:rFonts w:ascii="Arial" w:eastAsia="Times New Roman" w:hAnsi="Arial" w:cs="Arial"/>
          <w:color w:val="000000"/>
          <w:sz w:val="24"/>
          <w:szCs w:val="24"/>
          <w:lang w:eastAsia="ru-RU"/>
        </w:rPr>
        <w:t>. помещения</w:t>
      </w:r>
      <w:proofErr w:type="gramEnd"/>
      <w:r w:rsidRPr="007A74C5">
        <w:rPr>
          <w:rFonts w:ascii="Arial" w:eastAsia="Times New Roman" w:hAnsi="Arial" w:cs="Arial"/>
          <w:color w:val="000000"/>
          <w:sz w:val="24"/>
          <w:szCs w:val="24"/>
          <w:lang w:eastAsia="ru-RU"/>
        </w:rPr>
        <w:t>,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24.2</w:t>
      </w:r>
      <w:proofErr w:type="gramStart"/>
      <w:r w:rsidRPr="007A74C5">
        <w:rPr>
          <w:rFonts w:ascii="Arial" w:eastAsia="Times New Roman" w:hAnsi="Arial" w:cs="Arial"/>
          <w:color w:val="000000"/>
          <w:sz w:val="24"/>
          <w:szCs w:val="24"/>
          <w:lang w:eastAsia="ru-RU"/>
        </w:rPr>
        <w:t>. вход</w:t>
      </w:r>
      <w:proofErr w:type="gramEnd"/>
      <w:r w:rsidRPr="007A74C5">
        <w:rPr>
          <w:rFonts w:ascii="Arial" w:eastAsia="Times New Roman" w:hAnsi="Arial" w:cs="Arial"/>
          <w:color w:val="000000"/>
          <w:sz w:val="24"/>
          <w:szCs w:val="24"/>
          <w:lang w:eastAsia="ru-RU"/>
        </w:rPr>
        <w:t xml:space="preserve">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24.3</w:t>
      </w:r>
      <w:proofErr w:type="gramStart"/>
      <w:r w:rsidRPr="007A74C5">
        <w:rPr>
          <w:rFonts w:ascii="Arial" w:eastAsia="Times New Roman" w:hAnsi="Arial" w:cs="Arial"/>
          <w:color w:val="000000"/>
          <w:sz w:val="24"/>
          <w:szCs w:val="24"/>
          <w:lang w:eastAsia="ru-RU"/>
        </w:rPr>
        <w:t>. на</w:t>
      </w:r>
      <w:proofErr w:type="gramEnd"/>
      <w:r w:rsidRPr="007A74C5">
        <w:rPr>
          <w:rFonts w:ascii="Arial" w:eastAsia="Times New Roman" w:hAnsi="Arial" w:cs="Arial"/>
          <w:color w:val="000000"/>
          <w:sz w:val="24"/>
          <w:szCs w:val="24"/>
          <w:lang w:eastAsia="ru-RU"/>
        </w:rPr>
        <w:t xml:space="preserve">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24.4</w:t>
      </w:r>
      <w:proofErr w:type="gramStart"/>
      <w:r w:rsidRPr="007A74C5">
        <w:rPr>
          <w:rFonts w:ascii="Arial" w:eastAsia="Times New Roman" w:hAnsi="Arial" w:cs="Arial"/>
          <w:color w:val="000000"/>
          <w:sz w:val="24"/>
          <w:szCs w:val="24"/>
          <w:lang w:eastAsia="ru-RU"/>
        </w:rPr>
        <w:t>. выделение</w:t>
      </w:r>
      <w:proofErr w:type="gramEnd"/>
      <w:r w:rsidRPr="007A74C5">
        <w:rPr>
          <w:rFonts w:ascii="Arial" w:eastAsia="Times New Roman" w:hAnsi="Arial" w:cs="Arial"/>
          <w:color w:val="000000"/>
          <w:sz w:val="24"/>
          <w:szCs w:val="24"/>
          <w:lang w:eastAsia="ru-RU"/>
        </w:rPr>
        <w:t xml:space="preserve">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24.5</w:t>
      </w:r>
      <w:proofErr w:type="gramStart"/>
      <w:r w:rsidRPr="007A74C5">
        <w:rPr>
          <w:rFonts w:ascii="Arial" w:eastAsia="Times New Roman" w:hAnsi="Arial" w:cs="Arial"/>
          <w:color w:val="000000"/>
          <w:sz w:val="24"/>
          <w:szCs w:val="24"/>
          <w:lang w:eastAsia="ru-RU"/>
        </w:rPr>
        <w:t>. предоставление</w:t>
      </w:r>
      <w:proofErr w:type="gramEnd"/>
      <w:r w:rsidRPr="007A74C5">
        <w:rPr>
          <w:rFonts w:ascii="Arial" w:eastAsia="Times New Roman" w:hAnsi="Arial" w:cs="Arial"/>
          <w:color w:val="000000"/>
          <w:sz w:val="24"/>
          <w:szCs w:val="24"/>
          <w:lang w:eastAsia="ru-RU"/>
        </w:rPr>
        <w:t xml:space="preserve">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24.6</w:t>
      </w:r>
      <w:proofErr w:type="gramStart"/>
      <w:r w:rsidRPr="007A74C5">
        <w:rPr>
          <w:rFonts w:ascii="Arial" w:eastAsia="Times New Roman" w:hAnsi="Arial" w:cs="Arial"/>
          <w:color w:val="000000"/>
          <w:sz w:val="24"/>
          <w:szCs w:val="24"/>
          <w:lang w:eastAsia="ru-RU"/>
        </w:rPr>
        <w:t>. помещения</w:t>
      </w:r>
      <w:proofErr w:type="gramEnd"/>
      <w:r w:rsidRPr="007A74C5">
        <w:rPr>
          <w:rFonts w:ascii="Arial" w:eastAsia="Times New Roman" w:hAnsi="Arial" w:cs="Arial"/>
          <w:color w:val="000000"/>
          <w:sz w:val="24"/>
          <w:szCs w:val="24"/>
          <w:lang w:eastAsia="ru-RU"/>
        </w:rPr>
        <w:t xml:space="preserve">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24.7</w:t>
      </w:r>
      <w:proofErr w:type="gramStart"/>
      <w:r w:rsidRPr="007A74C5">
        <w:rPr>
          <w:rFonts w:ascii="Arial" w:eastAsia="Times New Roman" w:hAnsi="Arial" w:cs="Arial"/>
          <w:color w:val="000000"/>
          <w:sz w:val="24"/>
          <w:szCs w:val="24"/>
          <w:lang w:eastAsia="ru-RU"/>
        </w:rPr>
        <w:t>. помещения</w:t>
      </w:r>
      <w:proofErr w:type="gramEnd"/>
      <w:r w:rsidRPr="007A74C5">
        <w:rPr>
          <w:rFonts w:ascii="Arial" w:eastAsia="Times New Roman" w:hAnsi="Arial" w:cs="Arial"/>
          <w:color w:val="000000"/>
          <w:sz w:val="24"/>
          <w:szCs w:val="24"/>
          <w:lang w:eastAsia="ru-RU"/>
        </w:rPr>
        <w:t>, предназначенные для предоставления муниципальной услуги, должны соответствовать санитарно-эпидемиологическим правилам и нормативам;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24.8</w:t>
      </w:r>
      <w:proofErr w:type="gramStart"/>
      <w:r w:rsidRPr="007A74C5">
        <w:rPr>
          <w:rFonts w:ascii="Arial" w:eastAsia="Times New Roman" w:hAnsi="Arial" w:cs="Arial"/>
          <w:color w:val="000000"/>
          <w:sz w:val="24"/>
          <w:szCs w:val="24"/>
          <w:lang w:eastAsia="ru-RU"/>
        </w:rPr>
        <w:t>. в</w:t>
      </w:r>
      <w:proofErr w:type="gramEnd"/>
      <w:r w:rsidRPr="007A74C5">
        <w:rPr>
          <w:rFonts w:ascii="Arial" w:eastAsia="Times New Roman" w:hAnsi="Arial" w:cs="Arial"/>
          <w:color w:val="000000"/>
          <w:sz w:val="24"/>
          <w:szCs w:val="24"/>
          <w:lang w:eastAsia="ru-RU"/>
        </w:rPr>
        <w:t xml:space="preserve"> помещениях на видном месте помещаются схемы размещения средств пожаротушения и путей эвакуации в экстренных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24.9</w:t>
      </w:r>
      <w:proofErr w:type="gramStart"/>
      <w:r w:rsidRPr="007A74C5">
        <w:rPr>
          <w:rFonts w:ascii="Arial" w:eastAsia="Times New Roman" w:hAnsi="Arial" w:cs="Arial"/>
          <w:color w:val="000000"/>
          <w:sz w:val="24"/>
          <w:szCs w:val="24"/>
          <w:lang w:eastAsia="ru-RU"/>
        </w:rPr>
        <w:t>. обеспечивается</w:t>
      </w:r>
      <w:proofErr w:type="gramEnd"/>
      <w:r w:rsidRPr="007A74C5">
        <w:rPr>
          <w:rFonts w:ascii="Arial" w:eastAsia="Times New Roman" w:hAnsi="Arial" w:cs="Arial"/>
          <w:color w:val="000000"/>
          <w:sz w:val="24"/>
          <w:szCs w:val="24"/>
          <w:lang w:eastAsia="ru-RU"/>
        </w:rPr>
        <w:t xml:space="preserve">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74C5">
        <w:rPr>
          <w:rFonts w:ascii="Arial" w:eastAsia="Times New Roman" w:hAnsi="Arial" w:cs="Arial"/>
          <w:color w:val="000000"/>
          <w:sz w:val="24"/>
          <w:szCs w:val="24"/>
          <w:lang w:eastAsia="ru-RU"/>
        </w:rPr>
        <w:t>сурдопереводчика</w:t>
      </w:r>
      <w:proofErr w:type="spellEnd"/>
      <w:r w:rsidRPr="007A74C5">
        <w:rPr>
          <w:rFonts w:ascii="Arial" w:eastAsia="Times New Roman" w:hAnsi="Arial" w:cs="Arial"/>
          <w:color w:val="000000"/>
          <w:sz w:val="24"/>
          <w:szCs w:val="24"/>
          <w:lang w:eastAsia="ru-RU"/>
        </w:rPr>
        <w:t xml:space="preserve"> и </w:t>
      </w:r>
      <w:proofErr w:type="spellStart"/>
      <w:r w:rsidRPr="007A74C5">
        <w:rPr>
          <w:rFonts w:ascii="Arial" w:eastAsia="Times New Roman" w:hAnsi="Arial" w:cs="Arial"/>
          <w:color w:val="000000"/>
          <w:sz w:val="24"/>
          <w:szCs w:val="24"/>
          <w:lang w:eastAsia="ru-RU"/>
        </w:rPr>
        <w:t>тифлосурдопереводчика</w:t>
      </w:r>
      <w:proofErr w:type="spellEnd"/>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24.10</w:t>
      </w:r>
      <w:proofErr w:type="gramStart"/>
      <w:r w:rsidRPr="007A74C5">
        <w:rPr>
          <w:rFonts w:ascii="Arial" w:eastAsia="Times New Roman" w:hAnsi="Arial" w:cs="Arial"/>
          <w:color w:val="000000"/>
          <w:sz w:val="24"/>
          <w:szCs w:val="24"/>
          <w:lang w:eastAsia="ru-RU"/>
        </w:rPr>
        <w:t>. сотрудники</w:t>
      </w:r>
      <w:proofErr w:type="gramEnd"/>
      <w:r w:rsidRPr="007A74C5">
        <w:rPr>
          <w:rFonts w:ascii="Arial" w:eastAsia="Times New Roman" w:hAnsi="Arial" w:cs="Arial"/>
          <w:color w:val="000000"/>
          <w:sz w:val="24"/>
          <w:szCs w:val="24"/>
          <w:lang w:eastAsia="ru-RU"/>
        </w:rPr>
        <w:t xml:space="preserve">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пункт</w:t>
      </w:r>
      <w:proofErr w:type="gramEnd"/>
      <w:r w:rsidRPr="007A74C5">
        <w:rPr>
          <w:rFonts w:ascii="Arial" w:eastAsia="Times New Roman" w:hAnsi="Arial" w:cs="Arial"/>
          <w:color w:val="000000"/>
          <w:sz w:val="24"/>
          <w:szCs w:val="24"/>
          <w:lang w:eastAsia="ru-RU"/>
        </w:rPr>
        <w:t xml:space="preserve"> 24 в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35" w:tgtFrame="_blank" w:history="1">
        <w:r w:rsidRPr="007A74C5">
          <w:rPr>
            <w:rFonts w:ascii="Arial" w:eastAsia="Times New Roman" w:hAnsi="Arial" w:cs="Arial"/>
            <w:color w:val="0000FF"/>
            <w:sz w:val="24"/>
            <w:szCs w:val="24"/>
            <w:lang w:eastAsia="ru-RU"/>
          </w:rPr>
          <w:t>от 07.10.2021 № 42</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25. Зал ожидания МФЦ оборудован необходимой офисной мебелью, включая стулья и кресла для </w:t>
      </w:r>
      <w:proofErr w:type="gramStart"/>
      <w:r w:rsidRPr="007A74C5">
        <w:rPr>
          <w:rFonts w:ascii="Arial" w:eastAsia="Times New Roman" w:hAnsi="Arial" w:cs="Arial"/>
          <w:color w:val="000000"/>
          <w:sz w:val="24"/>
          <w:szCs w:val="24"/>
          <w:lang w:eastAsia="ru-RU"/>
        </w:rPr>
        <w:t>заявителей(</w:t>
      </w:r>
      <w:proofErr w:type="gramEnd"/>
      <w:r w:rsidRPr="007A74C5">
        <w:rPr>
          <w:rFonts w:ascii="Arial" w:eastAsia="Times New Roman" w:hAnsi="Arial" w:cs="Arial"/>
          <w:color w:val="000000"/>
          <w:sz w:val="24"/>
          <w:szCs w:val="24"/>
          <w:lang w:eastAsia="ru-RU"/>
        </w:rPr>
        <w:t>представителей заявителя), ожидающих своей очереди.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 Показателями доступности муниципальной услуги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27.1</w:t>
      </w:r>
      <w:proofErr w:type="gramStart"/>
      <w:r w:rsidRPr="007A74C5">
        <w:rPr>
          <w:rFonts w:ascii="Arial" w:eastAsia="Times New Roman" w:hAnsi="Arial" w:cs="Arial"/>
          <w:color w:val="000000"/>
          <w:sz w:val="24"/>
          <w:szCs w:val="24"/>
          <w:lang w:eastAsia="ru-RU"/>
        </w:rPr>
        <w:t>. транспортная</w:t>
      </w:r>
      <w:proofErr w:type="gramEnd"/>
      <w:r w:rsidRPr="007A74C5">
        <w:rPr>
          <w:rFonts w:ascii="Arial" w:eastAsia="Times New Roman" w:hAnsi="Arial" w:cs="Arial"/>
          <w:color w:val="000000"/>
          <w:sz w:val="24"/>
          <w:szCs w:val="24"/>
          <w:lang w:eastAsia="ru-RU"/>
        </w:rPr>
        <w:t xml:space="preserve"> доступность к месту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27.2</w:t>
      </w:r>
      <w:proofErr w:type="gramStart"/>
      <w:r w:rsidRPr="007A74C5">
        <w:rPr>
          <w:rFonts w:ascii="Arial" w:eastAsia="Times New Roman" w:hAnsi="Arial" w:cs="Arial"/>
          <w:color w:val="000000"/>
          <w:sz w:val="24"/>
          <w:szCs w:val="24"/>
          <w:lang w:eastAsia="ru-RU"/>
        </w:rPr>
        <w:t>. обеспечение</w:t>
      </w:r>
      <w:proofErr w:type="gramEnd"/>
      <w:r w:rsidRPr="007A74C5">
        <w:rPr>
          <w:rFonts w:ascii="Arial" w:eastAsia="Times New Roman" w:hAnsi="Arial" w:cs="Arial"/>
          <w:color w:val="000000"/>
          <w:sz w:val="24"/>
          <w:szCs w:val="24"/>
          <w:lang w:eastAsia="ru-RU"/>
        </w:rPr>
        <w:t xml:space="preserve"> беспрепятственного доступа лиц к помещениям, в которых предоставляется муниципальная услуга;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27.3</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xml:space="preserve">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27.4</w:t>
      </w:r>
      <w:proofErr w:type="gramStart"/>
      <w:r w:rsidRPr="007A74C5">
        <w:rPr>
          <w:rFonts w:ascii="Arial" w:eastAsia="Times New Roman" w:hAnsi="Arial" w:cs="Arial"/>
          <w:color w:val="000000"/>
          <w:sz w:val="24"/>
          <w:szCs w:val="24"/>
          <w:lang w:eastAsia="ru-RU"/>
        </w:rPr>
        <w:t>. возможность</w:t>
      </w:r>
      <w:proofErr w:type="gramEnd"/>
      <w:r w:rsidRPr="007A74C5">
        <w:rPr>
          <w:rFonts w:ascii="Arial" w:eastAsia="Times New Roman" w:hAnsi="Arial" w:cs="Arial"/>
          <w:color w:val="000000"/>
          <w:sz w:val="24"/>
          <w:szCs w:val="24"/>
          <w:lang w:eastAsia="ru-RU"/>
        </w:rPr>
        <w:t xml:space="preserve"> получения заявителем информации о ходе предоставления муниципальной услуги</w:t>
      </w:r>
      <w:r w:rsidRPr="007A74C5">
        <w:rPr>
          <w:rFonts w:ascii="Arial" w:eastAsia="Times New Roman" w:hAnsi="Arial" w:cs="Arial"/>
          <w:color w:val="3D3D3D"/>
          <w:sz w:val="24"/>
          <w:szCs w:val="24"/>
          <w:lang w:eastAsia="ru-RU"/>
        </w:rPr>
        <w:t> </w:t>
      </w:r>
      <w:r w:rsidRPr="007A74C5">
        <w:rPr>
          <w:rFonts w:ascii="Arial" w:eastAsia="Times New Roman" w:hAnsi="Arial" w:cs="Arial"/>
          <w:color w:val="000000"/>
          <w:sz w:val="24"/>
          <w:szCs w:val="24"/>
          <w:lang w:eastAsia="ru-RU"/>
        </w:rPr>
        <w:t>с использованием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27.5</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xml:space="preserve"> информации о порядке предоставления муниципальной услуги на информационных стендах 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27.6</w:t>
      </w:r>
      <w:proofErr w:type="gramStart"/>
      <w:r w:rsidRPr="007A74C5">
        <w:rPr>
          <w:rFonts w:ascii="Arial" w:eastAsia="Times New Roman" w:hAnsi="Arial" w:cs="Arial"/>
          <w:color w:val="000000"/>
          <w:sz w:val="24"/>
          <w:szCs w:val="24"/>
          <w:lang w:eastAsia="ru-RU"/>
        </w:rPr>
        <w:t>. предоставление</w:t>
      </w:r>
      <w:proofErr w:type="gramEnd"/>
      <w:r w:rsidRPr="007A74C5">
        <w:rPr>
          <w:rFonts w:ascii="Arial" w:eastAsia="Times New Roman" w:hAnsi="Arial" w:cs="Arial"/>
          <w:color w:val="000000"/>
          <w:sz w:val="24"/>
          <w:szCs w:val="24"/>
          <w:lang w:eastAsia="ru-RU"/>
        </w:rPr>
        <w:t xml:space="preserve"> возможности подачи заявления о предоставлении муниципальной услуги в виде электронного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27.7. Возможность предоставления муниципальной услуги на базе МФЦ по принципу «одного окна»;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 Показателями качества предоставления муниципальной услуги являются отсутствие: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28.1</w:t>
      </w:r>
      <w:proofErr w:type="gramStart"/>
      <w:r w:rsidRPr="007A74C5">
        <w:rPr>
          <w:rFonts w:ascii="Arial" w:eastAsia="Times New Roman" w:hAnsi="Arial" w:cs="Arial"/>
          <w:color w:val="000000"/>
          <w:sz w:val="24"/>
          <w:szCs w:val="24"/>
          <w:lang w:eastAsia="ru-RU"/>
        </w:rPr>
        <w:t>. очередей</w:t>
      </w:r>
      <w:proofErr w:type="gramEnd"/>
      <w:r w:rsidRPr="007A74C5">
        <w:rPr>
          <w:rFonts w:ascii="Arial" w:eastAsia="Times New Roman" w:hAnsi="Arial" w:cs="Arial"/>
          <w:color w:val="000000"/>
          <w:sz w:val="24"/>
          <w:szCs w:val="24"/>
          <w:lang w:eastAsia="ru-RU"/>
        </w:rPr>
        <w:t xml:space="preserve"> при приеме и выдаче документов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28.2</w:t>
      </w:r>
      <w:proofErr w:type="gramStart"/>
      <w:r w:rsidRPr="007A74C5">
        <w:rPr>
          <w:rFonts w:ascii="Arial" w:eastAsia="Times New Roman" w:hAnsi="Arial" w:cs="Arial"/>
          <w:color w:val="000000"/>
          <w:sz w:val="24"/>
          <w:szCs w:val="24"/>
          <w:lang w:eastAsia="ru-RU"/>
        </w:rPr>
        <w:t>. нарушений</w:t>
      </w:r>
      <w:proofErr w:type="gramEnd"/>
      <w:r w:rsidRPr="007A74C5">
        <w:rPr>
          <w:rFonts w:ascii="Arial" w:eastAsia="Times New Roman" w:hAnsi="Arial" w:cs="Arial"/>
          <w:color w:val="000000"/>
          <w:sz w:val="24"/>
          <w:szCs w:val="24"/>
          <w:lang w:eastAsia="ru-RU"/>
        </w:rPr>
        <w:t xml:space="preserve"> сроков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23.3</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xml:space="preserve"> на действия (бездействие) муниципальных служащих, предоставляющих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28.4</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xml:space="preserve"> на некорректное, невнимательное отношение муниципальных служащих, оказывающих муниципальную услугу, к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29.</w:t>
      </w:r>
      <w:r w:rsidRPr="007A74C5">
        <w:rPr>
          <w:rFonts w:ascii="Arial" w:eastAsia="Times New Roman" w:hAnsi="Arial" w:cs="Arial"/>
          <w:color w:val="000000"/>
          <w:spacing w:val="2"/>
          <w:sz w:val="24"/>
          <w:szCs w:val="24"/>
          <w:lang w:eastAsia="ru-RU"/>
        </w:rPr>
        <w:t> </w:t>
      </w:r>
      <w:r w:rsidRPr="007A74C5">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виде бумажного документа, который заявитель получает непосредственно при личном обращении;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виде бумажного документа, который направляется Администрацией заявителю посредством почтового отправления;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виде электронного документа посредством Единого портала и (или)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электронной</w:t>
      </w:r>
      <w:proofErr w:type="gramEnd"/>
      <w:r w:rsidRPr="007A74C5">
        <w:rPr>
          <w:rFonts w:ascii="Arial" w:eastAsia="Times New Roman" w:hAnsi="Arial" w:cs="Arial"/>
          <w:color w:val="000000"/>
          <w:sz w:val="24"/>
          <w:szCs w:val="24"/>
          <w:lang w:eastAsia="ru-RU"/>
        </w:rPr>
        <w:t xml:space="preserve"> подписью заявителя (представителя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усиленной</w:t>
      </w:r>
      <w:proofErr w:type="gramEnd"/>
      <w:r w:rsidRPr="007A74C5">
        <w:rPr>
          <w:rFonts w:ascii="Arial" w:eastAsia="Times New Roman" w:hAnsi="Arial" w:cs="Arial"/>
          <w:color w:val="000000"/>
          <w:sz w:val="24"/>
          <w:szCs w:val="24"/>
          <w:lang w:eastAsia="ru-RU"/>
        </w:rPr>
        <w:t xml:space="preserve"> квалифицированной электронной подписью заявителя (представителя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лица</w:t>
      </w:r>
      <w:proofErr w:type="gramEnd"/>
      <w:r w:rsidRPr="007A74C5">
        <w:rPr>
          <w:rFonts w:ascii="Arial" w:eastAsia="Times New Roman" w:hAnsi="Arial" w:cs="Arial"/>
          <w:color w:val="000000"/>
          <w:sz w:val="24"/>
          <w:szCs w:val="24"/>
          <w:lang w:eastAsia="ru-RU"/>
        </w:rPr>
        <w:t>, действующего от имени юридического лица без доверенности;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представителя</w:t>
      </w:r>
      <w:proofErr w:type="gramEnd"/>
      <w:r w:rsidRPr="007A74C5">
        <w:rPr>
          <w:rFonts w:ascii="Arial" w:eastAsia="Times New Roman" w:hAnsi="Arial" w:cs="Arial"/>
          <w:color w:val="000000"/>
          <w:sz w:val="24"/>
          <w:szCs w:val="24"/>
          <w:lang w:eastAsia="ru-RU"/>
        </w:rPr>
        <w:t xml:space="preserve"> юридического лица, действующего на основании доверенности, выданной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29.3. При предоставлении муниципальной услуги в электронной форме посредством Регионального портала заявителю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получение информации о порядке и сроках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формирование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в</w:t>
      </w:r>
      <w:proofErr w:type="gramEnd"/>
      <w:r w:rsidRPr="007A74C5">
        <w:rPr>
          <w:rFonts w:ascii="Arial" w:eastAsia="Times New Roman" w:hAnsi="Arial" w:cs="Arial"/>
          <w:color w:val="000000"/>
          <w:sz w:val="24"/>
          <w:szCs w:val="24"/>
          <w:lang w:eastAsia="ru-RU"/>
        </w:rPr>
        <w:t>) прием и регистрация</w:t>
      </w:r>
      <w:r w:rsidRPr="007A74C5">
        <w:rPr>
          <w:rFonts w:ascii="Arial" w:eastAsia="Times New Roman" w:hAnsi="Arial" w:cs="Arial"/>
          <w:color w:val="3D3D3D"/>
          <w:sz w:val="24"/>
          <w:szCs w:val="24"/>
          <w:lang w:eastAsia="ru-RU"/>
        </w:rPr>
        <w:t> </w:t>
      </w:r>
      <w:r w:rsidRPr="007A74C5">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получение результата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получение сведений о ходе выполнения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осуществление оценки качества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w:t>
      </w:r>
      <w:r w:rsidRPr="007A74C5">
        <w:rPr>
          <w:rFonts w:ascii="Arial" w:eastAsia="Times New Roman" w:hAnsi="Arial" w:cs="Arial"/>
          <w:color w:val="000000"/>
          <w:sz w:val="24"/>
          <w:szCs w:val="24"/>
          <w:lang w:eastAsia="ru-RU"/>
        </w:rPr>
        <w:lastRenderedPageBreak/>
        <w:t>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33. Заявитель (представитель заявителя) вправе обратиться за предоставлением муниципальной услуги в электронной форме в МФЦ.</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3</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34. Предоставление муниципальной услуги включает в себя следующие административные процедуры: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3) принятие постановления Администрации о предоставлении земельного участка в постоянное (бессрочное) пользование либо постановления </w:t>
      </w:r>
      <w:r w:rsidRPr="007A74C5">
        <w:rPr>
          <w:rFonts w:ascii="Arial" w:eastAsia="Times New Roman" w:hAnsi="Arial" w:cs="Arial"/>
          <w:color w:val="000000"/>
          <w:sz w:val="24"/>
          <w:szCs w:val="24"/>
          <w:lang w:eastAsia="ru-RU"/>
        </w:rPr>
        <w:lastRenderedPageBreak/>
        <w:t>Администрации об отказе в предоставлении земельного участка в постоянное (бессрочное) пользование с указанием оснований для отказа.</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Прием документов от заявителя и сверка копий документов с их подлинниками</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38. Максимальный срок выполнения действия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Главе Администрации для наложения резолюции.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передаче заявления с документами ответственному специалисту Администрации является резолюционное заявление и наличие копий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в Администрацию специалисту,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44. Ответственный исполнитель,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46. Максимальный срок выполнения действия - 10 дней.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w:t>
      </w:r>
      <w:r w:rsidRPr="007A74C5">
        <w:rPr>
          <w:rFonts w:ascii="Arial" w:eastAsia="Times New Roman" w:hAnsi="Arial" w:cs="Arial"/>
          <w:color w:val="000000"/>
          <w:sz w:val="24"/>
          <w:szCs w:val="24"/>
          <w:lang w:eastAsia="ru-RU"/>
        </w:rPr>
        <w:lastRenderedPageBreak/>
        <w:t>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55.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ответственным исполнителем не позднее следующего дня после их утверждения направляются в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56. Работник МФЦ не позднее следующего дня после получения документов о предоставлении муниципальной услуги направляет (вручает) их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4</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61. В рамках плановой проверки изучаются следующие вопросы: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требований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требований, предъявляемых к документам, предоставляемым заявителем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оснований для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сроков и порядка регистрации запроса заявителя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требований к помещениям, в которых предоставляется муниципальная услуга, к месту ожидания и приема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состава, последовательности и сроков выполнения административных процедур в процессе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обоснованность</w:t>
      </w:r>
      <w:proofErr w:type="gramEnd"/>
      <w:r w:rsidRPr="007A74C5">
        <w:rPr>
          <w:rFonts w:ascii="Arial" w:eastAsia="Times New Roman" w:hAnsi="Arial" w:cs="Arial"/>
          <w:color w:val="000000"/>
          <w:sz w:val="24"/>
          <w:szCs w:val="24"/>
          <w:lang w:eastAsia="ru-RU"/>
        </w:rPr>
        <w:t xml:space="preserve"> решений, принятых ответственным должностным лицом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xml:space="preserve">Ответственность должностных лиц органа местного самоуправления </w:t>
      </w:r>
      <w:proofErr w:type="spellStart"/>
      <w:r w:rsidRPr="007A74C5">
        <w:rPr>
          <w:rFonts w:ascii="Arial" w:eastAsia="Times New Roman" w:hAnsi="Arial" w:cs="Arial"/>
          <w:b/>
          <w:bCs/>
          <w:color w:val="000000"/>
          <w:sz w:val="24"/>
          <w:szCs w:val="24"/>
          <w:lang w:eastAsia="ru-RU"/>
        </w:rPr>
        <w:t>Городищенского</w:t>
      </w:r>
      <w:proofErr w:type="spellEnd"/>
      <w:r w:rsidRPr="007A74C5">
        <w:rPr>
          <w:rFonts w:ascii="Arial" w:eastAsia="Times New Roman" w:hAnsi="Arial" w:cs="Arial"/>
          <w:b/>
          <w:bCs/>
          <w:color w:val="000000"/>
          <w:sz w:val="24"/>
          <w:szCs w:val="24"/>
          <w:lang w:eastAsia="ru-RU"/>
        </w:rPr>
        <w:t xml:space="preserve"> района Пензенской области за решения и действия </w:t>
      </w:r>
      <w:r w:rsidRPr="007A74C5">
        <w:rPr>
          <w:rFonts w:ascii="Arial" w:eastAsia="Times New Roman" w:hAnsi="Arial" w:cs="Arial"/>
          <w:b/>
          <w:bCs/>
          <w:color w:val="000000"/>
          <w:sz w:val="24"/>
          <w:szCs w:val="24"/>
          <w:lang w:eastAsia="ru-RU"/>
        </w:rPr>
        <w:lastRenderedPageBreak/>
        <w:t>(бездействие), принимаемые (осуществляемые) ими в ходе предоставления муниципальной услуги</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5</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Предмет досудебного (внесудебного) обжалования</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68. Заявитель (представитель заявителя) может обратиться с жалобой, в том числе, в следующих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w:t>
      </w:r>
      <w:r w:rsidRPr="007A74C5">
        <w:rPr>
          <w:rFonts w:ascii="Arial" w:eastAsia="Times New Roman" w:hAnsi="Arial" w:cs="Arial"/>
          <w:color w:val="000000"/>
          <w:sz w:val="24"/>
          <w:szCs w:val="24"/>
          <w:lang w:eastAsia="ru-RU"/>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 «Об организации предоставления государственных и муниципальных услуг»;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w:t>
      </w:r>
      <w:r w:rsidRPr="007A74C5">
        <w:rPr>
          <w:rFonts w:ascii="Arial" w:eastAsia="Times New Roman" w:hAnsi="Arial" w:cs="Arial"/>
          <w:color w:val="000000"/>
          <w:sz w:val="24"/>
          <w:szCs w:val="24"/>
          <w:lang w:eastAsia="ru-RU"/>
        </w:rPr>
        <w:lastRenderedPageBreak/>
        <w:t>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70. Жалоба подается: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7A74C5" w:rsidRPr="007A74C5" w:rsidRDefault="007A74C5" w:rsidP="007A74C5">
      <w:pPr>
        <w:spacing w:after="0" w:line="240" w:lineRule="auto"/>
        <w:ind w:firstLine="567"/>
        <w:jc w:val="both"/>
        <w:rPr>
          <w:rFonts w:ascii="Arial" w:eastAsia="Times New Roman" w:hAnsi="Arial" w:cs="Arial"/>
          <w:b/>
          <w:bCs/>
          <w:color w:val="000000"/>
          <w:sz w:val="36"/>
          <w:szCs w:val="36"/>
          <w:lang w:eastAsia="ru-RU"/>
        </w:rPr>
      </w:pPr>
      <w:r w:rsidRPr="007A74C5">
        <w:rPr>
          <w:rFonts w:ascii="Arial" w:eastAsia="Times New Roman" w:hAnsi="Arial" w:cs="Arial"/>
          <w:color w:val="000000"/>
          <w:sz w:val="24"/>
          <w:szCs w:val="24"/>
          <w:lang w:eastAsia="ru-RU"/>
        </w:rPr>
        <w:t>72.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12.10.2018 №85«Об утверждении Порядка подачи и рассмотрения жалоб на решения и действия (бездействие)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73. Рассмотрение жалоб в отношении решений и действий (бездействия) работника МФЦ осуществляется руководителем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w:t>
      </w:r>
      <w:r w:rsidRPr="007A74C5">
        <w:rPr>
          <w:rFonts w:ascii="Arial" w:eastAsia="Times New Roman" w:hAnsi="Arial" w:cs="Arial"/>
          <w:color w:val="000000"/>
          <w:sz w:val="24"/>
          <w:szCs w:val="24"/>
          <w:lang w:eastAsia="ru-RU"/>
        </w:rPr>
        <w:lastRenderedPageBreak/>
        <w:t>жалобы она направляется в уполномоченные на ее рассмотрение орган, предоставляющий муниципальную услугу, МФЦ, учредителю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76. Жалоба может быть подана заявителем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подачи и рассмотрения жалобы</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подачи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Жалоба в письменной форме может быть также направлена по почте.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78. Жалоба должна содержать: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7A74C5">
        <w:rPr>
          <w:rFonts w:ascii="Arial" w:eastAsia="Times New Roman" w:hAnsi="Arial" w:cs="Arial"/>
          <w:color w:val="000000"/>
          <w:sz w:val="24"/>
          <w:szCs w:val="24"/>
          <w:lang w:eastAsia="ru-RU"/>
        </w:rPr>
        <w:t>пп</w:t>
      </w:r>
      <w:proofErr w:type="spellEnd"/>
      <w:r w:rsidRPr="007A74C5">
        <w:rPr>
          <w:rFonts w:ascii="Arial" w:eastAsia="Times New Roman" w:hAnsi="Arial" w:cs="Arial"/>
          <w:color w:val="000000"/>
          <w:sz w:val="24"/>
          <w:szCs w:val="24"/>
          <w:lang w:eastAsia="ru-RU"/>
        </w:rPr>
        <w:t>. "д" п. 82. раздела 5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w:t>
      </w:r>
      <w:r w:rsidRPr="007A74C5">
        <w:rPr>
          <w:rFonts w:ascii="Arial" w:eastAsia="Times New Roman" w:hAnsi="Arial" w:cs="Arial"/>
          <w:color w:val="000000"/>
          <w:sz w:val="24"/>
          <w:szCs w:val="24"/>
          <w:lang w:eastAsia="ru-RU"/>
        </w:rPr>
        <w:lastRenderedPageBreak/>
        <w:t>полномочия на осуществление действий от имени заявителя, может быть представлена: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оформленная в соответствии с законодательством Российской Федерации доверенность (для физических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официального интернет-сайта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электронной почты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Единого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83. В электронном виде жалоба на решения и действия (бездействие) МФЦ, работника МФЦ может быть подана заявителем посредством: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официального сайта МФЦ, учредителя МФЦ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электронной почты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85. Оснований для приостановления рассмотрения жалобы не имеется.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86. Заявитель имеет право на получение информации и документов, необходимых для обоснования 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87. Орган, предоставляющий муниципальную услугу, МФЦ, учредитель МФЦ обеспечивают: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Сроки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Результат досудебного (внесудебного) обжалования</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90. По результатам рассмотрения жалобы принимается одно из следующих решений: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в удовлетворении жалобы отказывается.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в</w:t>
      </w:r>
      <w:proofErr w:type="gramEnd"/>
      <w:r w:rsidRPr="007A74C5">
        <w:rPr>
          <w:rFonts w:ascii="Arial" w:eastAsia="Times New Roman" w:hAnsi="Arial" w:cs="Arial"/>
          <w:color w:val="000000"/>
          <w:sz w:val="24"/>
          <w:szCs w:val="24"/>
          <w:lang w:eastAsia="ru-RU"/>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96. В ответе по результатам рассмотрения жалобы указываются: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номер, дата, место принятия решения, включая сведения о должностном лице, работнике, решение или действие (бездействие) которого обжалуется;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фамилия, имя, отчество (при наличии) или наименование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основания для принятия решения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принятое по жалобе решение;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сведения о порядке обжалования принятого по жалобе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99. В случае если жалоба была направлена способом, указанным в </w:t>
      </w:r>
      <w:proofErr w:type="spellStart"/>
      <w:r w:rsidRPr="007A74C5">
        <w:rPr>
          <w:rFonts w:ascii="Arial" w:eastAsia="Times New Roman" w:hAnsi="Arial" w:cs="Arial"/>
          <w:color w:val="000000"/>
          <w:sz w:val="24"/>
          <w:szCs w:val="24"/>
          <w:lang w:eastAsia="ru-RU"/>
        </w:rPr>
        <w:t>пп</w:t>
      </w:r>
      <w:proofErr w:type="spellEnd"/>
      <w:r w:rsidRPr="007A74C5">
        <w:rPr>
          <w:rFonts w:ascii="Arial" w:eastAsia="Times New Roman" w:hAnsi="Arial" w:cs="Arial"/>
          <w:color w:val="000000"/>
          <w:sz w:val="24"/>
          <w:szCs w:val="24"/>
          <w:lang w:eastAsia="ru-RU"/>
        </w:rPr>
        <w:t>. "д" п. 82. раздела 5 Регламента, ответ заявителю направляется посредством системы досудебного обжалования.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обжалования решения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102. Решение по результатам рассмотрения жалобы заявитель вправе обжаловать в судебном порядке.</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административному регламенту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по</w:t>
      </w:r>
      <w:proofErr w:type="gramEnd"/>
      <w:r w:rsidRPr="007A74C5">
        <w:rPr>
          <w:rFonts w:ascii="Arial" w:eastAsia="Times New Roman" w:hAnsi="Arial" w:cs="Arial"/>
          <w:color w:val="000000"/>
          <w:sz w:val="24"/>
          <w:szCs w:val="24"/>
          <w:lang w:eastAsia="ru-RU"/>
        </w:rPr>
        <w:t xml:space="preserve"> предоставлению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земельного участка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постоянное (бессрочное)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О Б Р А З Е Ц</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7A74C5">
        <w:rPr>
          <w:rFonts w:ascii="Arial" w:eastAsia="Times New Roman" w:hAnsi="Arial" w:cs="Arial"/>
          <w:b/>
          <w:bCs/>
          <w:color w:val="000000"/>
          <w:sz w:val="24"/>
          <w:szCs w:val="24"/>
          <w:lang w:eastAsia="ru-RU"/>
        </w:rPr>
        <w:t>заявления</w:t>
      </w:r>
      <w:proofErr w:type="gramEnd"/>
      <w:r w:rsidRPr="007A74C5">
        <w:rPr>
          <w:rFonts w:ascii="Arial" w:eastAsia="Times New Roman" w:hAnsi="Arial" w:cs="Arial"/>
          <w:b/>
          <w:bCs/>
          <w:color w:val="000000"/>
          <w:sz w:val="24"/>
          <w:szCs w:val="24"/>
          <w:lang w:eastAsia="ru-RU"/>
        </w:rPr>
        <w:t xml:space="preserve"> о предоставлении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Главе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xml:space="preserve"> ______________________________________</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фамилия</w:t>
      </w:r>
      <w:proofErr w:type="gramEnd"/>
      <w:r w:rsidRPr="007A74C5">
        <w:rPr>
          <w:rFonts w:ascii="Arial" w:eastAsia="Times New Roman" w:hAnsi="Arial" w:cs="Arial"/>
          <w:color w:val="000000"/>
          <w:sz w:val="24"/>
          <w:szCs w:val="24"/>
          <w:lang w:eastAsia="ru-RU"/>
        </w:rPr>
        <w:t>, имя и (при наличии) отчество,</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место</w:t>
      </w:r>
      <w:proofErr w:type="gramEnd"/>
      <w:r w:rsidRPr="007A74C5">
        <w:rPr>
          <w:rFonts w:ascii="Arial" w:eastAsia="Times New Roman" w:hAnsi="Arial" w:cs="Arial"/>
          <w:color w:val="000000"/>
          <w:sz w:val="24"/>
          <w:szCs w:val="24"/>
          <w:lang w:eastAsia="ru-RU"/>
        </w:rPr>
        <w:t xml:space="preserve"> жительства заявителя,</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реквизиты</w:t>
      </w:r>
      <w:proofErr w:type="gramEnd"/>
      <w:r w:rsidRPr="007A74C5">
        <w:rPr>
          <w:rFonts w:ascii="Arial" w:eastAsia="Times New Roman" w:hAnsi="Arial" w:cs="Arial"/>
          <w:color w:val="000000"/>
          <w:sz w:val="24"/>
          <w:szCs w:val="24"/>
          <w:lang w:eastAsia="ru-RU"/>
        </w:rPr>
        <w:t xml:space="preserve"> документа, удостоверяющего личность</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заявителя</w:t>
      </w:r>
      <w:proofErr w:type="gramEnd"/>
      <w:r w:rsidRPr="007A74C5">
        <w:rPr>
          <w:rFonts w:ascii="Arial" w:eastAsia="Times New Roman" w:hAnsi="Arial" w:cs="Arial"/>
          <w:color w:val="000000"/>
          <w:sz w:val="24"/>
          <w:szCs w:val="24"/>
          <w:lang w:eastAsia="ru-RU"/>
        </w:rPr>
        <w:t xml:space="preserve"> (для гражданина);</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наименование</w:t>
      </w:r>
      <w:proofErr w:type="gramEnd"/>
      <w:r w:rsidRPr="007A74C5">
        <w:rPr>
          <w:rFonts w:ascii="Arial" w:eastAsia="Times New Roman" w:hAnsi="Arial" w:cs="Arial"/>
          <w:color w:val="000000"/>
          <w:sz w:val="24"/>
          <w:szCs w:val="24"/>
          <w:lang w:eastAsia="ru-RU"/>
        </w:rPr>
        <w:t xml:space="preserve"> и место нахождения заявителя</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для</w:t>
      </w:r>
      <w:proofErr w:type="gramEnd"/>
      <w:r w:rsidRPr="007A74C5">
        <w:rPr>
          <w:rFonts w:ascii="Arial" w:eastAsia="Times New Roman" w:hAnsi="Arial" w:cs="Arial"/>
          <w:color w:val="000000"/>
          <w:sz w:val="24"/>
          <w:szCs w:val="24"/>
          <w:lang w:eastAsia="ru-RU"/>
        </w:rPr>
        <w:t xml:space="preserve"> юридического лица),</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xml:space="preserve"> также государственный регистрационный номер</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записи</w:t>
      </w:r>
      <w:proofErr w:type="gramEnd"/>
      <w:r w:rsidRPr="007A74C5">
        <w:rPr>
          <w:rFonts w:ascii="Arial" w:eastAsia="Times New Roman" w:hAnsi="Arial" w:cs="Arial"/>
          <w:color w:val="000000"/>
          <w:sz w:val="24"/>
          <w:szCs w:val="24"/>
          <w:lang w:eastAsia="ru-RU"/>
        </w:rPr>
        <w:t xml:space="preserve"> о государственной регистрации юридического лица</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едином государственном реестре юридических лиц и</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идентификационный</w:t>
      </w:r>
      <w:proofErr w:type="gramEnd"/>
      <w:r w:rsidRPr="007A74C5">
        <w:rPr>
          <w:rFonts w:ascii="Arial" w:eastAsia="Times New Roman" w:hAnsi="Arial" w:cs="Arial"/>
          <w:color w:val="000000"/>
          <w:sz w:val="24"/>
          <w:szCs w:val="24"/>
          <w:lang w:eastAsia="ru-RU"/>
        </w:rPr>
        <w:t xml:space="preserve"> номер налогоплательщика,</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за</w:t>
      </w:r>
      <w:proofErr w:type="gramEnd"/>
      <w:r w:rsidRPr="007A74C5">
        <w:rPr>
          <w:rFonts w:ascii="Arial" w:eastAsia="Times New Roman" w:hAnsi="Arial" w:cs="Arial"/>
          <w:color w:val="000000"/>
          <w:sz w:val="24"/>
          <w:szCs w:val="24"/>
          <w:lang w:eastAsia="ru-RU"/>
        </w:rPr>
        <w:t xml:space="preserve"> исключением случаев,</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если</w:t>
      </w:r>
      <w:proofErr w:type="gramEnd"/>
      <w:r w:rsidRPr="007A74C5">
        <w:rPr>
          <w:rFonts w:ascii="Arial" w:eastAsia="Times New Roman" w:hAnsi="Arial" w:cs="Arial"/>
          <w:color w:val="000000"/>
          <w:sz w:val="24"/>
          <w:szCs w:val="24"/>
          <w:lang w:eastAsia="ru-RU"/>
        </w:rPr>
        <w:t xml:space="preserve"> заявителем является</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иностранное</w:t>
      </w:r>
      <w:proofErr w:type="gramEnd"/>
      <w:r w:rsidRPr="007A74C5">
        <w:rPr>
          <w:rFonts w:ascii="Arial" w:eastAsia="Times New Roman" w:hAnsi="Arial" w:cs="Arial"/>
          <w:color w:val="000000"/>
          <w:sz w:val="24"/>
          <w:szCs w:val="24"/>
          <w:lang w:eastAsia="ru-RU"/>
        </w:rPr>
        <w:t xml:space="preserve"> юридическое лицо</w:t>
      </w:r>
    </w:p>
    <w:p w:rsidR="007A74C5" w:rsidRPr="007A74C5" w:rsidRDefault="007A74C5" w:rsidP="007A74C5">
      <w:pPr>
        <w:spacing w:after="0" w:line="240" w:lineRule="auto"/>
        <w:ind w:left="3969"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контактный</w:t>
      </w:r>
      <w:proofErr w:type="gramEnd"/>
      <w:r w:rsidRPr="007A74C5">
        <w:rPr>
          <w:rFonts w:ascii="Arial" w:eastAsia="Times New Roman" w:hAnsi="Arial" w:cs="Arial"/>
          <w:color w:val="000000"/>
          <w:sz w:val="24"/>
          <w:szCs w:val="24"/>
          <w:lang w:eastAsia="ru-RU"/>
        </w:rPr>
        <w:t xml:space="preserve"> телефон 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bookmarkStart w:id="9" w:name="P414"/>
      <w:bookmarkEnd w:id="9"/>
      <w:r w:rsidRPr="007A74C5">
        <w:rPr>
          <w:rFonts w:ascii="Arial" w:eastAsia="Times New Roman" w:hAnsi="Arial" w:cs="Arial"/>
          <w:b/>
          <w:bCs/>
          <w:color w:val="000000"/>
          <w:sz w:val="24"/>
          <w:szCs w:val="24"/>
          <w:lang w:eastAsia="ru-RU"/>
        </w:rPr>
        <w:t>ЗАЯВЛЕНИЕ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xml:space="preserve">Прошу Вас предоставить в постоянное (бессрочное) пользование земельный участок с кадастровым номером __________________________площадью _________ </w:t>
      </w:r>
      <w:proofErr w:type="spellStart"/>
      <w:r w:rsidRPr="007A74C5">
        <w:rPr>
          <w:rFonts w:ascii="Arial" w:eastAsia="Times New Roman" w:hAnsi="Arial" w:cs="Arial"/>
          <w:color w:val="000000"/>
          <w:sz w:val="24"/>
          <w:szCs w:val="24"/>
          <w:lang w:eastAsia="ru-RU"/>
        </w:rPr>
        <w:t>кв.м</w:t>
      </w:r>
      <w:proofErr w:type="spellEnd"/>
      <w:r w:rsidRPr="007A74C5">
        <w:rPr>
          <w:rFonts w:ascii="Arial" w:eastAsia="Times New Roman" w:hAnsi="Arial" w:cs="Arial"/>
          <w:color w:val="000000"/>
          <w:sz w:val="24"/>
          <w:szCs w:val="24"/>
          <w:lang w:eastAsia="ru-RU"/>
        </w:rPr>
        <w:t>., расположенный по адресу: __________________для ________________________________________________________________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указывается</w:t>
      </w:r>
      <w:proofErr w:type="gramEnd"/>
      <w:r w:rsidRPr="007A74C5">
        <w:rPr>
          <w:rFonts w:ascii="Arial" w:eastAsia="Times New Roman" w:hAnsi="Arial" w:cs="Arial"/>
          <w:color w:val="000000"/>
          <w:sz w:val="24"/>
          <w:szCs w:val="24"/>
          <w:lang w:eastAsia="ru-RU"/>
        </w:rPr>
        <w:t xml:space="preserve"> цель использования земельного участка)</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Приложения:</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Дата Подпись заявителя</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3</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постановлению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xml:space="preserve"> 27.03.2019 № 22</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2"/>
          <w:szCs w:val="32"/>
          <w:lang w:eastAsia="ru-RU"/>
        </w:rPr>
        <w:t xml:space="preserve">Административный регламент администрации Архангельского сельсовета </w:t>
      </w:r>
      <w:proofErr w:type="spellStart"/>
      <w:r w:rsidRPr="007A74C5">
        <w:rPr>
          <w:rFonts w:ascii="Arial" w:eastAsia="Times New Roman" w:hAnsi="Arial" w:cs="Arial"/>
          <w:b/>
          <w:bCs/>
          <w:color w:val="000000"/>
          <w:sz w:val="32"/>
          <w:szCs w:val="32"/>
          <w:lang w:eastAsia="ru-RU"/>
        </w:rPr>
        <w:t>Городищенского</w:t>
      </w:r>
      <w:proofErr w:type="spellEnd"/>
      <w:r w:rsidRPr="007A74C5">
        <w:rPr>
          <w:rFonts w:ascii="Arial" w:eastAsia="Times New Roman" w:hAnsi="Arial" w:cs="Arial"/>
          <w:b/>
          <w:bCs/>
          <w:color w:val="000000"/>
          <w:sz w:val="32"/>
          <w:szCs w:val="32"/>
          <w:lang w:eastAsia="ru-RU"/>
        </w:rPr>
        <w:t xml:space="preserve">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7A74C5" w:rsidRPr="007A74C5" w:rsidRDefault="007A74C5" w:rsidP="007A74C5">
      <w:pPr>
        <w:spacing w:after="0" w:line="240" w:lineRule="auto"/>
        <w:ind w:firstLine="567"/>
        <w:jc w:val="center"/>
        <w:rPr>
          <w:rFonts w:ascii="Arial" w:eastAsia="Times New Roman" w:hAnsi="Arial" w:cs="Arial"/>
          <w:b/>
          <w:bCs/>
          <w:color w:val="000000"/>
          <w:sz w:val="32"/>
          <w:szCs w:val="32"/>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ред. постановлений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36" w:tgtFrame="_blank" w:history="1">
        <w:r w:rsidRPr="007A74C5">
          <w:rPr>
            <w:rFonts w:ascii="Arial" w:eastAsia="Times New Roman" w:hAnsi="Arial" w:cs="Arial"/>
            <w:color w:val="0000FF"/>
            <w:sz w:val="24"/>
            <w:szCs w:val="24"/>
            <w:lang w:eastAsia="ru-RU"/>
          </w:rPr>
          <w:t>от 22.08.2023 № 73</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Структура административного регламента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Раздел 1</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Общие положения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Раздел 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Стандарт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Раздел 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7A74C5">
        <w:rPr>
          <w:rFonts w:ascii="Arial" w:eastAsia="Times New Roman" w:hAnsi="Arial" w:cs="Arial"/>
          <w:color w:val="000000"/>
          <w:sz w:val="24"/>
          <w:szCs w:val="24"/>
          <w:lang w:eastAsia="ru-RU"/>
        </w:rPr>
        <w:lastRenderedPageBreak/>
        <w:t>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Раздел 4</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Раздел 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1</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Предмет регулирования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1. Административный регламент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Администрация)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Требования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достоверность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четкость в изложении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полнота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наглядность форм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удобство и доступность получения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оперативность предоставления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муниципальной услуге предоставляется: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непосредственно в помещении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осуществляется по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сведений о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Архангельского сельсовета» официального сайта администрации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 электронно-информационной сети «Интернет» по электронному адресу (https://gorodishe.pnzreg.ru/munitsipalnye-obrazovaniya-/administratsiya-arkhangelskogo-selsoveta1/),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предоставляющей </w:t>
      </w:r>
      <w:r w:rsidRPr="007A74C5">
        <w:rPr>
          <w:rFonts w:ascii="Arial" w:eastAsia="Times New Roman" w:hAnsi="Arial" w:cs="Arial"/>
          <w:color w:val="000000"/>
          <w:sz w:val="24"/>
          <w:szCs w:val="24"/>
          <w:lang w:eastAsia="ru-RU"/>
        </w:rPr>
        <w:lastRenderedPageBreak/>
        <w:t>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Стандарт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Наименование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«Предоставление земельных участков без проведения торгов в собственность, аренду, безвозмездное пользование».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Краткое наименование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Муниципальная услуга предоставляется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Результатом предоставления муниципальной услуги является: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договор купли-продажи земельного участка, находящегося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договор купли-продажи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договор аренды земельного участка, находящегося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договор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договор безвозмездного пользования земельным участком, находящегося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договор безвозмездного пользования земельным участком);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постановление Администрации об отказе в предоставлении земельного участка, находящегося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при наличии хотя бы одного из оснований, предусмотренных статьей 39.16 Земельного кодекса РФ;</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7. Срок предоставления муниципальной услуги о предоставлении земельного участка, находящегося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за исключением случаев, предусмотренных статьей 39.18. Земельного кодекса РФ, не должен превышать 20 дней со дня поступления заявления о предоставлении земельного участка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Срок предоставления муниципальной услуги о предоставлении земельного участка, находящегося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60 календарных дней со дня опубликования извещения о предоставлении земельного участка для указанных целей.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Срок возврата (направления) заявителю заявления, если оно не соответствует положениям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Регламентом, - не более 10 календарных дней со дня поступления соответствующего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Правовые основания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Конституцией Российской Федерации от 12.12.1993, текст документа опубликован "Российская газета", № 237, 25.12.1993;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 202, 08.10.2003);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Приказ </w:t>
      </w:r>
      <w:proofErr w:type="spellStart"/>
      <w:r w:rsidRPr="007A74C5">
        <w:rPr>
          <w:rFonts w:ascii="Arial" w:eastAsia="Times New Roman" w:hAnsi="Arial" w:cs="Arial"/>
          <w:color w:val="000000"/>
          <w:sz w:val="24"/>
          <w:szCs w:val="24"/>
          <w:lang w:eastAsia="ru-RU"/>
        </w:rPr>
        <w:t>Росреестра</w:t>
      </w:r>
      <w:proofErr w:type="spellEnd"/>
      <w:r w:rsidRPr="007A74C5">
        <w:rPr>
          <w:rFonts w:ascii="Arial" w:eastAsia="Times New Roman" w:hAnsi="Arial" w:cs="Arial"/>
          <w:color w:val="000000"/>
          <w:sz w:val="24"/>
          <w:szCs w:val="24"/>
          <w:lang w:eastAsia="ru-RU"/>
        </w:rPr>
        <w:t xml:space="preserve"> от 02.09.2020 N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02.10.2020) (далее – Приказ </w:t>
      </w:r>
      <w:proofErr w:type="spellStart"/>
      <w:r w:rsidRPr="007A74C5">
        <w:rPr>
          <w:rFonts w:ascii="Arial" w:eastAsia="Times New Roman" w:hAnsi="Arial" w:cs="Arial"/>
          <w:color w:val="000000"/>
          <w:sz w:val="24"/>
          <w:szCs w:val="24"/>
          <w:lang w:eastAsia="ru-RU"/>
        </w:rPr>
        <w:t>Росреестра</w:t>
      </w:r>
      <w:proofErr w:type="spellEnd"/>
      <w:r w:rsidRPr="007A74C5">
        <w:rPr>
          <w:rFonts w:ascii="Arial" w:eastAsia="Times New Roman" w:hAnsi="Arial" w:cs="Arial"/>
          <w:color w:val="000000"/>
          <w:sz w:val="24"/>
          <w:szCs w:val="24"/>
          <w:lang w:eastAsia="ru-RU"/>
        </w:rPr>
        <w:t xml:space="preserve"> №П/0321);</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hyperlink r:id="rId37" w:tgtFrame="_blank" w:history="1">
        <w:r w:rsidRPr="007A74C5">
          <w:rPr>
            <w:rFonts w:ascii="Arial" w:eastAsia="Times New Roman" w:hAnsi="Arial" w:cs="Arial"/>
            <w:color w:val="0000FF"/>
            <w:sz w:val="24"/>
            <w:szCs w:val="24"/>
            <w:lang w:eastAsia="ru-RU"/>
          </w:rPr>
          <w:t xml:space="preserve">Уставом Архангельского сельсовета </w:t>
        </w:r>
        <w:proofErr w:type="spellStart"/>
        <w:r w:rsidRPr="007A74C5">
          <w:rPr>
            <w:rFonts w:ascii="Arial" w:eastAsia="Times New Roman" w:hAnsi="Arial" w:cs="Arial"/>
            <w:color w:val="0000FF"/>
            <w:sz w:val="24"/>
            <w:szCs w:val="24"/>
            <w:lang w:eastAsia="ru-RU"/>
          </w:rPr>
          <w:t>Городищенского</w:t>
        </w:r>
        <w:proofErr w:type="spellEnd"/>
        <w:r w:rsidRPr="007A74C5">
          <w:rPr>
            <w:rFonts w:ascii="Arial" w:eastAsia="Times New Roman" w:hAnsi="Arial" w:cs="Arial"/>
            <w:color w:val="0000FF"/>
            <w:sz w:val="24"/>
            <w:szCs w:val="24"/>
            <w:lang w:eastAsia="ru-RU"/>
          </w:rPr>
          <w:t xml:space="preserve"> района Пензенской области</w:t>
        </w:r>
      </w:hyperlink>
      <w:r w:rsidRPr="007A74C5">
        <w:rPr>
          <w:rFonts w:ascii="Arial" w:eastAsia="Times New Roman" w:hAnsi="Arial" w:cs="Arial"/>
          <w:color w:val="000000"/>
          <w:sz w:val="24"/>
          <w:szCs w:val="24"/>
          <w:lang w:eastAsia="ru-RU"/>
        </w:rPr>
        <w:t xml:space="preserve">; принятого решением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28.06.2005 №31-7/4, зарегистрированного в Управлении Минюста России по Пензенской области 18.11.2005 года, № RU585073042005001 (газета «</w:t>
      </w:r>
      <w:proofErr w:type="spellStart"/>
      <w:r w:rsidRPr="007A74C5">
        <w:rPr>
          <w:rFonts w:ascii="Arial" w:eastAsia="Times New Roman" w:hAnsi="Arial" w:cs="Arial"/>
          <w:color w:val="000000"/>
          <w:sz w:val="24"/>
          <w:szCs w:val="24"/>
          <w:lang w:eastAsia="ru-RU"/>
        </w:rPr>
        <w:t>Городищенский</w:t>
      </w:r>
      <w:proofErr w:type="spellEnd"/>
      <w:r w:rsidRPr="007A74C5">
        <w:rPr>
          <w:rFonts w:ascii="Arial" w:eastAsia="Times New Roman" w:hAnsi="Arial" w:cs="Arial"/>
          <w:color w:val="000000"/>
          <w:sz w:val="24"/>
          <w:szCs w:val="24"/>
          <w:lang w:eastAsia="ru-RU"/>
        </w:rPr>
        <w:t xml:space="preserve"> вестник»);</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w:t>
      </w:r>
      <w:hyperlink r:id="rId38" w:tgtFrame="_blank" w:history="1">
        <w:r w:rsidRPr="007A74C5">
          <w:rPr>
            <w:rFonts w:ascii="Arial" w:eastAsia="Times New Roman" w:hAnsi="Arial" w:cs="Arial"/>
            <w:color w:val="0000FF"/>
            <w:sz w:val="24"/>
            <w:szCs w:val="24"/>
            <w:lang w:eastAsia="ru-RU"/>
          </w:rPr>
          <w:t>от 17.05.2018 №46</w:t>
        </w:r>
      </w:hyperlink>
      <w:r w:rsidRPr="007A74C5">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«Ведомости </w:t>
      </w:r>
      <w:proofErr w:type="spellStart"/>
      <w:r w:rsidRPr="007A74C5">
        <w:rPr>
          <w:rFonts w:ascii="Arial" w:eastAsia="Times New Roman" w:hAnsi="Arial" w:cs="Arial"/>
          <w:color w:val="000000"/>
          <w:sz w:val="24"/>
          <w:szCs w:val="24"/>
          <w:lang w:eastAsia="ru-RU"/>
        </w:rPr>
        <w:t>Архангельскогосельсовета</w:t>
      </w:r>
      <w:proofErr w:type="spellEnd"/>
      <w:r w:rsidRPr="007A74C5">
        <w:rPr>
          <w:rFonts w:ascii="Arial" w:eastAsia="Times New Roman" w:hAnsi="Arial" w:cs="Arial"/>
          <w:color w:val="000000"/>
          <w:sz w:val="24"/>
          <w:szCs w:val="24"/>
          <w:lang w:eastAsia="ru-RU"/>
        </w:rPr>
        <w:t xml:space="preserve"> от 17.05.2018 №25);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w:t>
      </w:r>
      <w:hyperlink r:id="rId39" w:tgtFrame="_blank" w:history="1">
        <w:r w:rsidRPr="007A74C5">
          <w:rPr>
            <w:rFonts w:ascii="Arial" w:eastAsia="Times New Roman" w:hAnsi="Arial" w:cs="Arial"/>
            <w:color w:val="0000FF"/>
            <w:sz w:val="24"/>
            <w:szCs w:val="24"/>
            <w:lang w:eastAsia="ru-RU"/>
          </w:rPr>
          <w:t>от 28.04.2018 №39</w:t>
        </w:r>
      </w:hyperlink>
      <w:r w:rsidRPr="007A74C5">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«Ведомости Архангельского сельсовета от 28.04.2018 №22);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40" w:tgtFrame="_blank" w:history="1">
        <w:r w:rsidRPr="007A74C5">
          <w:rPr>
            <w:rFonts w:ascii="Arial" w:eastAsia="Times New Roman" w:hAnsi="Arial" w:cs="Arial"/>
            <w:color w:val="0000FF"/>
            <w:sz w:val="24"/>
            <w:szCs w:val="24"/>
            <w:lang w:eastAsia="ru-RU"/>
          </w:rPr>
          <w:t>от 12.10.2018 №85</w:t>
        </w:r>
      </w:hyperlink>
      <w:r w:rsidRPr="007A74C5">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w:t>
      </w:r>
      <w:r w:rsidRPr="007A74C5">
        <w:rPr>
          <w:rFonts w:ascii="Arial" w:eastAsia="Times New Roman" w:hAnsi="Arial" w:cs="Arial"/>
          <w:color w:val="000000"/>
          <w:sz w:val="24"/>
          <w:szCs w:val="24"/>
          <w:lang w:eastAsia="ru-RU"/>
        </w:rPr>
        <w:lastRenderedPageBreak/>
        <w:t xml:space="preserve">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должностных лиц, муниципальных служащих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«Ведомости Архангельского сельсовета от 12.10.2018 №43).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документами территориального планирования;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правилами землепользования и застройки;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проектами планировки территории.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настоящим Регламентом.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лично по адресу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посредством почтовой связи по адресу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 форме электронного документа, подписанного электронной цифрой подписью, посредством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на бумажном носителе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9.3. При формировании заявления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а</w:t>
      </w:r>
      <w:proofErr w:type="gramEnd"/>
      <w:r w:rsidRPr="007A74C5">
        <w:rPr>
          <w:rFonts w:ascii="Arial" w:eastAsia="Times New Roman" w:hAnsi="Arial" w:cs="Arial"/>
          <w:color w:val="000000"/>
          <w:sz w:val="24"/>
          <w:szCs w:val="24"/>
          <w:lang w:eastAsia="ru-RU"/>
        </w:rPr>
        <w:t>)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возможность печати на бумажном носителе копии электронной формы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w:t>
      </w:r>
      <w:proofErr w:type="spellStart"/>
      <w:r w:rsidRPr="007A74C5">
        <w:rPr>
          <w:rFonts w:ascii="Arial" w:eastAsia="Times New Roman" w:hAnsi="Arial" w:cs="Arial"/>
          <w:color w:val="000000"/>
          <w:sz w:val="24"/>
          <w:szCs w:val="24"/>
          <w:lang w:eastAsia="ru-RU"/>
        </w:rPr>
        <w:t>Росреестра</w:t>
      </w:r>
      <w:proofErr w:type="spellEnd"/>
      <w:r w:rsidRPr="007A74C5">
        <w:rPr>
          <w:rFonts w:ascii="Arial" w:eastAsia="Times New Roman" w:hAnsi="Arial" w:cs="Arial"/>
          <w:color w:val="000000"/>
          <w:sz w:val="24"/>
          <w:szCs w:val="24"/>
          <w:lang w:eastAsia="ru-RU"/>
        </w:rPr>
        <w:t xml:space="preserve">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заявлении о предоставлении земельного участка указываются: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3) кадастровый номер испрашиваемого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цель использования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 Запрещается требовать от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а</w:t>
      </w:r>
      <w:proofErr w:type="gramEnd"/>
      <w:r w:rsidRPr="007A74C5">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государственной регистрации, кадастра и картографии (</w:t>
      </w:r>
      <w:proofErr w:type="spellStart"/>
      <w:r w:rsidRPr="007A74C5">
        <w:rPr>
          <w:rFonts w:ascii="Arial" w:eastAsia="Times New Roman" w:hAnsi="Arial" w:cs="Arial"/>
          <w:color w:val="000000"/>
          <w:sz w:val="24"/>
          <w:szCs w:val="24"/>
          <w:lang w:eastAsia="ru-RU"/>
        </w:rPr>
        <w:t>Росреестр</w:t>
      </w:r>
      <w:proofErr w:type="spellEnd"/>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заявление в электронной форме подано с нарушением Порядка, утвержденного Приказом Минэкономразвития РФ от 14.01.2015 № 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16. Отказ в предоставлении земельного участка принимается при наличии хотя бы одного из следующих оснований: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0" w:name="dst813"/>
      <w:bookmarkEnd w:id="10"/>
      <w:r w:rsidRPr="007A74C5">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1" w:name="dst814"/>
      <w:bookmarkEnd w:id="11"/>
      <w:r w:rsidRPr="007A74C5">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2" w:name="dst2000"/>
      <w:bookmarkEnd w:id="12"/>
      <w:r w:rsidRPr="007A74C5">
        <w:rPr>
          <w:rFonts w:ascii="Arial" w:eastAsia="Times New Roman" w:hAnsi="Arial" w:cs="Arial"/>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w:t>
      </w:r>
      <w:r w:rsidRPr="007A74C5">
        <w:rPr>
          <w:rFonts w:ascii="Arial" w:eastAsia="Times New Roman" w:hAnsi="Arial" w:cs="Arial"/>
          <w:color w:val="000000"/>
          <w:sz w:val="24"/>
          <w:szCs w:val="24"/>
          <w:lang w:eastAsia="ru-RU"/>
        </w:rPr>
        <w:lastRenderedPageBreak/>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3" w:name="dst2001"/>
      <w:bookmarkEnd w:id="13"/>
      <w:r w:rsidRPr="007A74C5">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4" w:name="dst817"/>
      <w:bookmarkEnd w:id="14"/>
      <w:r w:rsidRPr="007A74C5">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5" w:name="dst818"/>
      <w:bookmarkEnd w:id="15"/>
      <w:r w:rsidRPr="007A74C5">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6" w:name="dst819"/>
      <w:bookmarkEnd w:id="16"/>
      <w:r w:rsidRPr="007A74C5">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7" w:name="dst820"/>
      <w:bookmarkEnd w:id="17"/>
      <w:r w:rsidRPr="007A74C5">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18" w:name="dst821"/>
      <w:bookmarkEnd w:id="18"/>
      <w:r w:rsidRPr="007A74C5">
        <w:rPr>
          <w:rFonts w:ascii="Arial" w:eastAsia="Times New Roman" w:hAnsi="Arial" w:cs="Arial"/>
          <w:color w:val="000000"/>
          <w:sz w:val="24"/>
          <w:szCs w:val="24"/>
          <w:lang w:eastAsia="ru-RU"/>
        </w:rPr>
        <w:t>10) </w:t>
      </w:r>
      <w:bookmarkStart w:id="19" w:name="dst822"/>
      <w:bookmarkEnd w:id="19"/>
      <w:r w:rsidRPr="007A74C5">
        <w:rPr>
          <w:rFonts w:ascii="Arial" w:eastAsia="Times New Roman" w:hAnsi="Arial" w:cs="Arial"/>
          <w:color w:val="000000"/>
          <w:sz w:val="24"/>
          <w:szCs w:val="24"/>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7A74C5">
        <w:rPr>
          <w:rFonts w:ascii="Arial" w:eastAsia="Times New Roman" w:hAnsi="Arial" w:cs="Arial"/>
          <w:color w:val="000000"/>
          <w:sz w:val="24"/>
          <w:szCs w:val="24"/>
          <w:lang w:eastAsia="ru-RU"/>
        </w:rPr>
        <w:lastRenderedPageBreak/>
        <w:t>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0" w:name="dst823"/>
      <w:bookmarkEnd w:id="20"/>
      <w:r w:rsidRPr="007A74C5">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1" w:name="dst824"/>
      <w:bookmarkEnd w:id="21"/>
      <w:r w:rsidRPr="007A74C5">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2" w:name="dst825"/>
      <w:bookmarkEnd w:id="22"/>
      <w:r w:rsidRPr="007A74C5">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3" w:name="dst1766"/>
      <w:bookmarkEnd w:id="23"/>
      <w:r w:rsidRPr="007A74C5">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4" w:name="dst826"/>
      <w:bookmarkEnd w:id="24"/>
      <w:r w:rsidRPr="007A74C5">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5" w:name="dst827"/>
      <w:bookmarkEnd w:id="25"/>
      <w:r w:rsidRPr="007A74C5">
        <w:rPr>
          <w:rFonts w:ascii="Arial" w:eastAsia="Times New Roman" w:hAnsi="Arial" w:cs="Arial"/>
          <w:color w:val="000000"/>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w:t>
      </w:r>
      <w:proofErr w:type="gramStart"/>
      <w:r w:rsidRPr="007A74C5">
        <w:rPr>
          <w:rFonts w:ascii="Arial" w:eastAsia="Times New Roman" w:hAnsi="Arial" w:cs="Arial"/>
          <w:color w:val="000000"/>
          <w:sz w:val="24"/>
          <w:szCs w:val="24"/>
          <w:lang w:eastAsia="ru-RU"/>
        </w:rPr>
        <w:t>Федерации;;</w:t>
      </w:r>
      <w:proofErr w:type="gramEnd"/>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6" w:name="dst828"/>
      <w:bookmarkEnd w:id="26"/>
      <w:r w:rsidRPr="007A74C5">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7" w:name="dst829"/>
      <w:bookmarkEnd w:id="27"/>
      <w:r w:rsidRPr="007A74C5">
        <w:rPr>
          <w:rFonts w:ascii="Arial" w:eastAsia="Times New Roman" w:hAnsi="Arial" w:cs="Arial"/>
          <w:color w:val="000000"/>
          <w:sz w:val="24"/>
          <w:szCs w:val="24"/>
          <w:lang w:eastAsia="ru-RU"/>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8" w:name="dst830"/>
      <w:bookmarkEnd w:id="28"/>
      <w:r w:rsidRPr="007A74C5">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29" w:name="dst831"/>
      <w:bookmarkEnd w:id="29"/>
      <w:r w:rsidRPr="007A74C5">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0" w:name="dst832"/>
      <w:bookmarkEnd w:id="30"/>
      <w:r w:rsidRPr="007A74C5">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1" w:name="dst833"/>
      <w:bookmarkEnd w:id="31"/>
      <w:r w:rsidRPr="007A74C5">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2" w:name="dst834"/>
      <w:bookmarkEnd w:id="32"/>
      <w:r w:rsidRPr="007A74C5">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3" w:name="dst1615"/>
      <w:bookmarkEnd w:id="33"/>
      <w:r w:rsidRPr="007A74C5">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 июля 2015 года N 218-ФЗ "О государственной регистрации недвижимости";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4" w:name="dst1512"/>
      <w:bookmarkEnd w:id="34"/>
      <w:r w:rsidRPr="007A74C5">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bookmarkStart w:id="35" w:name="dst1746"/>
      <w:bookmarkEnd w:id="35"/>
      <w:r w:rsidRPr="007A74C5">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соответствии с пунктом 7 статьи 39.18 Земельного кодекса РФ,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w:t>
      </w:r>
      <w:r w:rsidRPr="007A74C5">
        <w:rPr>
          <w:rFonts w:ascii="Arial" w:eastAsia="Times New Roman" w:hAnsi="Arial" w:cs="Arial"/>
          <w:color w:val="000000"/>
          <w:sz w:val="24"/>
          <w:szCs w:val="24"/>
          <w:lang w:eastAsia="ru-RU"/>
        </w:rPr>
        <w:lastRenderedPageBreak/>
        <w:t xml:space="preserve">субъектов Российской Федерации, муниципальными правовыми актами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 Муниципальная услуга предоставляется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извлечения из нормативных правовых актов Российской Федерации, Пензенской области и органов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устанавливающих порядок и условия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 Требования к обеспечению доступности для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74C5">
        <w:rPr>
          <w:rFonts w:ascii="Arial" w:eastAsia="Times New Roman" w:hAnsi="Arial" w:cs="Arial"/>
          <w:color w:val="000000"/>
          <w:sz w:val="24"/>
          <w:szCs w:val="24"/>
          <w:lang w:eastAsia="ru-RU"/>
        </w:rPr>
        <w:t>сурдопереводчика</w:t>
      </w:r>
      <w:proofErr w:type="spellEnd"/>
      <w:r w:rsidRPr="007A74C5">
        <w:rPr>
          <w:rFonts w:ascii="Arial" w:eastAsia="Times New Roman" w:hAnsi="Arial" w:cs="Arial"/>
          <w:color w:val="000000"/>
          <w:sz w:val="24"/>
          <w:szCs w:val="24"/>
          <w:lang w:eastAsia="ru-RU"/>
        </w:rPr>
        <w:t xml:space="preserve"> и </w:t>
      </w:r>
      <w:proofErr w:type="spellStart"/>
      <w:r w:rsidRPr="007A74C5">
        <w:rPr>
          <w:rFonts w:ascii="Arial" w:eastAsia="Times New Roman" w:hAnsi="Arial" w:cs="Arial"/>
          <w:color w:val="000000"/>
          <w:sz w:val="24"/>
          <w:szCs w:val="24"/>
          <w:lang w:eastAsia="ru-RU"/>
        </w:rPr>
        <w:t>тифлосурдопереводчика</w:t>
      </w:r>
      <w:proofErr w:type="spellEnd"/>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w:t>
      </w:r>
      <w:r w:rsidRPr="007A74C5">
        <w:rPr>
          <w:rFonts w:ascii="Arial" w:eastAsia="Times New Roman" w:hAnsi="Arial" w:cs="Arial"/>
          <w:color w:val="000000"/>
          <w:sz w:val="24"/>
          <w:szCs w:val="24"/>
          <w:lang w:eastAsia="ru-RU"/>
        </w:rPr>
        <w:lastRenderedPageBreak/>
        <w:t>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 Показателями доступности муниципальной услуги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26.1</w:t>
      </w:r>
      <w:proofErr w:type="gramStart"/>
      <w:r w:rsidRPr="007A74C5">
        <w:rPr>
          <w:rFonts w:ascii="Arial" w:eastAsia="Times New Roman" w:hAnsi="Arial" w:cs="Arial"/>
          <w:color w:val="000000"/>
          <w:sz w:val="24"/>
          <w:szCs w:val="24"/>
          <w:lang w:eastAsia="ru-RU"/>
        </w:rPr>
        <w:t>. транспортная</w:t>
      </w:r>
      <w:proofErr w:type="gramEnd"/>
      <w:r w:rsidRPr="007A74C5">
        <w:rPr>
          <w:rFonts w:ascii="Arial" w:eastAsia="Times New Roman" w:hAnsi="Arial" w:cs="Arial"/>
          <w:color w:val="000000"/>
          <w:sz w:val="24"/>
          <w:szCs w:val="24"/>
          <w:lang w:eastAsia="ru-RU"/>
        </w:rPr>
        <w:t xml:space="preserve"> доступность к месту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26.2</w:t>
      </w:r>
      <w:proofErr w:type="gramStart"/>
      <w:r w:rsidRPr="007A74C5">
        <w:rPr>
          <w:rFonts w:ascii="Arial" w:eastAsia="Times New Roman" w:hAnsi="Arial" w:cs="Arial"/>
          <w:color w:val="000000"/>
          <w:sz w:val="24"/>
          <w:szCs w:val="24"/>
          <w:lang w:eastAsia="ru-RU"/>
        </w:rPr>
        <w:t>. обеспечение</w:t>
      </w:r>
      <w:proofErr w:type="gramEnd"/>
      <w:r w:rsidRPr="007A74C5">
        <w:rPr>
          <w:rFonts w:ascii="Arial" w:eastAsia="Times New Roman" w:hAnsi="Arial" w:cs="Arial"/>
          <w:color w:val="000000"/>
          <w:sz w:val="24"/>
          <w:szCs w:val="24"/>
          <w:lang w:eastAsia="ru-RU"/>
        </w:rPr>
        <w:t xml:space="preserve"> беспрепятственного доступа лиц к помещениям, в которых предоставляется муниципальная услуга;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26.3</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xml:space="preserve">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26.4</w:t>
      </w:r>
      <w:proofErr w:type="gramStart"/>
      <w:r w:rsidRPr="007A74C5">
        <w:rPr>
          <w:rFonts w:ascii="Arial" w:eastAsia="Times New Roman" w:hAnsi="Arial" w:cs="Arial"/>
          <w:color w:val="000000"/>
          <w:sz w:val="24"/>
          <w:szCs w:val="24"/>
          <w:lang w:eastAsia="ru-RU"/>
        </w:rPr>
        <w:t>. возможность</w:t>
      </w:r>
      <w:proofErr w:type="gramEnd"/>
      <w:r w:rsidRPr="007A74C5">
        <w:rPr>
          <w:rFonts w:ascii="Arial" w:eastAsia="Times New Roman" w:hAnsi="Arial" w:cs="Arial"/>
          <w:color w:val="000000"/>
          <w:sz w:val="24"/>
          <w:szCs w:val="24"/>
          <w:lang w:eastAsia="ru-RU"/>
        </w:rPr>
        <w:t xml:space="preserve"> получения заявителем информации о ходе предоставления муниципальной услуги с использованием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26.5</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xml:space="preserve"> информации о порядке предоставления муниципальной услуги на информационных стендах 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26.6</w:t>
      </w:r>
      <w:proofErr w:type="gramStart"/>
      <w:r w:rsidRPr="007A74C5">
        <w:rPr>
          <w:rFonts w:ascii="Arial" w:eastAsia="Times New Roman" w:hAnsi="Arial" w:cs="Arial"/>
          <w:color w:val="000000"/>
          <w:sz w:val="24"/>
          <w:szCs w:val="24"/>
          <w:lang w:eastAsia="ru-RU"/>
        </w:rPr>
        <w:t>. предоставление</w:t>
      </w:r>
      <w:proofErr w:type="gramEnd"/>
      <w:r w:rsidRPr="007A74C5">
        <w:rPr>
          <w:rFonts w:ascii="Arial" w:eastAsia="Times New Roman" w:hAnsi="Arial" w:cs="Arial"/>
          <w:color w:val="000000"/>
          <w:sz w:val="24"/>
          <w:szCs w:val="24"/>
          <w:lang w:eastAsia="ru-RU"/>
        </w:rPr>
        <w:t xml:space="preserve"> возможности подачи заявления о предоставлении муниципальной услуги в виде электронного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27.1</w:t>
      </w:r>
      <w:proofErr w:type="gramStart"/>
      <w:r w:rsidRPr="007A74C5">
        <w:rPr>
          <w:rFonts w:ascii="Arial" w:eastAsia="Times New Roman" w:hAnsi="Arial" w:cs="Arial"/>
          <w:color w:val="000000"/>
          <w:sz w:val="24"/>
          <w:szCs w:val="24"/>
          <w:lang w:eastAsia="ru-RU"/>
        </w:rPr>
        <w:t>. очередей</w:t>
      </w:r>
      <w:proofErr w:type="gramEnd"/>
      <w:r w:rsidRPr="007A74C5">
        <w:rPr>
          <w:rFonts w:ascii="Arial" w:eastAsia="Times New Roman" w:hAnsi="Arial" w:cs="Arial"/>
          <w:color w:val="000000"/>
          <w:sz w:val="24"/>
          <w:szCs w:val="24"/>
          <w:lang w:eastAsia="ru-RU"/>
        </w:rPr>
        <w:t xml:space="preserve"> при приеме и выдаче документов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27.2</w:t>
      </w:r>
      <w:proofErr w:type="gramStart"/>
      <w:r w:rsidRPr="007A74C5">
        <w:rPr>
          <w:rFonts w:ascii="Arial" w:eastAsia="Times New Roman" w:hAnsi="Arial" w:cs="Arial"/>
          <w:color w:val="000000"/>
          <w:sz w:val="24"/>
          <w:szCs w:val="24"/>
          <w:lang w:eastAsia="ru-RU"/>
        </w:rPr>
        <w:t>. нарушений</w:t>
      </w:r>
      <w:proofErr w:type="gramEnd"/>
      <w:r w:rsidRPr="007A74C5">
        <w:rPr>
          <w:rFonts w:ascii="Arial" w:eastAsia="Times New Roman" w:hAnsi="Arial" w:cs="Arial"/>
          <w:color w:val="000000"/>
          <w:sz w:val="24"/>
          <w:szCs w:val="24"/>
          <w:lang w:eastAsia="ru-RU"/>
        </w:rPr>
        <w:t xml:space="preserve"> сроков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27.3</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xml:space="preserve"> на действия (бездействие) муниципальных служащих, предоставляющих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27.4</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xml:space="preserve"> на некорректное, невнимательное отношение муниципальных служащих, оказывающих муниципальную услугу, к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28.2. Предоставление муниципальной услуги может осуществляться в электронной форме. Заявление в форме электронного документа представляется </w:t>
      </w:r>
      <w:r w:rsidRPr="007A74C5">
        <w:rPr>
          <w:rFonts w:ascii="Arial" w:eastAsia="Times New Roman" w:hAnsi="Arial" w:cs="Arial"/>
          <w:color w:val="000000"/>
          <w:sz w:val="24"/>
          <w:szCs w:val="24"/>
          <w:lang w:eastAsia="ru-RU"/>
        </w:rPr>
        <w:lastRenderedPageBreak/>
        <w:t>в Администрацию через личный кабинет в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виде бумажного документа, который заявитель получает непосредственно при личном обращении;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виде бумажного документа, который направляется Администрацией заявителю посредством почтового отправления;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xml:space="preserve"> виде электронного документа посредством Единого портала и (или)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электронной</w:t>
      </w:r>
      <w:proofErr w:type="gramEnd"/>
      <w:r w:rsidRPr="007A74C5">
        <w:rPr>
          <w:rFonts w:ascii="Arial" w:eastAsia="Times New Roman" w:hAnsi="Arial" w:cs="Arial"/>
          <w:color w:val="000000"/>
          <w:sz w:val="24"/>
          <w:szCs w:val="24"/>
          <w:lang w:eastAsia="ru-RU"/>
        </w:rPr>
        <w:t xml:space="preserve"> подписью заявителя (представителя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усиленной</w:t>
      </w:r>
      <w:proofErr w:type="gramEnd"/>
      <w:r w:rsidRPr="007A74C5">
        <w:rPr>
          <w:rFonts w:ascii="Arial" w:eastAsia="Times New Roman" w:hAnsi="Arial" w:cs="Arial"/>
          <w:color w:val="000000"/>
          <w:sz w:val="24"/>
          <w:szCs w:val="24"/>
          <w:lang w:eastAsia="ru-RU"/>
        </w:rPr>
        <w:t xml:space="preserve"> квалифицированной электронной подписью заявителя (представителя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лица</w:t>
      </w:r>
      <w:proofErr w:type="gramEnd"/>
      <w:r w:rsidRPr="007A74C5">
        <w:rPr>
          <w:rFonts w:ascii="Arial" w:eastAsia="Times New Roman" w:hAnsi="Arial" w:cs="Arial"/>
          <w:color w:val="000000"/>
          <w:sz w:val="24"/>
          <w:szCs w:val="24"/>
          <w:lang w:eastAsia="ru-RU"/>
        </w:rPr>
        <w:t>, действующего от имени юридического лица без доверенности;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представителя</w:t>
      </w:r>
      <w:proofErr w:type="gramEnd"/>
      <w:r w:rsidRPr="007A74C5">
        <w:rPr>
          <w:rFonts w:ascii="Arial" w:eastAsia="Times New Roman" w:hAnsi="Arial" w:cs="Arial"/>
          <w:color w:val="000000"/>
          <w:sz w:val="24"/>
          <w:szCs w:val="24"/>
          <w:lang w:eastAsia="ru-RU"/>
        </w:rPr>
        <w:t xml:space="preserve"> юридического лица, действующего на основании доверенности, выданной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получение информации о порядке и сроках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формирование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прием и регистрация заявления и иных документов, необходимых для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получение результата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получение сведений о ходе выполнения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осуществление оценки качества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w:t>
      </w:r>
      <w:r w:rsidRPr="007A74C5">
        <w:rPr>
          <w:rFonts w:ascii="Arial" w:eastAsia="Times New Roman" w:hAnsi="Arial" w:cs="Arial"/>
          <w:color w:val="000000"/>
          <w:sz w:val="24"/>
          <w:szCs w:val="24"/>
          <w:lang w:eastAsia="ru-RU"/>
        </w:rPr>
        <w:lastRenderedPageBreak/>
        <w:t>электронной подписи в порядке, предусмотренном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3</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выдача (направление) документов по результатам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w:t>
      </w:r>
      <w:proofErr w:type="gramStart"/>
      <w:r w:rsidRPr="007A74C5">
        <w:rPr>
          <w:rFonts w:ascii="Arial" w:eastAsia="Times New Roman" w:hAnsi="Arial" w:cs="Arial"/>
          <w:color w:val="000000"/>
          <w:sz w:val="24"/>
          <w:szCs w:val="24"/>
          <w:lang w:eastAsia="ru-RU"/>
        </w:rPr>
        <w:t>заявителю(</w:t>
      </w:r>
      <w:proofErr w:type="gramEnd"/>
      <w:r w:rsidRPr="007A74C5">
        <w:rPr>
          <w:rFonts w:ascii="Arial" w:eastAsia="Times New Roman" w:hAnsi="Arial" w:cs="Arial"/>
          <w:color w:val="000000"/>
          <w:sz w:val="24"/>
          <w:szCs w:val="24"/>
          <w:lang w:eastAsia="ru-RU"/>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37. Максимальный срок выполнения действия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для наложения резолюции.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Заявление с приложением документов с резолюцией Главы администрации </w:t>
      </w:r>
      <w:proofErr w:type="spellStart"/>
      <w:r w:rsidRPr="007A74C5">
        <w:rPr>
          <w:rFonts w:ascii="Arial" w:eastAsia="Times New Roman" w:hAnsi="Arial" w:cs="Arial"/>
          <w:color w:val="000000"/>
          <w:sz w:val="24"/>
          <w:szCs w:val="24"/>
          <w:lang w:eastAsia="ru-RU"/>
        </w:rPr>
        <w:t>Верхнеелюзанского</w:t>
      </w:r>
      <w:proofErr w:type="spellEnd"/>
      <w:r w:rsidRPr="007A74C5">
        <w:rPr>
          <w:rFonts w:ascii="Arial" w:eastAsia="Times New Roman" w:hAnsi="Arial" w:cs="Arial"/>
          <w:color w:val="000000"/>
          <w:sz w:val="24"/>
          <w:szCs w:val="24"/>
          <w:lang w:eastAsia="ru-RU"/>
        </w:rPr>
        <w:t xml:space="preserve">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Возврат заявления не препятствует повторному обращению за предоставлением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45. Максимальный срок выполнения действия - 10 дней.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46.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47. Основанием для начала административной процедуры является определение права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48. В случае, если заявление и состав прилагаемых к нему документов, соответствуют требованиям, предусмотренным пунктом 10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торгов с указанием оснований для отказа.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49. Согласованный проект постановления Администрации об отказе в предоставлении земельного участка без проведения торгов с указанием оснований для отказа направляется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50. Результат действия - принятие постановления Администрации об отказе в предоставлении земельного участка без проведения торгов.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51. Максимальный срок выполнения действия - не более 20 дней с момента регистрации заявления о предоставлении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52.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обеспечивает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53. Максимальный срок выполнения действия - 20 дней с момента поступления заявления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54. Результат действия – принятие постановления Администрации об отказе в предоставлении муниципальной услуги или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55. Основанием для начала административной процедуры является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Проект договора купли-продажи/аренды земельного участка направляется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57. Максимальный срок выполнения административной процедуры - 10 дней с момента истечения тридцати дней со дня опубликования извещения.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58. В случае поступления в течение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59.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60. При поступлении заявления о предоставлении земельного участка без проведения торгов в собственность (аренду, безвозмездное пользование) за исключением случаев предоставления земельных участков, предусмотренных статьей 39.18. Земельного кодекса РФ и при отсутствии оснований для отказа в предоставлении земельного участка, указанных в статье 39.16 Земельного кодекса </w:t>
      </w:r>
      <w:r w:rsidRPr="007A74C5">
        <w:rPr>
          <w:rFonts w:ascii="Arial" w:eastAsia="Times New Roman" w:hAnsi="Arial" w:cs="Arial"/>
          <w:color w:val="000000"/>
          <w:sz w:val="24"/>
          <w:szCs w:val="24"/>
          <w:lang w:eastAsia="ru-RU"/>
        </w:rPr>
        <w:lastRenderedPageBreak/>
        <w:t>РФ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Проект договора купли-продажи (аренды, безвозмездного пользования) земельного участка направляется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61. Максимальный срок выполнения административной процедуры - 10 календарных дней со дня поступления заявления о предоставлении земельного участка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62.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63.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64. Специалист МФЦ не позднее следующего дня после получения документов о предоставлении муниципальной услуги направляет (вручает) их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66. При обращении об исправлении технической ошибки заявитель представляет: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заявление об исправлении технической ошибки;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69.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направления заявителю результата муниципальной услуги, указанного в пункте 6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72.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73. Глава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6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муниципального правового акта;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4</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Порядок осуществления текущего контроля за соблюдением и исполнением ответственными должностными лицами положений Регламента и иных </w:t>
      </w:r>
      <w:r w:rsidRPr="007A74C5">
        <w:rPr>
          <w:rFonts w:ascii="Arial" w:eastAsia="Times New Roman" w:hAnsi="Arial" w:cs="Arial"/>
          <w:color w:val="000000"/>
          <w:sz w:val="24"/>
          <w:szCs w:val="24"/>
          <w:lang w:eastAsia="ru-RU"/>
        </w:rPr>
        <w:lastRenderedPageBreak/>
        <w:t>нормативных правовых актов, устанавливающих требования к предоставлению муниципальной услуги, а также принятием ими решений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78. Текущий контроль осуществляется путем проведения плановых и внеплановых проверок полноты и качества исполнения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79. Проверка полноты и качества предоставления муниципальной услуги осуществляется на основании распоряжения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81. В рамках плановой проверки изучаются следующие вопросы: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требований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требований, предъявляемых к документам, предоставляемым заявителем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оснований для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сроков и порядка регистрации запроса заявителя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требований к помещениям, в которых предоставляется муниципальная услуга, к месту ожидания и приема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состава, последовательности и сроков выполнения административных процедур в процессе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обоснованность</w:t>
      </w:r>
      <w:proofErr w:type="gramEnd"/>
      <w:r w:rsidRPr="007A74C5">
        <w:rPr>
          <w:rFonts w:ascii="Arial" w:eastAsia="Times New Roman" w:hAnsi="Arial" w:cs="Arial"/>
          <w:color w:val="000000"/>
          <w:sz w:val="24"/>
          <w:szCs w:val="24"/>
          <w:lang w:eastAsia="ru-RU"/>
        </w:rPr>
        <w:t xml:space="preserve"> решений, принятых ответственным должностным лицом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82. Результаты проверок отражаются в отдельной справке, в которой отмечаются выявленные недостатки и предложения по их устранению.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xml:space="preserve">Ответственность должностных лиц органа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за решения и действия (бездействие), принимаемые (осуществляемые) ими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Раздел 5</w:t>
      </w:r>
    </w:p>
    <w:p w:rsidR="007A74C5" w:rsidRPr="007A74C5" w:rsidRDefault="007A74C5" w:rsidP="007A74C5">
      <w:pPr>
        <w:spacing w:after="0" w:line="240" w:lineRule="auto"/>
        <w:ind w:firstLine="567"/>
        <w:jc w:val="center"/>
        <w:rPr>
          <w:rFonts w:ascii="Arial" w:eastAsia="Times New Roman" w:hAnsi="Arial" w:cs="Arial"/>
          <w:color w:val="000000"/>
          <w:sz w:val="24"/>
          <w:szCs w:val="24"/>
          <w:lang w:eastAsia="ru-RU"/>
        </w:rPr>
      </w:pPr>
      <w:r w:rsidRPr="007A74C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87.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89. В случае установления в ходе или по результатам рассмотрения жалобы признаков состава административного правонарушения или преступления </w:t>
      </w:r>
      <w:r w:rsidRPr="007A74C5">
        <w:rPr>
          <w:rFonts w:ascii="Arial" w:eastAsia="Times New Roman" w:hAnsi="Arial" w:cs="Arial"/>
          <w:color w:val="000000"/>
          <w:sz w:val="24"/>
          <w:szCs w:val="24"/>
          <w:lang w:eastAsia="ru-RU"/>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90.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92.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93. Жалоба на решения и действия (бездействие) должностных лиц, муниципальных служащих Администрации подается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Жалоба на решения и действия (бездействие) главы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подается главе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94.Жалоба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96.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Федеральный закон от 27.07.2010 № 210-ФЗ;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4</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постановлению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xml:space="preserve"> 27.03.2019 № 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r w:rsidRPr="007A74C5">
        <w:rPr>
          <w:rFonts w:ascii="Arial" w:eastAsia="Times New Roman" w:hAnsi="Arial" w:cs="Arial"/>
          <w:b/>
          <w:bCs/>
          <w:color w:val="000000"/>
          <w:kern w:val="36"/>
          <w:sz w:val="32"/>
          <w:szCs w:val="32"/>
          <w:lang w:eastAsia="ru-RU"/>
        </w:rPr>
        <w:t>АДМИНИСТРАТИВНЫЙ РЕГЛАМЕНТ</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proofErr w:type="gramStart"/>
      <w:r w:rsidRPr="007A74C5">
        <w:rPr>
          <w:rFonts w:ascii="Arial" w:eastAsia="Times New Roman" w:hAnsi="Arial" w:cs="Arial"/>
          <w:b/>
          <w:bCs/>
          <w:color w:val="000000"/>
          <w:kern w:val="36"/>
          <w:sz w:val="32"/>
          <w:szCs w:val="32"/>
          <w:lang w:eastAsia="ru-RU"/>
        </w:rPr>
        <w:t>администрации</w:t>
      </w:r>
      <w:proofErr w:type="gramEnd"/>
      <w:r w:rsidRPr="007A74C5">
        <w:rPr>
          <w:rFonts w:ascii="Arial" w:eastAsia="Times New Roman" w:hAnsi="Arial" w:cs="Arial"/>
          <w:b/>
          <w:bCs/>
          <w:color w:val="000000"/>
          <w:kern w:val="36"/>
          <w:sz w:val="32"/>
          <w:szCs w:val="32"/>
          <w:lang w:eastAsia="ru-RU"/>
        </w:rPr>
        <w:t> Архангельского сельсовета </w:t>
      </w:r>
      <w:proofErr w:type="spellStart"/>
      <w:r w:rsidRPr="007A74C5">
        <w:rPr>
          <w:rFonts w:ascii="Arial" w:eastAsia="Times New Roman" w:hAnsi="Arial" w:cs="Arial"/>
          <w:b/>
          <w:bCs/>
          <w:color w:val="000000"/>
          <w:kern w:val="36"/>
          <w:sz w:val="32"/>
          <w:szCs w:val="32"/>
          <w:lang w:eastAsia="ru-RU"/>
        </w:rPr>
        <w:t>Городищенского</w:t>
      </w:r>
      <w:proofErr w:type="spellEnd"/>
      <w:r w:rsidRPr="007A74C5">
        <w:rPr>
          <w:rFonts w:ascii="Arial" w:eastAsia="Times New Roman" w:hAnsi="Arial" w:cs="Arial"/>
          <w:b/>
          <w:bCs/>
          <w:color w:val="000000"/>
          <w:kern w:val="36"/>
          <w:sz w:val="32"/>
          <w:szCs w:val="32"/>
          <w:lang w:eastAsia="ru-RU"/>
        </w:rPr>
        <w:t xml:space="preserve"> района Пензенской области по предоставлению муниципальной услуги «Продажа и предоставление в аренду земельных участков на торгах»</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w:t>
      </w:r>
      <w:proofErr w:type="spellStart"/>
      <w:r w:rsidRPr="007A74C5">
        <w:rPr>
          <w:rFonts w:ascii="Arial" w:eastAsia="Times New Roman" w:hAnsi="Arial" w:cs="Arial"/>
          <w:b/>
          <w:bCs/>
          <w:color w:val="000000"/>
          <w:sz w:val="30"/>
          <w:szCs w:val="30"/>
          <w:lang w:eastAsia="ru-RU"/>
        </w:rPr>
        <w:t>Городищенского</w:t>
      </w:r>
      <w:proofErr w:type="spellEnd"/>
      <w:r w:rsidRPr="007A74C5">
        <w:rPr>
          <w:rFonts w:ascii="Arial" w:eastAsia="Times New Roman" w:hAnsi="Arial" w:cs="Arial"/>
          <w:b/>
          <w:bCs/>
          <w:color w:val="000000"/>
          <w:sz w:val="30"/>
          <w:szCs w:val="30"/>
          <w:lang w:eastAsia="ru-RU"/>
        </w:rPr>
        <w:t xml:space="preserve"> района Пензенской области по предоставлению муниципальной услуги «Продажа и предоставление в аренду земельных участков на торгах»</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1</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СТРАНДАРТ ПРЕДОСТАВЛЕНИЯ МУНИЦИПАЛЬНОЙ УСЛУГИ;</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3</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4</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5</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lastRenderedPageBreak/>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1</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Предмет регулирования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 предоставлению муниципальной услуги «Продажа и предоставление в аренду земельных участков на торгах»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Администрация) муниципальной услуги «Продажа и предоставление в аренду земельных участков на торгах» из земель, находящихся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Городищенский</w:t>
      </w:r>
      <w:proofErr w:type="spellEnd"/>
      <w:r w:rsidRPr="007A74C5">
        <w:rPr>
          <w:rFonts w:ascii="Arial" w:eastAsia="Times New Roman" w:hAnsi="Arial" w:cs="Arial"/>
          <w:color w:val="000000"/>
          <w:sz w:val="24"/>
          <w:szCs w:val="24"/>
          <w:lang w:eastAsia="ru-RU"/>
        </w:rPr>
        <w:t xml:space="preserve"> район Пензенской области» (далее – муниципальная услуга) и стандарт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упорядочения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устранения избыточных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7A74C5" w:rsidRPr="007A74C5" w:rsidRDefault="007A74C5" w:rsidP="007A74C5">
      <w:pPr>
        <w:spacing w:after="0" w:line="240" w:lineRule="auto"/>
        <w:ind w:left="1440"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достоверность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четкость в изложении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полнота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наглядность форм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удобство и доступность получения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оперативность предоставления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муниципальной услуге предоставляется: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непосредственно в помещении Администрации.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осуществляется по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сведений о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Единый портал) и (или) в </w:t>
      </w:r>
      <w:r w:rsidRPr="007A74C5">
        <w:rPr>
          <w:rFonts w:ascii="Arial" w:eastAsia="Times New Roman" w:hAnsi="Arial" w:cs="Arial"/>
          <w:color w:val="000000"/>
          <w:sz w:val="24"/>
          <w:szCs w:val="24"/>
          <w:lang w:eastAsia="ru-RU"/>
        </w:rPr>
        <w:lastRenderedPageBreak/>
        <w:t>региональной государственной информационной системе "Портал государственных и муниципальных услуг (функций) Пензенской области" (www.uslugi.pnzreg.ru.)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Региональный портал)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7A74C5">
        <w:rPr>
          <w:rFonts w:ascii="Arial" w:eastAsia="Times New Roman" w:hAnsi="Arial" w:cs="Arial"/>
          <w:color w:val="3D3D3D"/>
          <w:sz w:val="24"/>
          <w:szCs w:val="24"/>
          <w:lang w:eastAsia="ru-RU"/>
        </w:rPr>
        <w:t>.</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СТАНДАРТ ПРЕДОСТАВЛЕНИЯ МУНИЦИПАЛЬНОЙ УСЛУГИ</w:t>
      </w:r>
    </w:p>
    <w:p w:rsidR="007A74C5" w:rsidRPr="007A74C5" w:rsidRDefault="007A74C5" w:rsidP="007A74C5">
      <w:pPr>
        <w:spacing w:after="0" w:line="240" w:lineRule="auto"/>
        <w:ind w:left="360"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Наименование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«Продажа и предоставление в аренду земельных участков на торгах».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Краткое наименование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lastRenderedPageBreak/>
        <w:t>Наименование органа местного самоуправления, предоставляющего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Муниципальная услуга предоставляется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Результат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Результатом предоставления муниципальной услуги является: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отказ в заключении договора купли-продажи или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Федеральным законом от 13.07.2015 № 218-ФЗ «О государственной регистрации недвижимости» (с последующими изменениями) (далее - </w:t>
      </w:r>
      <w:r w:rsidRPr="007A74C5">
        <w:rPr>
          <w:rFonts w:ascii="Arial" w:eastAsia="Times New Roman" w:hAnsi="Arial" w:cs="Arial"/>
          <w:color w:val="000000"/>
          <w:sz w:val="24"/>
          <w:szCs w:val="24"/>
          <w:lang w:eastAsia="ru-RU"/>
        </w:rPr>
        <w:lastRenderedPageBreak/>
        <w:t>Федеральный закон "О государственной регистрации недвижимости") («Российская газета», № 156, 17.07.2015);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29.07.1998 № 135-ФЗ «Об оценочной деятельности в Российской Федерации» («Российская газета», № 148-149, 06.08.1998);</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Постановлением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(Собрание законодательства РФ, 17.09.2012, № 38, ст. 5121);</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Приказом ФАС России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 (Зарегистрировано в Минюсте России 13.07.2015 № 37995);</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lastRenderedPageBreak/>
        <w:t>- </w:t>
      </w:r>
      <w:hyperlink r:id="rId41" w:tgtFrame="_blank" w:history="1">
        <w:r w:rsidRPr="007A74C5">
          <w:rPr>
            <w:rFonts w:ascii="Arial" w:eastAsia="Times New Roman" w:hAnsi="Arial" w:cs="Arial"/>
            <w:color w:val="0000FF"/>
            <w:sz w:val="24"/>
            <w:szCs w:val="24"/>
            <w:lang w:eastAsia="ru-RU"/>
          </w:rPr>
          <w:t xml:space="preserve">Уставом Архангельского сельсовета </w:t>
        </w:r>
        <w:proofErr w:type="spellStart"/>
        <w:r w:rsidRPr="007A74C5">
          <w:rPr>
            <w:rFonts w:ascii="Arial" w:eastAsia="Times New Roman" w:hAnsi="Arial" w:cs="Arial"/>
            <w:color w:val="0000FF"/>
            <w:sz w:val="24"/>
            <w:szCs w:val="24"/>
            <w:lang w:eastAsia="ru-RU"/>
          </w:rPr>
          <w:t>Городищенского</w:t>
        </w:r>
        <w:proofErr w:type="spellEnd"/>
        <w:r w:rsidRPr="007A74C5">
          <w:rPr>
            <w:rFonts w:ascii="Arial" w:eastAsia="Times New Roman" w:hAnsi="Arial" w:cs="Arial"/>
            <w:color w:val="0000FF"/>
            <w:sz w:val="24"/>
            <w:szCs w:val="24"/>
            <w:lang w:eastAsia="ru-RU"/>
          </w:rPr>
          <w:t xml:space="preserve"> района Пензенской области</w:t>
        </w:r>
      </w:hyperlink>
      <w:r w:rsidRPr="007A74C5">
        <w:rPr>
          <w:rFonts w:ascii="Arial" w:eastAsia="Times New Roman" w:hAnsi="Arial" w:cs="Arial"/>
          <w:color w:val="000000"/>
          <w:sz w:val="24"/>
          <w:szCs w:val="24"/>
          <w:lang w:eastAsia="ru-RU"/>
        </w:rPr>
        <w:t xml:space="preserve">; принятого решением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28.06.2005 №31-7/4, зарегистрированного в Управлении Минюста России по Пензенской области 18.11.2005 года, № RU585073042005001 (газета «</w:t>
      </w:r>
      <w:proofErr w:type="spellStart"/>
      <w:r w:rsidRPr="007A74C5">
        <w:rPr>
          <w:rFonts w:ascii="Arial" w:eastAsia="Times New Roman" w:hAnsi="Arial" w:cs="Arial"/>
          <w:color w:val="000000"/>
          <w:sz w:val="24"/>
          <w:szCs w:val="24"/>
          <w:lang w:eastAsia="ru-RU"/>
        </w:rPr>
        <w:t>Городищенский</w:t>
      </w:r>
      <w:proofErr w:type="spellEnd"/>
      <w:r w:rsidRPr="007A74C5">
        <w:rPr>
          <w:rFonts w:ascii="Arial" w:eastAsia="Times New Roman" w:hAnsi="Arial" w:cs="Arial"/>
          <w:color w:val="000000"/>
          <w:sz w:val="24"/>
          <w:szCs w:val="24"/>
          <w:lang w:eastAsia="ru-RU"/>
        </w:rPr>
        <w:t xml:space="preserve"> вестник»);</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42" w:tgtFrame="_blank" w:history="1">
        <w:r w:rsidRPr="007A74C5">
          <w:rPr>
            <w:rFonts w:ascii="Arial" w:eastAsia="Times New Roman" w:hAnsi="Arial" w:cs="Arial"/>
            <w:color w:val="0000FF"/>
            <w:sz w:val="24"/>
            <w:szCs w:val="24"/>
            <w:lang w:eastAsia="ru-RU"/>
          </w:rPr>
          <w:t>от 17.05.2018 №46</w:t>
        </w:r>
      </w:hyperlink>
      <w:r w:rsidRPr="007A74C5">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17.05.2018 №25);</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43" w:tgtFrame="_blank" w:history="1">
        <w:r w:rsidRPr="007A74C5">
          <w:rPr>
            <w:rFonts w:ascii="Arial" w:eastAsia="Times New Roman" w:hAnsi="Arial" w:cs="Arial"/>
            <w:color w:val="0000FF"/>
            <w:sz w:val="24"/>
            <w:szCs w:val="24"/>
            <w:lang w:eastAsia="ru-RU"/>
          </w:rPr>
          <w:t>от 28.04.2018 №39</w:t>
        </w:r>
      </w:hyperlink>
      <w:r w:rsidRPr="007A74C5">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от 28.04.2018 №22);</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44" w:tgtFrame="_blank" w:history="1">
        <w:r w:rsidRPr="007A74C5">
          <w:rPr>
            <w:rFonts w:ascii="Arial" w:eastAsia="Times New Roman" w:hAnsi="Arial" w:cs="Arial"/>
            <w:color w:val="0000FF"/>
            <w:sz w:val="24"/>
            <w:szCs w:val="24"/>
            <w:lang w:eastAsia="ru-RU"/>
          </w:rPr>
          <w:t>от 12.10.2018 №85</w:t>
        </w:r>
      </w:hyperlink>
      <w:r w:rsidRPr="007A74C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«Ведомости Архангельского сельсовета» от 12.10.2018 №43)</w:t>
      </w:r>
      <w:r w:rsidRPr="007A74C5">
        <w:rPr>
          <w:rFonts w:ascii="Arial" w:eastAsia="Times New Roman" w:hAnsi="Arial" w:cs="Arial"/>
          <w:color w:val="FF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документами территориального планирования;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правилами землепользования и застройки;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проектами планировки территории.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настоящим Регламентом.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лично по адресу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посредством почтовой связи по адресу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 форме электронного документа, подписанного электронной цифрой подписью, посредством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на бумажном носителе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9.3. При формировании заявления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возможность печати па бумажном носителе копии электронной формы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A74C5" w:rsidRPr="007A74C5" w:rsidRDefault="007A74C5" w:rsidP="007A74C5">
      <w:pPr>
        <w:spacing w:after="0" w:line="240" w:lineRule="auto"/>
        <w:ind w:right="142"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Для участия в аукционе заявитель представляет в установленный в извещении о проведении аукциона срок следующие документы:</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документы, подтверждающие внесение задатка.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 Запрещается требовать от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w:t>
      </w:r>
      <w:proofErr w:type="gramStart"/>
      <w:r w:rsidRPr="007A74C5">
        <w:rPr>
          <w:rFonts w:ascii="Arial" w:eastAsia="Times New Roman" w:hAnsi="Arial" w:cs="Arial"/>
          <w:color w:val="000000"/>
          <w:sz w:val="24"/>
          <w:szCs w:val="24"/>
          <w:lang w:eastAsia="ru-RU"/>
        </w:rPr>
        <w:t>службы </w:t>
      </w:r>
      <w:r w:rsidRPr="007A74C5">
        <w:rPr>
          <w:rFonts w:ascii="Arial" w:eastAsia="Times New Roman" w:hAnsi="Arial" w:cs="Arial"/>
          <w:b/>
          <w:bCs/>
          <w:color w:val="222222"/>
          <w:sz w:val="24"/>
          <w:szCs w:val="24"/>
          <w:shd w:val="clear" w:color="auto" w:fill="FFFFFF"/>
          <w:lang w:eastAsia="ru-RU"/>
        </w:rPr>
        <w:t> </w:t>
      </w:r>
      <w:r w:rsidRPr="007A74C5">
        <w:rPr>
          <w:rFonts w:ascii="Arial" w:eastAsia="Times New Roman" w:hAnsi="Arial" w:cs="Arial"/>
          <w:color w:val="222222"/>
          <w:sz w:val="24"/>
          <w:szCs w:val="24"/>
          <w:shd w:val="clear" w:color="auto" w:fill="FFFFFF"/>
          <w:lang w:eastAsia="ru-RU"/>
        </w:rPr>
        <w:t>государственной</w:t>
      </w:r>
      <w:proofErr w:type="gramEnd"/>
      <w:r w:rsidRPr="007A74C5">
        <w:rPr>
          <w:rFonts w:ascii="Arial" w:eastAsia="Times New Roman" w:hAnsi="Arial" w:cs="Arial"/>
          <w:color w:val="222222"/>
          <w:sz w:val="24"/>
          <w:szCs w:val="24"/>
          <w:shd w:val="clear" w:color="auto" w:fill="FFFFFF"/>
          <w:lang w:eastAsia="ru-RU"/>
        </w:rPr>
        <w:t xml:space="preserve"> регистрации, кадастра и картографии (</w:t>
      </w:r>
      <w:proofErr w:type="spellStart"/>
      <w:r w:rsidRPr="007A74C5">
        <w:rPr>
          <w:rFonts w:ascii="Arial" w:eastAsia="Times New Roman" w:hAnsi="Arial" w:cs="Arial"/>
          <w:color w:val="222222"/>
          <w:sz w:val="24"/>
          <w:szCs w:val="24"/>
          <w:shd w:val="clear" w:color="auto" w:fill="FFFFFF"/>
          <w:lang w:eastAsia="ru-RU"/>
        </w:rPr>
        <w:t>Росреестр</w:t>
      </w:r>
      <w:proofErr w:type="spellEnd"/>
      <w:r w:rsidRPr="007A74C5">
        <w:rPr>
          <w:rFonts w:ascii="Arial" w:eastAsia="Times New Roman" w:hAnsi="Arial" w:cs="Arial"/>
          <w:color w:val="222222"/>
          <w:sz w:val="24"/>
          <w:szCs w:val="24"/>
          <w:shd w:val="clear" w:color="auto" w:fill="FFFFFF"/>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 определению начальной цены предмета аукциона (независимый оценщик).</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заявителем поданы документы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 заявление и документы поданы с нарушением требований, установленных пунктом 10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w:t>
      </w:r>
      <w:r w:rsidRPr="007A74C5">
        <w:rPr>
          <w:rFonts w:ascii="Arial" w:eastAsia="Times New Roman" w:hAnsi="Arial" w:cs="Arial"/>
          <w:color w:val="000000"/>
          <w:sz w:val="24"/>
          <w:szCs w:val="24"/>
          <w:lang w:eastAsia="ru-RU"/>
        </w:rPr>
        <w:lastRenderedPageBreak/>
        <w:t>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8) земельный участок не отнесен к определенной категории земель;</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lastRenderedPageBreak/>
        <w:t>15)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18) в отношении земельного участка принято решение о предварительном согласовании его предоставления;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22) непредставление для участия в аукционе документов или представление недостоверных сведений;</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23) </w:t>
      </w:r>
      <w:proofErr w:type="spellStart"/>
      <w:r w:rsidRPr="007A74C5">
        <w:rPr>
          <w:rFonts w:ascii="Arial" w:eastAsia="Times New Roman" w:hAnsi="Arial" w:cs="Arial"/>
          <w:color w:val="000000"/>
          <w:sz w:val="24"/>
          <w:szCs w:val="24"/>
          <w:lang w:eastAsia="ru-RU"/>
        </w:rPr>
        <w:t>непоступление</w:t>
      </w:r>
      <w:proofErr w:type="spellEnd"/>
      <w:r w:rsidRPr="007A74C5">
        <w:rPr>
          <w:rFonts w:ascii="Arial" w:eastAsia="Times New Roman" w:hAnsi="Arial" w:cs="Arial"/>
          <w:color w:val="000000"/>
          <w:sz w:val="24"/>
          <w:szCs w:val="24"/>
          <w:lang w:eastAsia="ru-RU"/>
        </w:rPr>
        <w:t xml:space="preserve"> задатка на дату рассмотрения заявок на участие в аукционе;</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24)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26) по результатам аукциона заявитель не признан победителем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proofErr w:type="spellStart"/>
      <w:r w:rsidRPr="007A74C5">
        <w:rPr>
          <w:rFonts w:ascii="Arial" w:eastAsia="Times New Roman" w:hAnsi="Arial" w:cs="Arial"/>
          <w:b/>
          <w:bCs/>
          <w:color w:val="000000"/>
          <w:sz w:val="24"/>
          <w:szCs w:val="24"/>
          <w:lang w:eastAsia="ru-RU"/>
        </w:rPr>
        <w:t>Городищенского</w:t>
      </w:r>
      <w:proofErr w:type="spellEnd"/>
      <w:r w:rsidRPr="007A74C5">
        <w:rPr>
          <w:rFonts w:ascii="Arial" w:eastAsia="Times New Roman" w:hAnsi="Arial" w:cs="Arial"/>
          <w:b/>
          <w:bCs/>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17. Муниципальная услуга предоставляется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извлечения из нормативных правовых актов Российской Федерации, Пензенской области и органов местного самоуправления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устанавливающих порядок и условия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 Требования к обеспечению доступности для 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23.1</w:t>
      </w:r>
      <w:proofErr w:type="gramStart"/>
      <w:r w:rsidRPr="007A74C5">
        <w:rPr>
          <w:rFonts w:ascii="Arial" w:eastAsia="Times New Roman" w:hAnsi="Arial" w:cs="Arial"/>
          <w:color w:val="000000"/>
          <w:sz w:val="24"/>
          <w:szCs w:val="24"/>
          <w:lang w:eastAsia="ru-RU"/>
        </w:rPr>
        <w:t>. помещения</w:t>
      </w:r>
      <w:proofErr w:type="gramEnd"/>
      <w:r w:rsidRPr="007A74C5">
        <w:rPr>
          <w:rFonts w:ascii="Arial" w:eastAsia="Times New Roman" w:hAnsi="Arial" w:cs="Arial"/>
          <w:color w:val="000000"/>
          <w:sz w:val="24"/>
          <w:szCs w:val="24"/>
          <w:lang w:eastAsia="ru-RU"/>
        </w:rPr>
        <w:t>,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23.2</w:t>
      </w:r>
      <w:proofErr w:type="gramStart"/>
      <w:r w:rsidRPr="007A74C5">
        <w:rPr>
          <w:rFonts w:ascii="Arial" w:eastAsia="Times New Roman" w:hAnsi="Arial" w:cs="Arial"/>
          <w:color w:val="000000"/>
          <w:sz w:val="24"/>
          <w:szCs w:val="24"/>
          <w:lang w:eastAsia="ru-RU"/>
        </w:rPr>
        <w:t>. вход</w:t>
      </w:r>
      <w:proofErr w:type="gramEnd"/>
      <w:r w:rsidRPr="007A74C5">
        <w:rPr>
          <w:rFonts w:ascii="Arial" w:eastAsia="Times New Roman" w:hAnsi="Arial" w:cs="Arial"/>
          <w:color w:val="000000"/>
          <w:sz w:val="24"/>
          <w:szCs w:val="24"/>
          <w:lang w:eastAsia="ru-RU"/>
        </w:rPr>
        <w:t xml:space="preserve">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23.3</w:t>
      </w:r>
      <w:proofErr w:type="gramStart"/>
      <w:r w:rsidRPr="007A74C5">
        <w:rPr>
          <w:rFonts w:ascii="Arial" w:eastAsia="Times New Roman" w:hAnsi="Arial" w:cs="Arial"/>
          <w:color w:val="000000"/>
          <w:sz w:val="24"/>
          <w:szCs w:val="24"/>
          <w:lang w:eastAsia="ru-RU"/>
        </w:rPr>
        <w:t>. на</w:t>
      </w:r>
      <w:proofErr w:type="gramEnd"/>
      <w:r w:rsidRPr="007A74C5">
        <w:rPr>
          <w:rFonts w:ascii="Arial" w:eastAsia="Times New Roman" w:hAnsi="Arial" w:cs="Arial"/>
          <w:color w:val="000000"/>
          <w:sz w:val="24"/>
          <w:szCs w:val="24"/>
          <w:lang w:eastAsia="ru-RU"/>
        </w:rPr>
        <w:t xml:space="preserve">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23.4</w:t>
      </w:r>
      <w:proofErr w:type="gramStart"/>
      <w:r w:rsidRPr="007A74C5">
        <w:rPr>
          <w:rFonts w:ascii="Arial" w:eastAsia="Times New Roman" w:hAnsi="Arial" w:cs="Arial"/>
          <w:color w:val="000000"/>
          <w:sz w:val="24"/>
          <w:szCs w:val="24"/>
          <w:lang w:eastAsia="ru-RU"/>
        </w:rPr>
        <w:t>. выделение</w:t>
      </w:r>
      <w:proofErr w:type="gramEnd"/>
      <w:r w:rsidRPr="007A74C5">
        <w:rPr>
          <w:rFonts w:ascii="Arial" w:eastAsia="Times New Roman" w:hAnsi="Arial" w:cs="Arial"/>
          <w:color w:val="000000"/>
          <w:sz w:val="24"/>
          <w:szCs w:val="24"/>
          <w:lang w:eastAsia="ru-RU"/>
        </w:rPr>
        <w:t xml:space="preserve">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23.5</w:t>
      </w:r>
      <w:proofErr w:type="gramStart"/>
      <w:r w:rsidRPr="007A74C5">
        <w:rPr>
          <w:rFonts w:ascii="Arial" w:eastAsia="Times New Roman" w:hAnsi="Arial" w:cs="Arial"/>
          <w:color w:val="000000"/>
          <w:sz w:val="24"/>
          <w:szCs w:val="24"/>
          <w:lang w:eastAsia="ru-RU"/>
        </w:rPr>
        <w:t>. предоставление</w:t>
      </w:r>
      <w:proofErr w:type="gramEnd"/>
      <w:r w:rsidRPr="007A74C5">
        <w:rPr>
          <w:rFonts w:ascii="Arial" w:eastAsia="Times New Roman" w:hAnsi="Arial" w:cs="Arial"/>
          <w:color w:val="000000"/>
          <w:sz w:val="24"/>
          <w:szCs w:val="24"/>
          <w:lang w:eastAsia="ru-RU"/>
        </w:rPr>
        <w:t xml:space="preserve">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23.6</w:t>
      </w:r>
      <w:proofErr w:type="gramStart"/>
      <w:r w:rsidRPr="007A74C5">
        <w:rPr>
          <w:rFonts w:ascii="Arial" w:eastAsia="Times New Roman" w:hAnsi="Arial" w:cs="Arial"/>
          <w:color w:val="000000"/>
          <w:sz w:val="24"/>
          <w:szCs w:val="24"/>
          <w:lang w:eastAsia="ru-RU"/>
        </w:rPr>
        <w:t>. помещения</w:t>
      </w:r>
      <w:proofErr w:type="gramEnd"/>
      <w:r w:rsidRPr="007A74C5">
        <w:rPr>
          <w:rFonts w:ascii="Arial" w:eastAsia="Times New Roman" w:hAnsi="Arial" w:cs="Arial"/>
          <w:color w:val="000000"/>
          <w:sz w:val="24"/>
          <w:szCs w:val="24"/>
          <w:lang w:eastAsia="ru-RU"/>
        </w:rPr>
        <w:t xml:space="preserve">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23.7</w:t>
      </w:r>
      <w:proofErr w:type="gramStart"/>
      <w:r w:rsidRPr="007A74C5">
        <w:rPr>
          <w:rFonts w:ascii="Arial" w:eastAsia="Times New Roman" w:hAnsi="Arial" w:cs="Arial"/>
          <w:color w:val="000000"/>
          <w:sz w:val="24"/>
          <w:szCs w:val="24"/>
          <w:lang w:eastAsia="ru-RU"/>
        </w:rPr>
        <w:t>. помещения</w:t>
      </w:r>
      <w:proofErr w:type="gramEnd"/>
      <w:r w:rsidRPr="007A74C5">
        <w:rPr>
          <w:rFonts w:ascii="Arial" w:eastAsia="Times New Roman" w:hAnsi="Arial" w:cs="Arial"/>
          <w:color w:val="000000"/>
          <w:sz w:val="24"/>
          <w:szCs w:val="24"/>
          <w:lang w:eastAsia="ru-RU"/>
        </w:rPr>
        <w:t>, предназначенные для предоставления муниципальной услуги, должны соответствовать санитарно-эпидемиологическим правилам и нормативам;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23.8</w:t>
      </w:r>
      <w:proofErr w:type="gramStart"/>
      <w:r w:rsidRPr="007A74C5">
        <w:rPr>
          <w:rFonts w:ascii="Arial" w:eastAsia="Times New Roman" w:hAnsi="Arial" w:cs="Arial"/>
          <w:color w:val="000000"/>
          <w:sz w:val="24"/>
          <w:szCs w:val="24"/>
          <w:lang w:eastAsia="ru-RU"/>
        </w:rPr>
        <w:t>. в</w:t>
      </w:r>
      <w:proofErr w:type="gramEnd"/>
      <w:r w:rsidRPr="007A74C5">
        <w:rPr>
          <w:rFonts w:ascii="Arial" w:eastAsia="Times New Roman" w:hAnsi="Arial" w:cs="Arial"/>
          <w:color w:val="000000"/>
          <w:sz w:val="24"/>
          <w:szCs w:val="24"/>
          <w:lang w:eastAsia="ru-RU"/>
        </w:rPr>
        <w:t xml:space="preserve"> помещениях на видном месте помещаются схемы размещения средств пожаротушения и путей эвакуации в экстренных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23.9</w:t>
      </w:r>
      <w:proofErr w:type="gramStart"/>
      <w:r w:rsidRPr="007A74C5">
        <w:rPr>
          <w:rFonts w:ascii="Arial" w:eastAsia="Times New Roman" w:hAnsi="Arial" w:cs="Arial"/>
          <w:color w:val="000000"/>
          <w:sz w:val="24"/>
          <w:szCs w:val="24"/>
          <w:lang w:eastAsia="ru-RU"/>
        </w:rPr>
        <w:t>. обеспечивается</w:t>
      </w:r>
      <w:proofErr w:type="gramEnd"/>
      <w:r w:rsidRPr="007A74C5">
        <w:rPr>
          <w:rFonts w:ascii="Arial" w:eastAsia="Times New Roman" w:hAnsi="Arial" w:cs="Arial"/>
          <w:color w:val="000000"/>
          <w:sz w:val="24"/>
          <w:szCs w:val="24"/>
          <w:lang w:eastAsia="ru-RU"/>
        </w:rPr>
        <w:t xml:space="preserve">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74C5">
        <w:rPr>
          <w:rFonts w:ascii="Arial" w:eastAsia="Times New Roman" w:hAnsi="Arial" w:cs="Arial"/>
          <w:color w:val="000000"/>
          <w:sz w:val="24"/>
          <w:szCs w:val="24"/>
          <w:lang w:eastAsia="ru-RU"/>
        </w:rPr>
        <w:t>сурдопереводчика</w:t>
      </w:r>
      <w:proofErr w:type="spellEnd"/>
      <w:r w:rsidRPr="007A74C5">
        <w:rPr>
          <w:rFonts w:ascii="Arial" w:eastAsia="Times New Roman" w:hAnsi="Arial" w:cs="Arial"/>
          <w:color w:val="000000"/>
          <w:sz w:val="24"/>
          <w:szCs w:val="24"/>
          <w:lang w:eastAsia="ru-RU"/>
        </w:rPr>
        <w:t xml:space="preserve"> и </w:t>
      </w:r>
      <w:proofErr w:type="spellStart"/>
      <w:r w:rsidRPr="007A74C5">
        <w:rPr>
          <w:rFonts w:ascii="Arial" w:eastAsia="Times New Roman" w:hAnsi="Arial" w:cs="Arial"/>
          <w:color w:val="000000"/>
          <w:sz w:val="24"/>
          <w:szCs w:val="24"/>
          <w:lang w:eastAsia="ru-RU"/>
        </w:rPr>
        <w:t>тифлосурдопереводчика</w:t>
      </w:r>
      <w:proofErr w:type="spellEnd"/>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23.10</w:t>
      </w:r>
      <w:proofErr w:type="gramStart"/>
      <w:r w:rsidRPr="007A74C5">
        <w:rPr>
          <w:rFonts w:ascii="Arial" w:eastAsia="Times New Roman" w:hAnsi="Arial" w:cs="Arial"/>
          <w:color w:val="000000"/>
          <w:sz w:val="24"/>
          <w:szCs w:val="24"/>
          <w:lang w:eastAsia="ru-RU"/>
        </w:rPr>
        <w:t>. сотрудники</w:t>
      </w:r>
      <w:proofErr w:type="gramEnd"/>
      <w:r w:rsidRPr="007A74C5">
        <w:rPr>
          <w:rFonts w:ascii="Arial" w:eastAsia="Times New Roman" w:hAnsi="Arial" w:cs="Arial"/>
          <w:color w:val="000000"/>
          <w:sz w:val="24"/>
          <w:szCs w:val="24"/>
          <w:lang w:eastAsia="ru-RU"/>
        </w:rPr>
        <w:t xml:space="preserve">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пункт</w:t>
      </w:r>
      <w:proofErr w:type="gramEnd"/>
      <w:r w:rsidRPr="007A74C5">
        <w:rPr>
          <w:rFonts w:ascii="Arial" w:eastAsia="Times New Roman" w:hAnsi="Arial" w:cs="Arial"/>
          <w:color w:val="000000"/>
          <w:sz w:val="24"/>
          <w:szCs w:val="24"/>
          <w:lang w:eastAsia="ru-RU"/>
        </w:rPr>
        <w:t xml:space="preserve"> 23 в ред. постановления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45" w:tgtFrame="_blank" w:history="1">
        <w:r w:rsidRPr="007A74C5">
          <w:rPr>
            <w:rFonts w:ascii="Arial" w:eastAsia="Times New Roman" w:hAnsi="Arial" w:cs="Arial"/>
            <w:color w:val="0000FF"/>
            <w:sz w:val="24"/>
            <w:szCs w:val="24"/>
            <w:lang w:eastAsia="ru-RU"/>
          </w:rPr>
          <w:t>от 07.10.2021 № 42</w:t>
        </w:r>
      </w:hyperlink>
      <w:r w:rsidRPr="007A74C5">
        <w:rPr>
          <w:rFonts w:ascii="Arial" w:eastAsia="Times New Roman" w:hAnsi="Arial" w:cs="Arial"/>
          <w:color w:val="000000"/>
          <w:sz w:val="24"/>
          <w:szCs w:val="24"/>
          <w:lang w:eastAsia="ru-RU"/>
        </w:rPr>
        <w:t>)</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 Показателями доступности муниципальной услуги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26.1</w:t>
      </w:r>
      <w:proofErr w:type="gramStart"/>
      <w:r w:rsidRPr="007A74C5">
        <w:rPr>
          <w:rFonts w:ascii="Arial" w:eastAsia="Times New Roman" w:hAnsi="Arial" w:cs="Arial"/>
          <w:color w:val="000000"/>
          <w:sz w:val="24"/>
          <w:szCs w:val="24"/>
          <w:lang w:eastAsia="ru-RU"/>
        </w:rPr>
        <w:t>. транспортная</w:t>
      </w:r>
      <w:proofErr w:type="gramEnd"/>
      <w:r w:rsidRPr="007A74C5">
        <w:rPr>
          <w:rFonts w:ascii="Arial" w:eastAsia="Times New Roman" w:hAnsi="Arial" w:cs="Arial"/>
          <w:color w:val="000000"/>
          <w:sz w:val="24"/>
          <w:szCs w:val="24"/>
          <w:lang w:eastAsia="ru-RU"/>
        </w:rPr>
        <w:t xml:space="preserve"> доступность к месту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26.2</w:t>
      </w:r>
      <w:proofErr w:type="gramStart"/>
      <w:r w:rsidRPr="007A74C5">
        <w:rPr>
          <w:rFonts w:ascii="Arial" w:eastAsia="Times New Roman" w:hAnsi="Arial" w:cs="Arial"/>
          <w:color w:val="000000"/>
          <w:sz w:val="24"/>
          <w:szCs w:val="24"/>
          <w:lang w:eastAsia="ru-RU"/>
        </w:rPr>
        <w:t>. обеспечение</w:t>
      </w:r>
      <w:proofErr w:type="gramEnd"/>
      <w:r w:rsidRPr="007A74C5">
        <w:rPr>
          <w:rFonts w:ascii="Arial" w:eastAsia="Times New Roman" w:hAnsi="Arial" w:cs="Arial"/>
          <w:color w:val="000000"/>
          <w:sz w:val="24"/>
          <w:szCs w:val="24"/>
          <w:lang w:eastAsia="ru-RU"/>
        </w:rPr>
        <w:t xml:space="preserve"> беспрепятственного доступа лиц к помещениям, в которых предоставляется муниципальная услуга;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26.3</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xml:space="preserve">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26.4</w:t>
      </w:r>
      <w:proofErr w:type="gramStart"/>
      <w:r w:rsidRPr="007A74C5">
        <w:rPr>
          <w:rFonts w:ascii="Arial" w:eastAsia="Times New Roman" w:hAnsi="Arial" w:cs="Arial"/>
          <w:color w:val="000000"/>
          <w:sz w:val="24"/>
          <w:szCs w:val="24"/>
          <w:lang w:eastAsia="ru-RU"/>
        </w:rPr>
        <w:t>. возможность</w:t>
      </w:r>
      <w:proofErr w:type="gramEnd"/>
      <w:r w:rsidRPr="007A74C5">
        <w:rPr>
          <w:rFonts w:ascii="Arial" w:eastAsia="Times New Roman" w:hAnsi="Arial" w:cs="Arial"/>
          <w:color w:val="000000"/>
          <w:sz w:val="24"/>
          <w:szCs w:val="24"/>
          <w:lang w:eastAsia="ru-RU"/>
        </w:rPr>
        <w:t xml:space="preserve"> получения заявителем информации о ходе предоставления муниципальной услуги</w:t>
      </w:r>
      <w:r w:rsidRPr="007A74C5">
        <w:rPr>
          <w:rFonts w:ascii="Arial" w:eastAsia="Times New Roman" w:hAnsi="Arial" w:cs="Arial"/>
          <w:color w:val="3D3D3D"/>
          <w:sz w:val="24"/>
          <w:szCs w:val="24"/>
          <w:lang w:eastAsia="ru-RU"/>
        </w:rPr>
        <w:t> </w:t>
      </w:r>
      <w:r w:rsidRPr="007A74C5">
        <w:rPr>
          <w:rFonts w:ascii="Arial" w:eastAsia="Times New Roman" w:hAnsi="Arial" w:cs="Arial"/>
          <w:color w:val="000000"/>
          <w:sz w:val="24"/>
          <w:szCs w:val="24"/>
          <w:lang w:eastAsia="ru-RU"/>
        </w:rPr>
        <w:t>с использованием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26.5</w:t>
      </w:r>
      <w:proofErr w:type="gramStart"/>
      <w:r w:rsidRPr="007A74C5">
        <w:rPr>
          <w:rFonts w:ascii="Arial" w:eastAsia="Times New Roman" w:hAnsi="Arial" w:cs="Arial"/>
          <w:color w:val="000000"/>
          <w:sz w:val="24"/>
          <w:szCs w:val="24"/>
          <w:lang w:eastAsia="ru-RU"/>
        </w:rPr>
        <w:t>. размещение</w:t>
      </w:r>
      <w:proofErr w:type="gramEnd"/>
      <w:r w:rsidRPr="007A74C5">
        <w:rPr>
          <w:rFonts w:ascii="Arial" w:eastAsia="Times New Roman" w:hAnsi="Arial" w:cs="Arial"/>
          <w:color w:val="000000"/>
          <w:sz w:val="24"/>
          <w:szCs w:val="24"/>
          <w:lang w:eastAsia="ru-RU"/>
        </w:rPr>
        <w:t xml:space="preserve"> информации о порядке предоставления муниципальной услуги на информационных стендах в Администрации,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26.6</w:t>
      </w:r>
      <w:proofErr w:type="gramStart"/>
      <w:r w:rsidRPr="007A74C5">
        <w:rPr>
          <w:rFonts w:ascii="Arial" w:eastAsia="Times New Roman" w:hAnsi="Arial" w:cs="Arial"/>
          <w:color w:val="000000"/>
          <w:sz w:val="24"/>
          <w:szCs w:val="24"/>
          <w:lang w:eastAsia="ru-RU"/>
        </w:rPr>
        <w:t>. предоставление</w:t>
      </w:r>
      <w:proofErr w:type="gramEnd"/>
      <w:r w:rsidRPr="007A74C5">
        <w:rPr>
          <w:rFonts w:ascii="Arial" w:eastAsia="Times New Roman" w:hAnsi="Arial" w:cs="Arial"/>
          <w:color w:val="000000"/>
          <w:sz w:val="24"/>
          <w:szCs w:val="24"/>
          <w:lang w:eastAsia="ru-RU"/>
        </w:rPr>
        <w:t xml:space="preserve"> возможности подачи заявления о предоставлении муниципальной услуги в виде электронного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27.1</w:t>
      </w:r>
      <w:proofErr w:type="gramStart"/>
      <w:r w:rsidRPr="007A74C5">
        <w:rPr>
          <w:rFonts w:ascii="Arial" w:eastAsia="Times New Roman" w:hAnsi="Arial" w:cs="Arial"/>
          <w:color w:val="000000"/>
          <w:sz w:val="24"/>
          <w:szCs w:val="24"/>
          <w:lang w:eastAsia="ru-RU"/>
        </w:rPr>
        <w:t>. очередей</w:t>
      </w:r>
      <w:proofErr w:type="gramEnd"/>
      <w:r w:rsidRPr="007A74C5">
        <w:rPr>
          <w:rFonts w:ascii="Arial" w:eastAsia="Times New Roman" w:hAnsi="Arial" w:cs="Arial"/>
          <w:color w:val="000000"/>
          <w:sz w:val="24"/>
          <w:szCs w:val="24"/>
          <w:lang w:eastAsia="ru-RU"/>
        </w:rPr>
        <w:t xml:space="preserve"> при приеме и выдаче документов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27.2</w:t>
      </w:r>
      <w:proofErr w:type="gramStart"/>
      <w:r w:rsidRPr="007A74C5">
        <w:rPr>
          <w:rFonts w:ascii="Arial" w:eastAsia="Times New Roman" w:hAnsi="Arial" w:cs="Arial"/>
          <w:color w:val="000000"/>
          <w:sz w:val="24"/>
          <w:szCs w:val="24"/>
          <w:lang w:eastAsia="ru-RU"/>
        </w:rPr>
        <w:t>. нарушений</w:t>
      </w:r>
      <w:proofErr w:type="gramEnd"/>
      <w:r w:rsidRPr="007A74C5">
        <w:rPr>
          <w:rFonts w:ascii="Arial" w:eastAsia="Times New Roman" w:hAnsi="Arial" w:cs="Arial"/>
          <w:color w:val="000000"/>
          <w:sz w:val="24"/>
          <w:szCs w:val="24"/>
          <w:lang w:eastAsia="ru-RU"/>
        </w:rPr>
        <w:t xml:space="preserve"> сроков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27.3</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xml:space="preserve"> на действия (бездействие) муниципальных служащих, предоставляющих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27.4</w:t>
      </w:r>
      <w:proofErr w:type="gramStart"/>
      <w:r w:rsidRPr="007A74C5">
        <w:rPr>
          <w:rFonts w:ascii="Arial" w:eastAsia="Times New Roman" w:hAnsi="Arial" w:cs="Arial"/>
          <w:color w:val="000000"/>
          <w:sz w:val="24"/>
          <w:szCs w:val="24"/>
          <w:lang w:eastAsia="ru-RU"/>
        </w:rPr>
        <w:t>. жалоб</w:t>
      </w:r>
      <w:proofErr w:type="gramEnd"/>
      <w:r w:rsidRPr="007A74C5">
        <w:rPr>
          <w:rFonts w:ascii="Arial" w:eastAsia="Times New Roman" w:hAnsi="Arial" w:cs="Arial"/>
          <w:color w:val="000000"/>
          <w:sz w:val="24"/>
          <w:szCs w:val="24"/>
          <w:lang w:eastAsia="ru-RU"/>
        </w:rPr>
        <w:t xml:space="preserve"> на некорректное, невнимательное отношение муниципальных служащих, оказывающих муниципальную услугу, к заявителям (их представителям).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28.</w:t>
      </w:r>
      <w:r w:rsidRPr="007A74C5">
        <w:rPr>
          <w:rFonts w:ascii="Arial" w:eastAsia="Times New Roman" w:hAnsi="Arial" w:cs="Arial"/>
          <w:color w:val="000000"/>
          <w:spacing w:val="2"/>
          <w:sz w:val="24"/>
          <w:szCs w:val="24"/>
          <w:lang w:eastAsia="ru-RU"/>
        </w:rPr>
        <w:t> </w:t>
      </w:r>
      <w:r w:rsidRPr="007A74C5">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w:t>
      </w:r>
      <w:r w:rsidRPr="007A74C5">
        <w:rPr>
          <w:rFonts w:ascii="Arial" w:eastAsia="Times New Roman" w:hAnsi="Arial" w:cs="Arial"/>
          <w:color w:val="000000"/>
          <w:sz w:val="24"/>
          <w:szCs w:val="24"/>
          <w:lang w:eastAsia="ru-RU"/>
        </w:rPr>
        <w:lastRenderedPageBreak/>
        <w:t>нормативными правовыми актами и соглашением о взаимодействии между МФЦ и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через</w:t>
      </w:r>
      <w:proofErr w:type="gramEnd"/>
      <w:r w:rsidRPr="007A74C5">
        <w:rPr>
          <w:rFonts w:ascii="Arial" w:eastAsia="Times New Roman" w:hAnsi="Arial" w:cs="Arial"/>
          <w:color w:val="000000"/>
          <w:sz w:val="24"/>
          <w:szCs w:val="24"/>
          <w:lang w:eastAsia="ru-RU"/>
        </w:rPr>
        <w:t xml:space="preserve"> личный кабинет в Едином портале и (или) Региональном портале в случае наличия такой технической возможности в Едином портале и (или)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путем</w:t>
      </w:r>
      <w:proofErr w:type="gramEnd"/>
      <w:r w:rsidRPr="007A74C5">
        <w:rPr>
          <w:rFonts w:ascii="Arial" w:eastAsia="Times New Roman" w:hAnsi="Arial" w:cs="Arial"/>
          <w:color w:val="000000"/>
          <w:sz w:val="24"/>
          <w:szCs w:val="24"/>
          <w:lang w:eastAsia="ru-RU"/>
        </w:rPr>
        <w:t xml:space="preserve"> направления электронного документа в Администрацию на официальную электронную почту и предоставляет отсканированные копии документов согласно перечню документов, указанному в пункте 10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электронной</w:t>
      </w:r>
      <w:proofErr w:type="gramEnd"/>
      <w:r w:rsidRPr="007A74C5">
        <w:rPr>
          <w:rFonts w:ascii="Arial" w:eastAsia="Times New Roman" w:hAnsi="Arial" w:cs="Arial"/>
          <w:color w:val="000000"/>
          <w:sz w:val="24"/>
          <w:szCs w:val="24"/>
          <w:lang w:eastAsia="ru-RU"/>
        </w:rPr>
        <w:t xml:space="preserve"> подписью заявителя (представителя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усиленной</w:t>
      </w:r>
      <w:proofErr w:type="gramEnd"/>
      <w:r w:rsidRPr="007A74C5">
        <w:rPr>
          <w:rFonts w:ascii="Arial" w:eastAsia="Times New Roman" w:hAnsi="Arial" w:cs="Arial"/>
          <w:color w:val="000000"/>
          <w:sz w:val="24"/>
          <w:szCs w:val="24"/>
          <w:lang w:eastAsia="ru-RU"/>
        </w:rPr>
        <w:t xml:space="preserve"> квалифицированной электронной подписью заявителя (представителя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лица</w:t>
      </w:r>
      <w:proofErr w:type="gramEnd"/>
      <w:r w:rsidRPr="007A74C5">
        <w:rPr>
          <w:rFonts w:ascii="Arial" w:eastAsia="Times New Roman" w:hAnsi="Arial" w:cs="Arial"/>
          <w:color w:val="000000"/>
          <w:sz w:val="24"/>
          <w:szCs w:val="24"/>
          <w:lang w:eastAsia="ru-RU"/>
        </w:rPr>
        <w:t>, действующего от имени юридического лица без доверенности;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представителя</w:t>
      </w:r>
      <w:proofErr w:type="gramEnd"/>
      <w:r w:rsidRPr="007A74C5">
        <w:rPr>
          <w:rFonts w:ascii="Arial" w:eastAsia="Times New Roman" w:hAnsi="Arial" w:cs="Arial"/>
          <w:color w:val="000000"/>
          <w:sz w:val="24"/>
          <w:szCs w:val="24"/>
          <w:lang w:eastAsia="ru-RU"/>
        </w:rPr>
        <w:t xml:space="preserve"> юридического лица, действующего на основании доверенности, выданной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получение информации о порядке и сроках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формирование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прием и регистрация</w:t>
      </w:r>
      <w:r w:rsidRPr="007A74C5">
        <w:rPr>
          <w:rFonts w:ascii="Arial" w:eastAsia="Times New Roman" w:hAnsi="Arial" w:cs="Arial"/>
          <w:color w:val="3D3D3D"/>
          <w:sz w:val="24"/>
          <w:szCs w:val="24"/>
          <w:lang w:eastAsia="ru-RU"/>
        </w:rPr>
        <w:t> </w:t>
      </w:r>
      <w:r w:rsidRPr="007A74C5">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получение результата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получение сведений о ходе выполнения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осуществление оценки качества предоставления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w:t>
      </w:r>
      <w:r w:rsidRPr="007A74C5">
        <w:rPr>
          <w:rFonts w:ascii="Arial" w:eastAsia="Times New Roman" w:hAnsi="Arial" w:cs="Arial"/>
          <w:color w:val="000000"/>
          <w:sz w:val="24"/>
          <w:szCs w:val="24"/>
          <w:lang w:eastAsia="ru-RU"/>
        </w:rPr>
        <w:lastRenderedPageBreak/>
        <w:t>электронной подписи в порядке, предусмотренном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3</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установление начальной цены предмета аукциона;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проведение аукциона по продаже земельного участка или аукциона на право заключения договора аренды земельного участка;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оформление результатов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подготовка и подписание главой Администрации проекта договора купли-продажи или проекта договора аренды земельного участка;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направление или выдача Заявителю проекта договора купли – продажи либо проекта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Прием документов от заявителя и сверка копий документов с их подлинниками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специалистом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37. Максимальный срок выполнения действия 15 минут.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r w:rsidRPr="007A74C5">
        <w:rPr>
          <w:rFonts w:ascii="Arial" w:eastAsia="Times New Roman" w:hAnsi="Arial" w:cs="Arial"/>
          <w:color w:val="3D3D3D"/>
          <w:sz w:val="24"/>
          <w:szCs w:val="24"/>
          <w:lang w:eastAsia="ru-RU"/>
        </w:rPr>
        <w:t>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Заявление с приложением документов с резолюцией Главы Администрации передаются специалисту Администрации, ответственному за </w:t>
      </w:r>
      <w:proofErr w:type="spellStart"/>
      <w:r w:rsidRPr="007A74C5">
        <w:rPr>
          <w:rFonts w:ascii="Arial" w:eastAsia="Times New Roman" w:hAnsi="Arial" w:cs="Arial"/>
          <w:color w:val="000000"/>
          <w:sz w:val="24"/>
          <w:szCs w:val="24"/>
          <w:lang w:eastAsia="ru-RU"/>
        </w:rPr>
        <w:t>предоставлеие</w:t>
      </w:r>
      <w:proofErr w:type="spellEnd"/>
      <w:r w:rsidRPr="007A74C5">
        <w:rPr>
          <w:rFonts w:ascii="Arial" w:eastAsia="Times New Roman" w:hAnsi="Arial" w:cs="Arial"/>
          <w:color w:val="000000"/>
          <w:sz w:val="24"/>
          <w:szCs w:val="24"/>
          <w:lang w:eastAsia="ru-RU"/>
        </w:rPr>
        <w:t xml:space="preserve">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принятия решения о передаче заявления с документами ответственному специалисту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(далее -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xml:space="preserve">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w:t>
      </w:r>
      <w:r w:rsidRPr="007A74C5">
        <w:rPr>
          <w:rFonts w:ascii="Arial" w:eastAsia="Times New Roman" w:hAnsi="Arial" w:cs="Arial"/>
          <w:color w:val="000000"/>
          <w:sz w:val="24"/>
          <w:szCs w:val="24"/>
          <w:lang w:eastAsia="ru-RU"/>
        </w:rPr>
        <w:lastRenderedPageBreak/>
        <w:t>осуществляется не позднее следующего за днем подачи заявителем (представителем) заявления рабочего дня.</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46.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16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47. Максимальный срок выполнения действия – 2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48. Проект постановления Администрации об отказе в проведении аукциона с указанием оснований для отказа направляется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действия – 3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случае принятия документов МФЦ, постановление Администрации об отказе в проведении аукциона с указанием оснований для отказа специалистом Администрации не позднее следующего дня после его утверждения направляется в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Максимальный срок выполнения действия – 30 (тридцать) дней со дня регистрации заявления.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надлежащее их оформление.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49. При отсутствии оснований для отказа в предоставлении земельного участка, предусмотренных пунктом 16 настоящего регламента специалист Администрации, ответственный за предоставление муниципальной услуги, готовит проект постановления Администрации о проведении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Проект постановления Администрации о проведении аукциона направляется для согласования соответствующим специалистам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50. Максимальный срок выполнения действия – 3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Согласованный проект постановления Администрации о проведении аукциона направляется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51. Максимальный срок выполнения действия – 3 дня.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52. Результат действия –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Установление начальной цены предмета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lastRenderedPageBreak/>
        <w:t>53. Основанием для начала административной процедуры является принятие Администрацией постановления о проведении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54. Начальной ценой предмета аукциона является по выбору Администрации рыночная стоимость такого земельного участка, определенная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55. По результатам аукциона по продаже земельного участка определяется цена такого земельного участка.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56. Начальная цена предмета аукциона на право заключения договора аренды земельного участка устанавливается Администрацией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1,5 %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 Российской Федерации, а именно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57. По результатам аукциона на право заключения договора аренды земельного участка, определяется ежегодный размер арендной платы.</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58. 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определяется размер первого арендного платежа.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59. Если ранее аукцион признан несостоявшимся и договор купли-продажи земельного участка,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30% (тридцать процентов) начальной цены предмета предыдущего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60. Максимальный срок выполнения действия - 30 календарных дней с момента поступления заявления о проведении аукциона в Администрацию.</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61. Результат действия - установление начальной цены предмета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lastRenderedPageBreak/>
        <w:t>Проведение аукциона по продаже земельного участка или аукциона на право заключения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62. Основанием для начала административной процедуры является установление начальной цены предмета аукциона и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63. Подготовку и проведение аукциона обеспечивает Администрация. Аукцион проводится в порядке, предусмотренном статьями 39.11-39.13 Земельного кодекса Российской Федерации.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64. Ответственным за подготовку и проведение аукциона является Глава Администрации.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65. Ответственный специалист за предоставление муниципальной услуги Администрации готовит проект извещения, которым устанавливаются время, место и порядок проведения аукциона, сроки подачи заявок на участие в аукционе, порядок внесения и возврата задатка, величина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Земельного кодекса Российской Федерации.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66. Срок подготовки документов для публикации извещения о проведении аукциона составляет не более 40 календарных дней с момента поступления заявления в Администрацию.</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67. В извещении о проведении аукциона указываются сведения в соответствии с частью 21 статьи 39.11 Земельного кодекса Российской Федерации.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bookmarkStart w:id="36" w:name="dst663"/>
      <w:bookmarkEnd w:id="36"/>
      <w:r w:rsidRPr="007A74C5">
        <w:rPr>
          <w:rFonts w:ascii="Arial" w:eastAsia="Times New Roman" w:hAnsi="Arial" w:cs="Arial"/>
          <w:color w:val="000000"/>
          <w:sz w:val="24"/>
          <w:szCs w:val="24"/>
          <w:lang w:eastAsia="ru-RU"/>
        </w:rPr>
        <w:t>68. Извещение о проведение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30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69.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70. Для участия в аукционе заявители представляют в установленный в извещении о проведении аукциона срок следующие документы:</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документы, подтверждающие внесение задатка.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71. Прием документов прекращается не ранее чем за 5 (пять) дней до дня проведения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lastRenderedPageBreak/>
        <w:t>72. Специалист Администрации, ответственный за предоставление муниципальной услуги,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членами аукционной комиссии не позднее чем в течение одного дня со дня рассмотрения заявок и размещается на Официальном сайте не позднее, чем на следующий день после дня подписания протокола.</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73.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74. Максимальный срок выполнения действия - 70 календарных дней с момента поступления заявления о проведении аукциона в Администрацию.</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75. Результат действия - оформление и размещение на Официальном сайте протокола о результатах рассмотрения заявок.</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Оформление результатов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76. Основанием для начала административной процедуры является проведенный аукцион.</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77. Результаты аукциона оформляются протоколом, который подписывается членами комиссии. Протокол о результатах аукциона составляется в двух экземплярах, один из которых передается победителю аукциона, а второй остается в Администрации. В протоколе указываются:</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сведения о месте, дате и времени проведения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предмет аукциона, в том числе сведения о местоположении и площади земельного участка;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78. Протокол о результатах аукциона размещается на Официальном сайте в течение одного рабочего дня со дня подписания данного протокола.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79.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xml:space="preserve">Абзац утратил </w:t>
      </w:r>
      <w:proofErr w:type="gramStart"/>
      <w:r w:rsidRPr="007A74C5">
        <w:rPr>
          <w:rFonts w:ascii="Arial" w:eastAsia="Times New Roman" w:hAnsi="Arial" w:cs="Arial"/>
          <w:color w:val="000000"/>
          <w:sz w:val="24"/>
          <w:szCs w:val="24"/>
          <w:lang w:eastAsia="ru-RU"/>
        </w:rPr>
        <w:t>силу .</w:t>
      </w:r>
      <w:proofErr w:type="gramEnd"/>
      <w:r w:rsidRPr="007A74C5">
        <w:rPr>
          <w:rFonts w:ascii="Arial" w:eastAsia="Times New Roman" w:hAnsi="Arial" w:cs="Arial"/>
          <w:color w:val="000000"/>
          <w:sz w:val="24"/>
          <w:szCs w:val="24"/>
          <w:lang w:eastAsia="ru-RU"/>
        </w:rPr>
        <w:t xml:space="preserve"> - Постановление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w:t>
      </w:r>
      <w:hyperlink r:id="rId46" w:tgtFrame="_blank" w:history="1">
        <w:r w:rsidRPr="007A74C5">
          <w:rPr>
            <w:rFonts w:ascii="Arial" w:eastAsia="Times New Roman" w:hAnsi="Arial" w:cs="Arial"/>
            <w:color w:val="0000FF"/>
            <w:sz w:val="24"/>
            <w:szCs w:val="24"/>
            <w:lang w:eastAsia="ru-RU"/>
          </w:rPr>
          <w:t>от 29.06.2021 №20</w:t>
        </w:r>
      </w:hyperlink>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80. Протокол о результатах аукциона размещается на Официальном сайте в течение одного рабочего дня со дня подписания данного протокола.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81. В течение трех рабочих дней со дня подписания протокола о результатах аукциона задатки возвращаются лицам, участвовавшим в аукционе, но не победившим в нем.</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lastRenderedPageBreak/>
        <w:t>82.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83.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84.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85. Срок исполнения процедуры составляет 5 календарных дней со дня составления протокола о результатах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86. Результат действия:</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изготовление и размещение протокола на Официальном сайте в течение одного рабочего дня со дня подписания данного протокола;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вручение второго экземпляра протокола победителю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Подготовка и подписание главой Администрации проекта договора купли-продажи или проекта договор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87. Основанием для начала административной процедуры является изготовление и размещение протокола о результатах аукциона на Официальном сайте.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88. Специалист Администрации, ответственный за предоставление муниципальной услуги, после проведения аукциона, осуществляет подготовку проекта договора купли-продажи или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89. Проект договора купли-продажи или аренды земельного участка согласовывается соответствующими специалистами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90. Проект договора купли-продажи или аренды земельного участка направляется главе Администрации для подписания.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91. Максимальный срок выполнения действия – 5 календарных дней.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92. Результат действия - является подготовка и подписание проекта договора купли – продажи либо проекта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Направление или выдача Заявителю проекта договора купли – продажи либо проекта договора аренды земельного участка</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93. Основанием для начала административной процедуры является подписание главой Администрации проекта договора купли-продажи или проекта договора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94. Администрация направляет победителю аукциона или единственному принявшему участие в аукционе его участнику три экземпляра подписанного со своей стороны проекта договора купли-продажи или проекта договора аренды земельного участка в 10 (десятидневный) срок со дня составления протокола о результатах аукциона.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95. Если проект договора купли-продажи или договора аренды земельного участка, а в случае, предусмотренном пунктом 24 статьи 39.12 Земельного кодекса Российской Федерации, также проект договора о комплексном освоении территории в течение 30 (тридцати) дней со дня их направления победителю аукциона не были им подписаны и представлены в Администрацию,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96. В случае если в течение 30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Администрация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97. Подписанный проект договора купли-продажи или аренды земельного участка в трех экземплярах выдается заявителю под роспись или направляется по почте заказным письмом по адресу, указанному в заявлении.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98.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99. При передаче проекта договора купли-продажи или проекта аренды земельного участка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указанных документов.</w:t>
      </w:r>
    </w:p>
    <w:p w:rsidR="007A74C5" w:rsidRPr="007A74C5" w:rsidRDefault="007A74C5" w:rsidP="007A74C5">
      <w:pPr>
        <w:spacing w:after="0" w:line="240" w:lineRule="auto"/>
        <w:ind w:firstLine="567"/>
        <w:jc w:val="both"/>
        <w:rPr>
          <w:rFonts w:ascii="Times New Roman" w:eastAsia="Times New Roman" w:hAnsi="Times New Roman" w:cs="Times New Roman"/>
          <w:color w:val="000000"/>
          <w:sz w:val="24"/>
          <w:szCs w:val="24"/>
          <w:lang w:eastAsia="ru-RU"/>
        </w:rPr>
      </w:pPr>
      <w:r w:rsidRPr="007A74C5">
        <w:rPr>
          <w:rFonts w:ascii="Arial" w:eastAsia="Times New Roman" w:hAnsi="Arial" w:cs="Arial"/>
          <w:color w:val="000000"/>
          <w:sz w:val="24"/>
          <w:szCs w:val="24"/>
          <w:lang w:eastAsia="ru-RU"/>
        </w:rPr>
        <w:t xml:space="preserve">100. Специалист Администрации, ответственный за предоставление </w:t>
      </w:r>
      <w:proofErr w:type="spellStart"/>
      <w:r w:rsidRPr="007A74C5">
        <w:rPr>
          <w:rFonts w:ascii="Arial" w:eastAsia="Times New Roman" w:hAnsi="Arial" w:cs="Arial"/>
          <w:color w:val="000000"/>
          <w:sz w:val="24"/>
          <w:szCs w:val="24"/>
          <w:lang w:eastAsia="ru-RU"/>
        </w:rPr>
        <w:t>муниципаьной</w:t>
      </w:r>
      <w:proofErr w:type="spellEnd"/>
      <w:r w:rsidRPr="007A74C5">
        <w:rPr>
          <w:rFonts w:ascii="Arial" w:eastAsia="Times New Roman" w:hAnsi="Arial" w:cs="Arial"/>
          <w:color w:val="000000"/>
          <w:sz w:val="24"/>
          <w:szCs w:val="24"/>
          <w:lang w:eastAsia="ru-RU"/>
        </w:rPr>
        <w:t xml:space="preserve"> услуги, фиксирует факт выдачи проектов договоров в журнале учета договоров купли-продажи или аренды земельного участка.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101. Максимальный срок выполнения действия составляет не более 3 календарных дней со дня подписания договора главой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101. Результат действия - является выдача или направление проекта договора купли-продажи либо проекта договора аренды земельного участка заявителю.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4</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lastRenderedPageBreak/>
        <w:t>ФОРМЫ КОНТРОЛЯ ЗА ИСПОЛНЕНИЕМ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102.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103. Текущий контроль осуществляется путем проведения плановых и внеплановых проверок полноты и качества исполнения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104. Проверка полноты и качества предоставления муниципальной услуги осуществляется на основании распоряжения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105.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106. В рамках плановой проверки изучаются следующие вопросы: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требований к порядку информирования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требований, предъявляемых к документам, предоставляемым заявителем для получения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оснований для отказа в приеме документов, необходимых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предусмотренных Регламентом оснований для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сроков и порядка регистрации запроса заявителя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требований к помещениям, в которых предоставляется муниципальная услуга, к месту ожидания и приема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соблюдение</w:t>
      </w:r>
      <w:proofErr w:type="gramEnd"/>
      <w:r w:rsidRPr="007A74C5">
        <w:rPr>
          <w:rFonts w:ascii="Arial" w:eastAsia="Times New Roman" w:hAnsi="Arial" w:cs="Arial"/>
          <w:color w:val="000000"/>
          <w:sz w:val="24"/>
          <w:szCs w:val="24"/>
          <w:lang w:eastAsia="ru-RU"/>
        </w:rPr>
        <w:t xml:space="preserve"> состава, последовательности и сроков выполнения административных процедур в процессе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обоснованность</w:t>
      </w:r>
      <w:proofErr w:type="gramEnd"/>
      <w:r w:rsidRPr="007A74C5">
        <w:rPr>
          <w:rFonts w:ascii="Arial" w:eastAsia="Times New Roman" w:hAnsi="Arial" w:cs="Arial"/>
          <w:color w:val="000000"/>
          <w:sz w:val="24"/>
          <w:szCs w:val="24"/>
          <w:lang w:eastAsia="ru-RU"/>
        </w:rPr>
        <w:t xml:space="preserve"> решений, принятых ответственным должностным лицом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107. Результаты проверок отражаются в отдельной справке, в которой отмечаются выявленные недостатки и предложения по их устранению.</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xml:space="preserve">Ответственность должностных лиц органа местного самоуправления </w:t>
      </w:r>
      <w:proofErr w:type="spellStart"/>
      <w:r w:rsidRPr="007A74C5">
        <w:rPr>
          <w:rFonts w:ascii="Arial" w:eastAsia="Times New Roman" w:hAnsi="Arial" w:cs="Arial"/>
          <w:b/>
          <w:bCs/>
          <w:color w:val="000000"/>
          <w:sz w:val="24"/>
          <w:szCs w:val="24"/>
          <w:lang w:eastAsia="ru-RU"/>
        </w:rPr>
        <w:t>Городищенского</w:t>
      </w:r>
      <w:proofErr w:type="spellEnd"/>
      <w:r w:rsidRPr="007A74C5">
        <w:rPr>
          <w:rFonts w:ascii="Arial" w:eastAsia="Times New Roman" w:hAnsi="Arial" w:cs="Arial"/>
          <w:b/>
          <w:bCs/>
          <w:color w:val="000000"/>
          <w:sz w:val="24"/>
          <w:szCs w:val="24"/>
          <w:lang w:eastAsia="ru-RU"/>
        </w:rPr>
        <w:t xml:space="preserve"> района Пензенской области за решения и действия (бездействие), принимаемые (осуществляемые) ими в ходе предоставления муниципальной услуги</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108.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109.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110.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5</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112.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Предмет досудебного (внесудебного) обжалования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113.Заявитель (представитель заявителя) может обратиться с жалобой, в том числе, в следующих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настоящим Регламентом;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w:t>
      </w:r>
      <w:proofErr w:type="gramStart"/>
      <w:r w:rsidRPr="007A74C5">
        <w:rPr>
          <w:rFonts w:ascii="Arial" w:eastAsia="Times New Roman" w:hAnsi="Arial" w:cs="Arial"/>
          <w:color w:val="000000"/>
          <w:sz w:val="24"/>
          <w:szCs w:val="24"/>
          <w:lang w:eastAsia="ru-RU"/>
        </w:rPr>
        <w:t>. статьи</w:t>
      </w:r>
      <w:proofErr w:type="gramEnd"/>
      <w:r w:rsidRPr="007A74C5">
        <w:rPr>
          <w:rFonts w:ascii="Arial" w:eastAsia="Times New Roman" w:hAnsi="Arial" w:cs="Arial"/>
          <w:color w:val="000000"/>
          <w:sz w:val="24"/>
          <w:szCs w:val="24"/>
          <w:lang w:eastAsia="ru-RU"/>
        </w:rPr>
        <w:t xml:space="preserve">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114.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115. Жалоба подается: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7A74C5" w:rsidRPr="007A74C5" w:rsidRDefault="007A74C5" w:rsidP="007A74C5">
      <w:pPr>
        <w:spacing w:after="0" w:line="240" w:lineRule="auto"/>
        <w:ind w:firstLine="567"/>
        <w:jc w:val="both"/>
        <w:rPr>
          <w:rFonts w:ascii="Arial" w:eastAsia="Times New Roman" w:hAnsi="Arial" w:cs="Arial"/>
          <w:b/>
          <w:bCs/>
          <w:color w:val="000000"/>
          <w:sz w:val="36"/>
          <w:szCs w:val="36"/>
          <w:lang w:eastAsia="ru-RU"/>
        </w:rPr>
      </w:pPr>
      <w:r w:rsidRPr="007A74C5">
        <w:rPr>
          <w:rFonts w:ascii="Arial" w:eastAsia="Times New Roman" w:hAnsi="Arial" w:cs="Arial"/>
          <w:color w:val="000000"/>
          <w:sz w:val="24"/>
          <w:szCs w:val="24"/>
          <w:lang w:eastAsia="ru-RU"/>
        </w:rPr>
        <w:t>117.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района Пензенской области от 12.10.2018 № 85 «Об утверждении Порядка подачи и рассмотрения жалоб на решения и действия (бездействие)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r w:rsidRPr="007A74C5">
        <w:rPr>
          <w:rFonts w:ascii="Arial" w:eastAsia="Times New Roman" w:hAnsi="Arial" w:cs="Arial"/>
          <w:i/>
          <w:iCs/>
          <w:color w:val="000000"/>
          <w:sz w:val="24"/>
          <w:szCs w:val="24"/>
          <w:lang w:eastAsia="ru-RU"/>
        </w:rPr>
        <w:t> </w:t>
      </w:r>
      <w:r w:rsidRPr="007A74C5">
        <w:rPr>
          <w:rFonts w:ascii="Arial" w:eastAsia="Times New Roman" w:hAnsi="Arial" w:cs="Arial"/>
          <w:color w:val="000000"/>
          <w:sz w:val="24"/>
          <w:szCs w:val="24"/>
          <w:lang w:eastAsia="ru-RU"/>
        </w:rPr>
        <w:t xml:space="preserve">должностных лиц, муниципальных служащих </w:t>
      </w:r>
      <w:r w:rsidRPr="007A74C5">
        <w:rPr>
          <w:rFonts w:ascii="Arial" w:eastAsia="Times New Roman" w:hAnsi="Arial" w:cs="Arial"/>
          <w:color w:val="000000"/>
          <w:sz w:val="24"/>
          <w:szCs w:val="24"/>
          <w:lang w:eastAsia="ru-RU"/>
        </w:rPr>
        <w:lastRenderedPageBreak/>
        <w:t>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118. Рассмотрение жалоб в отношении решений и действий (бездействия) работника МФЦ осуществляется руководителем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119.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120. Орган, предоставляющий муниципальную услугу, МФЦ, учредитель МФЦ, перенаправившие жалобу, информируют о перенаправлении жалобы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121. Жалоба может быть подана заявителем через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подачи и рассмотрения жалобы</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подачи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Жалоба в письменной форме может быть также направлена по почте.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123. Жалоба должна содержать:</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7A74C5">
        <w:rPr>
          <w:rFonts w:ascii="Arial" w:eastAsia="Times New Roman" w:hAnsi="Arial" w:cs="Arial"/>
          <w:color w:val="000000"/>
          <w:sz w:val="24"/>
          <w:szCs w:val="24"/>
          <w:lang w:eastAsia="ru-RU"/>
        </w:rPr>
        <w:t>пп</w:t>
      </w:r>
      <w:proofErr w:type="spellEnd"/>
      <w:r w:rsidRPr="007A74C5">
        <w:rPr>
          <w:rFonts w:ascii="Arial" w:eastAsia="Times New Roman" w:hAnsi="Arial" w:cs="Arial"/>
          <w:color w:val="000000"/>
          <w:sz w:val="24"/>
          <w:szCs w:val="24"/>
          <w:lang w:eastAsia="ru-RU"/>
        </w:rPr>
        <w:t>. "д" п. 127. раздела 5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124.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оформленная в соответствии с законодательством Российской Федерации доверенность (для физических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официального интернет-сайта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электронной почты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Единого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Регионального портала;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128. В электронном виде жалоба на решения и действия (бездействие) МФЦ, работника МФЦ может быть подана заявителем посредством: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официального сайта МФЦ, учредителя МФЦ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электронной почты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129. При подаче жалобы в электронном виде документы, указанные в пунктах 124 и 125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130. Оснований для приостановления рассмотрения жалобы не имеется.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131. Заявитель имеет право на получение информации и документов, необходимых для обоснования 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132. Орган, предоставляющий муниципальную услугу, МФЦ, учредитель МФЦ обеспечивают: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Сроки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Результат досудебного (внесудебного) обжалования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135. По результатам рассмотрения жалобы принимается одно из следующих решений: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в удовлетворении жалобы отказывается.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137.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139.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140. Ответ по результатам рассмотрения жалобы направляется заявителю не позднее дня, следующего за днем принятия решения, в письменной форме.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141. В ответе по результатам рассмотрения жалобы указываются: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а</w:t>
      </w:r>
      <w:proofErr w:type="gramEnd"/>
      <w:r w:rsidRPr="007A74C5">
        <w:rPr>
          <w:rFonts w:ascii="Arial" w:eastAsia="Times New Roman" w:hAnsi="Arial" w:cs="Arial"/>
          <w:color w:val="000000"/>
          <w:sz w:val="24"/>
          <w:szCs w:val="24"/>
          <w:lang w:eastAsia="ru-RU"/>
        </w:rPr>
        <w:t>)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б</w:t>
      </w:r>
      <w:proofErr w:type="gramEnd"/>
      <w:r w:rsidRPr="007A74C5">
        <w:rPr>
          <w:rFonts w:ascii="Arial" w:eastAsia="Times New Roman" w:hAnsi="Arial" w:cs="Arial"/>
          <w:color w:val="000000"/>
          <w:sz w:val="24"/>
          <w:szCs w:val="24"/>
          <w:lang w:eastAsia="ru-RU"/>
        </w:rPr>
        <w:t>) номер, дата, место принятия решения, включая сведения о должностном лице, работнике, решение или действие (бездействие) которого обжалуется;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в</w:t>
      </w:r>
      <w:proofErr w:type="gramEnd"/>
      <w:r w:rsidRPr="007A74C5">
        <w:rPr>
          <w:rFonts w:ascii="Arial" w:eastAsia="Times New Roman" w:hAnsi="Arial" w:cs="Arial"/>
          <w:color w:val="000000"/>
          <w:sz w:val="24"/>
          <w:szCs w:val="24"/>
          <w:lang w:eastAsia="ru-RU"/>
        </w:rPr>
        <w:t>) фамилия, имя, отчество (при наличии) или наименование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г</w:t>
      </w:r>
      <w:proofErr w:type="gramEnd"/>
      <w:r w:rsidRPr="007A74C5">
        <w:rPr>
          <w:rFonts w:ascii="Arial" w:eastAsia="Times New Roman" w:hAnsi="Arial" w:cs="Arial"/>
          <w:color w:val="000000"/>
          <w:sz w:val="24"/>
          <w:szCs w:val="24"/>
          <w:lang w:eastAsia="ru-RU"/>
        </w:rPr>
        <w:t>) основания для принятия решения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д</w:t>
      </w:r>
      <w:proofErr w:type="gramEnd"/>
      <w:r w:rsidRPr="007A74C5">
        <w:rPr>
          <w:rFonts w:ascii="Arial" w:eastAsia="Times New Roman" w:hAnsi="Arial" w:cs="Arial"/>
          <w:color w:val="000000"/>
          <w:sz w:val="24"/>
          <w:szCs w:val="24"/>
          <w:lang w:eastAsia="ru-RU"/>
        </w:rPr>
        <w:t>) принятое по жалобе решение;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е</w:t>
      </w:r>
      <w:proofErr w:type="gramEnd"/>
      <w:r w:rsidRPr="007A74C5">
        <w:rPr>
          <w:rFonts w:ascii="Arial" w:eastAsia="Times New Roman" w:hAnsi="Arial" w:cs="Arial"/>
          <w:color w:val="000000"/>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ж</w:t>
      </w:r>
      <w:proofErr w:type="gramEnd"/>
      <w:r w:rsidRPr="007A74C5">
        <w:rPr>
          <w:rFonts w:ascii="Arial" w:eastAsia="Times New Roman" w:hAnsi="Arial" w:cs="Arial"/>
          <w:color w:val="000000"/>
          <w:sz w:val="24"/>
          <w:szCs w:val="24"/>
          <w:lang w:eastAsia="ru-RU"/>
        </w:rPr>
        <w:t>) сведения о порядке обжалования принятого по жалобе решения.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143.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w:t>
      </w:r>
      <w:r w:rsidRPr="007A74C5">
        <w:rPr>
          <w:rFonts w:ascii="Arial" w:eastAsia="Times New Roman" w:hAnsi="Arial" w:cs="Arial"/>
          <w:color w:val="000000"/>
          <w:sz w:val="24"/>
          <w:szCs w:val="24"/>
          <w:lang w:eastAsia="ru-RU"/>
        </w:rPr>
        <w:lastRenderedPageBreak/>
        <w:t>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144. В случае если жалоба была направлена способом, указанным в </w:t>
      </w:r>
      <w:proofErr w:type="spellStart"/>
      <w:r w:rsidRPr="007A74C5">
        <w:rPr>
          <w:rFonts w:ascii="Arial" w:eastAsia="Times New Roman" w:hAnsi="Arial" w:cs="Arial"/>
          <w:color w:val="000000"/>
          <w:sz w:val="24"/>
          <w:szCs w:val="24"/>
          <w:lang w:eastAsia="ru-RU"/>
        </w:rPr>
        <w:t>пп</w:t>
      </w:r>
      <w:proofErr w:type="spellEnd"/>
      <w:r w:rsidRPr="007A74C5">
        <w:rPr>
          <w:rFonts w:ascii="Arial" w:eastAsia="Times New Roman" w:hAnsi="Arial" w:cs="Arial"/>
          <w:color w:val="000000"/>
          <w:sz w:val="24"/>
          <w:szCs w:val="24"/>
          <w:lang w:eastAsia="ru-RU"/>
        </w:rPr>
        <w:t>. "д" п. 127. раздела 5 Регламента, ответ заявителю направляется посредством системы досудебного обжалования.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Порядок обжалования решения по жалобе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147. Решение по результатам рассмотрения жалобы заявитель вправе обжаловать в судебном порядке.</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административному регламенту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по</w:t>
      </w:r>
      <w:proofErr w:type="gramEnd"/>
      <w:r w:rsidRPr="007A74C5">
        <w:rPr>
          <w:rFonts w:ascii="Arial" w:eastAsia="Times New Roman" w:hAnsi="Arial" w:cs="Arial"/>
          <w:color w:val="000000"/>
          <w:sz w:val="24"/>
          <w:szCs w:val="24"/>
          <w:lang w:eastAsia="ru-RU"/>
        </w:rPr>
        <w:t xml:space="preserve"> предоставлению муниципальной услуги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«Продажа и предоставление в аренду</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земельных</w:t>
      </w:r>
      <w:proofErr w:type="gramEnd"/>
      <w:r w:rsidRPr="007A74C5">
        <w:rPr>
          <w:rFonts w:ascii="Arial" w:eastAsia="Times New Roman" w:hAnsi="Arial" w:cs="Arial"/>
          <w:color w:val="000000"/>
          <w:sz w:val="24"/>
          <w:szCs w:val="24"/>
          <w:lang w:eastAsia="ru-RU"/>
        </w:rPr>
        <w:t xml:space="preserve"> участков на торгах»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О Б Р А З Е Ц</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7A74C5">
        <w:rPr>
          <w:rFonts w:ascii="Arial" w:eastAsia="Times New Roman" w:hAnsi="Arial" w:cs="Arial"/>
          <w:b/>
          <w:bCs/>
          <w:color w:val="000000"/>
          <w:sz w:val="24"/>
          <w:szCs w:val="24"/>
          <w:lang w:eastAsia="ru-RU"/>
        </w:rPr>
        <w:t>заявления</w:t>
      </w:r>
      <w:proofErr w:type="gramEnd"/>
      <w:r w:rsidRPr="007A74C5">
        <w:rPr>
          <w:rFonts w:ascii="Arial" w:eastAsia="Times New Roman" w:hAnsi="Arial" w:cs="Arial"/>
          <w:b/>
          <w:bCs/>
          <w:color w:val="000000"/>
          <w:sz w:val="24"/>
          <w:szCs w:val="24"/>
          <w:lang w:eastAsia="ru-RU"/>
        </w:rPr>
        <w:t xml:space="preserve"> о предоставлении муниципальной услуги</w:t>
      </w:r>
    </w:p>
    <w:p w:rsidR="007A74C5" w:rsidRPr="007A74C5" w:rsidRDefault="007A74C5" w:rsidP="007A74C5">
      <w:pPr>
        <w:shd w:val="clear" w:color="auto" w:fill="FFFFFF"/>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hd w:val="clear" w:color="auto" w:fill="FFFFFF"/>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Главе администрации</w:t>
      </w:r>
    </w:p>
    <w:p w:rsidR="007A74C5" w:rsidRPr="007A74C5" w:rsidRDefault="007A74C5" w:rsidP="007A74C5">
      <w:pPr>
        <w:shd w:val="clear" w:color="auto" w:fill="FFFFFF"/>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hd w:val="clear" w:color="auto" w:fill="FFFFFF"/>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_____________________________</w:t>
      </w:r>
    </w:p>
    <w:p w:rsidR="007A74C5" w:rsidRPr="007A74C5" w:rsidRDefault="007A74C5" w:rsidP="007A74C5">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xml:space="preserve"> ______________________________________</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(Ф.И.О. физического лица либо наименование</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юридического</w:t>
      </w:r>
      <w:proofErr w:type="gramEnd"/>
      <w:r w:rsidRPr="007A74C5">
        <w:rPr>
          <w:rFonts w:ascii="Arial" w:eastAsia="Times New Roman" w:hAnsi="Arial" w:cs="Arial"/>
          <w:color w:val="000000"/>
          <w:sz w:val="24"/>
          <w:szCs w:val="24"/>
          <w:lang w:eastAsia="ru-RU"/>
        </w:rPr>
        <w:t xml:space="preserve"> лица либо Ф.И.О. представителя заявителя)</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________________________________________</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место</w:t>
      </w:r>
      <w:proofErr w:type="gramEnd"/>
      <w:r w:rsidRPr="007A74C5">
        <w:rPr>
          <w:rFonts w:ascii="Arial" w:eastAsia="Times New Roman" w:hAnsi="Arial" w:cs="Arial"/>
          <w:color w:val="000000"/>
          <w:sz w:val="24"/>
          <w:szCs w:val="24"/>
          <w:lang w:eastAsia="ru-RU"/>
        </w:rPr>
        <w:t xml:space="preserve"> жительства физического лица либо место нахождения юридического лица)</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________________________________________</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реквизиты</w:t>
      </w:r>
      <w:proofErr w:type="gramEnd"/>
      <w:r w:rsidRPr="007A74C5">
        <w:rPr>
          <w:rFonts w:ascii="Arial" w:eastAsia="Times New Roman" w:hAnsi="Arial" w:cs="Arial"/>
          <w:color w:val="000000"/>
          <w:sz w:val="24"/>
          <w:szCs w:val="24"/>
          <w:lang w:eastAsia="ru-RU"/>
        </w:rPr>
        <w:t xml:space="preserve"> документа, удостоверяющего</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личность</w:t>
      </w:r>
      <w:proofErr w:type="gramEnd"/>
      <w:r w:rsidRPr="007A74C5">
        <w:rPr>
          <w:rFonts w:ascii="Arial" w:eastAsia="Times New Roman" w:hAnsi="Arial" w:cs="Arial"/>
          <w:color w:val="000000"/>
          <w:sz w:val="24"/>
          <w:szCs w:val="24"/>
          <w:lang w:eastAsia="ru-RU"/>
        </w:rPr>
        <w:t xml:space="preserve"> физического лица либо сведения</w:t>
      </w:r>
    </w:p>
    <w:p w:rsidR="007A74C5" w:rsidRPr="007A74C5" w:rsidRDefault="007A74C5" w:rsidP="007A74C5">
      <w:pPr>
        <w:shd w:val="clear" w:color="auto" w:fill="FFFFFF"/>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о</w:t>
      </w:r>
      <w:proofErr w:type="gramEnd"/>
      <w:r w:rsidRPr="007A74C5">
        <w:rPr>
          <w:rFonts w:ascii="Arial" w:eastAsia="Times New Roman" w:hAnsi="Arial" w:cs="Arial"/>
          <w:color w:val="000000"/>
          <w:sz w:val="24"/>
          <w:szCs w:val="24"/>
          <w:lang w:eastAsia="ru-RU"/>
        </w:rPr>
        <w:t xml:space="preserve"> государственной регистрации</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заявителя</w:t>
      </w:r>
      <w:proofErr w:type="gramEnd"/>
      <w:r w:rsidRPr="007A74C5">
        <w:rPr>
          <w:rFonts w:ascii="Arial" w:eastAsia="Times New Roman" w:hAnsi="Arial" w:cs="Arial"/>
          <w:color w:val="000000"/>
          <w:sz w:val="24"/>
          <w:szCs w:val="24"/>
          <w:lang w:eastAsia="ru-RU"/>
        </w:rPr>
        <w:t xml:space="preserve"> в ЕГРЮЛ)</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действующего</w:t>
      </w:r>
      <w:proofErr w:type="gramEnd"/>
      <w:r w:rsidRPr="007A74C5">
        <w:rPr>
          <w:rFonts w:ascii="Arial" w:eastAsia="Times New Roman" w:hAnsi="Arial" w:cs="Arial"/>
          <w:color w:val="000000"/>
          <w:sz w:val="24"/>
          <w:szCs w:val="24"/>
          <w:lang w:eastAsia="ru-RU"/>
        </w:rPr>
        <w:t xml:space="preserve"> на основании______________________</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реквизиты</w:t>
      </w:r>
      <w:proofErr w:type="gramEnd"/>
      <w:r w:rsidRPr="007A74C5">
        <w:rPr>
          <w:rFonts w:ascii="Arial" w:eastAsia="Times New Roman" w:hAnsi="Arial" w:cs="Arial"/>
          <w:color w:val="000000"/>
          <w:sz w:val="24"/>
          <w:szCs w:val="24"/>
          <w:lang w:eastAsia="ru-RU"/>
        </w:rPr>
        <w:t xml:space="preserve"> документа,</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подтверждающего</w:t>
      </w:r>
      <w:proofErr w:type="gramEnd"/>
      <w:r w:rsidRPr="007A74C5">
        <w:rPr>
          <w:rFonts w:ascii="Arial" w:eastAsia="Times New Roman" w:hAnsi="Arial" w:cs="Arial"/>
          <w:color w:val="000000"/>
          <w:sz w:val="24"/>
          <w:szCs w:val="24"/>
          <w:lang w:eastAsia="ru-RU"/>
        </w:rPr>
        <w:t xml:space="preserve"> полномочия представителя</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заявителя</w:t>
      </w:r>
      <w:proofErr w:type="gramEnd"/>
      <w:r w:rsidRPr="007A74C5">
        <w:rPr>
          <w:rFonts w:ascii="Arial" w:eastAsia="Times New Roman" w:hAnsi="Arial" w:cs="Arial"/>
          <w:color w:val="000000"/>
          <w:sz w:val="24"/>
          <w:szCs w:val="24"/>
          <w:lang w:eastAsia="ru-RU"/>
        </w:rPr>
        <w:t xml:space="preserve"> (в случае, если от имени</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заявителя</w:t>
      </w:r>
      <w:proofErr w:type="gramEnd"/>
      <w:r w:rsidRPr="007A74C5">
        <w:rPr>
          <w:rFonts w:ascii="Arial" w:eastAsia="Times New Roman" w:hAnsi="Arial" w:cs="Arial"/>
          <w:color w:val="000000"/>
          <w:sz w:val="24"/>
          <w:szCs w:val="24"/>
          <w:lang w:eastAsia="ru-RU"/>
        </w:rPr>
        <w:t xml:space="preserve"> выступает его представитель)</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________________________________________</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почтовый</w:t>
      </w:r>
      <w:proofErr w:type="gramEnd"/>
      <w:r w:rsidRPr="007A74C5">
        <w:rPr>
          <w:rFonts w:ascii="Arial" w:eastAsia="Times New Roman" w:hAnsi="Arial" w:cs="Arial"/>
          <w:color w:val="000000"/>
          <w:sz w:val="24"/>
          <w:szCs w:val="24"/>
          <w:lang w:eastAsia="ru-RU"/>
        </w:rPr>
        <w:t xml:space="preserve"> адрес, адрес электронной почты,</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номер</w:t>
      </w:r>
      <w:proofErr w:type="gramEnd"/>
      <w:r w:rsidRPr="007A74C5">
        <w:rPr>
          <w:rFonts w:ascii="Arial" w:eastAsia="Times New Roman" w:hAnsi="Arial" w:cs="Arial"/>
          <w:color w:val="000000"/>
          <w:sz w:val="24"/>
          <w:szCs w:val="24"/>
          <w:lang w:eastAsia="ru-RU"/>
        </w:rPr>
        <w:t xml:space="preserve"> телефона заявителя либо</w:t>
      </w:r>
    </w:p>
    <w:p w:rsidR="007A74C5" w:rsidRPr="007A74C5" w:rsidRDefault="007A74C5" w:rsidP="007A74C5">
      <w:pPr>
        <w:spacing w:after="0" w:line="240" w:lineRule="auto"/>
        <w:ind w:firstLine="567"/>
        <w:jc w:val="right"/>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lastRenderedPageBreak/>
        <w:t>представителя</w:t>
      </w:r>
      <w:proofErr w:type="gramEnd"/>
      <w:r w:rsidRPr="007A74C5">
        <w:rPr>
          <w:rFonts w:ascii="Arial" w:eastAsia="Times New Roman" w:hAnsi="Arial" w:cs="Arial"/>
          <w:color w:val="000000"/>
          <w:sz w:val="24"/>
          <w:szCs w:val="24"/>
          <w:lang w:eastAsia="ru-RU"/>
        </w:rPr>
        <w:t xml:space="preserve"> заявителя)</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ЗАЯВЛЕНИЕ</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Прошу Вас предоставить на аукционе земельный участок с кадастровым</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proofErr w:type="gramStart"/>
      <w:r w:rsidRPr="007A74C5">
        <w:rPr>
          <w:rFonts w:ascii="Arial" w:eastAsia="Times New Roman" w:hAnsi="Arial" w:cs="Arial"/>
          <w:color w:val="000000"/>
          <w:sz w:val="24"/>
          <w:szCs w:val="24"/>
          <w:lang w:eastAsia="ru-RU"/>
        </w:rPr>
        <w:t>номером</w:t>
      </w:r>
      <w:proofErr w:type="gramEnd"/>
      <w:r w:rsidRPr="007A74C5">
        <w:rPr>
          <w:rFonts w:ascii="Arial" w:eastAsia="Times New Roman" w:hAnsi="Arial" w:cs="Arial"/>
          <w:color w:val="000000"/>
          <w:sz w:val="24"/>
          <w:szCs w:val="24"/>
          <w:lang w:eastAsia="ru-RU"/>
        </w:rPr>
        <w:t>__________________________ на праве _____________________________.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w:t>
      </w:r>
      <w:proofErr w:type="gramStart"/>
      <w:r w:rsidRPr="007A74C5">
        <w:rPr>
          <w:rFonts w:ascii="Arial" w:eastAsia="Times New Roman" w:hAnsi="Arial" w:cs="Arial"/>
          <w:color w:val="000000"/>
          <w:sz w:val="24"/>
          <w:szCs w:val="24"/>
          <w:lang w:eastAsia="ru-RU"/>
        </w:rPr>
        <w:t>собственности</w:t>
      </w:r>
      <w:proofErr w:type="gramEnd"/>
      <w:r w:rsidRPr="007A74C5">
        <w:rPr>
          <w:rFonts w:ascii="Arial" w:eastAsia="Times New Roman" w:hAnsi="Arial" w:cs="Arial"/>
          <w:color w:val="000000"/>
          <w:sz w:val="24"/>
          <w:szCs w:val="24"/>
          <w:lang w:eastAsia="ru-RU"/>
        </w:rPr>
        <w:t xml:space="preserve"> или аренды)</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 xml:space="preserve">Срок аренды (в случае предоставления земельного участка в </w:t>
      </w:r>
      <w:proofErr w:type="gramStart"/>
      <w:r w:rsidRPr="007A74C5">
        <w:rPr>
          <w:rFonts w:ascii="Arial" w:eastAsia="Times New Roman" w:hAnsi="Arial" w:cs="Arial"/>
          <w:color w:val="000000"/>
          <w:sz w:val="24"/>
          <w:szCs w:val="24"/>
          <w:lang w:eastAsia="ru-RU"/>
        </w:rPr>
        <w:t>аренду)_</w:t>
      </w:r>
      <w:proofErr w:type="gramEnd"/>
      <w:r w:rsidRPr="007A74C5">
        <w:rPr>
          <w:rFonts w:ascii="Arial" w:eastAsia="Times New Roman" w:hAnsi="Arial" w:cs="Arial"/>
          <w:color w:val="000000"/>
          <w:sz w:val="24"/>
          <w:szCs w:val="24"/>
          <w:lang w:eastAsia="ru-RU"/>
        </w:rPr>
        <w:t>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__________________________________________________________________.</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Подачей настоящей заявки я подтверждаю свое согласие на обработку Продавцом моих персональных данных согласно статье 3 Федерального закона от 27.07.2006 № 152-ФЗ "О персональных данных".</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Courier New" w:eastAsia="Times New Roman" w:hAnsi="Courier New" w:cs="Courier New"/>
          <w:color w:val="000000"/>
          <w:sz w:val="24"/>
          <w:szCs w:val="24"/>
          <w:lang w:eastAsia="ru-RU"/>
        </w:rPr>
      </w:pPr>
      <w:r w:rsidRPr="007A74C5">
        <w:rPr>
          <w:rFonts w:ascii="Arial" w:eastAsia="Times New Roman" w:hAnsi="Arial" w:cs="Arial"/>
          <w:color w:val="000000"/>
          <w:sz w:val="24"/>
          <w:szCs w:val="24"/>
          <w:lang w:eastAsia="ru-RU"/>
        </w:rPr>
        <w:t>Дата Подпись заявителя</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Приложение 5</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к</w:t>
      </w:r>
      <w:proofErr w:type="gramEnd"/>
      <w:r w:rsidRPr="007A74C5">
        <w:rPr>
          <w:rFonts w:ascii="Arial" w:eastAsia="Times New Roman" w:hAnsi="Arial" w:cs="Arial"/>
          <w:color w:val="000000"/>
          <w:sz w:val="24"/>
          <w:szCs w:val="24"/>
          <w:lang w:eastAsia="ru-RU"/>
        </w:rPr>
        <w:t xml:space="preserve"> постановлению администрации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Архангельского сельсовета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Пензенской области</w:t>
      </w:r>
    </w:p>
    <w:p w:rsidR="007A74C5" w:rsidRPr="007A74C5" w:rsidRDefault="007A74C5" w:rsidP="007A74C5">
      <w:pPr>
        <w:spacing w:after="0" w:line="240" w:lineRule="auto"/>
        <w:ind w:firstLine="567"/>
        <w:jc w:val="right"/>
        <w:rPr>
          <w:rFonts w:ascii="Arial" w:eastAsia="Times New Roman" w:hAnsi="Arial" w:cs="Arial"/>
          <w:color w:val="000000"/>
          <w:sz w:val="24"/>
          <w:szCs w:val="24"/>
          <w:lang w:eastAsia="ru-RU"/>
        </w:rPr>
      </w:pPr>
      <w:proofErr w:type="gramStart"/>
      <w:r w:rsidRPr="007A74C5">
        <w:rPr>
          <w:rFonts w:ascii="Arial" w:eastAsia="Times New Roman" w:hAnsi="Arial" w:cs="Arial"/>
          <w:color w:val="000000"/>
          <w:sz w:val="24"/>
          <w:szCs w:val="24"/>
          <w:lang w:eastAsia="ru-RU"/>
        </w:rPr>
        <w:t>от</w:t>
      </w:r>
      <w:proofErr w:type="gramEnd"/>
      <w:r w:rsidRPr="007A74C5">
        <w:rPr>
          <w:rFonts w:ascii="Arial" w:eastAsia="Times New Roman" w:hAnsi="Arial" w:cs="Arial"/>
          <w:color w:val="000000"/>
          <w:sz w:val="24"/>
          <w:szCs w:val="24"/>
          <w:lang w:eastAsia="ru-RU"/>
        </w:rPr>
        <w:t> 27.03.2019 № 22</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r w:rsidRPr="007A74C5">
        <w:rPr>
          <w:rFonts w:ascii="Arial" w:eastAsia="Times New Roman" w:hAnsi="Arial" w:cs="Arial"/>
          <w:b/>
          <w:bCs/>
          <w:color w:val="000000"/>
          <w:kern w:val="36"/>
          <w:sz w:val="32"/>
          <w:szCs w:val="32"/>
          <w:lang w:eastAsia="ru-RU"/>
        </w:rPr>
        <w:t>АДМИНИСТРАТИВНЫЙ РЕГЛАМЕНТ</w:t>
      </w:r>
    </w:p>
    <w:p w:rsidR="007A74C5" w:rsidRPr="007A74C5" w:rsidRDefault="007A74C5" w:rsidP="007A74C5">
      <w:pPr>
        <w:spacing w:after="0" w:line="240" w:lineRule="auto"/>
        <w:ind w:firstLine="567"/>
        <w:jc w:val="center"/>
        <w:outlineLvl w:val="0"/>
        <w:rPr>
          <w:rFonts w:ascii="Arial" w:eastAsia="Times New Roman" w:hAnsi="Arial" w:cs="Arial"/>
          <w:b/>
          <w:bCs/>
          <w:color w:val="000000"/>
          <w:kern w:val="36"/>
          <w:sz w:val="32"/>
          <w:szCs w:val="32"/>
          <w:lang w:eastAsia="ru-RU"/>
        </w:rPr>
      </w:pPr>
      <w:proofErr w:type="gramStart"/>
      <w:r w:rsidRPr="007A74C5">
        <w:rPr>
          <w:rFonts w:ascii="Arial" w:eastAsia="Times New Roman" w:hAnsi="Arial" w:cs="Arial"/>
          <w:b/>
          <w:bCs/>
          <w:color w:val="000000"/>
          <w:kern w:val="36"/>
          <w:sz w:val="32"/>
          <w:szCs w:val="32"/>
          <w:lang w:eastAsia="ru-RU"/>
        </w:rPr>
        <w:t>администрации</w:t>
      </w:r>
      <w:proofErr w:type="gramEnd"/>
      <w:r w:rsidRPr="007A74C5">
        <w:rPr>
          <w:rFonts w:ascii="Arial" w:eastAsia="Times New Roman" w:hAnsi="Arial" w:cs="Arial"/>
          <w:b/>
          <w:bCs/>
          <w:color w:val="000000"/>
          <w:kern w:val="36"/>
          <w:sz w:val="32"/>
          <w:szCs w:val="32"/>
          <w:lang w:eastAsia="ru-RU"/>
        </w:rPr>
        <w:t> Архангельского сельсовета </w:t>
      </w:r>
      <w:proofErr w:type="spellStart"/>
      <w:r w:rsidRPr="007A74C5">
        <w:rPr>
          <w:rFonts w:ascii="Arial" w:eastAsia="Times New Roman" w:hAnsi="Arial" w:cs="Arial"/>
          <w:b/>
          <w:bCs/>
          <w:color w:val="000000"/>
          <w:kern w:val="36"/>
          <w:sz w:val="32"/>
          <w:szCs w:val="32"/>
          <w:lang w:eastAsia="ru-RU"/>
        </w:rPr>
        <w:t>Городищенского</w:t>
      </w:r>
      <w:proofErr w:type="spellEnd"/>
      <w:r w:rsidRPr="007A74C5">
        <w:rPr>
          <w:rFonts w:ascii="Arial" w:eastAsia="Times New Roman" w:hAnsi="Arial" w:cs="Arial"/>
          <w:b/>
          <w:bCs/>
          <w:color w:val="000000"/>
          <w:kern w:val="36"/>
          <w:sz w:val="32"/>
          <w:szCs w:val="32"/>
          <w:lang w:eastAsia="ru-RU"/>
        </w:rPr>
        <w:t xml:space="preserve">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w:t>
      </w:r>
      <w:proofErr w:type="spellStart"/>
      <w:r w:rsidRPr="007A74C5">
        <w:rPr>
          <w:rFonts w:ascii="Arial" w:eastAsia="Times New Roman" w:hAnsi="Arial" w:cs="Arial"/>
          <w:b/>
          <w:bCs/>
          <w:color w:val="000000"/>
          <w:sz w:val="30"/>
          <w:szCs w:val="30"/>
          <w:lang w:eastAsia="ru-RU"/>
        </w:rPr>
        <w:t>Городищенского</w:t>
      </w:r>
      <w:proofErr w:type="spellEnd"/>
      <w:r w:rsidRPr="007A74C5">
        <w:rPr>
          <w:rFonts w:ascii="Arial" w:eastAsia="Times New Roman" w:hAnsi="Arial" w:cs="Arial"/>
          <w:b/>
          <w:bCs/>
          <w:color w:val="000000"/>
          <w:sz w:val="30"/>
          <w:szCs w:val="30"/>
          <w:lang w:eastAsia="ru-RU"/>
        </w:rPr>
        <w:t xml:space="preserve">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I</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II</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СТРАНДАРТ ПРЕДОСТАВЛЕНИЯ МУНИЦИПАЛЬНОЙ УСЛУГИ;</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lastRenderedPageBreak/>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III</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IV</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V</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A74C5" w:rsidRPr="007A74C5" w:rsidRDefault="007A74C5" w:rsidP="007A74C5">
      <w:pPr>
        <w:spacing w:after="0" w:line="240" w:lineRule="auto"/>
        <w:ind w:firstLine="567"/>
        <w:jc w:val="both"/>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1</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ОБЩИЕ ПОЛОЖЕНИЯ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Предмет регулирования административного регламента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Архангельский сельсовет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w:t>
      </w:r>
      <w:r w:rsidRPr="007A74C5">
        <w:rPr>
          <w:rFonts w:ascii="Arial" w:eastAsia="Times New Roman" w:hAnsi="Arial" w:cs="Arial"/>
          <w:color w:val="000000"/>
          <w:sz w:val="24"/>
          <w:szCs w:val="24"/>
          <w:lang w:eastAsia="ru-RU"/>
        </w:rPr>
        <w:lastRenderedPageBreak/>
        <w:t>о предоставлении в собственность земельного участка для индивидуального жилищного строительства гражданам, имеющим 3 и более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упорядочения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устранения избыточных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Заявителями на получение муниципальной услуги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2.1</w:t>
      </w:r>
      <w:proofErr w:type="gramStart"/>
      <w:r w:rsidRPr="007A74C5">
        <w:rPr>
          <w:rFonts w:ascii="Arial" w:eastAsia="Times New Roman" w:hAnsi="Arial" w:cs="Arial"/>
          <w:color w:val="000000"/>
          <w:sz w:val="24"/>
          <w:szCs w:val="24"/>
          <w:lang w:eastAsia="ru-RU"/>
        </w:rPr>
        <w:t>. лицо</w:t>
      </w:r>
      <w:proofErr w:type="gramEnd"/>
      <w:r w:rsidRPr="007A74C5">
        <w:rPr>
          <w:rFonts w:ascii="Arial" w:eastAsia="Times New Roman" w:hAnsi="Arial" w:cs="Arial"/>
          <w:color w:val="000000"/>
          <w:sz w:val="24"/>
          <w:szCs w:val="24"/>
          <w:lang w:eastAsia="ru-RU"/>
        </w:rPr>
        <w:t>, с которым заключен договор о развитии застроенной территории;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2.2</w:t>
      </w:r>
      <w:proofErr w:type="gramStart"/>
      <w:r w:rsidRPr="007A74C5">
        <w:rPr>
          <w:rFonts w:ascii="Arial" w:eastAsia="Times New Roman" w:hAnsi="Arial" w:cs="Arial"/>
          <w:color w:val="000000"/>
          <w:sz w:val="24"/>
          <w:szCs w:val="24"/>
          <w:lang w:eastAsia="ru-RU"/>
        </w:rPr>
        <w:t>. религиозная</w:t>
      </w:r>
      <w:proofErr w:type="gramEnd"/>
      <w:r w:rsidRPr="007A74C5">
        <w:rPr>
          <w:rFonts w:ascii="Arial" w:eastAsia="Times New Roman" w:hAnsi="Arial" w:cs="Arial"/>
          <w:color w:val="000000"/>
          <w:sz w:val="24"/>
          <w:szCs w:val="24"/>
          <w:lang w:eastAsia="ru-RU"/>
        </w:rPr>
        <w:t xml:space="preserve"> организация, имеющая в собственности здания или сооружения религиозного или благотворительного назначения;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2.3</w:t>
      </w:r>
      <w:proofErr w:type="gramStart"/>
      <w:r w:rsidRPr="007A74C5">
        <w:rPr>
          <w:rFonts w:ascii="Arial" w:eastAsia="Times New Roman" w:hAnsi="Arial" w:cs="Arial"/>
          <w:color w:val="000000"/>
          <w:sz w:val="24"/>
          <w:szCs w:val="24"/>
          <w:lang w:eastAsia="ru-RU"/>
        </w:rPr>
        <w:t>. члены</w:t>
      </w:r>
      <w:proofErr w:type="gramEnd"/>
      <w:r w:rsidRPr="007A74C5">
        <w:rPr>
          <w:rFonts w:ascii="Arial" w:eastAsia="Times New Roman" w:hAnsi="Arial" w:cs="Arial"/>
          <w:color w:val="000000"/>
          <w:sz w:val="24"/>
          <w:szCs w:val="24"/>
          <w:lang w:eastAsia="ru-RU"/>
        </w:rPr>
        <w:t xml:space="preserve"> некоммерческой организации, созданной гражданами, которой предоставлен земельный участок для садоводства, огородничества;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2.4</w:t>
      </w:r>
      <w:proofErr w:type="gramStart"/>
      <w:r w:rsidRPr="007A74C5">
        <w:rPr>
          <w:rFonts w:ascii="Arial" w:eastAsia="Times New Roman" w:hAnsi="Arial" w:cs="Arial"/>
          <w:color w:val="000000"/>
          <w:sz w:val="24"/>
          <w:szCs w:val="24"/>
          <w:lang w:eastAsia="ru-RU"/>
        </w:rPr>
        <w:t>. гражданин</w:t>
      </w:r>
      <w:proofErr w:type="gramEnd"/>
      <w:r w:rsidRPr="007A74C5">
        <w:rPr>
          <w:rFonts w:ascii="Arial" w:eastAsia="Times New Roman" w:hAnsi="Arial" w:cs="Arial"/>
          <w:color w:val="000000"/>
          <w:sz w:val="24"/>
          <w:szCs w:val="24"/>
          <w:lang w:eastAsia="ru-RU"/>
        </w:rPr>
        <w:t>,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2.5</w:t>
      </w:r>
      <w:proofErr w:type="gramStart"/>
      <w:r w:rsidRPr="007A74C5">
        <w:rPr>
          <w:rFonts w:ascii="Arial" w:eastAsia="Times New Roman" w:hAnsi="Arial" w:cs="Arial"/>
          <w:color w:val="000000"/>
          <w:sz w:val="24"/>
          <w:szCs w:val="24"/>
          <w:lang w:eastAsia="ru-RU"/>
        </w:rPr>
        <w:t>. гражданин</w:t>
      </w:r>
      <w:proofErr w:type="gramEnd"/>
      <w:r w:rsidRPr="007A74C5">
        <w:rPr>
          <w:rFonts w:ascii="Arial" w:eastAsia="Times New Roman" w:hAnsi="Arial" w:cs="Arial"/>
          <w:color w:val="000000"/>
          <w:sz w:val="24"/>
          <w:szCs w:val="24"/>
          <w:lang w:eastAsia="ru-RU"/>
        </w:rPr>
        <w:t>,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2.6</w:t>
      </w:r>
      <w:proofErr w:type="gramStart"/>
      <w:r w:rsidRPr="007A74C5">
        <w:rPr>
          <w:rFonts w:ascii="Arial" w:eastAsia="Times New Roman" w:hAnsi="Arial" w:cs="Arial"/>
          <w:color w:val="000000"/>
          <w:sz w:val="24"/>
          <w:szCs w:val="24"/>
          <w:lang w:eastAsia="ru-RU"/>
        </w:rPr>
        <w:t>. граждане</w:t>
      </w:r>
      <w:proofErr w:type="gramEnd"/>
      <w:r w:rsidRPr="007A74C5">
        <w:rPr>
          <w:rFonts w:ascii="Arial" w:eastAsia="Times New Roman" w:hAnsi="Arial" w:cs="Arial"/>
          <w:color w:val="000000"/>
          <w:sz w:val="24"/>
          <w:szCs w:val="24"/>
          <w:lang w:eastAsia="ru-RU"/>
        </w:rPr>
        <w:t>, имеющие трех и более детей;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2.7</w:t>
      </w:r>
      <w:proofErr w:type="gramStart"/>
      <w:r w:rsidRPr="007A74C5">
        <w:rPr>
          <w:rFonts w:ascii="Arial" w:eastAsia="Times New Roman" w:hAnsi="Arial" w:cs="Arial"/>
          <w:color w:val="000000"/>
          <w:sz w:val="24"/>
          <w:szCs w:val="24"/>
          <w:lang w:eastAsia="ru-RU"/>
        </w:rPr>
        <w:t>. отдельные</w:t>
      </w:r>
      <w:proofErr w:type="gramEnd"/>
      <w:r w:rsidRPr="007A74C5">
        <w:rPr>
          <w:rFonts w:ascii="Arial" w:eastAsia="Times New Roman" w:hAnsi="Arial" w:cs="Arial"/>
          <w:color w:val="000000"/>
          <w:sz w:val="24"/>
          <w:szCs w:val="24"/>
          <w:lang w:eastAsia="ru-RU"/>
        </w:rPr>
        <w:t xml:space="preserve"> категории граждан и (или) некоммерческие организации, созданные гражданами, устанавливаемые федеральным законом;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2.8</w:t>
      </w:r>
      <w:proofErr w:type="gramStart"/>
      <w:r w:rsidRPr="007A74C5">
        <w:rPr>
          <w:rFonts w:ascii="Arial" w:eastAsia="Times New Roman" w:hAnsi="Arial" w:cs="Arial"/>
          <w:color w:val="000000"/>
          <w:sz w:val="24"/>
          <w:szCs w:val="24"/>
          <w:lang w:eastAsia="ru-RU"/>
        </w:rPr>
        <w:t>. отдельные</w:t>
      </w:r>
      <w:proofErr w:type="gramEnd"/>
      <w:r w:rsidRPr="007A74C5">
        <w:rPr>
          <w:rFonts w:ascii="Arial" w:eastAsia="Times New Roman" w:hAnsi="Arial" w:cs="Arial"/>
          <w:color w:val="000000"/>
          <w:sz w:val="24"/>
          <w:szCs w:val="24"/>
          <w:lang w:eastAsia="ru-RU"/>
        </w:rPr>
        <w:t xml:space="preserve"> категории граждан, устанавливаемые законом субъекта Российской Федерации;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2.9</w:t>
      </w:r>
      <w:proofErr w:type="gramStart"/>
      <w:r w:rsidRPr="007A74C5">
        <w:rPr>
          <w:rFonts w:ascii="Arial" w:eastAsia="Times New Roman" w:hAnsi="Arial" w:cs="Arial"/>
          <w:color w:val="000000"/>
          <w:sz w:val="24"/>
          <w:szCs w:val="24"/>
          <w:lang w:eastAsia="ru-RU"/>
        </w:rPr>
        <w:t>. религиозная</w:t>
      </w:r>
      <w:proofErr w:type="gramEnd"/>
      <w:r w:rsidRPr="007A74C5">
        <w:rPr>
          <w:rFonts w:ascii="Arial" w:eastAsia="Times New Roman" w:hAnsi="Arial" w:cs="Arial"/>
          <w:color w:val="000000"/>
          <w:sz w:val="24"/>
          <w:szCs w:val="24"/>
          <w:lang w:eastAsia="ru-RU"/>
        </w:rPr>
        <w:t xml:space="preserve">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lastRenderedPageBreak/>
        <w:t>Требования к порядку информирования о предоставлении муниципальной услуги</w:t>
      </w:r>
    </w:p>
    <w:p w:rsidR="007A74C5" w:rsidRPr="007A74C5" w:rsidRDefault="007A74C5" w:rsidP="007A74C5">
      <w:pPr>
        <w:spacing w:after="0" w:line="240" w:lineRule="auto"/>
        <w:ind w:firstLine="567"/>
        <w:jc w:val="both"/>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достоверность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четкость в изложении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полнота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наглядность форм предоставляемой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удобство и доступность получения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оперативность предоставления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муниципальной услуге предоставляется: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непосредственно в помещении Администрации Архангельского сельсовета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Администрация).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Информирование осуществляется по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сведений о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w:t>
      </w:r>
      <w:proofErr w:type="gramStart"/>
      <w:r w:rsidRPr="007A74C5">
        <w:rPr>
          <w:rFonts w:ascii="Arial" w:eastAsia="Times New Roman" w:hAnsi="Arial" w:cs="Arial"/>
          <w:color w:val="000000"/>
          <w:sz w:val="24"/>
          <w:szCs w:val="24"/>
          <w:lang w:eastAsia="ru-RU"/>
        </w:rPr>
        <w:t>далее</w:t>
      </w:r>
      <w:proofErr w:type="gramEnd"/>
      <w:r w:rsidRPr="007A74C5">
        <w:rPr>
          <w:rFonts w:ascii="Arial" w:eastAsia="Times New Roman" w:hAnsi="Arial" w:cs="Arial"/>
          <w:color w:val="000000"/>
          <w:sz w:val="24"/>
          <w:szCs w:val="24"/>
          <w:lang w:eastAsia="ru-RU"/>
        </w:rPr>
        <w:t xml:space="preserve"> – Региональный портал)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w:t>
      </w:r>
      <w:proofErr w:type="spellStart"/>
      <w:r w:rsidRPr="007A74C5">
        <w:rPr>
          <w:rFonts w:ascii="Arial" w:eastAsia="Times New Roman" w:hAnsi="Arial" w:cs="Arial"/>
          <w:color w:val="000000"/>
          <w:sz w:val="24"/>
          <w:szCs w:val="24"/>
          <w:lang w:eastAsia="ru-RU"/>
        </w:rPr>
        <w:t>Городищенского</w:t>
      </w:r>
      <w:proofErr w:type="spellEnd"/>
      <w:r w:rsidRPr="007A74C5">
        <w:rPr>
          <w:rFonts w:ascii="Arial" w:eastAsia="Times New Roman" w:hAnsi="Arial" w:cs="Arial"/>
          <w:color w:val="000000"/>
          <w:sz w:val="24"/>
          <w:szCs w:val="24"/>
          <w:lang w:eastAsia="ru-RU"/>
        </w:rPr>
        <w:t xml:space="preserve"> района Пензенской области» (далее - МФЦ).</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lastRenderedPageBreak/>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2) круг заявителей;</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3) срок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Раздел 2</w:t>
      </w:r>
    </w:p>
    <w:p w:rsidR="007A74C5" w:rsidRPr="007A74C5" w:rsidRDefault="007A74C5" w:rsidP="007A74C5">
      <w:pPr>
        <w:spacing w:after="0" w:line="240" w:lineRule="auto"/>
        <w:ind w:firstLine="567"/>
        <w:jc w:val="center"/>
        <w:outlineLvl w:val="1"/>
        <w:rPr>
          <w:rFonts w:ascii="Arial" w:eastAsia="Times New Roman" w:hAnsi="Arial" w:cs="Arial"/>
          <w:b/>
          <w:bCs/>
          <w:color w:val="000000"/>
          <w:sz w:val="30"/>
          <w:szCs w:val="30"/>
          <w:lang w:eastAsia="ru-RU"/>
        </w:rPr>
      </w:pPr>
      <w:r w:rsidRPr="007A74C5">
        <w:rPr>
          <w:rFonts w:ascii="Arial" w:eastAsia="Times New Roman" w:hAnsi="Arial" w:cs="Arial"/>
          <w:b/>
          <w:bCs/>
          <w:color w:val="000000"/>
          <w:sz w:val="30"/>
          <w:szCs w:val="30"/>
          <w:lang w:eastAsia="ru-RU"/>
        </w:rPr>
        <w:t>СТАНДАРТ ПРЕДОСТАВЛЕНИЯ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b/>
          <w:bCs/>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Наименование муниципальной услуги</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sz w:val="24"/>
          <w:szCs w:val="24"/>
          <w:lang w:eastAsia="ru-RU"/>
        </w:rPr>
      </w:pPr>
      <w:r w:rsidRPr="007A74C5">
        <w:rPr>
          <w:rFonts w:ascii="Arial" w:eastAsia="Times New Roman" w:hAnsi="Arial" w:cs="Arial"/>
          <w:color w:val="000000"/>
          <w:sz w:val="24"/>
          <w:szCs w:val="24"/>
          <w:lang w:eastAsia="ru-RU"/>
        </w:rPr>
        <w:t>4. Предоставление земельного участка гражданину или юридическому лицу в собственность бесплатно.</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Краткое наименование муниципальной услуги не предусмотрено.</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center"/>
        <w:outlineLvl w:val="2"/>
        <w:rPr>
          <w:rFonts w:ascii="Arial" w:eastAsia="Times New Roman" w:hAnsi="Arial" w:cs="Arial"/>
          <w:b/>
          <w:bCs/>
          <w:color w:val="000000"/>
          <w:sz w:val="28"/>
          <w:szCs w:val="28"/>
          <w:lang w:eastAsia="ru-RU"/>
        </w:rPr>
      </w:pPr>
      <w:r w:rsidRPr="007A74C5">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 </w:t>
      </w:r>
    </w:p>
    <w:p w:rsidR="007A74C5" w:rsidRPr="007A74C5" w:rsidRDefault="007A74C5" w:rsidP="007A74C5">
      <w:pPr>
        <w:spacing w:after="0" w:line="240" w:lineRule="auto"/>
        <w:ind w:firstLine="567"/>
        <w:jc w:val="both"/>
        <w:rPr>
          <w:rFonts w:ascii="Arial" w:eastAsia="Times New Roman" w:hAnsi="Arial" w:cs="Arial"/>
          <w:color w:val="000000"/>
          <w:lang w:eastAsia="ru-RU"/>
        </w:rPr>
      </w:pPr>
      <w:r w:rsidRPr="007A74C5">
        <w:rPr>
          <w:rFonts w:ascii="Arial" w:eastAsia="Times New Roman" w:hAnsi="Arial" w:cs="Arial"/>
          <w:color w:val="000000"/>
          <w:sz w:val="24"/>
          <w:szCs w:val="24"/>
          <w:lang w:eastAsia="ru-RU"/>
        </w:rPr>
        <w:t>5. </w:t>
      </w:r>
      <w:r w:rsidRPr="007A74C5">
        <w:rPr>
          <w:rFonts w:ascii="Arial" w:eastAsia="Times New Roman" w:hAnsi="Arial" w:cs="Arial"/>
          <w:color w:val="000000"/>
          <w:spacing w:val="2"/>
          <w:sz w:val="24"/>
          <w:szCs w:val="24"/>
          <w:lang w:eastAsia="ru-RU"/>
        </w:rPr>
        <w:t>Предоставление муниципальной услуги осуществляет </w:t>
      </w:r>
      <w:r w:rsidRPr="007A74C5">
        <w:rPr>
          <w:rFonts w:ascii="Arial" w:eastAsia="Times New Roman" w:hAnsi="Arial" w:cs="Arial"/>
          <w:color w:val="000000"/>
          <w:sz w:val="24"/>
          <w:szCs w:val="24"/>
          <w:lang w:eastAsia="ru-RU"/>
        </w:rPr>
        <w:t>Администрация.</w:t>
      </w:r>
    </w:p>
    <w:p w:rsidR="0088077F" w:rsidRDefault="007A74C5">
      <w:proofErr w:type="gramStart"/>
      <w:r>
        <w:t>предварит</w:t>
      </w:r>
      <w:proofErr w:type="gramEnd"/>
    </w:p>
    <w:sectPr w:rsidR="008807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4C5"/>
    <w:rsid w:val="007A74C5"/>
    <w:rsid w:val="007F496B"/>
    <w:rsid w:val="00C9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0D33E-C3A7-41E2-A3C9-CB2CD9DE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A74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74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74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4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74C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74C5"/>
    <w:rPr>
      <w:rFonts w:ascii="Times New Roman" w:eastAsia="Times New Roman" w:hAnsi="Times New Roman" w:cs="Times New Roman"/>
      <w:b/>
      <w:bCs/>
      <w:sz w:val="27"/>
      <w:szCs w:val="27"/>
      <w:lang w:eastAsia="ru-RU"/>
    </w:rPr>
  </w:style>
  <w:style w:type="paragraph" w:customStyle="1" w:styleId="header">
    <w:name w:val="header"/>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A74C5"/>
    <w:rPr>
      <w:color w:val="0000FF"/>
      <w:u w:val="single"/>
    </w:rPr>
  </w:style>
  <w:style w:type="character" w:styleId="a4">
    <w:name w:val="FollowedHyperlink"/>
    <w:basedOn w:val="a0"/>
    <w:uiPriority w:val="99"/>
    <w:semiHidden/>
    <w:unhideWhenUsed/>
    <w:rsid w:val="007A74C5"/>
    <w:rPr>
      <w:color w:val="800080"/>
      <w:u w:val="single"/>
    </w:rPr>
  </w:style>
  <w:style w:type="character" w:customStyle="1" w:styleId="hyperlink">
    <w:name w:val="hyperlink"/>
    <w:basedOn w:val="a0"/>
    <w:rsid w:val="007A74C5"/>
  </w:style>
  <w:style w:type="paragraph" w:customStyle="1" w:styleId="consplusnormal">
    <w:name w:val="consplusnormal"/>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indent">
    <w:name w:val="normalindent"/>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5">
    <w:name w:val="a15"/>
    <w:basedOn w:val="a"/>
    <w:rsid w:val="007A74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4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E62DEE-24BF-4FBF-8454-95AD20B01C09" TargetMode="External"/><Relationship Id="rId13" Type="http://schemas.openxmlformats.org/officeDocument/2006/relationships/hyperlink" Target="https://pravo-search.minjust.ru/bigs/showDocument.html?id=4B5F9F9D-52E2-4664-94E8-7B807762036C" TargetMode="External"/><Relationship Id="rId18" Type="http://schemas.openxmlformats.org/officeDocument/2006/relationships/hyperlink" Target="https://pravo-search.minjust.ru/bigs/showDocument.html?id=04993DBB-46AC-4813-B378-D49E19F5827A" TargetMode="External"/><Relationship Id="rId26" Type="http://schemas.openxmlformats.org/officeDocument/2006/relationships/hyperlink" Target="https://pravo-search.minjust.ru/bigs/showDocument.html?id=F008D6B7-0F48-461B-8284-0F374F018D7C" TargetMode="External"/><Relationship Id="rId39" Type="http://schemas.openxmlformats.org/officeDocument/2006/relationships/hyperlink" Target="https://pravo-search.minjust.ru/bigs/showDocument.html?id=AAE5C599-6118-4C2D-9475-E3309462CD51"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EAAEF9A3-6503-4F27-BC65-13593EDC46E8" TargetMode="External"/><Relationship Id="rId34" Type="http://schemas.openxmlformats.org/officeDocument/2006/relationships/hyperlink" Target="https://pravo-search.minjust.ru/bigs/showDocument.html?id=BBE16564-73A7-4397-A56A-82C0F9DBF8EE" TargetMode="External"/><Relationship Id="rId42" Type="http://schemas.openxmlformats.org/officeDocument/2006/relationships/hyperlink" Target="https://pravo-search.minjust.ru/bigs/showDocument.html?id=3174088D-3E91-4ED7-AE82-12C96B398437" TargetMode="External"/><Relationship Id="rId47" Type="http://schemas.openxmlformats.org/officeDocument/2006/relationships/fontTable" Target="fontTable.xml"/><Relationship Id="rId7" Type="http://schemas.openxmlformats.org/officeDocument/2006/relationships/hyperlink" Target="https://pravo-search.minjust.ru/bigs/showDocument.html?id=FA5F9D85-12A4-41ED-A31A-73AAC33407F1" TargetMode="External"/><Relationship Id="rId12" Type="http://schemas.openxmlformats.org/officeDocument/2006/relationships/hyperlink" Target="https://pravo-search.minjust.ru/bigs/showDocument.html?id=E89008F8-DC54-49DB-891E-0064EECD5400" TargetMode="External"/><Relationship Id="rId17" Type="http://schemas.openxmlformats.org/officeDocument/2006/relationships/hyperlink" Target="https://pravo-search.minjust.ru/bigs/showDocument.html?id=3174088D-3E91-4ED7-AE82-12C96B398437" TargetMode="External"/><Relationship Id="rId25" Type="http://schemas.openxmlformats.org/officeDocument/2006/relationships/hyperlink" Target="https://pravo-search.minjust.ru/bigs/showDocument.html?id=BBE62DEE-24BF-4FBF-8454-95AD20B01C09" TargetMode="External"/><Relationship Id="rId33" Type="http://schemas.openxmlformats.org/officeDocument/2006/relationships/hyperlink" Target="https://pravo-search.minjust.ru/bigs/showDocument.html?id=AAE5C599-6118-4C2D-9475-E3309462CD51" TargetMode="External"/><Relationship Id="rId38" Type="http://schemas.openxmlformats.org/officeDocument/2006/relationships/hyperlink" Target="https://pravo-search.minjust.ru/bigs/showDocument.html?id=3174088D-3E91-4ED7-AE82-12C96B398437" TargetMode="External"/><Relationship Id="rId46" Type="http://schemas.openxmlformats.org/officeDocument/2006/relationships/hyperlink" Target="https://pravo-search.minjust.ru/bigs/showDocument.html?id=FA5F9D85-12A4-41ED-A31A-73AAC33407F1" TargetMode="External"/><Relationship Id="rId2" Type="http://schemas.openxmlformats.org/officeDocument/2006/relationships/settings" Target="settings.xml"/><Relationship Id="rId16" Type="http://schemas.openxmlformats.org/officeDocument/2006/relationships/hyperlink" Target="https://pravo-search.minjust.ru/bigs/showDocument.html?id=AAE5C599-6118-4C2D-9475-E3309462CD51" TargetMode="External"/><Relationship Id="rId20" Type="http://schemas.openxmlformats.org/officeDocument/2006/relationships/hyperlink" Target="https://pravo-search.minjust.ru/bigs/showDocument.html?id=6832C49E-F11C-4153-B034-42DD3AC6DE0B" TargetMode="External"/><Relationship Id="rId29" Type="http://schemas.openxmlformats.org/officeDocument/2006/relationships/hyperlink" Target="https://pravo-search.minjust.ru/bigs/showDocument.html?id=AAE5C599-6118-4C2D-9475-E3309462CD51" TargetMode="External"/><Relationship Id="rId41" Type="http://schemas.openxmlformats.org/officeDocument/2006/relationships/hyperlink" Target="https://pravo-search.minjust.ru/bigs/showDocument.html?id=04993DBB-46AC-4813-B378-D49E19F5827A" TargetMode="External"/><Relationship Id="rId1" Type="http://schemas.openxmlformats.org/officeDocument/2006/relationships/styles" Target="styles.xml"/><Relationship Id="rId6" Type="http://schemas.openxmlformats.org/officeDocument/2006/relationships/hyperlink" Target="https://pravo-search.minjust.ru/bigs/showDocument.html?id=4B275BE4-F52D-465B-8D16-CD011E60F208" TargetMode="External"/><Relationship Id="rId11" Type="http://schemas.openxmlformats.org/officeDocument/2006/relationships/hyperlink" Target="https://pravo-search.minjust.ru/bigs/showDocument.html?id=51AC7DEE-F26A-478D-B4DD-F8E45727A3B2" TargetMode="External"/><Relationship Id="rId24" Type="http://schemas.openxmlformats.org/officeDocument/2006/relationships/hyperlink" Target="https://pravo-search.minjust.ru/bigs/showDocument.html?id=4B275BE4-F52D-465B-8D16-CD011E60F208" TargetMode="External"/><Relationship Id="rId32" Type="http://schemas.openxmlformats.org/officeDocument/2006/relationships/hyperlink" Target="https://pravo-search.minjust.ru/bigs/showDocument.html?id=3174088D-3E91-4ED7-AE82-12C96B398437" TargetMode="External"/><Relationship Id="rId37" Type="http://schemas.openxmlformats.org/officeDocument/2006/relationships/hyperlink" Target="https://pravo-search.minjust.ru/bigs/showDocument.html?id=04993DBB-46AC-4813-B378-D49E19F5827A" TargetMode="External"/><Relationship Id="rId40" Type="http://schemas.openxmlformats.org/officeDocument/2006/relationships/hyperlink" Target="https://pravo-search.minjust.ru/bigs/showDocument.html?id=BBE16564-73A7-4397-A56A-82C0F9DBF8EE" TargetMode="External"/><Relationship Id="rId45" Type="http://schemas.openxmlformats.org/officeDocument/2006/relationships/hyperlink" Target="https://pravo-search.minjust.ru/bigs/showDocument.html?id=EAAEF9A3-6503-4F27-BC65-13593EDC46E8" TargetMode="External"/><Relationship Id="rId5" Type="http://schemas.openxmlformats.org/officeDocument/2006/relationships/hyperlink" Target="https://pravo-search.minjust.ru/bigs/showDocument.html?id=AA98C1EC-5D11-43D0-911A-31BC8EBEBBAF" TargetMode="External"/><Relationship Id="rId15" Type="http://schemas.openxmlformats.org/officeDocument/2006/relationships/hyperlink" Target="https://pravo-search.minjust.ru/bigs/showDocument.html?id=F008D6B7-0F48-461B-8284-0F374F018D7C" TargetMode="External"/><Relationship Id="rId23" Type="http://schemas.openxmlformats.org/officeDocument/2006/relationships/hyperlink" Target="https://pravo-search.minjust.ru/bigs/showDocument.html?id=AA98C1EC-5D11-43D0-911A-31BC8EBEBBAF" TargetMode="External"/><Relationship Id="rId28" Type="http://schemas.openxmlformats.org/officeDocument/2006/relationships/hyperlink" Target="https://pravo-search.minjust.ru/bigs/showDocument.html?id=3174088D-3E91-4ED7-AE82-12C96B398437" TargetMode="External"/><Relationship Id="rId36" Type="http://schemas.openxmlformats.org/officeDocument/2006/relationships/hyperlink" Target="https://pravo-search.minjust.ru/bigs/showDocument.html?id=C124F892-A408-4A45-9367-5192672E8948" TargetMode="External"/><Relationship Id="rId10" Type="http://schemas.openxmlformats.org/officeDocument/2006/relationships/hyperlink" Target="https://pravo-search.minjust.ru/bigs/showDocument.html?id=3212336D-C60B-4A8C-A22E-624C4BCEB9CD" TargetMode="External"/><Relationship Id="rId19" Type="http://schemas.openxmlformats.org/officeDocument/2006/relationships/hyperlink" Target="https://pravo-search.minjust.ru/bigs/showDocument.html?id=EAAEF9A3-6503-4F27-BC65-13593EDC46E8" TargetMode="External"/><Relationship Id="rId31" Type="http://schemas.openxmlformats.org/officeDocument/2006/relationships/hyperlink" Target="https://pravo-search.minjust.ru/bigs/showDocument.html?id=04993DBB-46AC-4813-B378-D49E19F5827A" TargetMode="External"/><Relationship Id="rId44" Type="http://schemas.openxmlformats.org/officeDocument/2006/relationships/hyperlink" Target="https://pravo-search.minjust.ru/bigs/showDocument.html?id=BBE16564-73A7-4397-A56A-82C0F9DBF8EE" TargetMode="External"/><Relationship Id="rId4" Type="http://schemas.openxmlformats.org/officeDocument/2006/relationships/hyperlink" Target="https://pravo-search.minjust.ru/bigs/showDocument.html?id=6832C49E-F11C-4153-B034-42DD3AC6DE0B" TargetMode="External"/><Relationship Id="rId9" Type="http://schemas.openxmlformats.org/officeDocument/2006/relationships/hyperlink" Target="https://pravo-search.minjust.ru/bigs/showDocument.html?id=EAAEF9A3-6503-4F27-BC65-13593EDC46E8" TargetMode="External"/><Relationship Id="rId14" Type="http://schemas.openxmlformats.org/officeDocument/2006/relationships/hyperlink" Target="https://pravo-search.minjust.ru/bigs/showDocument.html?id=C124F892-A408-4A45-9367-5192672E8948" TargetMode="External"/><Relationship Id="rId22" Type="http://schemas.openxmlformats.org/officeDocument/2006/relationships/hyperlink" Target="https://pravo-search.minjust.ru/bigs/showDocument.html?id=EAAEF9A3-6503-4F27-BC65-13593EDC46E8" TargetMode="External"/><Relationship Id="rId27" Type="http://schemas.openxmlformats.org/officeDocument/2006/relationships/hyperlink" Target="https://pravo-search.minjust.ru/bigs/showDocument.html?id=04993DBB-46AC-4813-B378-D49E19F5827A" TargetMode="External"/><Relationship Id="rId30" Type="http://schemas.openxmlformats.org/officeDocument/2006/relationships/hyperlink" Target="https://pravo-search.minjust.ru/bigs/showDocument.html?id=BBE16564-73A7-4397-A56A-82C0F9DBF8EE" TargetMode="External"/><Relationship Id="rId35" Type="http://schemas.openxmlformats.org/officeDocument/2006/relationships/hyperlink" Target="https://pravo-search.minjust.ru/bigs/showDocument.html?id=EAAEF9A3-6503-4F27-BC65-13593EDC46E8" TargetMode="External"/><Relationship Id="rId43" Type="http://schemas.openxmlformats.org/officeDocument/2006/relationships/hyperlink" Target="https://pravo-search.minjust.ru/bigs/showDocument.html?id=AAE5C599-6118-4C2D-9475-E3309462CD51"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136</Pages>
  <Words>58962</Words>
  <Characters>336090</Characters>
  <Application>Microsoft Office Word</Application>
  <DocSecurity>0</DocSecurity>
  <Lines>2800</Lines>
  <Paragraphs>788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2024-04-09T07:01:00Z</dcterms:created>
  <dcterms:modified xsi:type="dcterms:W3CDTF">2024-04-09T07:05:00Z</dcterms:modified>
</cp:coreProperties>
</file>