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EE" w:rsidRDefault="00660EEE">
      <w:pPr>
        <w:pStyle w:val="ConsPlusTitle"/>
        <w:jc w:val="center"/>
        <w:outlineLvl w:val="0"/>
      </w:pPr>
      <w:r>
        <w:t>АДМИНИСТРАЦИЯ ГОРОДА ЗАРЕЧНОГО</w:t>
      </w:r>
    </w:p>
    <w:p w:rsidR="00660EEE" w:rsidRDefault="00660EEE">
      <w:pPr>
        <w:pStyle w:val="ConsPlusTitle"/>
        <w:jc w:val="center"/>
      </w:pPr>
      <w:r>
        <w:t>ПЕНЗЕНСКОЙ ОБЛАСТИ</w:t>
      </w:r>
    </w:p>
    <w:p w:rsidR="00660EEE" w:rsidRDefault="00660EEE">
      <w:pPr>
        <w:pStyle w:val="ConsPlusTitle"/>
        <w:jc w:val="center"/>
      </w:pPr>
    </w:p>
    <w:p w:rsidR="00660EEE" w:rsidRDefault="00660EEE">
      <w:pPr>
        <w:pStyle w:val="ConsPlusTitle"/>
        <w:jc w:val="center"/>
      </w:pPr>
      <w:r>
        <w:t>ПОСТАНОВЛЕНИЕ</w:t>
      </w:r>
    </w:p>
    <w:p w:rsidR="00660EEE" w:rsidRDefault="00660EEE">
      <w:pPr>
        <w:pStyle w:val="ConsPlusTitle"/>
        <w:jc w:val="center"/>
      </w:pPr>
      <w:r>
        <w:t>от 14 марта 2018 г. N 479</w:t>
      </w:r>
    </w:p>
    <w:p w:rsidR="00660EEE" w:rsidRDefault="00660EEE">
      <w:pPr>
        <w:pStyle w:val="ConsPlusTitle"/>
        <w:jc w:val="center"/>
      </w:pPr>
    </w:p>
    <w:p w:rsidR="00660EEE" w:rsidRDefault="00660EEE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660EEE" w:rsidRDefault="00660EEE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660EEE" w:rsidRDefault="00660EEE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660EEE" w:rsidRDefault="00660E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60E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EE" w:rsidRDefault="00660E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EE" w:rsidRDefault="00660E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EEE" w:rsidRDefault="00660E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19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0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2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2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24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2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26">
              <w:r>
                <w:rPr>
                  <w:color w:val="0000FF"/>
                </w:rPr>
                <w:t>N 562</w:t>
              </w:r>
            </w:hyperlink>
            <w:r>
              <w:rPr>
                <w:color w:val="392C69"/>
              </w:rPr>
              <w:t xml:space="preserve">, от 10.05.2023 </w:t>
            </w:r>
            <w:hyperlink r:id="rId27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10.07.2023 </w:t>
            </w:r>
            <w:hyperlink r:id="rId2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18.08.2023 </w:t>
            </w:r>
            <w:hyperlink r:id="rId29">
              <w:r>
                <w:rPr>
                  <w:color w:val="0000FF"/>
                </w:rPr>
                <w:t>N 1360</w:t>
              </w:r>
            </w:hyperlink>
            <w:r>
              <w:rPr>
                <w:color w:val="392C69"/>
              </w:rPr>
              <w:t xml:space="preserve">, от 13.12.2023 </w:t>
            </w:r>
            <w:hyperlink r:id="rId30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 xml:space="preserve">, от 05.03.2024 </w:t>
            </w:r>
            <w:hyperlink r:id="rId3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32">
              <w:r>
                <w:rPr>
                  <w:color w:val="0000FF"/>
                </w:rPr>
                <w:t>N 683</w:t>
              </w:r>
            </w:hyperlink>
            <w:r>
              <w:t>, от 23.07.2024 № 1125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EE" w:rsidRDefault="00660EEE">
            <w:pPr>
              <w:pStyle w:val="ConsPlusNormal"/>
            </w:pPr>
          </w:p>
        </w:tc>
      </w:tr>
    </w:tbl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34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35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36">
        <w:r>
          <w:rPr>
            <w:color w:val="0000FF"/>
          </w:rPr>
          <w:t>статьями 4.3.1</w:t>
        </w:r>
      </w:hyperlink>
      <w:r>
        <w:t xml:space="preserve"> и </w:t>
      </w:r>
      <w:hyperlink r:id="rId37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2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38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39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lastRenderedPageBreak/>
        <w:t xml:space="preserve">- от 26.11.2013 </w:t>
      </w:r>
      <w:hyperlink r:id="rId40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03.04.2014 </w:t>
      </w:r>
      <w:hyperlink r:id="rId41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42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43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44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45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660EEE" w:rsidRDefault="00660EE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right"/>
      </w:pPr>
      <w:r>
        <w:t>Глава города</w:t>
      </w:r>
    </w:p>
    <w:p w:rsidR="00660EEE" w:rsidRDefault="00660EEE">
      <w:pPr>
        <w:pStyle w:val="ConsPlusNormal"/>
        <w:jc w:val="right"/>
      </w:pPr>
      <w:r>
        <w:t>О.В.КЛИМАНОВ</w:t>
      </w: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right"/>
        <w:outlineLvl w:val="0"/>
      </w:pPr>
      <w:r>
        <w:t>Утвержден</w:t>
      </w:r>
    </w:p>
    <w:p w:rsidR="00660EEE" w:rsidRDefault="00660EEE">
      <w:pPr>
        <w:pStyle w:val="ConsPlusNormal"/>
        <w:jc w:val="right"/>
      </w:pPr>
      <w:r>
        <w:t>постановлением</w:t>
      </w:r>
    </w:p>
    <w:p w:rsidR="00660EEE" w:rsidRDefault="00660EEE">
      <w:pPr>
        <w:pStyle w:val="ConsPlusNormal"/>
        <w:jc w:val="right"/>
      </w:pPr>
      <w:r>
        <w:t>Администрации города Заречного</w:t>
      </w:r>
    </w:p>
    <w:p w:rsidR="00660EEE" w:rsidRDefault="00660EEE">
      <w:pPr>
        <w:pStyle w:val="ConsPlusNormal"/>
        <w:jc w:val="right"/>
      </w:pPr>
      <w:r>
        <w:t>Пензенской области</w:t>
      </w:r>
    </w:p>
    <w:p w:rsidR="00660EEE" w:rsidRDefault="00660EEE">
      <w:pPr>
        <w:pStyle w:val="ConsPlusNormal"/>
        <w:jc w:val="right"/>
      </w:pPr>
      <w:r>
        <w:t>от 14 марта 2018 г. N 479</w:t>
      </w:r>
    </w:p>
    <w:p w:rsidR="00660EEE" w:rsidRDefault="00660EEE">
      <w:pPr>
        <w:pStyle w:val="ConsPlusNormal"/>
        <w:jc w:val="right"/>
      </w:pPr>
      <w:r>
        <w:t>в редакции</w:t>
      </w:r>
    </w:p>
    <w:p w:rsidR="00660EEE" w:rsidRDefault="00660EEE">
      <w:pPr>
        <w:pStyle w:val="ConsPlusNormal"/>
        <w:jc w:val="right"/>
      </w:pPr>
      <w:r>
        <w:lastRenderedPageBreak/>
        <w:t>от 5 марта 2024 г. N 306</w:t>
      </w: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Title"/>
        <w:jc w:val="center"/>
      </w:pPr>
      <w:bookmarkStart w:id="0" w:name="P52"/>
      <w:bookmarkEnd w:id="0"/>
      <w:r>
        <w:t>РЕЕСТР</w:t>
      </w:r>
    </w:p>
    <w:p w:rsidR="00660EEE" w:rsidRDefault="00660EEE">
      <w:pPr>
        <w:pStyle w:val="ConsPlusTitle"/>
        <w:jc w:val="center"/>
      </w:pPr>
      <w:r>
        <w:t xml:space="preserve">МУНИЦИПАЛЬНЫХ УСЛУГ </w:t>
      </w:r>
      <w:proofErr w:type="gramStart"/>
      <w:r>
        <w:t>ЗАКРЫТОГО</w:t>
      </w:r>
      <w:proofErr w:type="gramEnd"/>
    </w:p>
    <w:p w:rsidR="00660EEE" w:rsidRDefault="00660EEE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660EEE" w:rsidRDefault="00660EEE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660EEE" w:rsidRDefault="00660E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60E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EE" w:rsidRDefault="00660E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EE" w:rsidRDefault="00660E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0EEE" w:rsidRDefault="00660E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05.03.2024 </w:t>
            </w:r>
            <w:hyperlink r:id="rId46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0EEE" w:rsidRDefault="00660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47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0EEE" w:rsidRDefault="00660EEE">
            <w:pPr>
              <w:pStyle w:val="ConsPlusNormal"/>
            </w:pPr>
          </w:p>
        </w:tc>
      </w:tr>
    </w:tbl>
    <w:p w:rsidR="00660EEE" w:rsidRDefault="00660E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721"/>
        <w:gridCol w:w="1133"/>
        <w:gridCol w:w="1644"/>
        <w:gridCol w:w="2721"/>
      </w:tblGrid>
      <w:tr w:rsidR="00660EEE">
        <w:tc>
          <w:tcPr>
            <w:tcW w:w="8928" w:type="dxa"/>
            <w:gridSpan w:val="5"/>
          </w:tcPr>
          <w:p w:rsidR="00660EEE" w:rsidRDefault="00660EEE">
            <w:pPr>
              <w:pStyle w:val="ConsPlusNormal"/>
              <w:jc w:val="center"/>
              <w:outlineLvl w:val="1"/>
            </w:pPr>
            <w:r>
              <w:t>1.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Предварительное </w:t>
            </w:r>
            <w:r>
              <w:lastRenderedPageBreak/>
              <w:t>согласование предоставления земельного участка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 xml:space="preserve">Администрация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Постановка на учет граждан, имеющих трех и более детей, имеющих </w:t>
            </w:r>
            <w:r>
              <w:lastRenderedPageBreak/>
              <w:t>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Департамент социального развития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градостроительного плана земельного участка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Пензенской области)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 xml:space="preserve">Департамент социального развития </w:t>
            </w:r>
            <w:proofErr w:type="gramStart"/>
            <w:r>
              <w:t>г</w:t>
            </w:r>
            <w:proofErr w:type="gramEnd"/>
            <w:r>
              <w:t>.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</w:t>
            </w:r>
            <w:r>
              <w:lastRenderedPageBreak/>
              <w:t>жилое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1. Подготовка плана переводимого помещения с его техническим </w:t>
            </w:r>
            <w:r>
              <w:lastRenderedPageBreak/>
              <w:t>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660EEE" w:rsidRDefault="00660EEE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660EEE" w:rsidRDefault="00660EEE">
            <w:pPr>
              <w:pStyle w:val="ConsPlusNormal"/>
              <w:jc w:val="both"/>
            </w:pPr>
            <w:r>
              <w:t>3. Подготовка поэтажного плана дома, в котором находится переводимое помещение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Выдача разрешения на </w:t>
            </w:r>
            <w:r>
              <w:lastRenderedPageBreak/>
              <w:t>право организации розничного рынка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 xml:space="preserve">Администрация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660EEE" w:rsidRDefault="00660EE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219" w:type="dxa"/>
            <w:gridSpan w:val="4"/>
            <w:tcBorders>
              <w:bottom w:val="nil"/>
            </w:tcBorders>
          </w:tcPr>
          <w:p w:rsidR="00660EEE" w:rsidRDefault="00660EEE">
            <w:pPr>
              <w:pStyle w:val="ConsPlusNormal"/>
              <w:jc w:val="both"/>
            </w:pPr>
            <w:r>
              <w:t xml:space="preserve">Исключен. - </w:t>
            </w: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06.05.2024 N 683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жилого помещения специализированного жилищного фонда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Прием заявлений о признании молодых семей участниками мероприятия по обеспечению жильем </w:t>
            </w:r>
            <w:r>
              <w:lastRenderedPageBreak/>
              <w:t>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proofErr w:type="gramStart"/>
            <w:r>
              <w:t>Прием заявлений от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получение социальной выплаты на приобретение (строительство) жилья</w:t>
            </w:r>
            <w:proofErr w:type="gramEnd"/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Прием заявлений о признании молодой семьи, нуждающейся в жилых помещениях и имеющей доходы, позволяющие получить кредит, либо иные денежные средства, </w:t>
            </w:r>
            <w:r>
              <w:lastRenderedPageBreak/>
              <w:t>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721" w:type="dxa"/>
          </w:tcPr>
          <w:p w:rsidR="00660EEE" w:rsidRDefault="00660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Администрация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  <w: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Передача принадлежащего гражданам на праве собственности жилого </w:t>
            </w:r>
            <w:r>
              <w:lastRenderedPageBreak/>
              <w:t>помещения в муниципальную собственность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Оказание (предоставление) государственной социальной помощи отдельным категориям граждан на территории Пензенской области в соответствии с законодательством Пензенской области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 xml:space="preserve">Департамент социального развития </w:t>
            </w:r>
            <w:proofErr w:type="gramStart"/>
            <w:r>
              <w:t>г</w:t>
            </w:r>
            <w:proofErr w:type="gramEnd"/>
            <w:r>
              <w:t>.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</w:pPr>
          </w:p>
        </w:tc>
      </w:tr>
      <w:tr w:rsidR="00660EEE">
        <w:tc>
          <w:tcPr>
            <w:tcW w:w="8928" w:type="dxa"/>
            <w:gridSpan w:val="5"/>
          </w:tcPr>
          <w:p w:rsidR="00660EEE" w:rsidRDefault="00660EEE">
            <w:pPr>
              <w:pStyle w:val="ConsPlusNormal"/>
              <w:jc w:val="center"/>
              <w:outlineLvl w:val="1"/>
            </w:pPr>
            <w:r>
              <w:t>2.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организующий предоставление муниципальной услуги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</w:t>
            </w:r>
            <w:r>
              <w:lastRenderedPageBreak/>
              <w:t>и среднего общего образования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 xml:space="preserve">, освоивших основные и дополнительные общеобразовательные (за исключением </w:t>
            </w:r>
            <w:r>
              <w:lastRenderedPageBreak/>
              <w:t>дошкольных) программы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 xml:space="preserve">Запись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</w:t>
            </w:r>
            <w:r>
              <w:lastRenderedPageBreak/>
              <w:t>общеобразовательным программам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 xml:space="preserve">Департамент образования города Заречного </w:t>
            </w:r>
            <w:r>
              <w:lastRenderedPageBreak/>
              <w:t>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 xml:space="preserve">Муниципальные образовательные </w:t>
            </w:r>
            <w:r>
              <w:lastRenderedPageBreak/>
              <w:t>организации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2777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721" w:type="dxa"/>
          </w:tcPr>
          <w:p w:rsidR="00660EEE" w:rsidRDefault="00660EE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660EEE">
        <w:tc>
          <w:tcPr>
            <w:tcW w:w="8928" w:type="dxa"/>
            <w:gridSpan w:val="5"/>
          </w:tcPr>
          <w:p w:rsidR="00660EEE" w:rsidRDefault="00660EEE">
            <w:pPr>
              <w:pStyle w:val="ConsPlusNormal"/>
              <w:jc w:val="center"/>
              <w:outlineLvl w:val="1"/>
            </w:pPr>
            <w:r>
              <w:t xml:space="preserve">3. Перечень муниципальных услуг, </w:t>
            </w:r>
            <w:proofErr w:type="gramStart"/>
            <w:r>
              <w:t>полномочия</w:t>
            </w:r>
            <w:proofErr w:type="gramEnd"/>
            <w:r>
              <w:t xml:space="preserve"> по реализации которых осуществляются муниципальными учреждениями города Заречного Пензенской области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54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4365" w:type="dxa"/>
            <w:gridSpan w:val="2"/>
          </w:tcPr>
          <w:p w:rsidR="00660EEE" w:rsidRDefault="00660EEE">
            <w:pPr>
              <w:pStyle w:val="ConsPlusNormal"/>
              <w:jc w:val="center"/>
            </w:pPr>
            <w:r>
              <w:t>Категория муниципального учреждения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</w:pPr>
            <w:r>
              <w:t>1.</w:t>
            </w:r>
          </w:p>
        </w:tc>
        <w:tc>
          <w:tcPr>
            <w:tcW w:w="3854" w:type="dxa"/>
            <w:gridSpan w:val="2"/>
          </w:tcPr>
          <w:p w:rsidR="00660EEE" w:rsidRDefault="00660EEE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4365" w:type="dxa"/>
            <w:gridSpan w:val="2"/>
          </w:tcPr>
          <w:p w:rsidR="00660EEE" w:rsidRDefault="00660EEE">
            <w:pPr>
              <w:pStyle w:val="ConsPlusNormal"/>
              <w:jc w:val="both"/>
            </w:pPr>
            <w:r>
              <w:t xml:space="preserve">Муниципальное казенное учреждение "Управление информатизации и обеспечения градостроительной деятельности" </w:t>
            </w:r>
            <w:proofErr w:type="gramStart"/>
            <w:r>
              <w:t>г</w:t>
            </w:r>
            <w:proofErr w:type="gramEnd"/>
            <w:r>
              <w:t>. Заречного</w:t>
            </w:r>
          </w:p>
        </w:tc>
      </w:tr>
      <w:tr w:rsidR="00660EEE">
        <w:tc>
          <w:tcPr>
            <w:tcW w:w="709" w:type="dxa"/>
          </w:tcPr>
          <w:p w:rsidR="00660EEE" w:rsidRDefault="00660E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4" w:type="dxa"/>
            <w:gridSpan w:val="2"/>
          </w:tcPr>
          <w:p w:rsidR="00660EEE" w:rsidRDefault="00660EEE">
            <w:pPr>
              <w:pStyle w:val="ConsPlusNormal"/>
              <w:jc w:val="both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365" w:type="dxa"/>
            <w:gridSpan w:val="2"/>
          </w:tcPr>
          <w:p w:rsidR="00660EEE" w:rsidRDefault="00660EEE">
            <w:pPr>
              <w:pStyle w:val="ConsPlusNormal"/>
              <w:jc w:val="both"/>
            </w:pPr>
            <w:r>
              <w:t xml:space="preserve">Муниципальное казенное учреждение "Управление информатизации и обеспечения градостроительной деятельности" </w:t>
            </w:r>
            <w:proofErr w:type="gramStart"/>
            <w:r>
              <w:t>г</w:t>
            </w:r>
            <w:proofErr w:type="gramEnd"/>
            <w:r>
              <w:t>. Заречного</w:t>
            </w:r>
          </w:p>
        </w:tc>
      </w:tr>
    </w:tbl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jc w:val="both"/>
      </w:pPr>
    </w:p>
    <w:p w:rsidR="00660EEE" w:rsidRDefault="00660E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B32" w:rsidRDefault="00324B32"/>
    <w:sectPr w:rsidR="00324B32" w:rsidSect="0026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0EEE"/>
    <w:rsid w:val="00324B32"/>
    <w:rsid w:val="0066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0E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0E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49300&amp;dst=100005" TargetMode="External"/><Relationship Id="rId18" Type="http://schemas.openxmlformats.org/officeDocument/2006/relationships/hyperlink" Target="https://login.consultant.ru/link/?req=doc&amp;base=RLAW021&amp;n=163125&amp;dst=100005" TargetMode="External"/><Relationship Id="rId26" Type="http://schemas.openxmlformats.org/officeDocument/2006/relationships/hyperlink" Target="https://login.consultant.ru/link/?req=doc&amp;base=RLAW021&amp;n=180905&amp;dst=100005" TargetMode="External"/><Relationship Id="rId39" Type="http://schemas.openxmlformats.org/officeDocument/2006/relationships/hyperlink" Target="https://login.consultant.ru/link/?req=doc&amp;base=RLAW021&amp;n=732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69065&amp;dst=100005" TargetMode="External"/><Relationship Id="rId34" Type="http://schemas.openxmlformats.org/officeDocument/2006/relationships/hyperlink" Target="https://login.consultant.ru/link/?req=doc&amp;base=LAW&amp;n=312695" TargetMode="External"/><Relationship Id="rId42" Type="http://schemas.openxmlformats.org/officeDocument/2006/relationships/hyperlink" Target="https://login.consultant.ru/link/?req=doc&amp;base=RLAW021&amp;n=112496" TargetMode="External"/><Relationship Id="rId47" Type="http://schemas.openxmlformats.org/officeDocument/2006/relationships/hyperlink" Target="https://login.consultant.ru/link/?req=doc&amp;base=RLAW021&amp;n=193200&amp;dst=100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38168&amp;dst=100005" TargetMode="External"/><Relationship Id="rId12" Type="http://schemas.openxmlformats.org/officeDocument/2006/relationships/hyperlink" Target="https://login.consultant.ru/link/?req=doc&amp;base=RLAW021&amp;n=147320&amp;dst=100005" TargetMode="External"/><Relationship Id="rId17" Type="http://schemas.openxmlformats.org/officeDocument/2006/relationships/hyperlink" Target="https://login.consultant.ru/link/?req=doc&amp;base=RLAW021&amp;n=160840&amp;dst=100005" TargetMode="External"/><Relationship Id="rId25" Type="http://schemas.openxmlformats.org/officeDocument/2006/relationships/hyperlink" Target="https://login.consultant.ru/link/?req=doc&amp;base=RLAW021&amp;n=177995&amp;dst=100005" TargetMode="External"/><Relationship Id="rId33" Type="http://schemas.openxmlformats.org/officeDocument/2006/relationships/hyperlink" Target="https://login.consultant.ru/link/?req=doc&amp;base=LAW&amp;n=480453&amp;dst=100086" TargetMode="External"/><Relationship Id="rId38" Type="http://schemas.openxmlformats.org/officeDocument/2006/relationships/hyperlink" Target="https://login.consultant.ru/link/?req=doc&amp;base=RLAW021&amp;n=119758" TargetMode="External"/><Relationship Id="rId46" Type="http://schemas.openxmlformats.org/officeDocument/2006/relationships/hyperlink" Target="https://login.consultant.ru/link/?req=doc&amp;base=RLAW021&amp;n=19125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56711&amp;dst=100005" TargetMode="External"/><Relationship Id="rId20" Type="http://schemas.openxmlformats.org/officeDocument/2006/relationships/hyperlink" Target="https://login.consultant.ru/link/?req=doc&amp;base=RLAW021&amp;n=167650&amp;dst=100005" TargetMode="External"/><Relationship Id="rId29" Type="http://schemas.openxmlformats.org/officeDocument/2006/relationships/hyperlink" Target="https://login.consultant.ru/link/?req=doc&amp;base=RLAW021&amp;n=184755&amp;dst=100005" TargetMode="External"/><Relationship Id="rId41" Type="http://schemas.openxmlformats.org/officeDocument/2006/relationships/hyperlink" Target="https://login.consultant.ru/link/?req=doc&amp;base=RLAW021&amp;n=95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7351&amp;dst=100005" TargetMode="External"/><Relationship Id="rId11" Type="http://schemas.openxmlformats.org/officeDocument/2006/relationships/hyperlink" Target="https://login.consultant.ru/link/?req=doc&amp;base=RLAW021&amp;n=146653&amp;dst=100005" TargetMode="External"/><Relationship Id="rId24" Type="http://schemas.openxmlformats.org/officeDocument/2006/relationships/hyperlink" Target="https://login.consultant.ru/link/?req=doc&amp;base=RLAW021&amp;n=176674&amp;dst=100005" TargetMode="External"/><Relationship Id="rId32" Type="http://schemas.openxmlformats.org/officeDocument/2006/relationships/hyperlink" Target="https://login.consultant.ru/link/?req=doc&amp;base=RLAW021&amp;n=193200&amp;dst=100005" TargetMode="External"/><Relationship Id="rId37" Type="http://schemas.openxmlformats.org/officeDocument/2006/relationships/hyperlink" Target="https://login.consultant.ru/link/?req=doc&amp;base=RLAW021&amp;n=191459&amp;dst=100988" TargetMode="External"/><Relationship Id="rId40" Type="http://schemas.openxmlformats.org/officeDocument/2006/relationships/hyperlink" Target="https://login.consultant.ru/link/?req=doc&amp;base=RLAW021&amp;n=80929" TargetMode="External"/><Relationship Id="rId45" Type="http://schemas.openxmlformats.org/officeDocument/2006/relationships/hyperlink" Target="https://login.consultant.ru/link/?req=doc&amp;base=RLAW021&amp;n=119633" TargetMode="External"/><Relationship Id="rId5" Type="http://schemas.openxmlformats.org/officeDocument/2006/relationships/hyperlink" Target="https://login.consultant.ru/link/?req=doc&amp;base=RLAW021&amp;n=130190&amp;dst=100005" TargetMode="External"/><Relationship Id="rId15" Type="http://schemas.openxmlformats.org/officeDocument/2006/relationships/hyperlink" Target="https://login.consultant.ru/link/?req=doc&amp;base=RLAW021&amp;n=156020&amp;dst=100005" TargetMode="External"/><Relationship Id="rId23" Type="http://schemas.openxmlformats.org/officeDocument/2006/relationships/hyperlink" Target="https://login.consultant.ru/link/?req=doc&amp;base=RLAW021&amp;n=172141&amp;dst=100005" TargetMode="External"/><Relationship Id="rId28" Type="http://schemas.openxmlformats.org/officeDocument/2006/relationships/hyperlink" Target="https://login.consultant.ru/link/?req=doc&amp;base=RLAW021&amp;n=183743&amp;dst=100005" TargetMode="External"/><Relationship Id="rId36" Type="http://schemas.openxmlformats.org/officeDocument/2006/relationships/hyperlink" Target="https://login.consultant.ru/link/?req=doc&amp;base=RLAW021&amp;n=191459&amp;dst=10244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44998&amp;dst=100005" TargetMode="External"/><Relationship Id="rId19" Type="http://schemas.openxmlformats.org/officeDocument/2006/relationships/hyperlink" Target="https://login.consultant.ru/link/?req=doc&amp;base=RLAW021&amp;n=166623&amp;dst=100005" TargetMode="External"/><Relationship Id="rId31" Type="http://schemas.openxmlformats.org/officeDocument/2006/relationships/hyperlink" Target="https://login.consultant.ru/link/?req=doc&amp;base=RLAW021&amp;n=191258&amp;dst=100005" TargetMode="External"/><Relationship Id="rId44" Type="http://schemas.openxmlformats.org/officeDocument/2006/relationships/hyperlink" Target="https://login.consultant.ru/link/?req=doc&amp;base=RLAW021&amp;n=117676" TargetMode="External"/><Relationship Id="rId4" Type="http://schemas.openxmlformats.org/officeDocument/2006/relationships/hyperlink" Target="https://login.consultant.ru/link/?req=doc&amp;base=RLAW021&amp;n=127620&amp;dst=100005" TargetMode="External"/><Relationship Id="rId9" Type="http://schemas.openxmlformats.org/officeDocument/2006/relationships/hyperlink" Target="https://login.consultant.ru/link/?req=doc&amp;base=RLAW021&amp;n=142116&amp;dst=100005" TargetMode="External"/><Relationship Id="rId14" Type="http://schemas.openxmlformats.org/officeDocument/2006/relationships/hyperlink" Target="https://login.consultant.ru/link/?req=doc&amp;base=RLAW021&amp;n=151575&amp;dst=100005" TargetMode="External"/><Relationship Id="rId22" Type="http://schemas.openxmlformats.org/officeDocument/2006/relationships/hyperlink" Target="https://login.consultant.ru/link/?req=doc&amp;base=RLAW021&amp;n=171035&amp;dst=100005" TargetMode="External"/><Relationship Id="rId27" Type="http://schemas.openxmlformats.org/officeDocument/2006/relationships/hyperlink" Target="https://login.consultant.ru/link/?req=doc&amp;base=RLAW021&amp;n=181514&amp;dst=100005" TargetMode="External"/><Relationship Id="rId30" Type="http://schemas.openxmlformats.org/officeDocument/2006/relationships/hyperlink" Target="https://login.consultant.ru/link/?req=doc&amp;base=RLAW021&amp;n=188702&amp;dst=100005" TargetMode="External"/><Relationship Id="rId35" Type="http://schemas.openxmlformats.org/officeDocument/2006/relationships/hyperlink" Target="https://login.consultant.ru/link/?req=doc&amp;base=LAW&amp;n=124507" TargetMode="External"/><Relationship Id="rId43" Type="http://schemas.openxmlformats.org/officeDocument/2006/relationships/hyperlink" Target="https://login.consultant.ru/link/?req=doc&amp;base=RLAW021&amp;n=114660" TargetMode="External"/><Relationship Id="rId48" Type="http://schemas.openxmlformats.org/officeDocument/2006/relationships/hyperlink" Target="https://login.consultant.ru/link/?req=doc&amp;base=RLAW021&amp;n=193200&amp;dst=100007" TargetMode="External"/><Relationship Id="rId8" Type="http://schemas.openxmlformats.org/officeDocument/2006/relationships/hyperlink" Target="https://login.consultant.ru/link/?req=doc&amp;base=RLAW021&amp;n=14160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3803</Words>
  <Characters>21679</Characters>
  <Application>Microsoft Office Word</Application>
  <DocSecurity>0</DocSecurity>
  <Lines>180</Lines>
  <Paragraphs>50</Paragraphs>
  <ScaleCrop>false</ScaleCrop>
  <Company/>
  <LinksUpToDate>false</LinksUpToDate>
  <CharactersWithSpaces>25432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2024-09-23T08:25:00Z</dcterms:created>
  <dcterms:modified xsi:type="dcterms:W3CDTF">2024-09-23T08:27:00Z</dcterms:modified>
</cp:coreProperties>
</file>