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АДМИНИСТРАЦИЯ СУРКИНСКОГО СЕЛЬСОВЕТА НАРОВЧАТСКОГО РАЙОНА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ПЕНЗЕНСКОЙОБЛАСТИ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ПОСТАНОВЛЕНИЕ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от 26.11.2021 № 69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село Телешовка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Об утверждении Административного регламента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sz w:val="28"/>
          <w:szCs w:val="28"/>
        </w:rPr>
        <w:t>(в ред. постановления администрации Суркинского сельсовета Наровчатского района Пензенской области </w:t>
      </w:r>
      <w:hyperlink r:id="rId4" w:tgtFrame="_blank" w:history="1">
        <w:r>
          <w:rPr>
            <w:rStyle w:val="hyperlink"/>
            <w:rFonts w:ascii="Arial" w:hAnsi="Arial" w:cs="Arial"/>
            <w:color w:val="0000FF"/>
            <w:sz w:val="28"/>
            <w:szCs w:val="28"/>
          </w:rPr>
          <w:t>от 12.04.2022 № 32</w:t>
        </w:r>
      </w:hyperlink>
      <w:r>
        <w:rPr>
          <w:rFonts w:ascii="Arial" w:hAnsi="Arial" w:cs="Arial"/>
          <w:color w:val="000000"/>
          <w:sz w:val="28"/>
          <w:szCs w:val="28"/>
        </w:rPr>
        <w:t>)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соответствии с Федеральными законами от 06.10.2003 №131-ФЗ «Об общих принципах организации местного самоуправления в Российской Федерации» (с последующими изменениями), от 27.07.2010 года № 210-ФЗ "Об организации предоставления государственных и муниципальных услуг", руководствуясь постановлениями администрации Суркинского сельсовета Наровчатского района Пензенской области </w:t>
      </w:r>
      <w:hyperlink r:id="rId5" w:tgtFrame="_blank" w:history="1">
        <w:r>
          <w:rPr>
            <w:rStyle w:val="hyperlink"/>
            <w:rFonts w:ascii="Arial" w:hAnsi="Arial" w:cs="Arial"/>
            <w:color w:val="0000FF"/>
          </w:rPr>
          <w:t>01.11.2019 №40</w:t>
        </w:r>
      </w:hyperlink>
      <w:r>
        <w:rPr>
          <w:rFonts w:ascii="Arial" w:hAnsi="Arial" w:cs="Arial"/>
          <w:color w:val="000000"/>
        </w:rPr>
        <w:t> «О разработке и утверждении административных регламентов предоставления муниципальных услуг администрацией Суркинского сельсовета Наровчатского района Пензенской области», </w:t>
      </w:r>
      <w:hyperlink r:id="rId6" w:tgtFrame="_blank" w:history="1">
        <w:r>
          <w:rPr>
            <w:rStyle w:val="hyperlink"/>
            <w:rFonts w:ascii="Arial" w:hAnsi="Arial" w:cs="Arial"/>
            <w:color w:val="0000FF"/>
          </w:rPr>
          <w:t>от 31.07.2020 № 54</w:t>
        </w:r>
      </w:hyperlink>
      <w:r>
        <w:rPr>
          <w:rFonts w:ascii="Arial" w:hAnsi="Arial" w:cs="Arial"/>
          <w:color w:val="000000"/>
        </w:rPr>
        <w:t> «Об утверждении Реестра муниципальных услуг Суркинского сельсовета Наровчатского района Пензенской области», статьей 23.1 </w:t>
      </w:r>
      <w:hyperlink r:id="rId7" w:tgtFrame="_blank" w:history="1">
        <w:r>
          <w:rPr>
            <w:rStyle w:val="hyperlink"/>
            <w:rFonts w:ascii="Arial" w:hAnsi="Arial" w:cs="Arial"/>
            <w:color w:val="0000FF"/>
          </w:rPr>
          <w:t>Устава Суркинского сельсовета Наровчатского района Пензенской области</w:t>
        </w:r>
      </w:hyperlink>
      <w:r>
        <w:rPr>
          <w:rFonts w:ascii="Arial" w:hAnsi="Arial" w:cs="Arial"/>
          <w:color w:val="000000"/>
        </w:rPr>
        <w:t>,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Суркинского сельсовета Наровчатского района Пензенской области постановляет: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 Утвердить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согласно приложению.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 Опубликовать настоящее постановление в информационном бюллетене Суркинского сельсовета Наровчатского района Пензенской области «Вестник Суркинского сельсовета» и разместить на официальном сайте администрации Суркинского сельсовета Наровчатского района Пензенской области в сети «Интернет».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 Настоящее постановление вступает в силу после его официального опубликования.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 Контроль за исполнением настоящего постановления возложить на главу администрации Суркинского сельсовета Наровчатского района Пензенской области.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И.о. главы администрации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В.В.Лисиёнкова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Утвержден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постановлением администрации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Суркинского сельсовета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Пензенской области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26.11.2021 №69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>Административный регламент 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I. Общие положения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Предмет регулирования административного регламента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1.1. Административный регламент предоставления муниципальной услуги «Предоставление малоимущим гражданам по договорам социального найма жилых помещений муниципального жилищного фонда» (далее – административный регламент) регулирует деятельность по предоставлению муниципальной услуги «Предоставление малоимущим гражданам по договорам социального найма жилых помещений муниципального жилищного фонда» (далее - муниципальная услуга) определяет сроки и последовательность административных процедур (действий) администрации Суркинского сельсовета Наровчатского района Пензенской области (далее - Администрация) при предоставлении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Настоящий административный регламент регулирует отношения с заявителями по предоставлению жилых помещений муниципального жилищного фонда на условиях социального найма.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Круг заявителей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1.2. Заявителями на предоставление муниципальной услуги являются граждане Российской Федерации, проживающие на территории Суркинского сельсовета Наровчатского района Пензенской области, признанные в установленном жилищным законодательством порядке нуждающимися в жилых помещениях.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с заявлением о предоставлении муниципальной услуги может обратиться представитель заявителя, наделенный заявителем в порядке, установленном законодательством Российской Федерации, полномочиями выступать от имени заявителя при взаимодействии с соответствующими государственными органами, органами местного самоуправления и организациями при предоставлении муниципальной услуги (далее - представитель заявителя).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порядку информирования о предоставлении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 Информирование Заявителя (представителя заявителя) о предоставлении муниципальной услуги осуществляется: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1.3.1. Лично;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1.3.2. Непосредственно в здании Администрации с использованием средств наглядной информации, в том числе информационных стендов и средств </w:t>
      </w:r>
      <w:r>
        <w:rPr>
          <w:rFonts w:ascii="Arial" w:hAnsi="Arial" w:cs="Arial"/>
          <w:color w:val="000000"/>
        </w:rPr>
        <w:lastRenderedPageBreak/>
        <w:t>информирования с использованием информационно-коммуникационных технологий;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1.3.3. Посредством использования телефонной, почтовой связи, а также электронной почты;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1.3.4. В многофункциональном центре предоставления государственных и муниципальных услуг Наровчатского района Пензенской области (далее - МФЦ) с использованием средств наглядной информации, в том числе информационных стендов и средств информирования с использованием информационно-коммуникационных технологий.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1.3.5. Посредством размещения информации на официальном сайте Администрации в информационно-телекоммуникационной сети «Интернет» http://surkino/narovchat.pnzreg.ru в федеральной государственной информационной системе «Единый портал государственных и муниципальных услуг (функций)» (www.gosuslugi.ru) (далее - Единый портал) и (или) в региональной государственной информационной системе «Портал государственных и муниципальных услуг (функций) Пензенской области» (gosuslugi.pnzreg.ru) (далее - Региональный портал);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1.4. Консультирование по процедуре предоставления муниципальной услуги осуществляется специалистом Администрации, в чьи должностные обязанности входит предоставление муниципальной услуги: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при личном обращении заявителя (представителя заявителя);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при поступлении обращений в письменной форме или в форме электронного документа, ответ на которые направляется в адрес заявителя (представителя заявителя) в срок, не превышающий пяти рабочих дней со дня регистрации обращения;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по телефону.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Индивидуальное устное консультирование каждого заявителя (представителя заявителя), в том числе обратившегося по телефону, осуществляется не более 10 минут.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ответе на телефонные звонки специалист Администрации, осуществляющий консультирование, сняв трубку, должен назвать фамилию, имя, отчество (при наличии), занимаемую должность, предложить заявителю представиться и изложить суть вопроса.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аппарат. В конце консультирования специалист Администрации, осуществляющий консультирование, должен кратко подвести итоги и перечислить меры, которые надо принять заявителю.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осуществляющий консультирование, должен корректно и внимательно относиться к заявителю, не унижая его чести и достоинства.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г) заявитель (представитель заявителя) имеет право на получение информации о предоставлении муниципальной услуги посредством официального сайта Администрации, Единого портала и Регионального портала.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1.5. Информация по вопросам предоставления муниципальной услуги включает в себя следующие сведения: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перечень нормативных правовых актов, регулирующих отношения, возникающие в связи с предоставлением муниципальной услуги, с указанием их реквизитов и источников официального опубликования;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круг заявителей, которым предоставляется муниципальная услуга;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3) перечень документов представляемых заявителем (представителем заявителя) для получения муниципальной услуги, требования, предъявляемые к </w:t>
      </w:r>
      <w:r>
        <w:rPr>
          <w:rFonts w:ascii="Arial" w:hAnsi="Arial" w:cs="Arial"/>
          <w:color w:val="000000"/>
        </w:rPr>
        <w:lastRenderedPageBreak/>
        <w:t>этим документам и их оформлению, включая образцы заполнения форм документов, а также перечень документов, которые заявитель вправе представить по собственной инициативе;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срок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порядок и способы подачи документов, представляемых заявителем (представителем заявителя) для получения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размер платы, взимаемой с заявителя (представителя заявителя)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 и нормативными правовыми актами Суркинского сельсовета Наровчатского района Пензенской области;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порядок получения информации заявителем (представителем заявителя) по вопросам предоставления муниципальной услуги, сведений о ходе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8) результаты предоставления муниципальной услуги, порядок направления документа, являющегося результатом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9) перечень оснований для отказа в приеме документов, необходимых для предоставления муниципальной услуги, приостановления или отказа в предоставлении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10) сведения о месте нахождения, графике работы, телефонах, адресе официального сайта Администрации, а также электронной почты;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11) перечень МФЦ, в которых предоставляется муниципальная услуга, сведения о месте нахождения, графике работы, телефонах, адресе официального сайта МФЦ в информационно-телекоммуникационной сети «Интернет» (далее – официальный сайт МФЦ), а также электронной почты;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12) порядок досудебного (внесудебного) обжалования действий (бездействия) и решений, принятых (осуществляемых) в ходе предоставления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1.6. На Едином портале, Региональном портале, официальном сайте Администрации размещается информация по вопросам предоставления муниципальной услуги, включающая в себя сведения согласно пункту 1.5 административного регламента.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1.7. Информация по вопросам предоставления муниципальной услуги предоставляется заявителю (представителя заявителя) бесплатно.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1.8. Доступ к информации о сроках и порядке предоставления муниципальной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(представителя заявителя)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(представителя заявителя) или предоставление им персональных данных.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1.9. Порядок, форма, место размещения и способы получения справочной информации.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Основными требованиями к информированию являются достоверность и полнота предоставляемой справочной информации, четкость в изложении такой информации, наглядность, оперативность, удобство и доступность ее получения.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Порядок, форма и способы получения справочной информации соответствуют требованиям по информированию заявителей (представителя заявителя) по вопросам предоставления муниципальной услуги, предусмотренным пунктом 1.6 административного регламента.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К справочной информации относится следующая информация: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место нахождения и график работы Администрации;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справочные телефоны Администрации, в том числе номер телефона-автоинформатора (при наличии);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адрес официального сайта Администрации, адрес ее электронной почты.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1.10. Справочная информация, предусмотренная пунктом 1.9 административного регламента, размещается на информационных стендах Администрации, МФЦ, на официальном сайте Администрации, МФЦ, на Едином портале, Региональном портале.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1.11. Администрация обеспечивает размещение и актуализацию справочной информации на информационных стендах Администрации, на Едином портале, Региональном портале, официальном сайте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1.12. Администрация обеспечивает размещение и актуализацию справочной информации на информационных стендах и официальном сайте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1.13. Подробную информацию о предоставляемой муниципальной услуге, о сроках и ходе её предоставления можно получить также в МФЦ в соответствии с соглашением о взаимодействии, заключенным между МФЦ и Администрацией.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Требования к информационным стендам МФЦ установлены пунктом 2.19 административного регламента.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МФЦ обеспечивает размещение и актуализацию справочной информации на информационных стендах и официальном сайте МФЦ.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II. Стандарт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2.1. Предоставление малоимущим гражданам по договорам социального найма жилых помещений муниципального жилищного фонда.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Краткое наименование муниципальной услуги не предусмотрено.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Наименование органа местного самоуправления, предоставляющего муниципальную услугу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2.2. Предоставление муниципальной услуги осуществляет Администрация.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2.3. Результатом предоставления муниципальной услуги является: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 предоставлении жилых помещений по договорам социального найма муниципального жилищного фонда.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решение об отказе в предоставлении жилых помещений по договорам социального найма муниципального жилищного фонда.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2.4. Срок предоставления муниципальной услуги составляет - 21 день со дня принятия заявления и документов.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Правовые основания для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2.5. Перечень нормативных правовых актов, регулирующих предоставление муниципальной услуги (с указанием их реквизитов и источников официального опубликования), размещается на Едином портале, Региональном портале и на официальном сайте Администрации, информационных стендах Администрации, МФЦ.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Администрации, обеспечивают размещение и актуализацию перечня нормативных правовых актов, регулирующих предоставление муниципальной услуги, на Едином портале, Региональном портале, на официальном сайте Администрации и информационных стендах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МФЦ обеспечивают размещение и актуализацию перечня нормативных правовых актов, регулирующих предоставление муниципальной услуги, на информационных стендах МФЦ и на официальном сайте МФЦ.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 Для предоставления муниципальной услуги заявителем предоставляются необходимые в соответствии с законодательными или иными нормативными правовыми актами следующие документы: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по форме согласно приложению 1 к настоящему административному регламенту.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копии документов, удостоверяющих личность и подтверждающих гражданство Российской Федерации заявителя и всех членов его семьи;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копии документов, подтверждающих родственные отношения членов семьи заявителя, с гражданами, проживающими совместно с ними: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2.1) решения судов об установлении родственных отношений;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2.2) копии свидетельств об усыновлении, выданные органами записи актов гражданского состояния или консульскими учреждениями Российской Федерации;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2.4) копии свидетельств о государственной регистрации актов гражданского состояния (рождение, заключение брака, усыновление (удочерение), установление отцовства), выданные компетентными органами иностранного государства, и их нотариально удостоверенный перевод на русский язык (предоставляется гражданами в случае регистрации актов гражданского состояния на территории иностранного государства);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(подпункт 2 в ред. постановления администрации Суркинского сельсовета Наровчатского района Пензенской области </w:t>
      </w:r>
      <w:hyperlink r:id="rId8" w:tgtFrame="_blank" w:history="1">
        <w:r>
          <w:rPr>
            <w:rStyle w:val="hyperlink"/>
            <w:rFonts w:ascii="Arial" w:hAnsi="Arial" w:cs="Arial"/>
            <w:color w:val="0000FF"/>
          </w:rPr>
          <w:t>от 12.04.2022 № 32</w:t>
        </w:r>
      </w:hyperlink>
      <w:r>
        <w:rPr>
          <w:rFonts w:ascii="Arial" w:hAnsi="Arial" w:cs="Arial"/>
          <w:color w:val="000000"/>
        </w:rPr>
        <w:t>)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на дополнительную площадь в соответствии с действующим законодательством (для граждан, имеющих право на дополнительную площадь);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 Утратил силу.- Постановление администрации Суркинского сельсовета Наровчатского района Пензенской области </w:t>
      </w:r>
      <w:hyperlink r:id="rId9" w:tgtFrame="_blank" w:history="1">
        <w:r>
          <w:rPr>
            <w:rStyle w:val="hyperlink"/>
            <w:rFonts w:ascii="Arial" w:hAnsi="Arial" w:cs="Arial"/>
            <w:color w:val="0000FF"/>
          </w:rPr>
          <w:t>от 12.04.2022 № 32</w:t>
        </w:r>
      </w:hyperlink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документы, содержащие сведения о жилых помещениях, находящихся в собственности заявителя и членов его семьи, в случае если права на указанные объекты не зарегистрированы в Едином государственном реестре недвижимости.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для признания его малоимущим с целью предоставления жилого помещения по договору социального найма дополнительно представляет документы (справки), содержащие: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недвижимом имуществе (дачах,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случае если права на указанные объекты не зарегистрированы в Едином государственном реестре недвижимости;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2) сведения о доходах заявителя и членов его семьи за двенадцать месяцев, предшествующих месяцу подачи заявления о постановке на учет;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сведения о рыночной стоимости транспортных средств, находящихся в собственности заявителя и членов его семьи, или стоимости вышеуказанных транспортных средств,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стоимости подлежащего налогообложению недвижимого имущества (жилых помещений, дач, гаражей и иных строений, помещений и сооружений), находящегося в собственности заявителя и членов его семьи, определенной на основании Федерального закона от 29.07.1998 N 135-ФЗ "Об оценочной деятельности в Российской Федерации" (в случае проведения заявителем оценки стоимости имущества).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2.6.1. Заявитель, получающий муниципальную услугу, вправе представить: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документы (справки), выданные органами регистрационного учета граждан, о регистрации заявителя и членов его семьи в жилом помещении по месту жительства;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документы (справки), подтверждающие право пользования жилым помещением, занимаемым заявителем и членами его семьи (договор найма, ордер, документ, подтверждающий принятие компетентными органами решения о предоставлении жилого помещения);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документы (справки), подтверждающие право граждан на получение жилого помещения по договору социального найма вне очереди в соответствии с действующим законодательством, решениями органов местного самоуправления (для граждан, имеющих право на получение жилого помещения по договору социального найма вне очереди);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документы (справки) о наличии или отсутствии жилых помещений, принадлежащих заявителю и членам его семьи на праве собственности, в случае если права на указанные объекты зарегистрированы в Едином государственном реестре недвижимости.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5) сведения о государственной регистрации актов гражданского состояния (рождение, заключение (расторжении) брака, установление отцовства, усыновлении), выданные органами записи актов гражданского состояния или консульскими учреждениями Российской Федерации;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6) документы о трудовой деятельности заявителя за периоды с 1 января 2020 года (для граждан, имеющих право на дополнительную площадь);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7) документы (справки) о наличии у заявителя и (или) членов его семьи тяжелой формы хронического заболевания, предусмотренной перечнем, устанавливаемым уполномоченным Правительством Российской Федерации федеральным органом исполнительной власти, при которой совместное проживание с ним (ними) в одной квартире невозможно (для граждан, признаваемых нуждающимися в жилых помещениях, предоставляемых по договорам социального найма, в соответствии с пунктом 4 части 1 статьи 51 Жилищного кодекса Российской Федерации).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Для признания заявителя малоимущим в целях предоставления ему жилого помещения по договору социального найма специалист администрации дополнительно запрашивает необходимые документы (сведения), содержащие: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сведения о транспортных средствах, находящихся в собственности заявителя и членов его семьи и подлежащих налогообложению;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2) сведения о недвижимом имуществе (садовых домах, гаражах и иных строениях, помещениях и сооружениях), земельных участках, находящихся в собственности заявителя и членов его семьи и подлежащих налогообложению, в </w:t>
      </w:r>
      <w:r>
        <w:rPr>
          <w:rFonts w:ascii="Arial" w:hAnsi="Arial" w:cs="Arial"/>
          <w:color w:val="000000"/>
        </w:rPr>
        <w:lastRenderedPageBreak/>
        <w:t>случае если права на указанные объекты зарегистрированы в Едином государственном реестре недвижимости;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данные о кадастровой стоимости земельных участков, находящихся в собственности заявителя или членов его семьи и подлежащих налогообложению;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сведения о заработке заявителя и членов его семьи.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в Администрацию либо МФЦ заявитель представляет документы (справки), предусмотренные пунктом 2.6 настоящего административного регламента, в копиях с одновременным представлением оригинала.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(пункт 2.6.1 в ред. постановления администрации Суркинского сельсовета Наровчатского района Пензенской области </w:t>
      </w:r>
      <w:hyperlink r:id="rId10" w:tgtFrame="_blank" w:history="1">
        <w:r>
          <w:rPr>
            <w:rStyle w:val="hyperlink"/>
            <w:rFonts w:ascii="Arial" w:hAnsi="Arial" w:cs="Arial"/>
            <w:color w:val="0000FF"/>
          </w:rPr>
          <w:t>от 12.04.2022 № 32</w:t>
        </w:r>
      </w:hyperlink>
      <w:r>
        <w:rPr>
          <w:rFonts w:ascii="Arial" w:hAnsi="Arial" w:cs="Arial"/>
          <w:color w:val="000000"/>
        </w:rPr>
        <w:t>)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2.6.2. Рассмотрение заявлений осуществляется в порядке их поступления.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непредставления заявителем (представителем заявителя) документов, указанных в подпункте 2.6.1 пункта 2.6 настоящего административного регламента, документы (содержащиеся в них сведения) запрашиваются Администрацией в порядке межведомственного информационного взаимодействия.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2.6.3. Заявитель (представитель заявителя) может подать заявление и документы, необходимые для предоставления муниципальной услуги, следующими способами: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лично по адресу Администрации;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посредством почтовой связи по адресу Администрации;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в форме электронного документа, путем направления на официальную электронную почту Администрации;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4) на бумажном носителе через МФЦ.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заявлении указываются сведения о способах представления результата муниципальной услуги: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(представитель заявителя) получает непосредственно при личном обращении в Администрацию, МФЦ;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(представителю заявителя) посредством почтового отправления.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Формирование заявления в электронной форме осуществляется посредством заполнения интерактивной формы запроса посредством официального сайта Администрации (при наличии технической возможности), без необходимости дополнительной подачи заявления в какой-либо иной форме.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Образцы заполнения электронной формы заявления размещаются на официальном сайте Администрации с возможностью бесплатного копирования.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заявителя), в виде электронного образа такого документа. Представление указанного в настоящем пункте документа не требуется, если заявление подписано усиленной квалифицированной электронной подписью.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2.7. При предоставлении муниципальной услуги предоставление малоимущим гражданам по договорам социального найма жилых помещений муниципального </w:t>
      </w:r>
      <w:r>
        <w:rPr>
          <w:rFonts w:ascii="Arial" w:hAnsi="Arial" w:cs="Arial"/>
          <w:color w:val="000000"/>
        </w:rPr>
        <w:lastRenderedPageBreak/>
        <w:t>жилищного фонда в приеме документов к рассмотрению отказывается в случае, если: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если в результате проверки усиленной квалифицированной электронной подписи заявителя будет выявлено несоблюдение установленных статьей 11 Федерального закона от 06.04.2011 № 63-ФЗ «Об электронной подписи» условий признания ее действительности (при подаче ходатайства в электронной форме).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0" w:name="P193"/>
      <w:bookmarkEnd w:id="0"/>
      <w:r>
        <w:rPr>
          <w:rFonts w:ascii="Arial" w:hAnsi="Arial" w:cs="Arial"/>
          <w:color w:val="000000"/>
        </w:rPr>
        <w:t>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 Основаниями для отказа в предоставлении муниципальной услуги "Предоставление малоимущим гражданам по договорам социального найма жилых помещений муниципального жилищного фонда" является: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а) не представление документов, предусмотренных пунктом 2.6. настоящего административного регламента, обязанность по предоставлению которых возложена на заявителя;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б)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решения о предоставлении заявителю жилого помещения по договору социального найма, если соответствующий документ не был представлен заявителем по собственной инициативе либо запрашиваемые документы или информация в распоряжении таких органов или организаций не подтверждает право заявителя на предоставление жилого помещения по договору социального найма;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в) представлены документы, которые не подтверждают право заявителя на предоставление жилого помещения на условиях социального найма.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2.8.1. Оснований для приостановления предоставления муниципальной услуги не предусмотрено.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2.9. Муниципальная услуга предоставляется бесплатно.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2.10. Время ожидания в очереди не должно превышать: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подаче заявления и (или) документов - 15 минут;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 получении результата предоставления муниципальной услуги - 15 минут.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Срок регистрации запроса заявителя о предоставлении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2.11. Регистрация заявления о предоставлении муниципальной услуги осуществляется в день его получения.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2.12. Заявление о предоставлении муниципальной услуги регистрируется в установленной системе документооборота с присвоением заявлению входящего номера и указанием даты его получения.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Требования к помещениям, в которых предоставляется муниципальная услуга, к залу ожидания, местам для заполнения запросов о предоставлении </w:t>
      </w:r>
      <w:r>
        <w:rPr>
          <w:rFonts w:ascii="Arial" w:hAnsi="Arial" w:cs="Arial"/>
          <w:color w:val="000000"/>
        </w:rPr>
        <w:lastRenderedPageBreak/>
        <w:t>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2.13. Здания,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2.14. Помещения должны соответствовать требованиям, установленным законодательством РФ.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2.15. Предоставление муниципальной услуги осуществляется в специально выделенных для этой цели помещениях.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2.16. Помещения, в которых осуществляется предоставление муниципальной услуги, оборудуются: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информационными стендами, содержащими визуальную и текстовую информацию;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стульями и столами для возможности оформления документов.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2.17. Количество мест ожидания определяется исходя из фактической нагрузки и возможностей для их размещения в здании.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Места ожидания должны соответствовать комфортным условиям для заявителей и оптимальным условиям работы специалистов.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2.18.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2.19. Кабинеты приема заявителей должны иметь информационные таблички (вывески) с указанием: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номера кабинета;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фамилии, имени, отчества (при наличии) и должности специалиста.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Каждое рабочее место должно быть оборудовано персональным компьютером с возможностью доступа к необходимым информационным ресурсам, а также печатающим, копирующим и сканирующим устройствами.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организации рабочих мест следует предусмотреть возможность беспрепятственного входа (выхода) специалистов из помещения.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Зал ожидания и места для заполнения запросов оборудуются стульями, столами в количестве не менее двух для возможности оформления документов, обеспечиваются бланками документов и канцелярскими принадлежностями, оборудуются информационным стендом, на котором размещается следующая информация: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текст административного регламента;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краткое описание порядка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перечень документов, необходимых для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образцы заявлений;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порядок досудебного (внесудебного) обжалования решений и действий (бездействия) органа, предоставляющего муниципальную услугу, а также их должностных лиц и муниципальных служащих;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справочная информация.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2.20. Помещения должны соответствовать требованиям пожарной, санитарно-эпидемиологической безопасности и быть оборудованы средствами пожаротушения и оповещения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2.21.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(включая инвалидов, использующих кресла-коляски и собак-проводников).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2.22. Администрация и МФЦ обеспечивают инвалидам, включая инвалидов, использующих кресла-коляски и собак-проводников, выделение на территории, прилегающей к зданию Администрации и МФЦ не менее 10 процентов мест (но не менее одного места) для бесплатной парковки транспортных средств, управляемых инвалидами I, II групп, и транспортных средств, перевозящих таких инвалидов и (или) детей-инвалидов. На граждан из числа инвалидов III группы распространяются данные нормы в порядке, установленном Правительством Российской Федерации.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2.23. Специалисты Администрации, МФЦ обеспечивают сопровождение инвалидов, имеющих стойкие расстройства функции зрения и самостоятельного передвижения, и оказание им помощи в получении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пандусами, расширенными проходами, позволяющими обеспечить беспрепятственный доступ инвалидов, включая инвалидов, использующих кресла-коляски.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Прием заявителей осуществляется в специально выделенных для этих целей помещениях и залах обслуживания (информационных залах) - местах предоставления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Администрации, МФЦ.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Обеспечивается дублирование необходимой для инвалидов звуковой и зрительной информации, а также надписей и знаков и иной текстовой и графической информации знаками, выполненными рельефно-точечным шрифтом Брайля, допуск сурдопереводчика и тифлосурдопереводчика.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местах предоставления муниципальной услуги предусматривается оборудование доступных мест общего пользования (туалетов) и хранения верхней одежды посетителей.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Рабочее место специалиста Администрации, МФЦ оснащается настенной вывеской или настольной табличкой с указанием фамилии, имени, отчества (при наличии) и должности. Рабочие места оборудуются средствами сигнализации (стационарными «тревожными кнопками» или переносными многофункциональными брелками-коммуникаторами).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Специалисты Администрации, МФЦ обеспечиваются личными нагрудными карточками (бейджами) с указанием фамилии, имени, отчества (при наличии) и должности.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Показатели доступности и качества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 Показатели доступности и качества предоставления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2.24.1. Показателями доступности предоставления муниципальной услуги являются: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транспортная доступность к месту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обеспечение беспрепятственного доступа лиц к помещениям, в которых предоставляется муниципальная услуга;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официальном сайте Администрации, МФЦ, на Едином портале и Региональном портале;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на информационных стендах Администрации, МФЦ;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размещение информации о порядке предоставления муниципальной услуги в средствах массовой информации.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2.24.2. Показателями качества предоставления муниципальной услуги являются отсутствие: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очередей при приеме и выдаче документов заявителям (их представителям);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нарушений сроков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действия (бездействие) органа, предоставляющего муниципальную услугу, муниципальных служащих и должностных лиц, предоставляющих муниципальную услугу;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Иные требования, в том числе учитывающие особенности предоставления муниципальной услуги в МФЦ и особенности предоставления муниципальной услуги в электронной форме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2.25. Для получения муниципальной услуги заявителю (представителю заявителя) предоставляется возможность представить заявление в МФЦ в соответствии с соглашением о взаимодействии, заключенным между МФЦ и Администрацией, с момента вступления в силу соглашения о взаимодействии.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МФЦ осуществляются прием и выдача документов только при личном обращении заявителя (представителя заявителя).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 МФЦ осуществляется по принципу «одного окна» после однократного обращения заявителя (представителя заявителя) с соответствующим заявлением.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2.26. В случае подачи заявления на предоставление муниципальной услуги в МФЦ непосредственное предоставление муниципальной услуги осуществляется Администрацией.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заявителя в МФЦ обеспечивается передача заявления в Администрацию в порядке и сроки, установленные соглашением о взаимодействии между МФЦ и Администрацией, при личном обращении заявителя.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Администрация обязана представить в полном объеме предусмотренную административным регламентом информацию МФЦ для ее размещения в месте, отведенном для информирования заявителей.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2.27. При предоставлении муниципальной услуги в электронной форме заявителю (представителю заявителя) посредством официальной электронной почты Администрации (при наличии технической возможности) обеспечивается: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получение информации о порядке и сроках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направление заявления;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3) досудебное (внесудебное) обжалование решений и действий (бездействия) Администрации, должностного лица или муниципального служащего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 муниципальной услуги направляется заявителю одним из способов указанном в ходатайстве: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который направляется Администрацией заявителю посредством электронной почты;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заявитель получает непосредственно при личном обращении в Администрацию, МФЦ;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III.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 Исчерпывающий перечень административных процедур.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Предоставление муниципальной услуги включает в себя следующие административные процедуры: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3.1.1. Прием и регистрация документов, представленных заявителем (представителем заявителя);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3.1.2. Установление оснований для возврата документов, представленных заявителем.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3.1.3. Формирование и направление межведомственных запросов, подготовка проекта решения по результату предоставления муниципальной услуги;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3.1.4. Исправление допущенных опечаток и ошибок в выданных в результате предоставления муниципальной услуги документах.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 Описание последовательности действий при предоставлении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1" w:name="P288"/>
      <w:bookmarkEnd w:id="1"/>
      <w:r>
        <w:rPr>
          <w:rFonts w:ascii="Arial" w:hAnsi="Arial" w:cs="Arial"/>
          <w:color w:val="000000"/>
        </w:rPr>
        <w:t>3.2.1. Прием и регистрация документов, представленных заявителем (представителем заявителя).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приема и регистрации заявления и приложенных к нему документов является их поступление в Администрацию.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регистрацию входящих документов, принимает поступившие в Администрацию заявление и приложенные к нему документы, и регистрирует их в Журнале регистрации входящей корреспонденции Администрации в день поступления.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Если заявление поступило в электронной форме, специалист Администрации направляет заявителю уведомление в электронной форме, содержащее входящий регистрационный номер заявления, дату получения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объема. Уведомление о получении заявления направляется заявителю в виде сообщения на указанную им электронную почту не позднее рабочего дня, следующего за днем поступления заявления в Администрацию.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зарегистрированные в установленном порядке заявление и документы о предоставлении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Результатом административного действия является присвоение ходатайству порядкового регистрационного номера в Журнале регистрации входящей корреспонденции Администрации и передача зарегистрированного заявления и </w:t>
      </w:r>
      <w:r>
        <w:rPr>
          <w:rFonts w:ascii="Arial" w:hAnsi="Arial" w:cs="Arial"/>
          <w:color w:val="000000"/>
        </w:rPr>
        <w:lastRenderedPageBreak/>
        <w:t>прилагаемых к нему документов специалисту Администрации, ответственному за предоставление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исполнения административной процедуры - в течение 1 (одного) рабочего дня с момента поступления заявления в Администрацию.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3.2.2. Установление оснований для возврата документов, представленных заявителем.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Администрации, ответственный за рассмотрение заявления, в срок не более чем пять рабочих дней со дня поступления заявления в Администрацию: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устанавливает соответствие документов, поданных в электронной форме, требованиям приказа Минэкономразвития РФ от 23.04.2015 № 250 «Об утверждении требований к форме и содержанию заявления, состава прилагаемых к нему документов, а также порядка и способов подачи заявления и прилагаемых к нему документов в форме электронных документов с использованием информационно-телекоммуникационной сети «Интернет» и требований к их формату»;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проводит проверку условий признания действительности усиленной квалифицированной электронной подписи заявителя требованиям статьи 11 Федерального закона от 06.04.2011 № 63-ФЗ «Об электронной подписи» (с последующими изменениями) (в случае подачи документов в электронной форме, заверенных усиленной квалифицированной электронной подписью);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наличие или отсутствие оснований, предусмотренных пунктом 2.7 административного регламента.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оснований, указанных в пункте 2.7 административного регламента, заявление возвращается без рассмотрения с указанием причины принятого решения способом, указанным в заявлении.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подаче документов в электронной форме заявителю на указанный им адрес электронной почты направляется соответствующее уведомление, содержащее сведения о допущенных нарушениях требований, в соответствии с которыми должно быть представлено заявление.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(представитель заявителя) вправе обратиться повторно с заявлением, устранив нарушения, которые послужили основанием для отказа в приеме к рассмотрению первичного заявления.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отсутствии оснований, предусмотренных пунктом 2.7 административного регламента, специалист Администрации обеспечивает формирование и направление необходимых запросов в рамках межведомственного информационного взаимодействия.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подготовка и направления уведомления заявителю (представителю заявителя).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административного действия является направление заявителю (представителю заявителя) уведомления о возврате заявления или направление запросов в рамках межведомственного информационного взаимодействия.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 5 рабочих дней со дня поступления заявления в Администрацию.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3.2.3. Формирование и направление межведомственных запросов, подготовка Администрацией проекта постановления «Предоставление малоимущим гражданам по договорам социального найма жилых помещений муниципального жилищного фонда» или «Отказ в предоставление малоимущим гражданам по договорам социального найма жилых помещений муниципального жилищного фонда», согласование его, подписание Главой Администрации и направление заявителю (представителю заявителя).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Основанием для начала административной процедуры является наличие сведений о заявителе.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документов, указанных в пункте 2.6.1 административного регламента Специалист готовит запросы в органы государственной власти Пензенской области, органы местного самоуправления муниципальных образований Пензенской области, в распоряжении которых могут находиться указанные документы и передает их Главе Администрации. Глава Администрации рассматривает подготовленные запросы и подписывает их, после чего специалист Администрации, ответственный за регистрацию исходящей корреспонденции регистрирует запрос в Журнале регистрации исходящей корреспонденции Администрации, после чего осуществляет их отправку.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наличии технической возможности межведомственный запрос направляется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сервиса,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взаимодействия. В случае отсутствия технической возможности межведомственный запрос направляется на бумажном носителе.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После принятия заявления о предоставлении муниципальной услуги статус запроса заявителя в личном кабинете на официальном сайте, Едином портале или Региональном портале обновляется до статуса «принято».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подготавливает проект постановления Администрации о предоставление малоимущим гражданам по договорам социального найма жилых помещений муниципального жилищного фонда» или уведомление об отказе в предоставление малоимущим гражданам по договорам социального найма жилых помещений муниципального жилищного фонда» обеспечивает его согласование, в установленном порядке, подписание Главой Администрации и направление заявителю (представителю заявителя) способом, указанным в ходатайстве.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Критерии принятия решения о подготовке проекта постановления: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 предоставление малоимущим гражданам по договорам социального найма жилых помещений муниципального жилищного фонда» - отсутствие оснований, указанных в пункте 2.8 административного регламента;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«Отказ в предоставление малоимущим гражданам по договорам социального найма жилых помещений муниципального жилищного фонда»- наличие оснований, указанных в пункте 2.8 административного регламента.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Способом фиксации результата выполнения административной процедуры является подписание Главой Администрации регистрация в установленном порядке постановления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Результатом административной процедуры является подписанное Главой Администрации зарегистрированное в установленном порядке постановление «О предоставление малоимущим гражданам по договорам социального найма жилых помещений муниципального жилищного фонда» или «Об отказе в предоставление малоимущим гражданам по договорам социального найма жилых помещений муниципального жилищного фонда».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Принятое постановление Администрации направляется заявителю в течение пяти рабочих дней со дня его принятия: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электронного документа, поданного посредством официальной электронной почты Администрации (при наличии технической возможности);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- в виде бумажного документа, который заявитель получает непосредственно при личном обращении в Администрацию, МФЦ;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 виде бумажного документа, который направляется Администрацией, МФЦ заявителю посредством почтового отправления.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административной процедуры составляет- 10 дней.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bookmarkStart w:id="2" w:name="P343"/>
      <w:bookmarkEnd w:id="2"/>
      <w:r>
        <w:rPr>
          <w:rFonts w:ascii="Arial" w:hAnsi="Arial" w:cs="Arial"/>
          <w:color w:val="000000"/>
        </w:rPr>
        <w:t>3.3. Порядок исправления допущенных опечаток и ошибок в выданных в результате предоставления муниципальной услуги документах.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Основанием для начала административной процедуры по исправлению допущенных опечаток и ошибок (далее - техническая ошибка) в выданном в результате предоставления муниципальной услуги документе является получение Администрацией заявления об исправлении технической ошибки.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обращении об исправлении технической ошибки заявитель представляет: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заявление об исправлении технической ошибки;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документы, подтверждающие наличие в выданном в результате предоставления муниципальной услуги документе технической ошибки.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подается заявителем лично или по почте в Администрацию или в электронной форме посредством информационно-телекоммуникационной сети «Интернет».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об исправлении технической ошибки регистрируется специалистом Администрации, ответственным за прием и регистрацию документов по предоставлению муниципальной услуги, и передается специалисту Администрации, ответственному за предоставление муниципальной услуги (далее – специалист Администрации), в установленном порядке.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проверяет поступившее заявление об исправлении технической ошибки на предмет наличия технической ошибки в выданном в результате предоставления муниципальной услуги документе.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Критерием принятия решения по исправлению технической ошибки в выданном в результате предоставления муниципальной услуги документе является наличие технической ошибки.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наличия технической ошибки в выданном в результате предоставления муниципальной услуги документе Специалист Администрации устраняет техническую ошибку путем издания нового постановления Администрации, указанного в пункте 2.3. административного регламента.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отсутствия технической ошибки в выданном в результате предоставления муниципальной услуги документе специалист Администрации готовит уведомление об отсутствии технической ошибки в выданном в результате предоставления муниципальной услуги документе.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Специалист Администрации передает подготовленное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Глава Администрации подписывает постановление, указанное в пункте 2.3 административного регламента, или уведомление об отсутствии технической ошибки в выданном в результате предоставления муниципальной услуги документе и передает Специалисту Администрации для направления заявителю.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Максимальный срок выполнения действия по исправлению технической ошибки в выданном в результате предоставления муниципальной услуги документе либо подготовки уведомления об отсутствии технической ошибки в выданном в результате предоставления муниципальной услуги документе не может превышать пяти дней с даты регистрации заявления об исправлении технической ошибки в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Результатом выполнения административной процедуры по исправлению технической ошибки в выданном в результате предоставления муниципальной услуги документе является: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административного регламента, с внесенными изменениями;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выданном в результате предоставления муниципальной услуги документе.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документе - регистрация в системе документооборота: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1) в случае наличия технической ошибки в выданном в результате предоставления муниципальной услуги документе – новое постановление, указанное в пункте 2.3 административного регламента, с внесенными изменениями;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выданном в результате предоставления муниципальной услуги документе.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3.4. Особенности предоставления муниципальной услуги в МФЦ.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Заявление может быть подано через МФЦ в соответствии с соглашением о взаимодействии, заключенным между МФЦ и Администрацией, предоставляющей муниципальную услугу, со дня вступления в силу соглашения о взаимодействии.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муниципальная услуга оказывается на базе МФЦ, специалист МФЦ: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принимает от заявителя (представителя заявителя) заявление, регистрирует его в соответствии с документооборотом МФЦ;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правильность заполнения заявления;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проверяет комплектность представленных заявителем (представителем заявителя) документов;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выдает расписку о принятии заявления с указанием срока получения результата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случае если при подаче заявления специалистом МФЦ обнаружено несоответствие заявления требованиям административного регламента, специалист МФЦ возвращает заявителю (представителю заявителя) заявление для приведения в соответствие с указанными требованиями с разъяснением причин возврата.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заявления из МФЦ в Администрацию осуществляется не позднее одного рабочего дня, следующего за днем регистрации заявления в МФЦ.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Передача документов заявителя из МФЦ в Администрацию осуществляется специалистом, ответственным за доставку документов МФЦ, в закрытом конверте под подпись специалисту Администрации, ответственному за прием документов заявителя, в сопроводительной ведомости.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срок получения результата специалист МФЦ, ответственный за доставку документов, получает в Администрации результат предоставления муниципальной услуги под подпись.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Полученные специалистом МФЦ документы регистрируется в установленном МФЦ порядке.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Специалисты МФЦ уведомляют с использованием средств телефонной или почтовой связи заявителя о готовности документа, содержащего сведения о результате предоставления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может получить результат предоставления муниципальной услуги лично, обратившись в МФЦ после предъявления документов, удостоверяющих его личность.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имени заявителя документ, содержащий сведения о результате предоставления муниципальной услуги, могут получить уполномоченные в соответствии с действующим законодательством лица.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IV. Формы контроля за исполнением административного регламента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4.1. Текущий контроль за соблюдением последовательности действий, определенных административными процедурами по предоставлению муниципальной услуги, сроков исполнения административных процедур по предоставлению муниципальной услуги, за принятием решений, связанных с предоставлением муниципальной услуги осуществляется постоянно Главой администрации, а также муниципальными служащими, ответственными за выполнение административных действий, входящих в состав административных процедур, в рамках своей компетенции.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Текущий контроль осуществляется путем проведения проверок исполнения положений административного регламента, иных нормативных правовых актов Российской Федерации, регулирующих вопросы, связанные с предоставлением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4.2. В Администрации проводятся плановые и внеплановые проверки полноты и качества исполнения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 проведении плановой проверки рассматриваются все вопросы, связанные с исполнением муниципальной услуги (комплексные проверки), или вопросы, связанные с исполнением той или иной административной процедуры (тематические проверки).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Периодичность осуществления проверок определяется главой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Внеплановые проверки проводятся в случае необходимости проверки устранения ранее выявленных нарушений, а также при поступлении в Администрацию, жалоб заявителей, связанных с нарушениями при предоставлении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Плановые и внеплановые проверки проводятся на основании распоряжений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4.3.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4.4. Персональная ответственность муниципальных служащих Администрации закрепляется в их должностных инструкциях в соответствии с требованиями законодательства Российской Федерации.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 Ответственные исполнители несут персональную ответственность за: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4.5.1. Соответствие результатов рассмотрения документов требованиям законодательства Российской Федерации;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4.5.2. Соблюдение сроков выполнения административных процедур при предоставлении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4.6. Граждане, их объединения и организации вправе контролировать предоставление муниципальной услуги путем получения информации при личном </w:t>
      </w:r>
      <w:r>
        <w:rPr>
          <w:rFonts w:ascii="Arial" w:hAnsi="Arial" w:cs="Arial"/>
          <w:color w:val="000000"/>
        </w:rPr>
        <w:lastRenderedPageBreak/>
        <w:t>обращении, по телефону, по письменным обращениям или в электронной форме посредством информационно-телекоммуникационной сети «Интернет».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>Раздел V. Досудебный (внесудебный) порядок обжалования решений и действий (бездействия) органа, предоставляющего муниципальную услугу, МФЦ, а также их должностных лиц, муниципальных служащих, работников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Информация для заявителей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5.1. Заявители имеют право на досудебное (внесудебное) обжалование действий (бездействия) и (или) решений, принятых (осуществленных) в ходе предоставления муниципальной услуги (далее - жалоба), в случаях, указанных в статье 11.1 Федерального закона от 27.07.2010 № 210-ФЗ «Об организации предоставления государственных и муниципальных услуг» (далее - ФЗ № 210-ФЗ), и в порядке, предусмотренном главой 2.1 ФЗ № 210-ФЗ.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5.2. Заявитель вправе подать жалобу на решение и (или) действие (бездействие), принятые и осуществляемые в ходе предоставления муниципальной услуги.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Заявитель имеет право на получение исчерпывающей информации и документов, необходимых для обоснования и рассмотрения жалобы.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5.3.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5.4.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5.5. Заявитель имеет право обжаловать решение по жалобе или действие (бездействие) в связи с рассмотрением жалобы в административном и (или) судебном порядке в соответствии с законодательством Российской Федерации.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5.6.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действий (бездействия) данного органа, его должностных лиц, муниципальных служащих.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5.7. Жалоба на решения и действия (бездействие) должностных лиц, муниципальных служащих Администрации подается главе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5.8. Жалоба на решения и действия (бездействие) главы Администрации подается главе Администрации.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Способы информирования заявителей о порядке подачи и рассмотрения жалобы, в том числе посредством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5.9. Информирование заявителей о порядке подачи и рассмотрения жалобы обеспечивается посредством размещения информации на информационном стенде в здании Администрации, МФЦ, на официальном сайте Администрации, МФЦ в информационно-телекоммуникационной сети «Интернет», Едином портале, Региональном портале, а также в устной и (или) письменной форме.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а также его должностных лиц, муниципальных служащих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5.10. Порядок досудебного (внесудебного) обжалования решений и действий (бездействия) Администрации, а также её должностных лиц, муниципальных служащих регулируются следующими нормативными правовыми актами: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ФЗ № 210-ФЗ;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услуг»;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 постановление Администрации Суркинского сельсовета Наровчатского района Пензенской области </w:t>
      </w:r>
      <w:hyperlink r:id="rId11" w:tgtFrame="_blank" w:history="1">
        <w:r>
          <w:rPr>
            <w:rStyle w:val="hyperlink"/>
            <w:rFonts w:ascii="Arial" w:hAnsi="Arial" w:cs="Arial"/>
            <w:color w:val="0000FF"/>
          </w:rPr>
          <w:t>от 19.09.2018 № 32</w:t>
        </w:r>
      </w:hyperlink>
      <w:r>
        <w:rPr>
          <w:rFonts w:ascii="Arial" w:hAnsi="Arial" w:cs="Arial"/>
          <w:color w:val="000000"/>
        </w:rPr>
        <w:t> «Об утверждении Порядка подачи и рассмотрения жалоб на решения и действия (бездействие) администрации Суркинского сельсовета Наровчатского района Пензенской области, должностных лиц, муниципальных служащих администрации Суркинского сельсовета Наровчатского района Пензенской области при предоставлении муниципальных услуг».</w:t>
      </w:r>
    </w:p>
    <w:p w:rsidR="001A2221" w:rsidRDefault="001A2221" w:rsidP="001A2221">
      <w:pPr>
        <w:pStyle w:val="a3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5.11. Рассмотрение жалоб на решения и действия (бездействие) МФЦ, работников МФЦ осуществляется с учетом особенностей, установленных учредителем МФЦ в соответствии со статьей 11.2 ФЗ № 210-ФЗ.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Приложение 1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административному регламенту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администрации Суркинского сельсовета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предоставлению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муниципальной услуги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«Предоставление малоимущим гражданам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 договорам социального найма жилых помещений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муниципального жилищного фонда»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В администрацию Суркинского сельсовета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Наровчатского района Пензенской области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от ___________________________,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(фамилия, имя, отчество (при наличии) заявителя)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проживающего по адресу: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тел. ____________________________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предоставить мне на состав семьи _____ человек жилое помещение по адресу: с. ___________, ул. _____________ дом N ____ кв. N ____, общей площадью ________ кв. м.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К заявлению прилагаю документы: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1.____________________________________________________________;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2.________________________________________________________;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3.____________________________________________________________;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4.____________________________________________________________;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и т.д.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Подписи совершеннолетних членов семьи: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_________________(____________________________)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(Ф.И.О.)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 (__________________________)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(Ф.И.О)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"___" _____________ 20___ г.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Подпись заявителя ____________________________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Прошу направлять мне уведомления на указанный выше почтовый адрес, на адрес электронной почты _____________@_______________ (нужное подчеркнуть).</w:t>
      </w:r>
    </w:p>
    <w:p w:rsidR="001A2221" w:rsidRDefault="001A2221" w:rsidP="001A2221">
      <w:pPr>
        <w:pStyle w:val="a3"/>
        <w:spacing w:before="0" w:beforeAutospacing="0" w:after="0" w:afterAutospacing="0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1A2221" w:rsidRDefault="001A2221" w:rsidP="001A2221">
      <w:pPr>
        <w:pStyle w:val="footer"/>
        <w:spacing w:before="0" w:beforeAutospacing="0" w:after="0" w:afterAutospacing="0"/>
        <w:ind w:right="360"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:rsidR="000C5F67" w:rsidRDefault="000C5F67">
      <w:bookmarkStart w:id="3" w:name="_GoBack"/>
      <w:bookmarkEnd w:id="3"/>
    </w:p>
    <w:sectPr w:rsidR="000C5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1E3"/>
    <w:rsid w:val="000C5F67"/>
    <w:rsid w:val="001A2221"/>
    <w:rsid w:val="00562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0D2A87-C888-48FA-AA5C-E597E7FF9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A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yperlink">
    <w:name w:val="hyperlink"/>
    <w:basedOn w:val="a0"/>
    <w:rsid w:val="001A2221"/>
  </w:style>
  <w:style w:type="paragraph" w:customStyle="1" w:styleId="footer">
    <w:name w:val="footer"/>
    <w:basedOn w:val="a"/>
    <w:rsid w:val="001A22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13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-search.minjust.ru/bigs/showDocument.html?id=AB6822D7-3DC6-4B21-BEC0-11DFE2C2BED4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ravo-search.minjust.ru/bigs/showDocument.html?id=24980E1A-1F42-4AF7-BC17-11D89EA67066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avo-search.minjust.ru/bigs/showDocument.html?id=BFA67BD6-DA93-4811-86D5-ABDA34C13CF5" TargetMode="External"/><Relationship Id="rId11" Type="http://schemas.openxmlformats.org/officeDocument/2006/relationships/hyperlink" Target="https://pravo-search.minjust.ru/bigs/showDocument.html?id=C530A6FE-CAD4-4369-95E6-17E460A98795" TargetMode="External"/><Relationship Id="rId5" Type="http://schemas.openxmlformats.org/officeDocument/2006/relationships/hyperlink" Target="https://pravo-search.minjust.ru/bigs/showDocument.html?id=B21821D3-128D-4963-B854-9C2016179E53" TargetMode="External"/><Relationship Id="rId10" Type="http://schemas.openxmlformats.org/officeDocument/2006/relationships/hyperlink" Target="https://pravo-search.minjust.ru/bigs/showDocument.html?id=AB6822D7-3DC6-4B21-BEC0-11DFE2C2BED4" TargetMode="External"/><Relationship Id="rId4" Type="http://schemas.openxmlformats.org/officeDocument/2006/relationships/hyperlink" Target="https://pravo-search.minjust.ru/bigs/showDocument.html?id=AB6822D7-3DC6-4B21-BEC0-11DFE2C2BED4" TargetMode="External"/><Relationship Id="rId9" Type="http://schemas.openxmlformats.org/officeDocument/2006/relationships/hyperlink" Target="https://pravo-search.minjust.ru/bigs/showDocument.html?id=AB6822D7-3DC6-4B21-BEC0-11DFE2C2BED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8915</Words>
  <Characters>50819</Characters>
  <Application>Microsoft Office Word</Application>
  <DocSecurity>0</DocSecurity>
  <Lines>423</Lines>
  <Paragraphs>119</Paragraphs>
  <ScaleCrop>false</ScaleCrop>
  <Company/>
  <LinksUpToDate>false</LinksUpToDate>
  <CharactersWithSpaces>59615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2023-08-02T11:25:00Z</dcterms:created>
  <dcterms:modified xsi:type="dcterms:W3CDTF">2023-08-02T11:25:00Z</dcterms:modified>
</cp:coreProperties>
</file>