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81C" w:rsidRPr="0069381C" w:rsidRDefault="0069381C" w:rsidP="0069381C">
      <w:pPr>
        <w:spacing w:after="0" w:line="240" w:lineRule="auto"/>
        <w:rPr>
          <w:rFonts w:ascii="Times New Roman" w:eastAsia="Times New Roman" w:hAnsi="Times New Roman" w:cs="Times New Roman"/>
          <w:sz w:val="24"/>
          <w:szCs w:val="24"/>
          <w:lang w:eastAsia="ru-RU"/>
        </w:rPr>
      </w:pPr>
      <w:r w:rsidRPr="0069381C">
        <w:rPr>
          <w:rFonts w:ascii="Arial" w:eastAsia="Times New Roman" w:hAnsi="Arial" w:cs="Arial"/>
          <w:color w:val="000000"/>
          <w:sz w:val="24"/>
          <w:szCs w:val="24"/>
          <w:lang w:eastAsia="ru-RU"/>
        </w:rPr>
        <w:t>﻿</w:t>
      </w:r>
      <w:bookmarkStart w:id="0" w:name="_GoBack"/>
    </w:p>
    <w:bookmarkEnd w:id="0"/>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2"/>
          <w:szCs w:val="32"/>
          <w:lang w:eastAsia="ru-RU"/>
        </w:rPr>
        <w:t>АДМИНИСТРАЦИЯ БОГОСЛОВСКОГО СЕЛЬСОВЕТА ПЕНЗЕНСКОГО РАЙОНА</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2"/>
          <w:szCs w:val="32"/>
          <w:lang w:eastAsia="ru-RU"/>
        </w:rPr>
        <w:t>ПЕНЗЕНСКОЙ ОБЛАСТИ</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2"/>
          <w:szCs w:val="32"/>
          <w:lang w:eastAsia="ru-RU"/>
        </w:rPr>
        <w:t>ПОСТАНОВЛЕНИЕ</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2"/>
          <w:szCs w:val="32"/>
          <w:lang w:eastAsia="ru-RU"/>
        </w:rPr>
        <w:t>от 29.10.2021 г. № 413</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2"/>
          <w:szCs w:val="32"/>
          <w:lang w:eastAsia="ru-RU"/>
        </w:rPr>
        <w:t xml:space="preserve">с. </w:t>
      </w:r>
      <w:proofErr w:type="spellStart"/>
      <w:r w:rsidRPr="0069381C">
        <w:rPr>
          <w:rFonts w:ascii="Arial" w:eastAsia="Times New Roman" w:hAnsi="Arial" w:cs="Arial"/>
          <w:b/>
          <w:bCs/>
          <w:color w:val="000000"/>
          <w:sz w:val="32"/>
          <w:szCs w:val="32"/>
          <w:lang w:eastAsia="ru-RU"/>
        </w:rPr>
        <w:t>Богословка</w:t>
      </w:r>
      <w:proofErr w:type="spellEnd"/>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color w:val="000000"/>
          <w:sz w:val="28"/>
          <w:szCs w:val="28"/>
          <w:lang w:eastAsia="ru-RU"/>
        </w:rPr>
        <w:t>(</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целях приведения нормативного правового акта в соответствие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Богословского сельсовета Пензенского района Пензенской области </w:t>
      </w:r>
      <w:hyperlink r:id="rId4" w:tgtFrame="_blank" w:history="1">
        <w:r w:rsidRPr="0069381C">
          <w:rPr>
            <w:rFonts w:ascii="Arial" w:eastAsia="Times New Roman" w:hAnsi="Arial" w:cs="Arial"/>
            <w:color w:val="0000FF"/>
            <w:sz w:val="24"/>
            <w:szCs w:val="24"/>
            <w:lang w:eastAsia="ru-RU"/>
          </w:rPr>
          <w:t>от 28.01.2019 № 19</w:t>
        </w:r>
      </w:hyperlink>
      <w:r w:rsidRPr="0069381C">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Богословского сельсовета Пензенского района Пензенской области», </w:t>
      </w:r>
      <w:hyperlink r:id="rId5" w:tgtFrame="_blank" w:history="1">
        <w:r w:rsidRPr="0069381C">
          <w:rPr>
            <w:rFonts w:ascii="Arial" w:eastAsia="Times New Roman" w:hAnsi="Arial" w:cs="Arial"/>
            <w:color w:val="0000FF"/>
            <w:sz w:val="24"/>
            <w:szCs w:val="24"/>
            <w:lang w:eastAsia="ru-RU"/>
          </w:rPr>
          <w:t>от 19.10.2020 № 250</w:t>
        </w:r>
      </w:hyperlink>
      <w:r w:rsidRPr="0069381C">
        <w:rPr>
          <w:rFonts w:ascii="Arial" w:eastAsia="Times New Roman" w:hAnsi="Arial" w:cs="Arial"/>
          <w:color w:val="000000"/>
          <w:sz w:val="24"/>
          <w:szCs w:val="24"/>
          <w:lang w:eastAsia="ru-RU"/>
        </w:rPr>
        <w:t> «Об утверждении Реестра муниципальных услуг Богословского сельсовета Пензенского района Пензенской области», статьей 23 </w:t>
      </w:r>
      <w:hyperlink r:id="rId6" w:tgtFrame="_blank" w:history="1">
        <w:r w:rsidRPr="0069381C">
          <w:rPr>
            <w:rFonts w:ascii="Arial" w:eastAsia="Times New Roman" w:hAnsi="Arial" w:cs="Arial"/>
            <w:color w:val="0000FF"/>
            <w:sz w:val="24"/>
            <w:szCs w:val="24"/>
            <w:lang w:eastAsia="ru-RU"/>
          </w:rPr>
          <w:t>Устава Богословского сельсовета Пензенского района Пензенской области</w:t>
        </w:r>
      </w:hyperlink>
      <w:r w:rsidRPr="0069381C">
        <w:rPr>
          <w:rFonts w:ascii="Arial" w:eastAsia="Times New Roman" w:hAnsi="Arial" w:cs="Arial"/>
          <w:color w:val="000000"/>
          <w:sz w:val="24"/>
          <w:szCs w:val="24"/>
          <w:lang w:eastAsia="ru-RU"/>
        </w:rPr>
        <w:t>,</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Администрация Богословского сельсовета Пензенского района Пензенской области постановляет: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 Признать утратившими силу:</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2.1.Постановление администрации Богословского сельсовета Пензенского района Пензенской области </w:t>
      </w:r>
      <w:hyperlink r:id="rId7" w:tgtFrame="_blank" w:history="1">
        <w:r w:rsidRPr="0069381C">
          <w:rPr>
            <w:rFonts w:ascii="Arial" w:eastAsia="Times New Roman" w:hAnsi="Arial" w:cs="Arial"/>
            <w:color w:val="0000FF"/>
            <w:sz w:val="24"/>
            <w:szCs w:val="24"/>
            <w:lang w:eastAsia="ru-RU"/>
          </w:rPr>
          <w:t>от 06.12.2018 № 301</w:t>
        </w:r>
      </w:hyperlink>
      <w:r w:rsidRPr="0069381C">
        <w:rPr>
          <w:rFonts w:ascii="Arial" w:eastAsia="Times New Roman" w:hAnsi="Arial" w:cs="Arial"/>
          <w:color w:val="000000"/>
          <w:sz w:val="24"/>
          <w:szCs w:val="24"/>
          <w:lang w:eastAsia="ru-RU"/>
        </w:rPr>
        <w:t> «Постановка на учет малоимущих граждан в качестве нуждающихся в жилых помещениях»;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2.2.Постановление администрации Богословского сельсовета Пензенского района Пензенской области </w:t>
      </w:r>
      <w:hyperlink r:id="rId8" w:tgtFrame="_blank" w:history="1">
        <w:r w:rsidRPr="0069381C">
          <w:rPr>
            <w:rFonts w:ascii="Arial" w:eastAsia="Times New Roman" w:hAnsi="Arial" w:cs="Arial"/>
            <w:color w:val="0000FF"/>
            <w:sz w:val="24"/>
            <w:szCs w:val="24"/>
            <w:lang w:eastAsia="ru-RU"/>
          </w:rPr>
          <w:t>от 11.06.2021г. № 198</w:t>
        </w:r>
      </w:hyperlink>
      <w:r w:rsidRPr="0069381C">
        <w:rPr>
          <w:rFonts w:ascii="Arial" w:eastAsia="Times New Roman" w:hAnsi="Arial" w:cs="Arial"/>
          <w:color w:val="000000"/>
          <w:sz w:val="24"/>
          <w:szCs w:val="24"/>
          <w:lang w:eastAsia="ru-RU"/>
        </w:rPr>
        <w:t> «О внесении изменений в 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3. Настоящее постановление опубликовать в информационном бюллетене «Богословские ведомости», а </w:t>
      </w:r>
      <w:proofErr w:type="gramStart"/>
      <w:r w:rsidRPr="0069381C">
        <w:rPr>
          <w:rFonts w:ascii="Arial" w:eastAsia="Times New Roman" w:hAnsi="Arial" w:cs="Arial"/>
          <w:color w:val="000000"/>
          <w:sz w:val="24"/>
          <w:szCs w:val="24"/>
          <w:lang w:eastAsia="ru-RU"/>
        </w:rPr>
        <w:t>так же</w:t>
      </w:r>
      <w:proofErr w:type="gramEnd"/>
      <w:r w:rsidRPr="0069381C">
        <w:rPr>
          <w:rFonts w:ascii="Arial" w:eastAsia="Times New Roman" w:hAnsi="Arial" w:cs="Arial"/>
          <w:color w:val="000000"/>
          <w:sz w:val="24"/>
          <w:szCs w:val="24"/>
          <w:lang w:eastAsia="ru-RU"/>
        </w:rPr>
        <w:t xml:space="preserve"> на сайте администрации Богословского сельсовета Пензенского района Пензенской области в сети «Интернет».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 Настоящее постановление вступает в силу после дня его официального опубликования.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5. Контроль за исполнением настоящего постановления возложить на </w:t>
      </w:r>
      <w:proofErr w:type="spellStart"/>
      <w:r w:rsidRPr="0069381C">
        <w:rPr>
          <w:rFonts w:ascii="Arial" w:eastAsia="Times New Roman" w:hAnsi="Arial" w:cs="Arial"/>
          <w:color w:val="000000"/>
          <w:sz w:val="24"/>
          <w:szCs w:val="24"/>
          <w:lang w:eastAsia="ru-RU"/>
        </w:rPr>
        <w:t>И.</w:t>
      </w:r>
      <w:proofErr w:type="gramStart"/>
      <w:r w:rsidRPr="0069381C">
        <w:rPr>
          <w:rFonts w:ascii="Arial" w:eastAsia="Times New Roman" w:hAnsi="Arial" w:cs="Arial"/>
          <w:color w:val="000000"/>
          <w:sz w:val="24"/>
          <w:szCs w:val="24"/>
          <w:lang w:eastAsia="ru-RU"/>
        </w:rPr>
        <w:t>о.главы</w:t>
      </w:r>
      <w:proofErr w:type="spellEnd"/>
      <w:proofErr w:type="gramEnd"/>
      <w:r w:rsidRPr="0069381C">
        <w:rPr>
          <w:rFonts w:ascii="Arial" w:eastAsia="Times New Roman" w:hAnsi="Arial" w:cs="Arial"/>
          <w:color w:val="000000"/>
          <w:sz w:val="24"/>
          <w:szCs w:val="24"/>
          <w:lang w:eastAsia="ru-RU"/>
        </w:rPr>
        <w:t xml:space="preserve"> администрации Богословского сельсовета Пензенского района Пензенской области С.В. </w:t>
      </w:r>
      <w:proofErr w:type="spellStart"/>
      <w:r w:rsidRPr="0069381C">
        <w:rPr>
          <w:rFonts w:ascii="Arial" w:eastAsia="Times New Roman" w:hAnsi="Arial" w:cs="Arial"/>
          <w:color w:val="000000"/>
          <w:sz w:val="24"/>
          <w:szCs w:val="24"/>
          <w:lang w:eastAsia="ru-RU"/>
        </w:rPr>
        <w:t>Капленкову</w:t>
      </w:r>
      <w:proofErr w:type="spellEnd"/>
      <w:r w:rsidRPr="0069381C">
        <w:rPr>
          <w:rFonts w:ascii="Arial" w:eastAsia="Times New Roman" w:hAnsi="Arial" w:cs="Arial"/>
          <w:color w:val="000000"/>
          <w:sz w:val="24"/>
          <w:szCs w:val="24"/>
          <w:lang w:eastAsia="ru-RU"/>
        </w:rPr>
        <w:t>.</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proofErr w:type="spellStart"/>
      <w:r w:rsidRPr="0069381C">
        <w:rPr>
          <w:rFonts w:ascii="Arial" w:eastAsia="Times New Roman" w:hAnsi="Arial" w:cs="Arial"/>
          <w:color w:val="000000"/>
          <w:sz w:val="24"/>
          <w:szCs w:val="24"/>
          <w:lang w:eastAsia="ru-RU"/>
        </w:rPr>
        <w:t>И.</w:t>
      </w:r>
      <w:proofErr w:type="gramStart"/>
      <w:r w:rsidRPr="0069381C">
        <w:rPr>
          <w:rFonts w:ascii="Arial" w:eastAsia="Times New Roman" w:hAnsi="Arial" w:cs="Arial"/>
          <w:color w:val="000000"/>
          <w:sz w:val="24"/>
          <w:szCs w:val="24"/>
          <w:lang w:eastAsia="ru-RU"/>
        </w:rPr>
        <w:t>о.главы</w:t>
      </w:r>
      <w:proofErr w:type="spellEnd"/>
      <w:proofErr w:type="gramEnd"/>
      <w:r w:rsidRPr="0069381C">
        <w:rPr>
          <w:rFonts w:ascii="Arial" w:eastAsia="Times New Roman" w:hAnsi="Arial" w:cs="Arial"/>
          <w:color w:val="000000"/>
          <w:sz w:val="24"/>
          <w:szCs w:val="24"/>
          <w:lang w:eastAsia="ru-RU"/>
        </w:rPr>
        <w:t> администрации</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Богословского сельсовета</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С.В. </w:t>
      </w:r>
      <w:proofErr w:type="spellStart"/>
      <w:r w:rsidRPr="0069381C">
        <w:rPr>
          <w:rFonts w:ascii="Arial" w:eastAsia="Times New Roman" w:hAnsi="Arial" w:cs="Arial"/>
          <w:color w:val="000000"/>
          <w:sz w:val="24"/>
          <w:szCs w:val="24"/>
          <w:lang w:eastAsia="ru-RU"/>
        </w:rPr>
        <w:t>Капленкова</w:t>
      </w:r>
      <w:proofErr w:type="spellEnd"/>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Утвержден</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постановлением администрации</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Богословского сельсовета</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Пензенского района</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Пензенской области</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От 29.10.2021 № 413</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2"/>
          <w:szCs w:val="32"/>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0"/>
          <w:szCs w:val="30"/>
          <w:lang w:eastAsia="ru-RU"/>
        </w:rPr>
        <w:t>I. Общие положения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Предмет регулирования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Богословского сельсовета Пензенского района Пензенской области (далее - Администрация) при предоставлении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Круг заявителей</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bookmarkStart w:id="1" w:name="_Hlk27814754"/>
      <w:r w:rsidRPr="0069381C">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bookmarkEnd w:id="1"/>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1.3.1. Лично;</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1.3.4. Посредством размещения информации на официальном сайте Администрации в информационно-телекоммуникационной сети «Интернет» http://bogoslovka.pnz.pnzreg.ru/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а) при личном обращении заявителя;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б) по письменным обращениям.</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по телефону.</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 круг заявителей, которым предоставляется муниципальная услуга;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 срок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Богословского сельсовета Пензенского района Пензенской области;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К справочной информации относится следующая информация: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 место нахождения и график работы Администрации и МФЦ;</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Требования к информационным стендам МФЦ установлены пунктом 2.22 Административного регламента.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0"/>
          <w:szCs w:val="30"/>
          <w:lang w:eastAsia="ru-RU"/>
        </w:rPr>
        <w:t>II. Стандарт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Наименование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 Наименование муниципальной услуги: «Постановка на учет малоимущих граждан в качестве нуждающихся в жилых помещениях».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Краткое наименование муниципальной услуги отсутствует.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Результат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 Результатом предоставления муниципальной услуги является: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2.3.1 </w:t>
      </w:r>
      <w:bookmarkStart w:id="2" w:name="_Hlk43904687"/>
      <w:r w:rsidRPr="0069381C">
        <w:rPr>
          <w:rFonts w:ascii="Arial" w:eastAsia="Times New Roman" w:hAnsi="Arial" w:cs="Arial"/>
          <w:color w:val="000000"/>
          <w:sz w:val="24"/>
          <w:szCs w:val="24"/>
          <w:lang w:eastAsia="ru-RU"/>
        </w:rPr>
        <w:t>постановление</w:t>
      </w:r>
      <w:bookmarkEnd w:id="2"/>
      <w:r w:rsidRPr="0069381C">
        <w:rPr>
          <w:rFonts w:ascii="Arial" w:eastAsia="Times New Roman" w:hAnsi="Arial" w:cs="Arial"/>
          <w:color w:val="000000"/>
          <w:sz w:val="24"/>
          <w:szCs w:val="24"/>
          <w:lang w:eastAsia="ru-RU"/>
        </w:rPr>
        <w:t> Администрации о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Срок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Правовые основания для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w:t>
      </w:r>
      <w:r w:rsidRPr="0069381C">
        <w:rPr>
          <w:rFonts w:ascii="Arial" w:eastAsia="Times New Roman" w:hAnsi="Arial" w:cs="Arial"/>
          <w:color w:val="000000"/>
          <w:sz w:val="24"/>
          <w:szCs w:val="24"/>
          <w:lang w:eastAsia="ru-RU"/>
        </w:rPr>
        <w:lastRenderedPageBreak/>
        <w:t>услуги, на информационных стендах Администрации, на официальном сайте Администрации, на Едином портале и Региональном портале.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bookmarkStart w:id="3" w:name="P141"/>
      <w:bookmarkEnd w:id="3"/>
      <w:r w:rsidRPr="0069381C">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2.6.1. Заявление по форме, установленной приложением № 1 к Административному регламенту.</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К заявлению прилагаются: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bookmarkStart w:id="4" w:name="P144"/>
      <w:bookmarkEnd w:id="4"/>
      <w:r w:rsidRPr="0069381C">
        <w:rPr>
          <w:rFonts w:ascii="Arial" w:eastAsia="Times New Roman" w:hAnsi="Arial" w:cs="Arial"/>
          <w:color w:val="000000"/>
          <w:sz w:val="24"/>
          <w:szCs w:val="24"/>
          <w:lang w:eastAsia="ru-RU"/>
        </w:rPr>
        <w:t>2.6.3. Документы, содержащие сведения о составе семьи заявителя и степени родства: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решение суда о признании гражданина членом семьи заявителя.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2.6.4. Документы о трудовой деятельности (за периоды до 1 января 2020 года) (для граждан, имеющих право на дополнительную площадь).</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bookmarkStart w:id="5" w:name="P152"/>
      <w:bookmarkEnd w:id="5"/>
      <w:r w:rsidRPr="0069381C">
        <w:rPr>
          <w:rFonts w:ascii="Arial" w:eastAsia="Times New Roman" w:hAnsi="Arial" w:cs="Arial"/>
          <w:color w:val="000000"/>
          <w:sz w:val="24"/>
          <w:szCs w:val="24"/>
          <w:lang w:eastAsia="ru-RU"/>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w:t>
      </w:r>
      <w:r w:rsidRPr="0069381C">
        <w:rPr>
          <w:rFonts w:ascii="Arial" w:eastAsia="Times New Roman" w:hAnsi="Arial" w:cs="Arial"/>
          <w:color w:val="000000"/>
          <w:sz w:val="24"/>
          <w:szCs w:val="24"/>
          <w:lang w:eastAsia="ru-RU"/>
        </w:rPr>
        <w:lastRenderedPageBreak/>
        <w:t>29.07.1998 № 135-ФЗ «Об оценочной деятельности в Российской Федерации» (в случае проведения заявителем оценки стоимости имущества);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а) сведения о транспортных средствах, находящихся в собственности заявителя и членов его семьи и подлежащих налогообложению;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г) сведения о заработке заявителя и членов его семьи.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2.9. </w:t>
      </w:r>
      <w:bookmarkStart w:id="6" w:name="P161"/>
      <w:bookmarkEnd w:id="6"/>
      <w:r w:rsidRPr="0069381C">
        <w:rPr>
          <w:rFonts w:ascii="Arial" w:eastAsia="Times New Roman" w:hAnsi="Arial" w:cs="Arial"/>
          <w:color w:val="000000"/>
          <w:sz w:val="24"/>
          <w:szCs w:val="24"/>
          <w:lang w:eastAsia="ru-RU"/>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 948-ЗПО) с учетом представленных документов.</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2.12. Заявитель может подать заявление и документы, необходимые для предоставления муниципальной услуги, следующими способами: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а) лично на бумажном носителе по местонахождению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б) на бумажном носителе посредством почтовой связи по местонахождению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г) в форме электронного документа, подписанного простой или усиленной квалифицированной электронной подписью посредством:</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Регионального портала,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Единого портала,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официальной электронной почты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2.14. В предоставлении муниципальной услуги заявителю отказывается в случае, если: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2.14.4. Не истек предусмотренный статьей 53 Жилищного кодекса Российской Федерации срок.</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2.15 Основания для приостановления предоставления муниципальной услуги отсутствуют.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Перечень услуг, которые являются необходимыми и обязательными для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2.16. Для предоставления муниципальной услуги не требуется предоставления иных муниципальных услуг.</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2.17. Муниципальная услуга предоставляется бесплатно.</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2.18. Время ожидания в очереди не должно превышать:</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при подаче заявления и документов, необходимых для предоставления муниципальной услуги - 15 минут;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2.22. Помещения, в которых осуществляется предоставление муниципальной услуги, оборудуются: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стульями и столами для возможности оформления документов.</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Места ожидания должны соответствовать комфортным условиям для заявителей и оптимальным условиям работы специалистов Администрации, МФЦ.</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2.24. Кабинеты приема заявителей должны иметь информационные таблички (вывески) с указанием:</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номера кабинета;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69381C">
        <w:rPr>
          <w:rFonts w:ascii="Arial" w:eastAsia="Times New Roman" w:hAnsi="Arial" w:cs="Arial"/>
          <w:color w:val="000000"/>
          <w:sz w:val="24"/>
          <w:szCs w:val="24"/>
          <w:lang w:eastAsia="ru-RU"/>
        </w:rPr>
        <w:t>брелками</w:t>
      </w:r>
      <w:proofErr w:type="spellEnd"/>
      <w:r w:rsidRPr="0069381C">
        <w:rPr>
          <w:rFonts w:ascii="Arial" w:eastAsia="Times New Roman" w:hAnsi="Arial" w:cs="Arial"/>
          <w:color w:val="000000"/>
          <w:sz w:val="24"/>
          <w:szCs w:val="24"/>
          <w:lang w:eastAsia="ru-RU"/>
        </w:rPr>
        <w:t>-коммуникаторами).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w:t>
      </w:r>
      <w:proofErr w:type="spellStart"/>
      <w:r w:rsidRPr="0069381C">
        <w:rPr>
          <w:rFonts w:ascii="Arial" w:eastAsia="Times New Roman" w:hAnsi="Arial" w:cs="Arial"/>
          <w:color w:val="000000"/>
          <w:sz w:val="24"/>
          <w:szCs w:val="24"/>
          <w:lang w:eastAsia="ru-RU"/>
        </w:rPr>
        <w:t>бейджами</w:t>
      </w:r>
      <w:proofErr w:type="spellEnd"/>
      <w:r w:rsidRPr="0069381C">
        <w:rPr>
          <w:rFonts w:ascii="Arial" w:eastAsia="Times New Roman" w:hAnsi="Arial" w:cs="Arial"/>
          <w:color w:val="000000"/>
          <w:sz w:val="24"/>
          <w:szCs w:val="24"/>
          <w:lang w:eastAsia="ru-RU"/>
        </w:rPr>
        <w:t>) с указанием фамилии, имени, отчества (при его наличии) и должности.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9381C">
        <w:rPr>
          <w:rFonts w:ascii="Arial" w:eastAsia="Times New Roman" w:hAnsi="Arial" w:cs="Arial"/>
          <w:color w:val="000000"/>
          <w:sz w:val="24"/>
          <w:szCs w:val="24"/>
          <w:lang w:eastAsia="ru-RU"/>
        </w:rPr>
        <w:t>сурдопереводчика</w:t>
      </w:r>
      <w:proofErr w:type="spellEnd"/>
      <w:r w:rsidRPr="0069381C">
        <w:rPr>
          <w:rFonts w:ascii="Arial" w:eastAsia="Times New Roman" w:hAnsi="Arial" w:cs="Arial"/>
          <w:color w:val="000000"/>
          <w:sz w:val="24"/>
          <w:szCs w:val="24"/>
          <w:lang w:eastAsia="ru-RU"/>
        </w:rPr>
        <w:t xml:space="preserve"> и </w:t>
      </w:r>
      <w:proofErr w:type="spellStart"/>
      <w:r w:rsidRPr="0069381C">
        <w:rPr>
          <w:rFonts w:ascii="Arial" w:eastAsia="Times New Roman" w:hAnsi="Arial" w:cs="Arial"/>
          <w:color w:val="000000"/>
          <w:sz w:val="24"/>
          <w:szCs w:val="24"/>
          <w:lang w:eastAsia="ru-RU"/>
        </w:rPr>
        <w:t>тифлосурдопереводчика</w:t>
      </w:r>
      <w:proofErr w:type="spellEnd"/>
      <w:r w:rsidRPr="0069381C">
        <w:rPr>
          <w:rFonts w:ascii="Arial" w:eastAsia="Times New Roman" w:hAnsi="Arial" w:cs="Arial"/>
          <w:color w:val="000000"/>
          <w:sz w:val="24"/>
          <w:szCs w:val="24"/>
          <w:lang w:eastAsia="ru-RU"/>
        </w:rPr>
        <w:t>.</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Показатели доступности и качества муниципальных услуг</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2.28. Показателями доступности предоставления муниципальной услуги являются: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2.28.1. Предоставление возможности получения муниципальной услуги в электронной форме или в МФЦ;</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2.28.2. Транспортная или пешая доступность к местам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2.28.4. Соблюдение требований Административного регламента о порядке информирования по предоставлению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2.29. Показателями качества предоставления муниципальной услуги являются: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2.29.1. Соблюдение сроков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2.30. В процессе предоставления муниципальной услуги заявитель взаимодействует со специалистами Администрации, МФЦ:</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2.30.1. При подаче документов для получения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2.30.2. При получении результата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2.32. В заявлении указывается один из следующих способов предоставления результатов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 в виде бумажного документа, который заявитель получает непосредственно при личном обращении в Администрации либо МФЦ;</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 в виде бумажного документа, который направляется Администрацией заявителю посредством почтового отправления;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 в виде электронного документа, который направляется Администрацией заявителю посредством электронной почты;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 в виде электронного документа посредствам Регионального портала, Единого портала.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 без необходимости дополнительной подачи заявления в какой-либо иной форме.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Едином портале, официальном сайте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обновляется до статуса «принято».</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При формировании заявления обеспечивается: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е) возможность вернуться на любой из этапов заполнения электронной формы заявления без потери ранее введенной информации;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Заявления представляются в виде файлов в формате </w:t>
      </w:r>
      <w:proofErr w:type="spellStart"/>
      <w:r w:rsidRPr="0069381C">
        <w:rPr>
          <w:rFonts w:ascii="Arial" w:eastAsia="Times New Roman" w:hAnsi="Arial" w:cs="Arial"/>
          <w:color w:val="000000"/>
          <w:sz w:val="24"/>
          <w:szCs w:val="24"/>
          <w:lang w:eastAsia="ru-RU"/>
        </w:rPr>
        <w:t>doc</w:t>
      </w:r>
      <w:proofErr w:type="spellEnd"/>
      <w:r w:rsidRPr="0069381C">
        <w:rPr>
          <w:rFonts w:ascii="Arial" w:eastAsia="Times New Roman" w:hAnsi="Arial" w:cs="Arial"/>
          <w:color w:val="000000"/>
          <w:sz w:val="24"/>
          <w:szCs w:val="24"/>
          <w:lang w:eastAsia="ru-RU"/>
        </w:rPr>
        <w:t xml:space="preserve">, </w:t>
      </w:r>
      <w:proofErr w:type="spellStart"/>
      <w:r w:rsidRPr="0069381C">
        <w:rPr>
          <w:rFonts w:ascii="Arial" w:eastAsia="Times New Roman" w:hAnsi="Arial" w:cs="Arial"/>
          <w:color w:val="000000"/>
          <w:sz w:val="24"/>
          <w:szCs w:val="24"/>
          <w:lang w:eastAsia="ru-RU"/>
        </w:rPr>
        <w:t>docx</w:t>
      </w:r>
      <w:proofErr w:type="spellEnd"/>
      <w:r w:rsidRPr="0069381C">
        <w:rPr>
          <w:rFonts w:ascii="Arial" w:eastAsia="Times New Roman" w:hAnsi="Arial" w:cs="Arial"/>
          <w:color w:val="000000"/>
          <w:sz w:val="24"/>
          <w:szCs w:val="24"/>
          <w:lang w:eastAsia="ru-RU"/>
        </w:rPr>
        <w:t xml:space="preserve">, </w:t>
      </w:r>
      <w:proofErr w:type="spellStart"/>
      <w:r w:rsidRPr="0069381C">
        <w:rPr>
          <w:rFonts w:ascii="Arial" w:eastAsia="Times New Roman" w:hAnsi="Arial" w:cs="Arial"/>
          <w:color w:val="000000"/>
          <w:sz w:val="24"/>
          <w:szCs w:val="24"/>
          <w:lang w:eastAsia="ru-RU"/>
        </w:rPr>
        <w:t>txt</w:t>
      </w:r>
      <w:proofErr w:type="spellEnd"/>
      <w:r w:rsidRPr="0069381C">
        <w:rPr>
          <w:rFonts w:ascii="Arial" w:eastAsia="Times New Roman" w:hAnsi="Arial" w:cs="Arial"/>
          <w:color w:val="000000"/>
          <w:sz w:val="24"/>
          <w:szCs w:val="24"/>
          <w:lang w:eastAsia="ru-RU"/>
        </w:rPr>
        <w:t xml:space="preserve">, </w:t>
      </w:r>
      <w:proofErr w:type="spellStart"/>
      <w:r w:rsidRPr="0069381C">
        <w:rPr>
          <w:rFonts w:ascii="Arial" w:eastAsia="Times New Roman" w:hAnsi="Arial" w:cs="Arial"/>
          <w:color w:val="000000"/>
          <w:sz w:val="24"/>
          <w:szCs w:val="24"/>
          <w:lang w:eastAsia="ru-RU"/>
        </w:rPr>
        <w:t>xls</w:t>
      </w:r>
      <w:proofErr w:type="spellEnd"/>
      <w:r w:rsidRPr="0069381C">
        <w:rPr>
          <w:rFonts w:ascii="Arial" w:eastAsia="Times New Roman" w:hAnsi="Arial" w:cs="Arial"/>
          <w:color w:val="000000"/>
          <w:sz w:val="24"/>
          <w:szCs w:val="24"/>
          <w:lang w:eastAsia="ru-RU"/>
        </w:rPr>
        <w:t xml:space="preserve">, </w:t>
      </w:r>
      <w:proofErr w:type="spellStart"/>
      <w:r w:rsidRPr="0069381C">
        <w:rPr>
          <w:rFonts w:ascii="Arial" w:eastAsia="Times New Roman" w:hAnsi="Arial" w:cs="Arial"/>
          <w:color w:val="000000"/>
          <w:sz w:val="24"/>
          <w:szCs w:val="24"/>
          <w:lang w:eastAsia="ru-RU"/>
        </w:rPr>
        <w:t>xlsx</w:t>
      </w:r>
      <w:proofErr w:type="spellEnd"/>
      <w:r w:rsidRPr="0069381C">
        <w:rPr>
          <w:rFonts w:ascii="Arial" w:eastAsia="Times New Roman" w:hAnsi="Arial" w:cs="Arial"/>
          <w:color w:val="000000"/>
          <w:sz w:val="24"/>
          <w:szCs w:val="24"/>
          <w:lang w:eastAsia="ru-RU"/>
        </w:rPr>
        <w:t xml:space="preserve">, </w:t>
      </w:r>
      <w:proofErr w:type="spellStart"/>
      <w:r w:rsidRPr="0069381C">
        <w:rPr>
          <w:rFonts w:ascii="Arial" w:eastAsia="Times New Roman" w:hAnsi="Arial" w:cs="Arial"/>
          <w:color w:val="000000"/>
          <w:sz w:val="24"/>
          <w:szCs w:val="24"/>
          <w:lang w:eastAsia="ru-RU"/>
        </w:rPr>
        <w:t>rtf</w:t>
      </w:r>
      <w:proofErr w:type="spellEnd"/>
      <w:r w:rsidRPr="0069381C">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2.39. При предоставлении муниципальной услуги в электронной форме посредством Регионального портала заявителю обеспечивается: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а) получение информации о порядке и сроках предоставления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б) формирование заявления о предоставлении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г) получение результата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 выдача заявителю результата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 особенности предоставления муниципальной услуги в МФЦ;</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 порядок исправления допущенных опечаток и ошибок в выданных в результате предоставления муниципальной услуги документах.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 регистрация заявления и приложенных к нему документов, поступивших в электронной форме, осуществляется в автоматическом режиме.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w:t>
      </w:r>
      <w:r w:rsidRPr="0069381C">
        <w:rPr>
          <w:rFonts w:ascii="Arial" w:eastAsia="Times New Roman" w:hAnsi="Arial" w:cs="Arial"/>
          <w:color w:val="000000"/>
          <w:sz w:val="24"/>
          <w:szCs w:val="24"/>
          <w:lang w:eastAsia="ru-RU"/>
        </w:rPr>
        <w:lastRenderedPageBreak/>
        <w:t>по выбору заявителя о несоответствии (недостаточности) представленных документов.</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3.13. Результатом административной процедуры является: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w:t>
      </w:r>
      <w:r w:rsidRPr="0069381C">
        <w:rPr>
          <w:rFonts w:ascii="Arial" w:eastAsia="Times New Roman" w:hAnsi="Arial" w:cs="Arial"/>
          <w:color w:val="000000"/>
          <w:sz w:val="24"/>
          <w:szCs w:val="24"/>
          <w:lang w:eastAsia="ru-RU"/>
        </w:rPr>
        <w:lastRenderedPageBreak/>
        <w:t>заявления и документов, необходимых для предоставления муниципальной услуги, определение ответственного исполнителя.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3.15. Продолжительность административной процедуры: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3.17. Ответственный исполнитель:</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 принадлежность заявителя к категории лиц, имеющих право на получение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3.22. Критерием принятия решения: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bookmarkStart w:id="7" w:name="P369"/>
      <w:bookmarkEnd w:id="7"/>
      <w:r w:rsidRPr="0069381C">
        <w:rPr>
          <w:rFonts w:ascii="Arial" w:eastAsia="Times New Roman" w:hAnsi="Arial" w:cs="Arial"/>
          <w:color w:val="000000"/>
          <w:sz w:val="24"/>
          <w:szCs w:val="24"/>
          <w:lang w:eastAsia="ru-RU"/>
        </w:rP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w:t>
      </w:r>
      <w:r w:rsidRPr="0069381C">
        <w:rPr>
          <w:rFonts w:ascii="Arial" w:eastAsia="Times New Roman" w:hAnsi="Arial" w:cs="Arial"/>
          <w:color w:val="000000"/>
          <w:sz w:val="24"/>
          <w:szCs w:val="24"/>
          <w:lang w:eastAsia="ru-RU"/>
        </w:rPr>
        <w:lastRenderedPageBreak/>
        <w:t>предоставляемом по договору социального найма, одним из способов, указанных в заявлении о предоставлении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3.28. Результат предоставления муниципальной услуги может быть обжаловано заявителем в судебном порядке.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Особенности предоставления муниципальной услуги в МФЦ</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3.34. Срок выполнения данного административного действия не более 30 минут.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w:t>
      </w:r>
      <w:r w:rsidRPr="0069381C">
        <w:rPr>
          <w:rFonts w:ascii="Arial" w:eastAsia="Times New Roman" w:hAnsi="Arial" w:cs="Arial"/>
          <w:color w:val="000000"/>
          <w:sz w:val="24"/>
          <w:szCs w:val="24"/>
          <w:lang w:eastAsia="ru-RU"/>
        </w:rPr>
        <w:lastRenderedPageBreak/>
        <w:t>курьеру МФЦ с отметкой о получении указанных документов по описи с указанием даты, подписи, расшифровки подписи.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3.41. При обращении об исправлении технической ошибки заявитель представляет: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заявление об исправлении технической ошибки;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w:t>
      </w:r>
      <w:r w:rsidRPr="0069381C">
        <w:rPr>
          <w:rFonts w:ascii="Arial" w:eastAsia="Times New Roman" w:hAnsi="Arial" w:cs="Arial"/>
          <w:color w:val="000000"/>
          <w:sz w:val="24"/>
          <w:szCs w:val="24"/>
          <w:lang w:eastAsia="ru-RU"/>
        </w:rPr>
        <w:lastRenderedPageBreak/>
        <w:t>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3.48. 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w:t>
      </w:r>
      <w:r w:rsidRPr="0069381C">
        <w:rPr>
          <w:rFonts w:ascii="Arial" w:eastAsia="Times New Roman" w:hAnsi="Arial" w:cs="Arial"/>
          <w:color w:val="000000"/>
          <w:sz w:val="24"/>
          <w:szCs w:val="24"/>
          <w:lang w:eastAsia="ru-RU"/>
        </w:rPr>
        <w:lastRenderedPageBreak/>
        <w:t>Администрации об отказе в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Богословского сельсовета Пензенского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 </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 ФЗ № 210-ФЗ;</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постановление Администрации </w:t>
      </w:r>
      <w:hyperlink r:id="rId9" w:tgtFrame="_blank" w:history="1">
        <w:r w:rsidRPr="0069381C">
          <w:rPr>
            <w:rFonts w:ascii="Arial" w:eastAsia="Times New Roman" w:hAnsi="Arial" w:cs="Arial"/>
            <w:color w:val="0000FF"/>
            <w:sz w:val="24"/>
            <w:szCs w:val="24"/>
            <w:lang w:eastAsia="ru-RU"/>
          </w:rPr>
          <w:t>от 28.11.2018г. № 284-1</w:t>
        </w:r>
      </w:hyperlink>
      <w:r w:rsidRPr="0069381C">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Богословского сельсовета Пензенского района Пензенской области, должностных лиц, муниципальных служащих администрации Богословского сельсовета Пензенского района Пензенской области при предоставлении муниципальных услуг».</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Приложение 1</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к Административному регламенту</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В ________________________________________________________________________________</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наименование органа местного самоуправления муниципального образования</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__________________________________________________________________________________</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от ______________________________________________________________________________,</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фамилия, имя, отчество гражданина,</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проживающего по адресу: __________________________________________________________</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__________________________________________________________________________________</w:t>
      </w:r>
    </w:p>
    <w:p w:rsidR="0069381C" w:rsidRPr="0069381C" w:rsidRDefault="0069381C" w:rsidP="0069381C">
      <w:pPr>
        <w:spacing w:after="0" w:line="240" w:lineRule="auto"/>
        <w:ind w:firstLine="567"/>
        <w:jc w:val="right"/>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center"/>
        <w:rPr>
          <w:rFonts w:ascii="Arial" w:eastAsia="Times New Roman" w:hAnsi="Arial" w:cs="Arial"/>
          <w:color w:val="000000"/>
          <w:sz w:val="24"/>
          <w:szCs w:val="24"/>
          <w:lang w:eastAsia="ru-RU"/>
        </w:rPr>
      </w:pPr>
      <w:r w:rsidRPr="0069381C">
        <w:rPr>
          <w:rFonts w:ascii="Arial" w:eastAsia="Times New Roman" w:hAnsi="Arial" w:cs="Arial"/>
          <w:b/>
          <w:bCs/>
          <w:color w:val="000000"/>
          <w:sz w:val="30"/>
          <w:szCs w:val="30"/>
          <w:lang w:eastAsia="ru-RU"/>
        </w:rPr>
        <w:t>Заявление о постановке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Прошу поставить меня на учет в качестве нуждающегося в жилом помещении,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предоставляемом по договору социального найма, по следующему(им) основанию(ям):</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 отсутствие жилого помещения;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 обеспеченность общей площадью жилого помещения на одного члена семьи менее учетной нормы;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 проживание в помещении, не отвечающем установленным для жилых помещений требованиям;</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5) иное ___________________________________________________________________________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(указывается иное основание, предусмотренное</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__________________________________________________________________________________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действующим законодательством)</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__________________________________________________________________________________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Состав моей семьи ____________________ человек:</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 Заявитель _____________________________________________________________________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(Фамилия, Имя, Отчество, дата рождения)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 Супруг(а) ______________________________________________________________________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(Фамилия, Имя, Отчество, дата рождения)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 _______________________________________________________________________________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(степень родства, Фамилия, Имя, Отчество, дата рождения)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4. _______________________________________________________________________________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(степень родства, Фамилия, Имя, Отчество, дата рождения)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5. _______________________________________________________________________________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(степень родства, Фамилия, Имя, Отчество, дата рождения)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6. _______________________________________________________________________________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(степень родства, Фамилия, Имя, Отчество, дата рождения)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 </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К заявлению прилагаю документы:</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1. _______________________________________________________________________________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2. _______________________________________________________________________________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3. _______________________________________________________________________________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и т.д.</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Подписи совершеннолетних членов семьи:</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lastRenderedPageBreak/>
        <w:t>__________________________ (И.О. Фамилия) _________________________ (И.О. Фамилия)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__________________________ (И.О. Фамилия) _________________________ (И.О. Фамилия)</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"__"_____________ ____________ Подпись заявителя _________________</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69381C" w:rsidRPr="0069381C" w:rsidRDefault="0069381C" w:rsidP="0069381C">
      <w:pPr>
        <w:spacing w:after="0" w:line="240" w:lineRule="auto"/>
        <w:ind w:firstLine="567"/>
        <w:jc w:val="both"/>
        <w:rPr>
          <w:rFonts w:ascii="Arial" w:eastAsia="Times New Roman" w:hAnsi="Arial" w:cs="Arial"/>
          <w:color w:val="000000"/>
          <w:sz w:val="24"/>
          <w:szCs w:val="24"/>
          <w:lang w:eastAsia="ru-RU"/>
        </w:rPr>
      </w:pPr>
      <w:r w:rsidRPr="0069381C">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12105E" w:rsidRDefault="0012105E"/>
    <w:sectPr w:rsidR="00121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81C"/>
    <w:rsid w:val="0012105E"/>
    <w:rsid w:val="0069381C"/>
    <w:rsid w:val="00A11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768C5-79C4-46E5-A4EA-63C9813E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38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693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7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E166B7D-35D4-49AC-96EA-3066B95986CD"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C5FC275A-B7E5-48AF-AC22-19702B6A72F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8E7F10E-F3B7-43F6-8999-5AC7A83D9DAE" TargetMode="External"/><Relationship Id="rId11" Type="http://schemas.openxmlformats.org/officeDocument/2006/relationships/theme" Target="theme/theme1.xml"/><Relationship Id="rId5" Type="http://schemas.openxmlformats.org/officeDocument/2006/relationships/hyperlink" Target="https://pravo-search.minjust.ru/bigs/showDocument.html?id=9D0B51ED-3C1F-4B1A-9B39-D7F5F5DEEBA1" TargetMode="External"/><Relationship Id="rId10" Type="http://schemas.openxmlformats.org/officeDocument/2006/relationships/fontTable" Target="fontTable.xml"/><Relationship Id="rId4" Type="http://schemas.openxmlformats.org/officeDocument/2006/relationships/hyperlink" Target="https://pravo-search.minjust.ru/bigs/showDocument.html?id=9C129776-B878-4EBE-B9B2-4570422498F3" TargetMode="External"/><Relationship Id="rId9" Type="http://schemas.openxmlformats.org/officeDocument/2006/relationships/hyperlink" Target="https://pravo-search.minjust.ru/bigs/showDocument.html?id=1753CF80-DE0C-4C4B-ADE4-43C4840CBD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11750</Words>
  <Characters>66978</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2024-07-16T10:20:00Z</dcterms:created>
  <dcterms:modified xsi:type="dcterms:W3CDTF">2024-07-17T06:59:00Z</dcterms:modified>
</cp:coreProperties>
</file>