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D0F" w:rsidRPr="00521D0F" w:rsidRDefault="00521D0F" w:rsidP="00521D0F">
      <w:pPr>
        <w:spacing w:before="240" w:after="60" w:line="240" w:lineRule="auto"/>
        <w:jc w:val="center"/>
        <w:rPr>
          <w:rFonts w:ascii="Arial" w:eastAsia="Times New Roman" w:hAnsi="Arial" w:cs="Arial"/>
          <w:color w:val="000000"/>
          <w:sz w:val="24"/>
          <w:szCs w:val="24"/>
          <w:lang w:eastAsia="ru-RU"/>
        </w:rPr>
      </w:pPr>
      <w:r w:rsidRPr="00521D0F">
        <w:rPr>
          <w:rFonts w:ascii="Arial" w:eastAsia="Times New Roman" w:hAnsi="Arial" w:cs="Arial"/>
          <w:b/>
          <w:bCs/>
          <w:color w:val="000000"/>
          <w:sz w:val="32"/>
          <w:szCs w:val="32"/>
          <w:lang w:eastAsia="ru-RU"/>
        </w:rPr>
        <w:t>АДМИНИСТРАЦИЯ СКАНОВСКОГО СЕЛЬСОВЕТА НАРОВЧАТСКОГО РАЙОНА</w:t>
      </w:r>
    </w:p>
    <w:p w:rsidR="00521D0F" w:rsidRPr="00521D0F" w:rsidRDefault="00521D0F" w:rsidP="00521D0F">
      <w:pPr>
        <w:spacing w:before="240" w:after="60" w:line="240" w:lineRule="auto"/>
        <w:jc w:val="center"/>
        <w:rPr>
          <w:rFonts w:ascii="Arial" w:eastAsia="Times New Roman" w:hAnsi="Arial" w:cs="Arial"/>
          <w:color w:val="000000"/>
          <w:sz w:val="24"/>
          <w:szCs w:val="24"/>
          <w:lang w:eastAsia="ru-RU"/>
        </w:rPr>
      </w:pPr>
      <w:r w:rsidRPr="00521D0F">
        <w:rPr>
          <w:rFonts w:ascii="Arial" w:eastAsia="Times New Roman" w:hAnsi="Arial" w:cs="Arial"/>
          <w:b/>
          <w:bCs/>
          <w:color w:val="000000"/>
          <w:sz w:val="32"/>
          <w:szCs w:val="32"/>
          <w:lang w:eastAsia="ru-RU"/>
        </w:rPr>
        <w:t>ПЕНЗЕНСКОЙ ОБЛАСТИ</w:t>
      </w:r>
    </w:p>
    <w:p w:rsidR="00521D0F" w:rsidRPr="00521D0F" w:rsidRDefault="00521D0F" w:rsidP="00521D0F">
      <w:pPr>
        <w:spacing w:before="240" w:after="60" w:line="240" w:lineRule="auto"/>
        <w:jc w:val="center"/>
        <w:rPr>
          <w:rFonts w:ascii="Arial" w:eastAsia="Times New Roman" w:hAnsi="Arial" w:cs="Arial"/>
          <w:color w:val="000000"/>
          <w:sz w:val="24"/>
          <w:szCs w:val="24"/>
          <w:lang w:eastAsia="ru-RU"/>
        </w:rPr>
      </w:pPr>
      <w:r w:rsidRPr="00521D0F">
        <w:rPr>
          <w:rFonts w:ascii="Arial" w:eastAsia="Times New Roman" w:hAnsi="Arial" w:cs="Arial"/>
          <w:b/>
          <w:bCs/>
          <w:color w:val="000000"/>
          <w:sz w:val="32"/>
          <w:szCs w:val="32"/>
          <w:lang w:eastAsia="ru-RU"/>
        </w:rPr>
        <w:t>ПОСТАНОВЛЕНИЕ</w:t>
      </w:r>
    </w:p>
    <w:p w:rsidR="00521D0F" w:rsidRPr="00521D0F" w:rsidRDefault="00521D0F" w:rsidP="00521D0F">
      <w:pPr>
        <w:spacing w:before="240" w:after="60" w:line="240" w:lineRule="auto"/>
        <w:jc w:val="center"/>
        <w:rPr>
          <w:rFonts w:ascii="Arial" w:eastAsia="Times New Roman" w:hAnsi="Arial" w:cs="Arial"/>
          <w:color w:val="000000"/>
          <w:sz w:val="24"/>
          <w:szCs w:val="24"/>
          <w:lang w:eastAsia="ru-RU"/>
        </w:rPr>
      </w:pPr>
      <w:r w:rsidRPr="00521D0F">
        <w:rPr>
          <w:rFonts w:ascii="Arial" w:eastAsia="Times New Roman" w:hAnsi="Arial" w:cs="Arial"/>
          <w:b/>
          <w:bCs/>
          <w:color w:val="000000"/>
          <w:sz w:val="32"/>
          <w:szCs w:val="32"/>
          <w:lang w:eastAsia="ru-RU"/>
        </w:rPr>
        <w:t>от 24 сентября 2020 г № 67</w:t>
      </w:r>
    </w:p>
    <w:p w:rsidR="00521D0F" w:rsidRPr="00521D0F" w:rsidRDefault="00521D0F" w:rsidP="00521D0F">
      <w:pPr>
        <w:spacing w:before="240" w:after="60" w:line="240" w:lineRule="auto"/>
        <w:jc w:val="center"/>
        <w:rPr>
          <w:rFonts w:ascii="Arial" w:eastAsia="Times New Roman" w:hAnsi="Arial" w:cs="Arial"/>
          <w:color w:val="000000"/>
          <w:sz w:val="24"/>
          <w:szCs w:val="24"/>
          <w:lang w:eastAsia="ru-RU"/>
        </w:rPr>
      </w:pPr>
      <w:r w:rsidRPr="00521D0F">
        <w:rPr>
          <w:rFonts w:ascii="Arial" w:eastAsia="Times New Roman" w:hAnsi="Arial" w:cs="Arial"/>
          <w:b/>
          <w:bCs/>
          <w:color w:val="000000"/>
          <w:sz w:val="32"/>
          <w:szCs w:val="32"/>
          <w:lang w:eastAsia="ru-RU"/>
        </w:rPr>
        <w:t>с. Сканово</w:t>
      </w:r>
    </w:p>
    <w:p w:rsidR="00521D0F" w:rsidRPr="00521D0F" w:rsidRDefault="00521D0F" w:rsidP="00521D0F">
      <w:pPr>
        <w:spacing w:before="240" w:after="60" w:line="240" w:lineRule="auto"/>
        <w:jc w:val="center"/>
        <w:rPr>
          <w:rFonts w:ascii="Arial" w:eastAsia="Times New Roman" w:hAnsi="Arial" w:cs="Arial"/>
          <w:color w:val="000000"/>
          <w:sz w:val="24"/>
          <w:szCs w:val="24"/>
          <w:lang w:eastAsia="ru-RU"/>
        </w:rPr>
      </w:pPr>
      <w:r w:rsidRPr="00521D0F">
        <w:rPr>
          <w:rFonts w:ascii="Arial" w:eastAsia="Times New Roman" w:hAnsi="Arial" w:cs="Arial"/>
          <w:b/>
          <w:bCs/>
          <w:color w:val="000000"/>
          <w:sz w:val="32"/>
          <w:szCs w:val="32"/>
          <w:lang w:eastAsia="ru-RU"/>
        </w:rPr>
        <w:t>О внесении изменений в постановление администрации Скановского сельсовета Наровчатского района Пензенской области от 24.12.2018 № 50</w:t>
      </w:r>
    </w:p>
    <w:p w:rsidR="00521D0F" w:rsidRPr="00521D0F" w:rsidRDefault="00521D0F" w:rsidP="00521D0F">
      <w:pPr>
        <w:spacing w:after="0" w:line="240" w:lineRule="auto"/>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постановлениями администрации Скановского сельсовета Наровчатского района Пензенской области </w:t>
      </w:r>
      <w:hyperlink r:id="rId4" w:tgtFrame="_blank" w:history="1">
        <w:r w:rsidRPr="00521D0F">
          <w:rPr>
            <w:rFonts w:ascii="Arial" w:eastAsia="Times New Roman" w:hAnsi="Arial" w:cs="Arial"/>
            <w:color w:val="0000FF"/>
            <w:sz w:val="24"/>
            <w:szCs w:val="24"/>
            <w:lang w:eastAsia="ru-RU"/>
          </w:rPr>
          <w:t>от 01.11.2019 № 48</w:t>
        </w:r>
      </w:hyperlink>
      <w:r w:rsidRPr="00521D0F">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Скановского сельсовета Наровчатского района Пензенской области», </w:t>
      </w:r>
      <w:hyperlink r:id="rId5" w:tgtFrame="_blank" w:history="1">
        <w:r w:rsidRPr="00521D0F">
          <w:rPr>
            <w:rFonts w:ascii="Arial" w:eastAsia="Times New Roman" w:hAnsi="Arial" w:cs="Arial"/>
            <w:color w:val="0000FF"/>
            <w:sz w:val="24"/>
            <w:szCs w:val="24"/>
            <w:lang w:eastAsia="ru-RU"/>
          </w:rPr>
          <w:t>от 26.06.2020 № 39</w:t>
        </w:r>
      </w:hyperlink>
      <w:r w:rsidRPr="00521D0F">
        <w:rPr>
          <w:rFonts w:ascii="Arial" w:eastAsia="Times New Roman" w:hAnsi="Arial" w:cs="Arial"/>
          <w:color w:val="000000"/>
          <w:sz w:val="24"/>
          <w:szCs w:val="24"/>
          <w:lang w:eastAsia="ru-RU"/>
        </w:rPr>
        <w:t> «Об утверждении Реестра муниципальных услуг Скановского сельсовета Наровчатского района Пензенской области», руководствуясь </w:t>
      </w:r>
      <w:hyperlink r:id="rId6" w:tgtFrame="_blank" w:history="1">
        <w:r w:rsidRPr="00521D0F">
          <w:rPr>
            <w:rFonts w:ascii="Arial" w:eastAsia="Times New Roman" w:hAnsi="Arial" w:cs="Arial"/>
            <w:color w:val="0000FF"/>
            <w:sz w:val="24"/>
            <w:szCs w:val="24"/>
            <w:lang w:eastAsia="ru-RU"/>
          </w:rPr>
          <w:t>Уставом Скановского сельсовета Наровчатского района Пензенской области</w:t>
        </w:r>
      </w:hyperlink>
      <w:r w:rsidRPr="00521D0F">
        <w:rPr>
          <w:rFonts w:ascii="Arial" w:eastAsia="Times New Roman" w:hAnsi="Arial" w:cs="Arial"/>
          <w:color w:val="000000"/>
          <w:sz w:val="24"/>
          <w:szCs w:val="24"/>
          <w:lang w:eastAsia="ru-RU"/>
        </w:rPr>
        <w:t>,</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jc w:val="center"/>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администрация Скановского сельсовета Наровчатского района Пензенской области постановляет:</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1. Внести в постановление администрации Скановского сельсовета Наровчатского района Пензенской области </w:t>
      </w:r>
      <w:hyperlink r:id="rId7" w:tgtFrame="_blank" w:history="1">
        <w:r w:rsidRPr="00521D0F">
          <w:rPr>
            <w:rFonts w:ascii="Arial" w:eastAsia="Times New Roman" w:hAnsi="Arial" w:cs="Arial"/>
            <w:color w:val="0000FF"/>
            <w:sz w:val="24"/>
            <w:szCs w:val="24"/>
            <w:lang w:eastAsia="ru-RU"/>
          </w:rPr>
          <w:t>от 24.12.2018 № 50</w:t>
        </w:r>
      </w:hyperlink>
      <w:r w:rsidRPr="00521D0F">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 изменения, изложив Административный регламент в новой редакции согласно приложению.</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 Опубликовать настоящее постановление в информационном бюллетене Скановского сельсовета Наровчатского района Пензенской области «Сельские ведомости» и разместить на официальном сайте администрации Скановского сельсовета Наровчатского района в информационно-телекоммуникационной сети «Интернет».</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Скановского сельсовета Наровчатского района Пензенской области.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Глава администрации</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Скановского сельсовета</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lastRenderedPageBreak/>
        <w:t>Наровчатского района</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Пензенской области</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М.И.Мальков</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Приложение</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к постановлению администрации</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Скановского сельсовета</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Наровчатского района</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Пензенской области</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от 24.09.2020 № 67</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"Приложение</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к постановлению администрации</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Скановского сельсовета</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Наровчатского района</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Пензенской области</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от 24.12.2018 № 50</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center"/>
        <w:rPr>
          <w:rFonts w:ascii="Arial" w:eastAsia="Times New Roman" w:hAnsi="Arial" w:cs="Arial"/>
          <w:color w:val="000000"/>
          <w:sz w:val="24"/>
          <w:szCs w:val="24"/>
          <w:lang w:eastAsia="ru-RU"/>
        </w:rPr>
      </w:pPr>
      <w:r w:rsidRPr="00521D0F">
        <w:rPr>
          <w:rFonts w:ascii="Arial" w:eastAsia="Times New Roman" w:hAnsi="Arial" w:cs="Arial"/>
          <w:b/>
          <w:bCs/>
          <w:color w:val="000000"/>
          <w:sz w:val="32"/>
          <w:szCs w:val="32"/>
          <w:lang w:eastAsia="ru-RU"/>
        </w:rPr>
        <w:t>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w:t>
      </w:r>
    </w:p>
    <w:p w:rsidR="00521D0F" w:rsidRPr="00521D0F" w:rsidRDefault="00521D0F" w:rsidP="00521D0F">
      <w:pPr>
        <w:spacing w:after="0" w:line="240" w:lineRule="auto"/>
        <w:ind w:firstLine="567"/>
        <w:jc w:val="center"/>
        <w:rPr>
          <w:rFonts w:ascii="Arial" w:eastAsia="Times New Roman" w:hAnsi="Arial" w:cs="Arial"/>
          <w:color w:val="000000"/>
          <w:sz w:val="24"/>
          <w:szCs w:val="24"/>
          <w:lang w:eastAsia="ru-RU"/>
        </w:rPr>
      </w:pPr>
      <w:r w:rsidRPr="00521D0F">
        <w:rPr>
          <w:rFonts w:ascii="Arial" w:eastAsia="Times New Roman" w:hAnsi="Arial" w:cs="Arial"/>
          <w:b/>
          <w:bCs/>
          <w:color w:val="000000"/>
          <w:sz w:val="32"/>
          <w:szCs w:val="32"/>
          <w:lang w:eastAsia="ru-RU"/>
        </w:rPr>
        <w:t> </w:t>
      </w:r>
    </w:p>
    <w:p w:rsidR="00521D0F" w:rsidRPr="00521D0F" w:rsidRDefault="00521D0F" w:rsidP="00521D0F">
      <w:pPr>
        <w:spacing w:after="0" w:line="240" w:lineRule="auto"/>
        <w:ind w:firstLine="567"/>
        <w:jc w:val="center"/>
        <w:rPr>
          <w:rFonts w:ascii="Arial" w:eastAsia="Times New Roman" w:hAnsi="Arial" w:cs="Arial"/>
          <w:color w:val="000000"/>
          <w:sz w:val="24"/>
          <w:szCs w:val="24"/>
          <w:lang w:eastAsia="ru-RU"/>
        </w:rPr>
      </w:pPr>
      <w:r w:rsidRPr="00521D0F">
        <w:rPr>
          <w:rFonts w:ascii="Arial" w:eastAsia="Times New Roman" w:hAnsi="Arial" w:cs="Arial"/>
          <w:b/>
          <w:bCs/>
          <w:color w:val="000000"/>
          <w:sz w:val="30"/>
          <w:szCs w:val="30"/>
          <w:lang w:eastAsia="ru-RU"/>
        </w:rPr>
        <w:t>I. Общие положения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Предмет регулирования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1.1. 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(далее - Административный регламент) устанавливает порядок и стандарт предоставления муниципальной услуги «Утверждение документации по планировке 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Скановского сельсовета Наровчатского района Пензенской области (далее - Администрация) при предоставлении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Круг заявителей</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1.2. Заявителями при предоставлении муниципальной услуги являются следующие заинтересованные лица (далее – заявители):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xml:space="preserve">1.2.2.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w:t>
      </w:r>
      <w:r w:rsidRPr="00521D0F">
        <w:rPr>
          <w:rFonts w:ascii="Arial" w:eastAsia="Times New Roman" w:hAnsi="Arial" w:cs="Arial"/>
          <w:color w:val="000000"/>
          <w:sz w:val="24"/>
          <w:szCs w:val="24"/>
          <w:lang w:eastAsia="ru-RU"/>
        </w:rPr>
        <w:lastRenderedPageBreak/>
        <w:t>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1.3. Информирование о предоставлении Администрацией муниципальной услуги осуществляется: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посредством размещения информации на официальном сайте Администрации в информационно-телекоммуникационной сети «Интернет» http://skanovo.narovchat.pnzreg.ru/bitrix/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1.4. Справочная информация (место нахождения Администрации, график работы, телефоны, адрес официального сайта, электронной почты) размещается на информационных стендах в помещениях Администрации, на официальном сайте Администрации в информационно-телекоммуникационной сети «Интернет», на Едином портале, на Региональном портале.</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1.5. На Едином портале и Региональном портале, официальном сайте размещается следующая информация: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 круг заявителей;</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 размер платы, взимаемой с заявителя при предоставлении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4) срок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lastRenderedPageBreak/>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1.6.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1.7. 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 Пензенской области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center"/>
        <w:rPr>
          <w:rFonts w:ascii="Arial" w:eastAsia="Times New Roman" w:hAnsi="Arial" w:cs="Arial"/>
          <w:color w:val="000000"/>
          <w:sz w:val="24"/>
          <w:szCs w:val="24"/>
          <w:lang w:eastAsia="ru-RU"/>
        </w:rPr>
      </w:pPr>
      <w:r w:rsidRPr="00521D0F">
        <w:rPr>
          <w:rFonts w:ascii="Arial" w:eastAsia="Times New Roman" w:hAnsi="Arial" w:cs="Arial"/>
          <w:b/>
          <w:bCs/>
          <w:color w:val="000000"/>
          <w:sz w:val="30"/>
          <w:szCs w:val="30"/>
          <w:lang w:eastAsia="ru-RU"/>
        </w:rPr>
        <w:t>II. Стандарт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Наименование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2.1. Наименование муниципальной услуги - Утверждение документации по планировке территории по заявлениям заинтересованных лиц.</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Краткое наименование муниципальной услуги не предусмотрено.</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Результат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2.3. Результатом предоставления муниципальной услуги является: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постановление об утверждении документации по планировке территории;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уведомление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Градостроительного кодекса Российской Федерации.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Срок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2.4. Максимальный срок предоставления муниципальной услуги составляет 150 дней, исчисляемых со дня регистрации заявления о предоставлении муниципальной услуги в Администрации.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 случае,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максимальный срок предоставления муниципальной услуги составляет 35 дней со дня регистрации заявления о предоставлении муниципальной услуги в Администрации.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Правовые основания для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lastRenderedPageBreak/>
        <w:t>2.5.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Администрации, на Едином портале, на Региональном портале. Администрация обеспечивает размещение и актуализацию перечня нормативных правовых актов на официальном сайте Администрации.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2.6.1. заявление, составленное по форме согласно приложению 1 к настоящему Административному регламенту;</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2.6.2. документ, удостоверяющий личность заявителя;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2.6.3. документ, подтверждающий полномочия представителя физического или юридического лица, действовать от его имени;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2.6.5. документы (письма), подтверждающие направление заявителями уведомлений о принятом решении о подготовке документации по планировке территории главе поселения, применительно к территории которого принято такое решение;</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2.6.7.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а) лично по местонахождению Администрации, указанному в пункте 1.5 Административного регламента;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б) посредством почтовой связи по местонахождению Администрации, указанному в пункте 1.5 Административного регламента;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xml:space="preserve">2.6.8.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w:t>
      </w:r>
      <w:r w:rsidRPr="00521D0F">
        <w:rPr>
          <w:rFonts w:ascii="Arial" w:eastAsia="Times New Roman" w:hAnsi="Arial" w:cs="Arial"/>
          <w:color w:val="000000"/>
          <w:sz w:val="24"/>
          <w:szCs w:val="24"/>
          <w:lang w:eastAsia="ru-RU"/>
        </w:rPr>
        <w:lastRenderedPageBreak/>
        <w:t>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2.6.9. Запрещается требовать от заявителя: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2.7.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и которые заявитель вправе представить по собственной инициативе - отсутствуют.</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2.8.1. отсутствие или неполное представление документов, предусмотренных пунктом 2.6 Административного регламента;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lastRenderedPageBreak/>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2.9. Основанием для отказа в предоставлении муниципальной услуги является несоответствие проекта документации по планировке территории требованиям части 10 статьи 45 Градостроительного кодекса Российской Федерации.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2.10. Оснований для приостановления предоставления муниципальной услуги не предусмотрено.</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2.11. Не предусмотрен.</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Порядок, размер и основания взимания платы за предоставление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2.12. Муниципальная услуга предоставляется бесплатно.</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2.13. Время ожидания в очереди не должно превышать:</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при подаче заявления и (или) документов - 15 минут;</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 целях оптимизации процесса предоставления муниципальной услуги осуществляется прием заявителей по предварительной записи.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Срок и порядок регистрации запроса заявителя о предоставлении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2.14. Регистрация заявления о предоставлении муниципальной услуги осуществляется в день поступления.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2.16. Предоставление муниципальной услуги осуществляется в специально выделенных для этой цели помещениях.</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2.17. Помещения, в которых осуществляется предоставление муниципальной услуги, оборудуются: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lastRenderedPageBreak/>
        <w:t>- информационными стендами, содержащими визуальную и текстовую информацию;</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стульями и столами для возможности оформления документов.</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2.18. Количество мест ожидания определяется исходя из фактической нагрузки и возможностей для их размещения в здании.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2.19. Места для заполнения документов оборудуются стульями, столами (стойками) и обеспечиваются бланками заявлений и образцами их заполнения.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2.20. Кабинеты приема заявителей должны иметь информационные таблички (вывески) с указанием:</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номера кабинета;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фамилии, имени, отчества (при наличии) и должности специалиста.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r w:rsidRPr="00521D0F">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2.23.1. транспортная доступность к месту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2.23.2. обеспечение беспрепятственного доступа лиц к помещениям, в которых предоставляется муниципальная услуга;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2.23.3. получение информации о порядке и сроках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2.23.4. размещение информации о порядке предоставления муниципальной услуги на информационных стендах;</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2.23.5. размещение информации о порядке предоставления муниципальной услуги в средствах массовой информации;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2.24.1. соблюдение сроков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2.24.4. соотношение количества обоснованных жалоб заявителей (представителей заявителей) по вопросам качества и доступности предоставления муниципальной услуги к общему количеству жалоб.</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 муниципальными служащими Администрации: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2.25.1. при подаче документов для получения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2.25.2. при получении результата оказания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lastRenderedPageBreak/>
        <w:t>2.26. При предоставлении муниципальной услуги в электронной форме посредством Регионального портала заявителю обеспечивается: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его должностных лиц, муниципальных служащих.</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2.27.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Заявление и (или) документы, необходимых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2.28. 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в соответствии с подписываются в соответствии с требованиями Федерального закона от 06.04.2011 № 63-ФЗ «Об электронной подписи» (далее -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 Администрации в информационно-телекоммуникационной сети "Интернет".</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После заполнения каждого из полей электронной формы заявления автоматически осуществляется его форматно-логическая проверка.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2.29. При формировании заявления обеспечивается: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а) возможность копирования и сохранения заявления и (или) иных документов, необходимых для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521D0F">
        <w:rPr>
          <w:rFonts w:ascii="Arial" w:eastAsia="Times New Roman" w:hAnsi="Arial" w:cs="Arial"/>
          <w:color w:val="000000"/>
          <w:sz w:val="24"/>
          <w:szCs w:val="24"/>
          <w:lang w:eastAsia="ru-RU"/>
        </w:rPr>
        <w:lastRenderedPageBreak/>
        <w:t>(далее - ЕСИА), и сведений, опубликованных на Едином портале, Региональном портале, в части, касающейся сведений, отсутствующих в ЕСИА;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2.30.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Заявление и прилагаемые к нему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Рекомендуемый формат PDF.</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2.31. В уведомлении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 уведомлении (заявлении), поданном через МФЦ, указывается один из следующих способов получения результата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Администрации или МФЦ;</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center"/>
        <w:rPr>
          <w:rFonts w:ascii="Arial" w:eastAsia="Times New Roman" w:hAnsi="Arial" w:cs="Arial"/>
          <w:color w:val="000000"/>
          <w:sz w:val="24"/>
          <w:szCs w:val="24"/>
          <w:lang w:eastAsia="ru-RU"/>
        </w:rPr>
      </w:pPr>
      <w:r w:rsidRPr="00521D0F">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w:t>
      </w:r>
      <w:r w:rsidRPr="00521D0F">
        <w:rPr>
          <w:rFonts w:ascii="Arial" w:eastAsia="Times New Roman" w:hAnsi="Arial" w:cs="Arial"/>
          <w:b/>
          <w:bCs/>
          <w:color w:val="000000"/>
          <w:sz w:val="30"/>
          <w:szCs w:val="30"/>
          <w:lang w:eastAsia="ru-RU"/>
        </w:rPr>
        <w:lastRenderedPageBreak/>
        <w:t>особенности выполнения административных процедур в многофункциональном центре</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3.1.1. прием и регистрация заявления для получения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3.1.2. рассмотрение (проверка) заявления и документов, необходимых для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3.1.3. проведение общественных обсуждений или публичных слушаний за исключением случаев, предусмотренных частью 5.1 статьи 46 Градостроительного кодекса Российской Федерации (далее - ГрК РФ);</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3.1.4. подготовка: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постановления об утверждении документации по планировке территории и направление его копии заявителю;</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уведомления об отклонении документации по планировке территории и направление ее на доработку.</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3.1.5. выдача заявителю результата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Прием и регистрация заявления для получения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3.5. При поступлении заявления и документов, необходимых для предоставления муниципальной услуги, указанных в пункте 2.6 Административного регламента, специалист Администрации, ответственный за прием и регистрацию документов по предоставлению муниципальной услуги, обязан провести: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проверку правильности заполнения заявления;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проверку действительности основного документа, удостоверяющего личность заявителя, и (или) доверенности от представителя заявителя;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lastRenderedPageBreak/>
        <w:t>- сверку сведений, указанных заявителем в заявлении, со сведениями, содержащимися в паспорте и других представленных документах.</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приложению 2 к Административному регламенту с указанием таких оснований способом, указанным заявителем в его заявлении.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3.7. Поступившие заявление и документы, в том числе из МФЦ, регистрируются с присвоением входящего номера и указанием даты получения.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3.8.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3.10. Зарегистрированное заявление и документы при отсутствии оснований, предусмотренных пунктом 2.8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Зарегистрированные в течение одного дня заявление и документы передаются ответственному исполнителю.</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Рассмотрение (проверка) заявления и документов, необходимых для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3.13.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Фамилия, имя и отчество (при наличии) ответственного исполнителя, телефон сообщаются заявителю по его обращению.</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3.14. Ответственный исполнитель осуществляет проверку:</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3.14.1. полноты и достоверности сведений, содержащихся в представленных документах;</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3.14.2. согласованности представленной информации между отдельными документами комплекта;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lastRenderedPageBreak/>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3.15. В случае если проведение публичных слушаний или общественных обсуждений является обязательным, ответственный исполнитель готовит проект письма о направлении документации по планировке территории главе Скановского сельсовета Наровчатского района Пензенской области и передает на подпись главе Администрации.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3.16. Результатом административной процедуры является: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3.16.2. направление письма за подписью главы Администрации с приложением проекта документации по планировке территории главе Скановского сельсовета Наровчатского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представителя), с соблюдением срока административной процедуры, предусмотренного в абзаце втором пункта 3.17 Административного регламента.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3.17. Максимальный срок выполнения административной процедуры, в случае, когда 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Проведение общественных обсуждений или публичных слушаний за исключением случаев, предусмотренных частью 5.1 статьи 46 ГрК РФ</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3.18. Основанием для начала административной процедуры поступление письма за подписью главы Администрации с приложением проекта документации по планировке территории главе поселения, применительно к территории, которого принято решение об утверждении документации по планировке территории для проведения публичных слушаний или общественных обсуждений.</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Организация и проведение общественных обсуждений или публичных слушаний осуществляется в соответствии с решением Комитета местного самоуправления Скановского сельсовета Наровчатского района Пензенской области от 21.08.2015 № 102-28/6 « Об утверждении Положения о публичных слушаниях в Скановском сельсовете Наровчатского района Пензенской области».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5.1. статьи 46 ГрК РФ.</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xml:space="preserve">Администрация с учетом протокола общественных обсуждений или публичных слушаний по проекту планировки территории, проекту межевания </w:t>
      </w:r>
      <w:r w:rsidRPr="00521D0F">
        <w:rPr>
          <w:rFonts w:ascii="Arial" w:eastAsia="Times New Roman" w:hAnsi="Arial" w:cs="Arial"/>
          <w:color w:val="000000"/>
          <w:sz w:val="24"/>
          <w:szCs w:val="24"/>
          <w:lang w:eastAsia="ru-RU"/>
        </w:rPr>
        <w:lastRenderedPageBreak/>
        <w:t>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частью 13 статьи 46 ГрК РФ общественные обсуждения или публичные слушания не проводятся, в срок, указанный в части 4 статьи 46 ГрК РФ.</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3.19. Максимальный срок выполнения административной процедуры составляет не более 105 дней.</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Подготовка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3.21. Основанием для начала административной процедуры является: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который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либо</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3.24. Ответственный исполнитель с учетом оснований для отказа в предоставлении муниципальной услуги, предусмотренных пунктом 2.9 Административного регламента, подготавливает проект постановления об утверждении документации по планировке территории или уведомления об отклонении такой документации и направлении ее на доработку заявителю (его представителю).</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3.25. Проект постановления или уведомления, указанный в пункте 3.24 Административного регламента оформляется в двух экземплярах.</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3.26. Подготовленные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статьи 46 ГрК РФ, с приложением протокола общественных обсуждений или публичных слушаний и заключения о результатах общественных обсуждений или публичных слушаний, направляются ответственным исполнителем на подпись главе Администрации.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Глава Администрации рассматривает подготовленные проекты документов и подписывает их.</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lastRenderedPageBreak/>
        <w:t>3.27. Результатом административной процедуры является подписанное постановление об утверждении документации по планировке территории либо уведомление об отклонении такой документации и направлении ее на доработку.</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3.28. Максимальный срок выполнения административной процедуры:</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десять дней со дня окончания срока процедуры общественных обсуждений или публичных слушаний и поступление ответственному исполнителю протокола общественных обсуждений или публичных слушаний и заключение о результатах общественных обсуждений или публичных слушаний с документацией по планировке территории;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два дня, следующие за днем окончания срока процедуры рассмотрения (проверки) документации по планировке территории, в случаях предусмотренных частью 5.1 статьи 45 ГрК РФ, когда не требуется проведение процедуры общественных обсуждений или публичных слушаний.</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3.29. Межведомственные запросы не предусмотрены.</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Выдача результата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3.30. Основанием для начала административной процедуры является подписанное постановление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3.31.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Один экземпляр постановления или уведомления,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5 дней после подписания постановления или уведомления, указанного в пункте 3.27 Административного регламента.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3.32. Результатом административной процедуры является выдача заявителю постановления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3.33. Продолжительность административной процедуры (максимальный срок ее выполнения) составляет 5 дней.</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center"/>
        <w:rPr>
          <w:rFonts w:ascii="Arial" w:eastAsia="Times New Roman" w:hAnsi="Arial" w:cs="Arial"/>
          <w:color w:val="000000"/>
          <w:sz w:val="24"/>
          <w:szCs w:val="24"/>
          <w:lang w:eastAsia="ru-RU"/>
        </w:rPr>
      </w:pPr>
      <w:r w:rsidRPr="00521D0F">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начальником отдела архитектуры и муниципального хозяйства,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center"/>
        <w:rPr>
          <w:rFonts w:ascii="Arial" w:eastAsia="Times New Roman" w:hAnsi="Arial" w:cs="Arial"/>
          <w:color w:val="000000"/>
          <w:sz w:val="24"/>
          <w:szCs w:val="24"/>
          <w:lang w:eastAsia="ru-RU"/>
        </w:rPr>
      </w:pPr>
      <w:r w:rsidRPr="00521D0F">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5.1.1.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5.1.2.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lastRenderedPageBreak/>
        <w:t>Заявитель имеет право на получение исчерпывающей информации и документов, необходимых для обоснования и рассмотрения жалобы.</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5.1.3.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5.1.5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5.2.1.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5.2.2. Жалоба на решения и действия (бездействие) должностных лиц, муниципальных служащих Администрации подается главе Администрации.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5.2.3. Жалоба на решения и действия (бездействие) главы Администрации подается главе Администрации.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5.2.4. 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ГрК РФ, может быть подана такими лицами в порядке, установленном статьей 11.2 ФЗ № 210-ФЗ, либо в порядке, установленном статьей 18-1 Федерального закона от 26.07.2006 № 135-ФЗ «О защите конкуренции», в антимонопольный орган.</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5.3.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lastRenderedPageBreak/>
        <w:t>5.4.Перечень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ФЗ № 210-ФЗ;</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r w:rsidRPr="00521D0F">
        <w:rPr>
          <w:rFonts w:ascii="Arial" w:eastAsia="Times New Roman" w:hAnsi="Arial" w:cs="Arial"/>
          <w:color w:val="00000A"/>
          <w:position w:val="-2"/>
          <w:sz w:val="24"/>
          <w:szCs w:val="24"/>
          <w:lang w:eastAsia="ru-RU"/>
        </w:rPr>
        <w:t>постановление Администрации </w:t>
      </w:r>
      <w:hyperlink r:id="rId8" w:tgtFrame="_blank" w:history="1">
        <w:r w:rsidRPr="00521D0F">
          <w:rPr>
            <w:rFonts w:ascii="Arial" w:eastAsia="Times New Roman" w:hAnsi="Arial" w:cs="Arial"/>
            <w:color w:val="0000FF"/>
            <w:position w:val="-2"/>
            <w:sz w:val="24"/>
            <w:szCs w:val="24"/>
            <w:lang w:eastAsia="ru-RU"/>
          </w:rPr>
          <w:t>от 19.09.2018 № 34</w:t>
        </w:r>
      </w:hyperlink>
      <w:r w:rsidRPr="00521D0F">
        <w:rPr>
          <w:rFonts w:ascii="Arial" w:eastAsia="Times New Roman" w:hAnsi="Arial" w:cs="Arial"/>
          <w:color w:val="00000A"/>
          <w:position w:val="-2"/>
          <w:sz w:val="24"/>
          <w:szCs w:val="24"/>
          <w:lang w:eastAsia="ru-RU"/>
        </w:rPr>
        <w:t> «Об утверждении Порядка подачи и рассмотрения жалоб на решения и действия (бездействие) администрации Скановского сельсовета Наровчатского района Пензенской области, должностных лиц, муниципальных служащих администрации Скановского сельсовета Наровчатского района Пензенской области при предоставлении муниципальных услуг».</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position w:val="-2"/>
          <w:sz w:val="24"/>
          <w:szCs w:val="24"/>
          <w:lang w:eastAsia="ru-RU"/>
        </w:rPr>
        <w:t> </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Приложение 1</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к административному регламенту</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по представлению</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муниципальной услуги</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«Утверждение документации по планировке</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территории по заявлениям заинтересованных лиц»</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Главе администрации</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Скановского сельсовета</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Наровчатского района Пензенской области</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____________________________________________</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от __________________________________</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(Ф.И.О. (отчество при наличии)) - для граждан,</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__________________________________</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полное наименование организации -</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для юридических лиц),</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__________________________________</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почтовый индекс и адрес</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(по усмотрению заявителя номера факсов,</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телексов, адрес электронной почты)</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Контактные телефоны: _________________</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______________________________________</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center"/>
        <w:rPr>
          <w:rFonts w:ascii="Arial" w:eastAsia="Times New Roman" w:hAnsi="Arial" w:cs="Arial"/>
          <w:color w:val="000000"/>
          <w:sz w:val="24"/>
          <w:szCs w:val="24"/>
          <w:lang w:eastAsia="ru-RU"/>
        </w:rPr>
      </w:pPr>
      <w:r w:rsidRPr="00521D0F">
        <w:rPr>
          <w:rFonts w:ascii="Arial" w:eastAsia="Times New Roman" w:hAnsi="Arial" w:cs="Arial"/>
          <w:b/>
          <w:bCs/>
          <w:color w:val="000000"/>
          <w:sz w:val="32"/>
          <w:szCs w:val="32"/>
          <w:lang w:eastAsia="ru-RU"/>
        </w:rPr>
        <w:t>ЗАЯВЛЕНИЕ</w:t>
      </w:r>
    </w:p>
    <w:p w:rsidR="00521D0F" w:rsidRPr="00521D0F" w:rsidRDefault="00521D0F" w:rsidP="00521D0F">
      <w:pPr>
        <w:spacing w:after="0" w:line="240" w:lineRule="auto"/>
        <w:ind w:firstLine="567"/>
        <w:jc w:val="center"/>
        <w:rPr>
          <w:rFonts w:ascii="Arial" w:eastAsia="Times New Roman" w:hAnsi="Arial" w:cs="Arial"/>
          <w:color w:val="000000"/>
          <w:sz w:val="24"/>
          <w:szCs w:val="24"/>
          <w:lang w:eastAsia="ru-RU"/>
        </w:rPr>
      </w:pPr>
      <w:r w:rsidRPr="00521D0F">
        <w:rPr>
          <w:rFonts w:ascii="Arial" w:eastAsia="Times New Roman" w:hAnsi="Arial" w:cs="Arial"/>
          <w:b/>
          <w:bCs/>
          <w:color w:val="000000"/>
          <w:sz w:val="32"/>
          <w:szCs w:val="32"/>
          <w:lang w:eastAsia="ru-RU"/>
        </w:rPr>
        <w:t>на предоставление муниципальной услуги «Утверждение документации по планировке территории по заявлениям заинтересованных лиц»</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Прошу утвердить документацию по планировке территории для размещения ______________________________________________________________________</w:t>
      </w:r>
      <w:r w:rsidRPr="00521D0F">
        <w:rPr>
          <w:rFonts w:ascii="Arial" w:eastAsia="Times New Roman" w:hAnsi="Arial" w:cs="Arial"/>
          <w:color w:val="000000"/>
          <w:sz w:val="24"/>
          <w:szCs w:val="24"/>
          <w:lang w:eastAsia="ru-RU"/>
        </w:rPr>
        <w:lastRenderedPageBreak/>
        <w:t>____________________________________________________________________________</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(наименование объекта местного значения)</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К заявлению прилагаю следующие документы:</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1) ___________________________________________________________;</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2) ___________________________________________________________;</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3) ___________________________________________________________;</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4) ___________________________________________________________.</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5) ___________________________________________________________;</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6) ___________________________________________________________;</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7) ___________________________________________________________;</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8) ___________________________________________________________.</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9) ___________________________________________________________;</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10)__________________________________________________________;</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Уведомления, расписки и иные результаты рассмотрения документов прошу (нужное отметить в квадрате):</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890"/>
        <w:gridCol w:w="20710"/>
      </w:tblGrid>
      <w:tr w:rsidR="00521D0F" w:rsidRPr="00521D0F" w:rsidTr="00521D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21D0F" w:rsidRPr="00521D0F" w:rsidRDefault="00521D0F" w:rsidP="00521D0F">
            <w:pPr>
              <w:spacing w:after="0" w:line="240" w:lineRule="auto"/>
              <w:ind w:firstLine="567"/>
              <w:jc w:val="both"/>
              <w:rPr>
                <w:rFonts w:ascii="Times New Roman" w:eastAsia="Times New Roman" w:hAnsi="Times New Roman" w:cs="Times New Roman"/>
                <w:sz w:val="24"/>
                <w:szCs w:val="24"/>
                <w:lang w:eastAsia="ru-RU"/>
              </w:rPr>
            </w:pPr>
            <w:r w:rsidRPr="00521D0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21D0F" w:rsidRPr="00521D0F" w:rsidRDefault="00521D0F" w:rsidP="00521D0F">
            <w:pPr>
              <w:spacing w:after="0" w:line="240" w:lineRule="auto"/>
              <w:ind w:firstLine="567"/>
              <w:jc w:val="both"/>
              <w:rPr>
                <w:rFonts w:ascii="Times New Roman" w:eastAsia="Times New Roman" w:hAnsi="Times New Roman" w:cs="Times New Roman"/>
                <w:sz w:val="24"/>
                <w:szCs w:val="24"/>
                <w:lang w:eastAsia="ru-RU"/>
              </w:rPr>
            </w:pPr>
            <w:r w:rsidRPr="00521D0F">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521D0F" w:rsidRPr="00521D0F" w:rsidTr="00521D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21D0F" w:rsidRPr="00521D0F" w:rsidRDefault="00521D0F" w:rsidP="00521D0F">
            <w:pPr>
              <w:spacing w:after="0" w:line="240" w:lineRule="auto"/>
              <w:ind w:firstLine="567"/>
              <w:jc w:val="both"/>
              <w:rPr>
                <w:rFonts w:ascii="Times New Roman" w:eastAsia="Times New Roman" w:hAnsi="Times New Roman" w:cs="Times New Roman"/>
                <w:sz w:val="24"/>
                <w:szCs w:val="24"/>
                <w:lang w:eastAsia="ru-RU"/>
              </w:rPr>
            </w:pPr>
            <w:r w:rsidRPr="00521D0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21D0F" w:rsidRPr="00521D0F" w:rsidRDefault="00521D0F" w:rsidP="00521D0F">
            <w:pPr>
              <w:spacing w:after="0" w:line="240" w:lineRule="auto"/>
              <w:ind w:firstLine="567"/>
              <w:jc w:val="both"/>
              <w:rPr>
                <w:rFonts w:ascii="Times New Roman" w:eastAsia="Times New Roman" w:hAnsi="Times New Roman" w:cs="Times New Roman"/>
                <w:sz w:val="24"/>
                <w:szCs w:val="24"/>
                <w:lang w:eastAsia="ru-RU"/>
              </w:rPr>
            </w:pPr>
            <w:r w:rsidRPr="00521D0F">
              <w:rPr>
                <w:rFonts w:ascii="Arial" w:eastAsia="Times New Roman" w:hAnsi="Arial" w:cs="Arial"/>
                <w:sz w:val="24"/>
                <w:szCs w:val="24"/>
                <w:lang w:eastAsia="ru-RU"/>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521D0F" w:rsidRPr="00521D0F" w:rsidTr="00521D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21D0F" w:rsidRPr="00521D0F" w:rsidRDefault="00521D0F" w:rsidP="00521D0F">
            <w:pPr>
              <w:spacing w:after="0" w:line="240" w:lineRule="auto"/>
              <w:ind w:firstLine="567"/>
              <w:jc w:val="both"/>
              <w:rPr>
                <w:rFonts w:ascii="Times New Roman" w:eastAsia="Times New Roman" w:hAnsi="Times New Roman" w:cs="Times New Roman"/>
                <w:sz w:val="24"/>
                <w:szCs w:val="24"/>
                <w:lang w:eastAsia="ru-RU"/>
              </w:rPr>
            </w:pPr>
            <w:r w:rsidRPr="00521D0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21D0F" w:rsidRPr="00521D0F" w:rsidRDefault="00521D0F" w:rsidP="00521D0F">
            <w:pPr>
              <w:spacing w:after="0" w:line="240" w:lineRule="auto"/>
              <w:ind w:firstLine="567"/>
              <w:jc w:val="both"/>
              <w:rPr>
                <w:rFonts w:ascii="Times New Roman" w:eastAsia="Times New Roman" w:hAnsi="Times New Roman" w:cs="Times New Roman"/>
                <w:sz w:val="24"/>
                <w:szCs w:val="24"/>
                <w:lang w:eastAsia="ru-RU"/>
              </w:rPr>
            </w:pPr>
            <w:r w:rsidRPr="00521D0F">
              <w:rPr>
                <w:rFonts w:ascii="Arial" w:eastAsia="Times New Roman" w:hAnsi="Arial" w:cs="Arial"/>
                <w:sz w:val="24"/>
                <w:szCs w:val="24"/>
                <w:lang w:eastAsia="ru-RU"/>
              </w:rPr>
              <w:t>направлять на бумажном носителе посредством почтового отправления</w:t>
            </w:r>
          </w:p>
        </w:tc>
      </w:tr>
    </w:tbl>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Заявитель ____________________________________________________________________________________________________________________________</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(фамилия, имя, отчество (отчество при наличии))</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_____________</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(подпись)</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«____» ____________ 20____г.</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Приложение 2</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к административному регламенту</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предоставления муниципальной услуги</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«Утверждение документации по планировке территории</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по заявлениям заинтересованных лиц»</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________________________________</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(Ф.И.О.(отчество при наличии) заявителя, адрес регистрации – для граждан)</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________________________________</w:t>
      </w:r>
    </w:p>
    <w:p w:rsidR="00521D0F" w:rsidRPr="00521D0F" w:rsidRDefault="00521D0F" w:rsidP="00521D0F">
      <w:pPr>
        <w:spacing w:after="0" w:line="240" w:lineRule="auto"/>
        <w:ind w:firstLine="567"/>
        <w:jc w:val="right"/>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наименование заявителя, место нахождения – для юридических лиц)</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center"/>
        <w:rPr>
          <w:rFonts w:ascii="Arial" w:eastAsia="Times New Roman" w:hAnsi="Arial" w:cs="Arial"/>
          <w:color w:val="000000"/>
          <w:sz w:val="24"/>
          <w:szCs w:val="24"/>
          <w:lang w:eastAsia="ru-RU"/>
        </w:rPr>
      </w:pPr>
      <w:r w:rsidRPr="00521D0F">
        <w:rPr>
          <w:rFonts w:ascii="Arial" w:eastAsia="Times New Roman" w:hAnsi="Arial" w:cs="Arial"/>
          <w:b/>
          <w:bCs/>
          <w:color w:val="000000"/>
          <w:sz w:val="32"/>
          <w:szCs w:val="32"/>
          <w:lang w:eastAsia="ru-RU"/>
        </w:rPr>
        <w:t>Отказ в приеме к рассмотрению документов для предоставления муниципальной услуги «Утверждение документации по планировке территории по заявлениям заинтересованных лиц»</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______________________________________________________________________</w:t>
      </w:r>
      <w:r w:rsidRPr="00521D0F">
        <w:rPr>
          <w:rFonts w:ascii="Arial" w:eastAsia="Times New Roman" w:hAnsi="Arial" w:cs="Arial"/>
          <w:color w:val="000000"/>
          <w:sz w:val="24"/>
          <w:szCs w:val="24"/>
          <w:lang w:eastAsia="ru-RU"/>
        </w:rPr>
        <w:lastRenderedPageBreak/>
        <w:t>_________________________________________________________________________</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(указать орган либо учреждение, в которое поданы документы)</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по следующим основаниям _______________________________________________________________________________________________________________________________________________</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 </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_______________________________________________________________</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(Ф.И.О. (отчество при наличии), должность сотрудника, (подпись)</w:t>
      </w:r>
    </w:p>
    <w:p w:rsidR="00521D0F" w:rsidRPr="00521D0F" w:rsidRDefault="00521D0F" w:rsidP="00521D0F">
      <w:pPr>
        <w:spacing w:after="0" w:line="240" w:lineRule="auto"/>
        <w:ind w:firstLine="567"/>
        <w:jc w:val="both"/>
        <w:rPr>
          <w:rFonts w:ascii="Arial" w:eastAsia="Times New Roman" w:hAnsi="Arial" w:cs="Arial"/>
          <w:color w:val="000000"/>
          <w:sz w:val="24"/>
          <w:szCs w:val="24"/>
          <w:lang w:eastAsia="ru-RU"/>
        </w:rPr>
      </w:pPr>
      <w:r w:rsidRPr="00521D0F">
        <w:rPr>
          <w:rFonts w:ascii="Arial" w:eastAsia="Times New Roman" w:hAnsi="Arial" w:cs="Arial"/>
          <w:color w:val="000000"/>
          <w:sz w:val="24"/>
          <w:szCs w:val="24"/>
          <w:lang w:eastAsia="ru-RU"/>
        </w:rPr>
        <w:t>осуществляющего прием документов)"</w:t>
      </w:r>
    </w:p>
    <w:p w:rsidR="00250468" w:rsidRDefault="00250468">
      <w:bookmarkStart w:id="0" w:name="_GoBack"/>
      <w:bookmarkEnd w:id="0"/>
    </w:p>
    <w:sectPr w:rsidR="00250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797"/>
    <w:rsid w:val="00250468"/>
    <w:rsid w:val="00521D0F"/>
    <w:rsid w:val="00697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54579-2A09-4724-ACC4-58276385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1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21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1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42148E0-4214-49A4-88FD-D2C9504D60E2"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0B11D34A-38E8-4414-A893-3A0F907E54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1F0DA17-C2C3-433D-9F78-4262E1020488" TargetMode="External"/><Relationship Id="rId5" Type="http://schemas.openxmlformats.org/officeDocument/2006/relationships/hyperlink" Target="https://pravo-search.minjust.ru/bigs/showDocument.html?id=CC5D10DA-34D6-4A2D-B1D9-AED70F2088FF" TargetMode="External"/><Relationship Id="rId10" Type="http://schemas.openxmlformats.org/officeDocument/2006/relationships/theme" Target="theme/theme1.xml"/><Relationship Id="rId4" Type="http://schemas.openxmlformats.org/officeDocument/2006/relationships/hyperlink" Target="https://pravo-search.minjust.ru/bigs/showDocument.html?id=E6E4EE6A-22B1-4791-A134-AAFD9F3F8CC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8784</Words>
  <Characters>50075</Characters>
  <Application>Microsoft Office Word</Application>
  <DocSecurity>0</DocSecurity>
  <Lines>417</Lines>
  <Paragraphs>117</Paragraphs>
  <ScaleCrop>false</ScaleCrop>
  <Company/>
  <LinksUpToDate>false</LinksUpToDate>
  <CharactersWithSpaces>58742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2023-07-25T08:34:00Z</dcterms:created>
  <dcterms:modified xsi:type="dcterms:W3CDTF">2023-07-25T08:34:00Z</dcterms:modified>
</cp:coreProperties>
</file>