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proofErr w:type="gramStart"/>
      <w:r w:rsidRPr="00EF2123">
        <w:rPr>
          <w:rFonts w:ascii="Arial" w:eastAsia="Times New Roman" w:hAnsi="Arial" w:cs="Arial"/>
          <w:b/>
          <w:bCs/>
          <w:color w:val="666666"/>
          <w:sz w:val="24"/>
          <w:szCs w:val="24"/>
          <w:lang w:eastAsia="ru-RU"/>
        </w:rPr>
        <w:t xml:space="preserve">Закон Пензенской обл. от 10.10.2007 N </w:t>
      </w:r>
      <w:bookmarkStart w:id="0" w:name="_GoBack"/>
      <w:r w:rsidRPr="00EF2123">
        <w:rPr>
          <w:rFonts w:ascii="Arial" w:eastAsia="Times New Roman" w:hAnsi="Arial" w:cs="Arial"/>
          <w:b/>
          <w:bCs/>
          <w:color w:val="666666"/>
          <w:sz w:val="24"/>
          <w:szCs w:val="24"/>
          <w:lang w:eastAsia="ru-RU"/>
        </w:rPr>
        <w:t xml:space="preserve">1390-ЗПО </w:t>
      </w:r>
      <w:bookmarkEnd w:id="0"/>
      <w:r w:rsidRPr="00EF2123">
        <w:rPr>
          <w:rFonts w:ascii="Arial" w:eastAsia="Times New Roman" w:hAnsi="Arial" w:cs="Arial"/>
          <w:b/>
          <w:bCs/>
          <w:color w:val="666666"/>
          <w:sz w:val="24"/>
          <w:szCs w:val="24"/>
          <w:lang w:eastAsia="ru-RU"/>
        </w:rPr>
        <w:t>(ред. от 26.08.2016) “О муниципальной службе в Пензенской области” (принят ЗС Пензенской обл. 05.10.2007) (вместе с “Реестром должностей муниципальной службы в Пензенской области”, “Типовым положением о проведении аттестации муниципальных служащих в Пензенской области”, “Типовым положением о порядке сдачи квалификационного экзамена муниципальными служащими в Пензенской области”)</w:t>
      </w:r>
      <w:proofErr w:type="gramEnd"/>
    </w:p>
    <w:p w:rsidR="00EF2123" w:rsidRPr="00EF2123" w:rsidRDefault="00EF2123" w:rsidP="00EF2123">
      <w:pPr>
        <w:spacing w:before="240" w:after="240" w:line="240" w:lineRule="auto"/>
        <w:rPr>
          <w:rFonts w:ascii="Times New Roman" w:eastAsia="Times New Roman" w:hAnsi="Times New Roman" w:cs="Times New Roman"/>
          <w:sz w:val="24"/>
          <w:szCs w:val="24"/>
          <w:lang w:eastAsia="ru-RU"/>
        </w:rPr>
      </w:pPr>
      <w:r w:rsidRPr="00EF2123">
        <w:rPr>
          <w:rFonts w:ascii="Times New Roman" w:eastAsia="Times New Roman" w:hAnsi="Times New Roman" w:cs="Times New Roman"/>
          <w:sz w:val="24"/>
          <w:szCs w:val="24"/>
          <w:lang w:eastAsia="ru-RU"/>
        </w:rPr>
        <w:pict>
          <v:rect id="_x0000_i1025" style="width:0;height:1.5pt" o:hrstd="t" o:hrnoshade="t" o:hr="t" fillcolor="#666" stroked="f"/>
        </w:pict>
      </w:r>
    </w:p>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w:t>
      </w:r>
    </w:p>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r w:rsidRPr="00EF2123">
        <w:rPr>
          <w:rFonts w:ascii="Arial" w:eastAsia="Times New Roman" w:hAnsi="Arial" w:cs="Arial"/>
          <w:b/>
          <w:bCs/>
          <w:color w:val="666666"/>
          <w:sz w:val="23"/>
          <w:szCs w:val="23"/>
          <w:lang w:eastAsia="ru-RU"/>
        </w:rPr>
        <w:t>ЗАКОН</w:t>
      </w:r>
    </w:p>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r w:rsidRPr="00EF2123">
        <w:rPr>
          <w:rFonts w:ascii="Arial" w:eastAsia="Times New Roman" w:hAnsi="Arial" w:cs="Arial"/>
          <w:b/>
          <w:bCs/>
          <w:color w:val="666666"/>
          <w:sz w:val="23"/>
          <w:szCs w:val="23"/>
          <w:lang w:eastAsia="ru-RU"/>
        </w:rPr>
        <w:t>ПЕНЗЕНСКОЙ ОБЛАСТИ</w:t>
      </w:r>
    </w:p>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r w:rsidRPr="00EF2123">
        <w:rPr>
          <w:rFonts w:ascii="Arial" w:eastAsia="Times New Roman" w:hAnsi="Arial" w:cs="Arial"/>
          <w:b/>
          <w:bCs/>
          <w:color w:val="666666"/>
          <w:sz w:val="23"/>
          <w:szCs w:val="23"/>
          <w:lang w:eastAsia="ru-RU"/>
        </w:rPr>
        <w:t>О МУНИЦИПАЛЬНОЙ СЛУЖБЕ В ПЕНЗЕНСКОЙ ОБЛАСТИ</w:t>
      </w:r>
    </w:p>
    <w:p w:rsidR="00EF2123" w:rsidRPr="00EF2123" w:rsidRDefault="00EF2123" w:rsidP="00EF2123">
      <w:pPr>
        <w:shd w:val="clear" w:color="auto" w:fill="FFFFFF"/>
        <w:spacing w:before="100" w:beforeAutospacing="1" w:after="240" w:line="240" w:lineRule="auto"/>
        <w:jc w:val="right"/>
        <w:rPr>
          <w:rFonts w:ascii="Arial" w:eastAsia="Times New Roman" w:hAnsi="Arial" w:cs="Arial"/>
          <w:color w:val="666666"/>
          <w:sz w:val="23"/>
          <w:szCs w:val="23"/>
          <w:lang w:eastAsia="ru-RU"/>
        </w:rPr>
      </w:pPr>
      <w:proofErr w:type="gramStart"/>
      <w:r w:rsidRPr="00EF2123">
        <w:rPr>
          <w:rFonts w:ascii="Arial" w:eastAsia="Times New Roman" w:hAnsi="Arial" w:cs="Arial"/>
          <w:color w:val="666666"/>
          <w:sz w:val="23"/>
          <w:szCs w:val="23"/>
          <w:lang w:eastAsia="ru-RU"/>
        </w:rPr>
        <w:t>Принят</w:t>
      </w:r>
      <w:proofErr w:type="gramEnd"/>
    </w:p>
    <w:p w:rsidR="00EF2123" w:rsidRPr="00EF2123" w:rsidRDefault="00EF2123" w:rsidP="00EF2123">
      <w:pPr>
        <w:shd w:val="clear" w:color="auto" w:fill="FFFFFF"/>
        <w:spacing w:before="100" w:beforeAutospacing="1" w:after="240" w:line="240" w:lineRule="auto"/>
        <w:jc w:val="right"/>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Законодательным Собранием</w:t>
      </w:r>
    </w:p>
    <w:p w:rsidR="00EF2123" w:rsidRPr="00EF2123" w:rsidRDefault="00EF2123" w:rsidP="00EF2123">
      <w:pPr>
        <w:shd w:val="clear" w:color="auto" w:fill="FFFFFF"/>
        <w:spacing w:before="100" w:beforeAutospacing="1" w:after="240" w:line="240" w:lineRule="auto"/>
        <w:jc w:val="right"/>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Пензенской области</w:t>
      </w:r>
    </w:p>
    <w:p w:rsidR="00EF2123" w:rsidRPr="00EF2123" w:rsidRDefault="00EF2123" w:rsidP="00EF2123">
      <w:pPr>
        <w:shd w:val="clear" w:color="auto" w:fill="FFFFFF"/>
        <w:spacing w:before="100" w:beforeAutospacing="1" w:after="240" w:line="240" w:lineRule="auto"/>
        <w:jc w:val="right"/>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5 октября 2007 года</w:t>
      </w:r>
    </w:p>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Список изменяющих документов</w:t>
      </w:r>
    </w:p>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proofErr w:type="gramStart"/>
      <w:r w:rsidRPr="00EF2123">
        <w:rPr>
          <w:rFonts w:ascii="Arial" w:eastAsia="Times New Roman" w:hAnsi="Arial" w:cs="Arial"/>
          <w:color w:val="666666"/>
          <w:sz w:val="23"/>
          <w:szCs w:val="23"/>
          <w:lang w:eastAsia="ru-RU"/>
        </w:rPr>
        <w:t>(в ред. Законов Пензенской обл.</w:t>
      </w:r>
      <w:proofErr w:type="gramEnd"/>
    </w:p>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от 19.11.2007 N 1402-ЗПО, от 20.02.2008 N 1447-ЗПО,</w:t>
      </w:r>
    </w:p>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от 20.05.2008 N 1530-ЗПО, от 01.07.2008 N 1568-ЗПО,</w:t>
      </w:r>
    </w:p>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от 01.11.2008 N 1615-ЗПО, от 28.11.2008 N 1633-ЗПО,</w:t>
      </w:r>
    </w:p>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от 30.04.2009 N 1723-ЗПО, от 30.06.2009 N 1736-ЗПО,</w:t>
      </w:r>
    </w:p>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от 16.09.2009 N 1770-ЗПО, от 23.10.2009 N 1794-ЗПО,</w:t>
      </w:r>
    </w:p>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от 27.02.2010 N 1853-ЗПО, от 30.06.2010 N 1917-ЗПО,</w:t>
      </w:r>
    </w:p>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от 15.09.2010 N 1948-ЗПО, от 28.02.2011 N 2021-ЗПО,</w:t>
      </w:r>
    </w:p>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от 30.06.2011 N 2080-ЗПО, от 27.02.2012 N 2194-ЗПО,</w:t>
      </w:r>
    </w:p>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от 06.06.2012 N 2244-ЗПО, от 05.10.2012 N 2286-ЗПО,</w:t>
      </w:r>
    </w:p>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от 28.12.2012 N 2328-ЗПО, от 20.02.2013 N 2349-ЗПО,</w:t>
      </w:r>
    </w:p>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от 06.05.2013 N 2387-ЗПО, от 18.10.2013 N 2444-ЗПО,</w:t>
      </w:r>
    </w:p>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от 28.11.2013 N 2474-ЗПО, от 24.12.2013 N 2489-ЗПО,</w:t>
      </w:r>
    </w:p>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lastRenderedPageBreak/>
        <w:t>от 16.10.2014 N 2625-ЗПО, от 04.03.2015 N 2678-ЗПО,</w:t>
      </w:r>
    </w:p>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от 16.06.2015 N 2735-ЗПО, от 01.12.2015 N 2825-ЗПО,</w:t>
      </w:r>
    </w:p>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от 18.02.2016 N 2871-ЗПО, от 03.06.2016 N 2910-ЗПО,</w:t>
      </w:r>
    </w:p>
    <w:p w:rsidR="00EF2123" w:rsidRPr="00EF2123" w:rsidRDefault="00EF2123" w:rsidP="00EF2123">
      <w:pPr>
        <w:shd w:val="clear" w:color="auto" w:fill="FFFFFF"/>
        <w:spacing w:before="100" w:beforeAutospacing="1" w:after="240" w:line="240" w:lineRule="auto"/>
        <w:jc w:val="center"/>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от 26.08.2016 N 2953-ЗПО)</w:t>
      </w:r>
    </w:p>
    <w:p w:rsidR="00EF2123" w:rsidRPr="00EF2123" w:rsidRDefault="00EF2123" w:rsidP="00EF2123">
      <w:pPr>
        <w:shd w:val="clear" w:color="auto" w:fill="FFFFFF"/>
        <w:spacing w:before="180" w:after="180" w:line="330" w:lineRule="atLeast"/>
        <w:jc w:val="both"/>
        <w:outlineLvl w:val="4"/>
        <w:rPr>
          <w:rFonts w:ascii="Arial" w:eastAsia="Times New Roman" w:hAnsi="Arial" w:cs="Arial"/>
          <w:b/>
          <w:bCs/>
          <w:color w:val="222222"/>
          <w:sz w:val="24"/>
          <w:szCs w:val="24"/>
          <w:lang w:eastAsia="ru-RU"/>
        </w:rPr>
      </w:pPr>
      <w:r w:rsidRPr="00EF2123">
        <w:rPr>
          <w:rFonts w:ascii="Arial" w:eastAsia="Times New Roman" w:hAnsi="Arial" w:cs="Arial"/>
          <w:b/>
          <w:bCs/>
          <w:color w:val="222222"/>
          <w:sz w:val="24"/>
          <w:szCs w:val="24"/>
          <w:lang w:eastAsia="ru-RU"/>
        </w:rPr>
        <w:t>Статья 1. Предмет регулирования настоящего Закона</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Настоящий Закон регулирует отношения в сфере муниципальной службы в Пензенской области (далее – муниципальная служба) в пределах ведения субъектов Российской Федерации, установленных Федеральным законом от 2 марта 2007 года N 25-ФЗ “О муниципальной службе в Российской Федерации” (далее – Федеральный закон “О муниципальной службе в Российской Федерации”).</w:t>
      </w:r>
    </w:p>
    <w:p w:rsidR="00EF2123" w:rsidRPr="00EF2123" w:rsidRDefault="00EF2123" w:rsidP="00EF2123">
      <w:pPr>
        <w:shd w:val="clear" w:color="auto" w:fill="FFFFFF"/>
        <w:spacing w:before="180" w:after="180" w:line="330" w:lineRule="atLeast"/>
        <w:jc w:val="both"/>
        <w:outlineLvl w:val="4"/>
        <w:rPr>
          <w:rFonts w:ascii="Arial" w:eastAsia="Times New Roman" w:hAnsi="Arial" w:cs="Arial"/>
          <w:b/>
          <w:bCs/>
          <w:color w:val="222222"/>
          <w:sz w:val="24"/>
          <w:szCs w:val="24"/>
          <w:lang w:eastAsia="ru-RU"/>
        </w:rPr>
      </w:pPr>
      <w:r w:rsidRPr="00EF2123">
        <w:rPr>
          <w:rFonts w:ascii="Arial" w:eastAsia="Times New Roman" w:hAnsi="Arial" w:cs="Arial"/>
          <w:b/>
          <w:bCs/>
          <w:color w:val="222222"/>
          <w:sz w:val="24"/>
          <w:szCs w:val="24"/>
          <w:lang w:eastAsia="ru-RU"/>
        </w:rPr>
        <w:t>Статья 2. Правовые основы муниципальной службы</w:t>
      </w:r>
    </w:p>
    <w:p w:rsidR="00EF2123" w:rsidRPr="00EF2123" w:rsidRDefault="00EF2123" w:rsidP="00EF2123">
      <w:pPr>
        <w:numPr>
          <w:ilvl w:val="0"/>
          <w:numId w:val="1"/>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proofErr w:type="gramStart"/>
      <w:r w:rsidRPr="00EF2123">
        <w:rPr>
          <w:rFonts w:ascii="Arial" w:eastAsia="Times New Roman" w:hAnsi="Arial" w:cs="Arial"/>
          <w:color w:val="666666"/>
          <w:sz w:val="23"/>
          <w:szCs w:val="23"/>
          <w:lang w:eastAsia="ru-RU"/>
        </w:rPr>
        <w:t>Правовые основы муниципальной службы составляют Конституция Российской Федерации, а также Федеральный закон “О муниципальной службе в Российской Федерации” и другие федеральные законы, иные нормативные правовые акты Российской Федерации, Устав Пензенской области, законы и иные нормативные правовые акты Пензенской области (далее – законодательство о муниципальной службе), уставы муниципальных образований Пензенской области, решения, принятые на сходах граждан, и иные муниципальные правовые акты.</w:t>
      </w:r>
      <w:proofErr w:type="gramEnd"/>
    </w:p>
    <w:p w:rsidR="00EF2123" w:rsidRPr="00EF2123" w:rsidRDefault="00EF2123" w:rsidP="00EF2123">
      <w:pPr>
        <w:numPr>
          <w:ilvl w:val="0"/>
          <w:numId w:val="1"/>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На муниципальных служащих Пензенской области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(в ред. Закона </w:t>
      </w:r>
      <w:proofErr w:type="gramStart"/>
      <w:r w:rsidRPr="00EF2123">
        <w:rPr>
          <w:rFonts w:ascii="Arial" w:eastAsia="Times New Roman" w:hAnsi="Arial" w:cs="Arial"/>
          <w:color w:val="666666"/>
          <w:sz w:val="23"/>
          <w:szCs w:val="23"/>
          <w:lang w:eastAsia="ru-RU"/>
        </w:rPr>
        <w:t>Пензенской</w:t>
      </w:r>
      <w:proofErr w:type="gramEnd"/>
      <w:r w:rsidRPr="00EF2123">
        <w:rPr>
          <w:rFonts w:ascii="Arial" w:eastAsia="Times New Roman" w:hAnsi="Arial" w:cs="Arial"/>
          <w:color w:val="666666"/>
          <w:sz w:val="23"/>
          <w:szCs w:val="23"/>
          <w:lang w:eastAsia="ru-RU"/>
        </w:rPr>
        <w:t xml:space="preserve"> обл. от 30.06.2009 N 1736-ЗПО)</w:t>
      </w:r>
    </w:p>
    <w:p w:rsidR="00EF2123" w:rsidRPr="00EF2123" w:rsidRDefault="00EF2123" w:rsidP="00EF2123">
      <w:pPr>
        <w:shd w:val="clear" w:color="auto" w:fill="FFFFFF"/>
        <w:spacing w:before="180" w:after="180" w:line="330" w:lineRule="atLeast"/>
        <w:jc w:val="both"/>
        <w:outlineLvl w:val="4"/>
        <w:rPr>
          <w:rFonts w:ascii="Arial" w:eastAsia="Times New Roman" w:hAnsi="Arial" w:cs="Arial"/>
          <w:b/>
          <w:bCs/>
          <w:color w:val="222222"/>
          <w:sz w:val="24"/>
          <w:szCs w:val="24"/>
          <w:lang w:eastAsia="ru-RU"/>
        </w:rPr>
      </w:pPr>
      <w:r w:rsidRPr="00EF2123">
        <w:rPr>
          <w:rFonts w:ascii="Arial" w:eastAsia="Times New Roman" w:hAnsi="Arial" w:cs="Arial"/>
          <w:b/>
          <w:bCs/>
          <w:color w:val="222222"/>
          <w:sz w:val="24"/>
          <w:szCs w:val="24"/>
          <w:lang w:eastAsia="ru-RU"/>
        </w:rPr>
        <w:t>Статья 3. Взаимосвязь муниципальной службы и государственной гражданской службы Пензенской области</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Взаимосвязь муниципальной службы и государственной гражданской службы Пензенской области (далее – государственная гражданская служба) обеспечивается посредством:</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(в ред. Закона </w:t>
      </w:r>
      <w:proofErr w:type="gramStart"/>
      <w:r w:rsidRPr="00EF2123">
        <w:rPr>
          <w:rFonts w:ascii="Arial" w:eastAsia="Times New Roman" w:hAnsi="Arial" w:cs="Arial"/>
          <w:color w:val="666666"/>
          <w:sz w:val="23"/>
          <w:szCs w:val="23"/>
          <w:lang w:eastAsia="ru-RU"/>
        </w:rPr>
        <w:t>Пензенской</w:t>
      </w:r>
      <w:proofErr w:type="gramEnd"/>
      <w:r w:rsidRPr="00EF2123">
        <w:rPr>
          <w:rFonts w:ascii="Arial" w:eastAsia="Times New Roman" w:hAnsi="Arial" w:cs="Arial"/>
          <w:color w:val="666666"/>
          <w:sz w:val="23"/>
          <w:szCs w:val="23"/>
          <w:lang w:eastAsia="ru-RU"/>
        </w:rPr>
        <w:t xml:space="preserve"> обл. от 26.08.2016 N 2953-ЗПО)</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2) единства ограничений и обязатель</w:t>
      </w:r>
      <w:proofErr w:type="gramStart"/>
      <w:r w:rsidRPr="00EF2123">
        <w:rPr>
          <w:rFonts w:ascii="Arial" w:eastAsia="Times New Roman" w:hAnsi="Arial" w:cs="Arial"/>
          <w:color w:val="666666"/>
          <w:sz w:val="23"/>
          <w:szCs w:val="23"/>
          <w:lang w:eastAsia="ru-RU"/>
        </w:rPr>
        <w:t>ств пр</w:t>
      </w:r>
      <w:proofErr w:type="gramEnd"/>
      <w:r w:rsidRPr="00EF2123">
        <w:rPr>
          <w:rFonts w:ascii="Arial" w:eastAsia="Times New Roman" w:hAnsi="Arial" w:cs="Arial"/>
          <w:color w:val="666666"/>
          <w:sz w:val="23"/>
          <w:szCs w:val="23"/>
          <w:lang w:eastAsia="ru-RU"/>
        </w:rPr>
        <w:t>и прохождении муниципальной службы и государственной гражданской службы;</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3) единства требований к подготовке кадров для муниципальной и гражданской службы и дополнительному профессиональному образованию;</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(в ред. Закона </w:t>
      </w:r>
      <w:proofErr w:type="gramStart"/>
      <w:r w:rsidRPr="00EF2123">
        <w:rPr>
          <w:rFonts w:ascii="Arial" w:eastAsia="Times New Roman" w:hAnsi="Arial" w:cs="Arial"/>
          <w:color w:val="666666"/>
          <w:sz w:val="23"/>
          <w:szCs w:val="23"/>
          <w:lang w:eastAsia="ru-RU"/>
        </w:rPr>
        <w:t>Пензенской</w:t>
      </w:r>
      <w:proofErr w:type="gramEnd"/>
      <w:r w:rsidRPr="00EF2123">
        <w:rPr>
          <w:rFonts w:ascii="Arial" w:eastAsia="Times New Roman" w:hAnsi="Arial" w:cs="Arial"/>
          <w:color w:val="666666"/>
          <w:sz w:val="23"/>
          <w:szCs w:val="23"/>
          <w:lang w:eastAsia="ru-RU"/>
        </w:rPr>
        <w:t xml:space="preserve"> обл. от 18.10.2013 N 2444-ЗПО)</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lastRenderedPageBreak/>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5) соотносительности основных условий оплаты труда и социальных гарантий муниципальных служащих и государственных гражданских служащих;</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EF2123" w:rsidRPr="00EF2123" w:rsidRDefault="00EF2123" w:rsidP="00EF2123">
      <w:pPr>
        <w:shd w:val="clear" w:color="auto" w:fill="FFFFFF"/>
        <w:spacing w:before="180" w:after="180" w:line="330" w:lineRule="atLeast"/>
        <w:jc w:val="both"/>
        <w:outlineLvl w:val="4"/>
        <w:rPr>
          <w:rFonts w:ascii="Arial" w:eastAsia="Times New Roman" w:hAnsi="Arial" w:cs="Arial"/>
          <w:b/>
          <w:bCs/>
          <w:color w:val="222222"/>
          <w:sz w:val="24"/>
          <w:szCs w:val="24"/>
          <w:lang w:eastAsia="ru-RU"/>
        </w:rPr>
      </w:pPr>
      <w:r w:rsidRPr="00EF2123">
        <w:rPr>
          <w:rFonts w:ascii="Arial" w:eastAsia="Times New Roman" w:hAnsi="Arial" w:cs="Arial"/>
          <w:b/>
          <w:bCs/>
          <w:color w:val="222222"/>
          <w:sz w:val="24"/>
          <w:szCs w:val="24"/>
          <w:lang w:eastAsia="ru-RU"/>
        </w:rPr>
        <w:t>Статья 4. Реестр должностей муниципальной службы</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Реестр должностей муниципальной службы в Пензенской области (приложение 1)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EF2123" w:rsidRPr="00EF2123" w:rsidRDefault="00EF2123" w:rsidP="00EF2123">
      <w:pPr>
        <w:shd w:val="clear" w:color="auto" w:fill="FFFFFF"/>
        <w:spacing w:before="180" w:after="180" w:line="330" w:lineRule="atLeast"/>
        <w:jc w:val="both"/>
        <w:outlineLvl w:val="4"/>
        <w:rPr>
          <w:rFonts w:ascii="Arial" w:eastAsia="Times New Roman" w:hAnsi="Arial" w:cs="Arial"/>
          <w:b/>
          <w:bCs/>
          <w:color w:val="222222"/>
          <w:sz w:val="24"/>
          <w:szCs w:val="24"/>
          <w:lang w:eastAsia="ru-RU"/>
        </w:rPr>
      </w:pPr>
      <w:r w:rsidRPr="00EF2123">
        <w:rPr>
          <w:rFonts w:ascii="Arial" w:eastAsia="Times New Roman" w:hAnsi="Arial" w:cs="Arial"/>
          <w:b/>
          <w:bCs/>
          <w:color w:val="222222"/>
          <w:sz w:val="24"/>
          <w:szCs w:val="24"/>
          <w:lang w:eastAsia="ru-RU"/>
        </w:rPr>
        <w:t>Статья 4-1. Соотношение должностей муниципальной службы в Пензенской области и должностей государственной гражданской службы Пензенской области</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w:t>
      </w:r>
      <w:proofErr w:type="gramStart"/>
      <w:r w:rsidRPr="00EF2123">
        <w:rPr>
          <w:rFonts w:ascii="Arial" w:eastAsia="Times New Roman" w:hAnsi="Arial" w:cs="Arial"/>
          <w:color w:val="666666"/>
          <w:sz w:val="23"/>
          <w:szCs w:val="23"/>
          <w:lang w:eastAsia="ru-RU"/>
        </w:rPr>
        <w:t>введена</w:t>
      </w:r>
      <w:proofErr w:type="gramEnd"/>
      <w:r w:rsidRPr="00EF2123">
        <w:rPr>
          <w:rFonts w:ascii="Arial" w:eastAsia="Times New Roman" w:hAnsi="Arial" w:cs="Arial"/>
          <w:color w:val="666666"/>
          <w:sz w:val="23"/>
          <w:szCs w:val="23"/>
          <w:lang w:eastAsia="ru-RU"/>
        </w:rPr>
        <w:t xml:space="preserve"> Законом Пензенской обл. от 28.02.2011 N 2021-ЗПО)</w:t>
      </w:r>
    </w:p>
    <w:p w:rsidR="00EF2123" w:rsidRPr="00EF2123" w:rsidRDefault="00EF2123" w:rsidP="00EF2123">
      <w:pPr>
        <w:numPr>
          <w:ilvl w:val="0"/>
          <w:numId w:val="2"/>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proofErr w:type="gramStart"/>
      <w:r w:rsidRPr="00EF2123">
        <w:rPr>
          <w:rFonts w:ascii="Arial" w:eastAsia="Times New Roman" w:hAnsi="Arial" w:cs="Arial"/>
          <w:color w:val="666666"/>
          <w:sz w:val="23"/>
          <w:szCs w:val="23"/>
          <w:lang w:eastAsia="ru-RU"/>
        </w:rPr>
        <w:t>Соотношение должностей муниципальной службы в Пензенской области и должностей государственной гражданской службы Пензенской области устанавливается с учетом квалификационных требований к соответствующим должностям муниципальной службы в Пензенской области и должностям государственной гражданской службы Пензенской области и означает соответствие группы должностей муниципальной службы группе должностей государственной гражданской службы, а также соответствие должности муниципальной службы, включенной в Реестр должностей муниципальной службы в Пензенской</w:t>
      </w:r>
      <w:proofErr w:type="gramEnd"/>
      <w:r w:rsidRPr="00EF2123">
        <w:rPr>
          <w:rFonts w:ascii="Arial" w:eastAsia="Times New Roman" w:hAnsi="Arial" w:cs="Arial"/>
          <w:color w:val="666666"/>
          <w:sz w:val="23"/>
          <w:szCs w:val="23"/>
          <w:lang w:eastAsia="ru-RU"/>
        </w:rPr>
        <w:t xml:space="preserve"> области, одной из должностей государственной гражданской службы, включенных в Реестр должностей государственной гражданской службы Пензенской области.</w:t>
      </w:r>
    </w:p>
    <w:p w:rsidR="00EF2123" w:rsidRPr="00EF2123" w:rsidRDefault="00EF2123" w:rsidP="00EF2123">
      <w:pPr>
        <w:numPr>
          <w:ilvl w:val="0"/>
          <w:numId w:val="2"/>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Соответствующими группами должностей государственной гражданской службы Пензенской области для групп должностей муниципальной службы в Пензенской области являются:</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1) для должностей муниципальной службы высшей группы – должности государственной гражданской службы главной группы;</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2) для должностей муниципальной службы главной и ведущей группы – должности государственной гражданской службы ведущей группы;</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3) для должностей муниципальной службы старшей группы – должности государственной гражданской службы старшей группы;</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4) для должностей муниципальной службы младшей группы – должности государственной гражданской службы младшей группы.</w:t>
      </w:r>
    </w:p>
    <w:p w:rsidR="00EF2123" w:rsidRPr="00EF2123" w:rsidRDefault="00EF2123" w:rsidP="00EF2123">
      <w:pPr>
        <w:numPr>
          <w:ilvl w:val="0"/>
          <w:numId w:val="3"/>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lastRenderedPageBreak/>
        <w:t>Соотношение должностей муниципальной службы в Пензенской области и государственной гражданской службы Пензенской области определяется в соответствии с приложением 5 к настоящему Закону.</w:t>
      </w:r>
    </w:p>
    <w:p w:rsidR="00EF2123" w:rsidRPr="00EF2123" w:rsidRDefault="00EF2123" w:rsidP="00EF2123">
      <w:pPr>
        <w:shd w:val="clear" w:color="auto" w:fill="FFFFFF"/>
        <w:spacing w:before="180" w:after="180" w:line="330" w:lineRule="atLeast"/>
        <w:jc w:val="both"/>
        <w:outlineLvl w:val="4"/>
        <w:rPr>
          <w:rFonts w:ascii="Arial" w:eastAsia="Times New Roman" w:hAnsi="Arial" w:cs="Arial"/>
          <w:b/>
          <w:bCs/>
          <w:color w:val="222222"/>
          <w:sz w:val="24"/>
          <w:szCs w:val="24"/>
          <w:lang w:eastAsia="ru-RU"/>
        </w:rPr>
      </w:pPr>
      <w:r w:rsidRPr="00EF2123">
        <w:rPr>
          <w:rFonts w:ascii="Arial" w:eastAsia="Times New Roman" w:hAnsi="Arial" w:cs="Arial"/>
          <w:b/>
          <w:bCs/>
          <w:color w:val="222222"/>
          <w:sz w:val="24"/>
          <w:szCs w:val="24"/>
          <w:lang w:eastAsia="ru-RU"/>
        </w:rPr>
        <w:t>Статья 5. Типовые квалификационные требования для замещения должностей муниципальной службы</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(в ред. Закона </w:t>
      </w:r>
      <w:proofErr w:type="gramStart"/>
      <w:r w:rsidRPr="00EF2123">
        <w:rPr>
          <w:rFonts w:ascii="Arial" w:eastAsia="Times New Roman" w:hAnsi="Arial" w:cs="Arial"/>
          <w:color w:val="666666"/>
          <w:sz w:val="23"/>
          <w:szCs w:val="23"/>
          <w:lang w:eastAsia="ru-RU"/>
        </w:rPr>
        <w:t>Пензенской</w:t>
      </w:r>
      <w:proofErr w:type="gramEnd"/>
      <w:r w:rsidRPr="00EF2123">
        <w:rPr>
          <w:rFonts w:ascii="Arial" w:eastAsia="Times New Roman" w:hAnsi="Arial" w:cs="Arial"/>
          <w:color w:val="666666"/>
          <w:sz w:val="23"/>
          <w:szCs w:val="23"/>
          <w:lang w:eastAsia="ru-RU"/>
        </w:rPr>
        <w:t xml:space="preserve"> обл. от 26.08.2016 N 2953-ЗПО)</w:t>
      </w:r>
    </w:p>
    <w:p w:rsidR="00EF2123" w:rsidRPr="00EF2123" w:rsidRDefault="00EF2123" w:rsidP="00EF2123">
      <w:pPr>
        <w:numPr>
          <w:ilvl w:val="0"/>
          <w:numId w:val="4"/>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Квалификационные требования к уровню профессионального образования, необходимому для замещения должностей муниципальной службы:</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1) для замещения должностей муниципальной службы высшей и главной групп обязательно наличие высшего образования не ниже уровня </w:t>
      </w:r>
      <w:proofErr w:type="spellStart"/>
      <w:r w:rsidRPr="00EF2123">
        <w:rPr>
          <w:rFonts w:ascii="Arial" w:eastAsia="Times New Roman" w:hAnsi="Arial" w:cs="Arial"/>
          <w:color w:val="666666"/>
          <w:sz w:val="23"/>
          <w:szCs w:val="23"/>
          <w:lang w:eastAsia="ru-RU"/>
        </w:rPr>
        <w:t>специалитета</w:t>
      </w:r>
      <w:proofErr w:type="spellEnd"/>
      <w:r w:rsidRPr="00EF2123">
        <w:rPr>
          <w:rFonts w:ascii="Arial" w:eastAsia="Times New Roman" w:hAnsi="Arial" w:cs="Arial"/>
          <w:color w:val="666666"/>
          <w:sz w:val="23"/>
          <w:szCs w:val="23"/>
          <w:lang w:eastAsia="ru-RU"/>
        </w:rPr>
        <w:t>, магистратуры;</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2) для замещения должностей муниципальной службы ведущей группы обязательно наличие высшего образования;</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3) для замещения должностей муниципальной службы старшей и младшей групп обязательно наличие профессионального образования.</w:t>
      </w:r>
    </w:p>
    <w:p w:rsidR="00EF2123" w:rsidRPr="00EF2123" w:rsidRDefault="00EF2123" w:rsidP="00EF2123">
      <w:pPr>
        <w:numPr>
          <w:ilvl w:val="0"/>
          <w:numId w:val="5"/>
        </w:numPr>
        <w:shd w:val="clear" w:color="auto" w:fill="FFFFFF"/>
        <w:spacing w:before="100" w:beforeAutospacing="1" w:after="100" w:afterAutospacing="1"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w:t>
      </w:r>
      <w:proofErr w:type="spellStart"/>
      <w:r w:rsidRPr="00EF2123">
        <w:rPr>
          <w:rFonts w:ascii="Arial" w:eastAsia="Times New Roman" w:hAnsi="Arial" w:cs="Arial"/>
          <w:color w:val="666666"/>
          <w:sz w:val="23"/>
          <w:szCs w:val="23"/>
          <w:lang w:eastAsia="ru-RU"/>
        </w:rPr>
        <w:t>специалитета</w:t>
      </w:r>
      <w:proofErr w:type="spellEnd"/>
      <w:r w:rsidRPr="00EF2123">
        <w:rPr>
          <w:rFonts w:ascii="Arial" w:eastAsia="Times New Roman" w:hAnsi="Arial" w:cs="Arial"/>
          <w:color w:val="666666"/>
          <w:sz w:val="23"/>
          <w:szCs w:val="23"/>
          <w:lang w:eastAsia="ru-RU"/>
        </w:rPr>
        <w:t>, магистратуры не применяется:</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1)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proofErr w:type="gramStart"/>
      <w:r w:rsidRPr="00EF2123">
        <w:rPr>
          <w:rFonts w:ascii="Arial" w:eastAsia="Times New Roman" w:hAnsi="Arial" w:cs="Arial"/>
          <w:color w:val="666666"/>
          <w:sz w:val="23"/>
          <w:szCs w:val="23"/>
          <w:lang w:eastAsia="ru-RU"/>
        </w:rPr>
        <w:t xml:space="preserve">2) к муниципальным служащим, имеющим высшее образование не выше </w:t>
      </w:r>
      <w:proofErr w:type="spellStart"/>
      <w:r w:rsidRPr="00EF2123">
        <w:rPr>
          <w:rFonts w:ascii="Arial" w:eastAsia="Times New Roman" w:hAnsi="Arial" w:cs="Arial"/>
          <w:color w:val="666666"/>
          <w:sz w:val="23"/>
          <w:szCs w:val="23"/>
          <w:lang w:eastAsia="ru-RU"/>
        </w:rPr>
        <w:t>бакалавриата</w:t>
      </w:r>
      <w:proofErr w:type="spellEnd"/>
      <w:r w:rsidRPr="00EF2123">
        <w:rPr>
          <w:rFonts w:ascii="Arial" w:eastAsia="Times New Roman" w:hAnsi="Arial" w:cs="Arial"/>
          <w:color w:val="666666"/>
          <w:sz w:val="23"/>
          <w:szCs w:val="23"/>
          <w:lang w:eastAsia="ru-RU"/>
        </w:rPr>
        <w:t>, назначенным на указанные должности до дня вступления в силу Закона Пензенской области от 26 августа 2016 года N 2953-ЗПО “О внесении изменений в статью 6 Закона Пензенской области “О государственной гражданской службе Пензенской области” и в Закон Пензенской области “О муниципальной службе в Пензенской области”, в отношении замещаемых ими должностей</w:t>
      </w:r>
      <w:proofErr w:type="gramEnd"/>
      <w:r w:rsidRPr="00EF2123">
        <w:rPr>
          <w:rFonts w:ascii="Arial" w:eastAsia="Times New Roman" w:hAnsi="Arial" w:cs="Arial"/>
          <w:color w:val="666666"/>
          <w:sz w:val="23"/>
          <w:szCs w:val="23"/>
          <w:lang w:eastAsia="ru-RU"/>
        </w:rPr>
        <w:t xml:space="preserve"> муниципальной службы.</w:t>
      </w:r>
    </w:p>
    <w:p w:rsidR="00EF2123" w:rsidRPr="00EF2123" w:rsidRDefault="00EF2123" w:rsidP="00EF2123">
      <w:pPr>
        <w:numPr>
          <w:ilvl w:val="0"/>
          <w:numId w:val="6"/>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Квалификационные требования к стажу муниципальной службы или стажу работы по специальности, направлению подготовки, </w:t>
      </w:r>
      <w:proofErr w:type="gramStart"/>
      <w:r w:rsidRPr="00EF2123">
        <w:rPr>
          <w:rFonts w:ascii="Arial" w:eastAsia="Times New Roman" w:hAnsi="Arial" w:cs="Arial"/>
          <w:color w:val="666666"/>
          <w:sz w:val="23"/>
          <w:szCs w:val="23"/>
          <w:lang w:eastAsia="ru-RU"/>
        </w:rPr>
        <w:t>который</w:t>
      </w:r>
      <w:proofErr w:type="gramEnd"/>
      <w:r w:rsidRPr="00EF2123">
        <w:rPr>
          <w:rFonts w:ascii="Arial" w:eastAsia="Times New Roman" w:hAnsi="Arial" w:cs="Arial"/>
          <w:color w:val="666666"/>
          <w:sz w:val="23"/>
          <w:szCs w:val="23"/>
          <w:lang w:eastAsia="ru-RU"/>
        </w:rPr>
        <w:t xml:space="preserve"> необходим для замещения должностей муниципальной службы:</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1) для замещения должностей муниципальной службы высшей группы – наличие стажа муниципальной службы не менее трех лет либо стажа работы по специальности, направлению подготовки не менее пяти лет;</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2) для замещения должностей муниципальной службы главной группы – наличие стажа муниципальной службы не менее двух лет либо стажа работы по специальности, направлению подготовки не менее четырех лет;</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3) для замещения должностей муниципальной службы ведущей группы – наличие стажа муниципальной службы не менее одного года либо стажа работы по специальности, направлению подготовки не менее трех лет;</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lastRenderedPageBreak/>
        <w:t>4) для замещения должностей муниципальной службы старшей и младшей групп требования к стажу муниципальной службы, стажу работы по специальности, направлению подготовки не устанавливаются.</w:t>
      </w:r>
    </w:p>
    <w:p w:rsidR="00EF2123" w:rsidRPr="00EF2123" w:rsidRDefault="00EF2123" w:rsidP="00EF2123">
      <w:pPr>
        <w:numPr>
          <w:ilvl w:val="0"/>
          <w:numId w:val="7"/>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для замещения должностей муниципальной службы ведущей группы – не менее одного года стажа муниципальной службы или стажа работы по специальности.</w:t>
      </w:r>
    </w:p>
    <w:p w:rsidR="00EF2123" w:rsidRPr="00EF2123" w:rsidRDefault="00EF2123" w:rsidP="00EF2123">
      <w:pPr>
        <w:numPr>
          <w:ilvl w:val="0"/>
          <w:numId w:val="8"/>
        </w:numPr>
        <w:shd w:val="clear" w:color="auto" w:fill="FFFFFF"/>
        <w:spacing w:before="100" w:beforeAutospacing="1" w:after="100" w:afterAutospacing="1" w:line="240" w:lineRule="auto"/>
        <w:ind w:left="540" w:hanging="360"/>
        <w:jc w:val="both"/>
        <w:rPr>
          <w:rFonts w:ascii="Arial" w:eastAsia="Times New Roman" w:hAnsi="Arial" w:cs="Arial"/>
          <w:color w:val="666666"/>
          <w:sz w:val="23"/>
          <w:szCs w:val="23"/>
          <w:lang w:eastAsia="ru-RU"/>
        </w:rPr>
      </w:pPr>
      <w:proofErr w:type="gramStart"/>
      <w:r w:rsidRPr="00EF2123">
        <w:rPr>
          <w:rFonts w:ascii="Arial" w:eastAsia="Times New Roman" w:hAnsi="Arial" w:cs="Arial"/>
          <w:color w:val="666666"/>
          <w:sz w:val="23"/>
          <w:szCs w:val="23"/>
          <w:lang w:eastAsia="ru-RU"/>
        </w:rPr>
        <w:t>В случае если лицо назначается на должность главы местной администрации по контракту, дополнительным требованием, предъявляемым к кандидату на должность главы местной администрации муниципального района, городского округа, городского округа с внутригородским делением, является наличие не менее трех лет стажа на должностях муниципальной службы высшей или главной группы или не менее пяти лет стажа работы по специальности, направлению подготовки.</w:t>
      </w:r>
      <w:proofErr w:type="gramEnd"/>
    </w:p>
    <w:p w:rsidR="00EF2123" w:rsidRPr="00EF2123" w:rsidRDefault="00EF2123" w:rsidP="00EF2123">
      <w:pPr>
        <w:shd w:val="clear" w:color="auto" w:fill="FFFFFF"/>
        <w:spacing w:before="180" w:after="180" w:line="330" w:lineRule="atLeast"/>
        <w:jc w:val="both"/>
        <w:outlineLvl w:val="4"/>
        <w:rPr>
          <w:rFonts w:ascii="Arial" w:eastAsia="Times New Roman" w:hAnsi="Arial" w:cs="Arial"/>
          <w:b/>
          <w:bCs/>
          <w:color w:val="222222"/>
          <w:sz w:val="24"/>
          <w:szCs w:val="24"/>
          <w:lang w:eastAsia="ru-RU"/>
        </w:rPr>
      </w:pPr>
      <w:r w:rsidRPr="00EF2123">
        <w:rPr>
          <w:rFonts w:ascii="Arial" w:eastAsia="Times New Roman" w:hAnsi="Arial" w:cs="Arial"/>
          <w:b/>
          <w:bCs/>
          <w:color w:val="222222"/>
          <w:sz w:val="24"/>
          <w:szCs w:val="24"/>
          <w:lang w:eastAsia="ru-RU"/>
        </w:rPr>
        <w:t>Статья 5-1. Классные чины муниципальных служащих</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proofErr w:type="gramStart"/>
      <w:r w:rsidRPr="00EF2123">
        <w:rPr>
          <w:rFonts w:ascii="Arial" w:eastAsia="Times New Roman" w:hAnsi="Arial" w:cs="Arial"/>
          <w:color w:val="666666"/>
          <w:sz w:val="23"/>
          <w:szCs w:val="23"/>
          <w:lang w:eastAsia="ru-RU"/>
        </w:rPr>
        <w:t>(введена Законом Пензенской обл. от 16.09.2009 N 1770-ЗПО</w:t>
      </w:r>
      <w:proofErr w:type="gramEnd"/>
    </w:p>
    <w:p w:rsidR="00EF2123" w:rsidRPr="00EF2123" w:rsidRDefault="00EF2123" w:rsidP="00EF2123">
      <w:pPr>
        <w:numPr>
          <w:ilvl w:val="0"/>
          <w:numId w:val="9"/>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Классные чины муниципальных служащих (далее также –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
    <w:p w:rsidR="00EF2123" w:rsidRPr="00EF2123" w:rsidRDefault="00EF2123" w:rsidP="00EF2123">
      <w:pPr>
        <w:numPr>
          <w:ilvl w:val="0"/>
          <w:numId w:val="9"/>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Муниципальным служащим присваиваются следующие классные чины:</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1) муниципальным служащим, замещающим должности муниципальной службы высшей группы, – действительный муниципальный советник 3, 2 или 1 класса;</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2) муниципальным служащим, замещающим должности муниципальной службы главной группы, – муниципальный советник 3, 2 или 1 класса;</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3) муниципальным служащим, замещающим должности муниципальной службы ведущей группы, – советник муниципальной службы 3, 2 или 1 класса;</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4) муниципальным служащим, замещающим должности муниципальной службы старшей группы, – референт муниципальной службы 3, 2 или 1 класса;</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5) муниципальным служащим, замещающим должности муниципальной службы младшей группы, – секретарь муниципальной службы 3, 2 или 1 класса.</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Часть 3 утратила силу. – Закон </w:t>
      </w:r>
      <w:proofErr w:type="gramStart"/>
      <w:r w:rsidRPr="00EF2123">
        <w:rPr>
          <w:rFonts w:ascii="Arial" w:eastAsia="Times New Roman" w:hAnsi="Arial" w:cs="Arial"/>
          <w:color w:val="666666"/>
          <w:sz w:val="23"/>
          <w:szCs w:val="23"/>
          <w:lang w:eastAsia="ru-RU"/>
        </w:rPr>
        <w:t>Пензенской</w:t>
      </w:r>
      <w:proofErr w:type="gramEnd"/>
      <w:r w:rsidRPr="00EF2123">
        <w:rPr>
          <w:rFonts w:ascii="Arial" w:eastAsia="Times New Roman" w:hAnsi="Arial" w:cs="Arial"/>
          <w:color w:val="666666"/>
          <w:sz w:val="23"/>
          <w:szCs w:val="23"/>
          <w:lang w:eastAsia="ru-RU"/>
        </w:rPr>
        <w:t xml:space="preserve"> обл. от 27.02.2012 N 2194-ЗПО.</w:t>
      </w:r>
    </w:p>
    <w:p w:rsidR="00EF2123" w:rsidRPr="00EF2123" w:rsidRDefault="00EF2123" w:rsidP="00EF2123">
      <w:pPr>
        <w:numPr>
          <w:ilvl w:val="0"/>
          <w:numId w:val="10"/>
        </w:numPr>
        <w:shd w:val="clear" w:color="auto" w:fill="FFFFFF"/>
        <w:spacing w:before="100" w:beforeAutospacing="1" w:after="100" w:afterAutospacing="1"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Считать ранее присвоенные муниципальным служащим в Пензенской области квалификационные разряды соответствующими классными чинами муниципальных служащих согласно прилагаемой таблице соответствия (приложение 2-2 к настоящему Закону).</w:t>
      </w:r>
    </w:p>
    <w:p w:rsidR="00EF2123" w:rsidRPr="00EF2123" w:rsidRDefault="00EF2123" w:rsidP="00EF2123">
      <w:pPr>
        <w:shd w:val="clear" w:color="auto" w:fill="FFFFFF"/>
        <w:spacing w:before="180" w:after="180" w:line="330" w:lineRule="atLeast"/>
        <w:jc w:val="both"/>
        <w:outlineLvl w:val="4"/>
        <w:rPr>
          <w:rFonts w:ascii="Arial" w:eastAsia="Times New Roman" w:hAnsi="Arial" w:cs="Arial"/>
          <w:b/>
          <w:bCs/>
          <w:color w:val="222222"/>
          <w:sz w:val="24"/>
          <w:szCs w:val="24"/>
          <w:lang w:eastAsia="ru-RU"/>
        </w:rPr>
      </w:pPr>
      <w:r w:rsidRPr="00EF2123">
        <w:rPr>
          <w:rFonts w:ascii="Arial" w:eastAsia="Times New Roman" w:hAnsi="Arial" w:cs="Arial"/>
          <w:b/>
          <w:bCs/>
          <w:color w:val="222222"/>
          <w:sz w:val="24"/>
          <w:szCs w:val="24"/>
          <w:lang w:eastAsia="ru-RU"/>
        </w:rPr>
        <w:t>Статья 5-2. Порядок присвоения и сохранения классных чинов муниципальных служащих</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(в ред. Закона </w:t>
      </w:r>
      <w:proofErr w:type="gramStart"/>
      <w:r w:rsidRPr="00EF2123">
        <w:rPr>
          <w:rFonts w:ascii="Arial" w:eastAsia="Times New Roman" w:hAnsi="Arial" w:cs="Arial"/>
          <w:color w:val="666666"/>
          <w:sz w:val="23"/>
          <w:szCs w:val="23"/>
          <w:lang w:eastAsia="ru-RU"/>
        </w:rPr>
        <w:t>Пензенской</w:t>
      </w:r>
      <w:proofErr w:type="gramEnd"/>
      <w:r w:rsidRPr="00EF2123">
        <w:rPr>
          <w:rFonts w:ascii="Arial" w:eastAsia="Times New Roman" w:hAnsi="Arial" w:cs="Arial"/>
          <w:color w:val="666666"/>
          <w:sz w:val="23"/>
          <w:szCs w:val="23"/>
          <w:lang w:eastAsia="ru-RU"/>
        </w:rPr>
        <w:t xml:space="preserve"> обл. от 27.02.2012 N 2194-ЗПО)</w:t>
      </w:r>
    </w:p>
    <w:p w:rsidR="00EF2123" w:rsidRPr="00EF2123" w:rsidRDefault="00EF2123" w:rsidP="00EF2123">
      <w:pPr>
        <w:numPr>
          <w:ilvl w:val="0"/>
          <w:numId w:val="11"/>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proofErr w:type="gramStart"/>
      <w:r w:rsidRPr="00EF2123">
        <w:rPr>
          <w:rFonts w:ascii="Arial" w:eastAsia="Times New Roman" w:hAnsi="Arial" w:cs="Arial"/>
          <w:color w:val="666666"/>
          <w:sz w:val="23"/>
          <w:szCs w:val="23"/>
          <w:lang w:eastAsia="ru-RU"/>
        </w:rPr>
        <w:lastRenderedPageBreak/>
        <w:t>Классные чины присваиваются муниципальным служащим в соответствии с настоящим Законом персонально, с соблюдением последовательности от 3-го до 1-го класса,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 за исключением классного чина, присваиваемого главе местной администрации, назначаемому по контракту.</w:t>
      </w:r>
      <w:proofErr w:type="gramEnd"/>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proofErr w:type="gramStart"/>
      <w:r w:rsidRPr="00EF2123">
        <w:rPr>
          <w:rFonts w:ascii="Arial" w:eastAsia="Times New Roman" w:hAnsi="Arial" w:cs="Arial"/>
          <w:color w:val="666666"/>
          <w:sz w:val="23"/>
          <w:szCs w:val="23"/>
          <w:lang w:eastAsia="ru-RU"/>
        </w:rPr>
        <w:t>Главе местной администрации, назначаемому по контракту, классный чин “Действительный муниципальный советник 1 класса” присваивается представителем нанимателя не ранее чем через три месяца после назначения на замещаемую должность.</w:t>
      </w:r>
      <w:proofErr w:type="gramEnd"/>
    </w:p>
    <w:p w:rsidR="00EF2123" w:rsidRPr="00EF2123" w:rsidRDefault="00EF2123" w:rsidP="00EF2123">
      <w:pPr>
        <w:numPr>
          <w:ilvl w:val="0"/>
          <w:numId w:val="12"/>
        </w:numPr>
        <w:shd w:val="clear" w:color="auto" w:fill="FFFFFF"/>
        <w:spacing w:before="100" w:beforeAutospacing="1" w:after="100" w:afterAutospacing="1"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Классный чин может быть первым или очередным. Первый классный чин присваивается муниципальному служащему, не имеющему классного чина.</w:t>
      </w:r>
    </w:p>
    <w:p w:rsidR="00EF2123" w:rsidRPr="00EF2123" w:rsidRDefault="00EF2123" w:rsidP="00EF2123">
      <w:pPr>
        <w:numPr>
          <w:ilvl w:val="0"/>
          <w:numId w:val="13"/>
        </w:numPr>
        <w:shd w:val="clear" w:color="auto" w:fill="FFFFFF"/>
        <w:spacing w:before="100" w:beforeAutospacing="1" w:after="100" w:afterAutospacing="1" w:line="240" w:lineRule="auto"/>
        <w:ind w:left="540" w:hanging="360"/>
        <w:jc w:val="both"/>
        <w:rPr>
          <w:rFonts w:ascii="Arial" w:eastAsia="Times New Roman" w:hAnsi="Arial" w:cs="Arial"/>
          <w:color w:val="666666"/>
          <w:sz w:val="23"/>
          <w:szCs w:val="23"/>
          <w:lang w:eastAsia="ru-RU"/>
        </w:rPr>
      </w:pPr>
      <w:proofErr w:type="gramStart"/>
      <w:r w:rsidRPr="00EF2123">
        <w:rPr>
          <w:rFonts w:ascii="Arial" w:eastAsia="Times New Roman" w:hAnsi="Arial" w:cs="Arial"/>
          <w:color w:val="666666"/>
          <w:sz w:val="23"/>
          <w:szCs w:val="23"/>
          <w:lang w:eastAsia="ru-RU"/>
        </w:rPr>
        <w:t>Первым классным чином (в зависимости от группы должностей муниципальной службы, к которой относится должность муниципальной службы, замещаемая муниципальным служащим) является соответствующий классный чин 3 класса, за исключением классного чина, присваиваемого главе местной администрации, назначаемому по контракту.</w:t>
      </w:r>
      <w:proofErr w:type="gramEnd"/>
    </w:p>
    <w:p w:rsidR="00EF2123" w:rsidRPr="00EF2123" w:rsidRDefault="00EF2123" w:rsidP="00EF2123">
      <w:pPr>
        <w:numPr>
          <w:ilvl w:val="0"/>
          <w:numId w:val="14"/>
        </w:numPr>
        <w:shd w:val="clear" w:color="auto" w:fill="FFFFFF"/>
        <w:spacing w:before="100" w:beforeAutospacing="1" w:after="100" w:afterAutospacing="1" w:line="240" w:lineRule="auto"/>
        <w:ind w:left="540" w:hanging="36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EF2123" w:rsidRPr="00EF2123" w:rsidRDefault="00EF2123" w:rsidP="00EF2123">
      <w:pPr>
        <w:numPr>
          <w:ilvl w:val="0"/>
          <w:numId w:val="15"/>
        </w:numPr>
        <w:shd w:val="clear" w:color="auto" w:fill="FFFFFF"/>
        <w:spacing w:before="100" w:beforeAutospacing="1" w:after="100" w:afterAutospacing="1" w:line="240" w:lineRule="auto"/>
        <w:ind w:left="540" w:hanging="36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за исключением случаев, предусмотренных частью 9 и пунктом 1 части 14 настоящей статьи.</w:t>
      </w:r>
    </w:p>
    <w:p w:rsidR="00EF2123" w:rsidRPr="00EF2123" w:rsidRDefault="00EF2123" w:rsidP="00EF2123">
      <w:pPr>
        <w:numPr>
          <w:ilvl w:val="0"/>
          <w:numId w:val="16"/>
        </w:numPr>
        <w:shd w:val="clear" w:color="auto" w:fill="FFFFFF"/>
        <w:spacing w:before="100" w:beforeAutospacing="1" w:after="100" w:afterAutospacing="1" w:line="240" w:lineRule="auto"/>
        <w:ind w:left="540" w:hanging="36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Для прохождения муниципальной службы устанавливаются следующие сроки:</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1) в классных чинах 3 и 2 класса младшей и старшей групп должностей – не менее одного года;</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2) в классных чинах 3 и 2 класса ведущей, главной и высшей групп должностей – не менее двух лет.</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Для прохождения муниципальной службы в классных чинах 1 класса младшей, старшей, ведущей и главной групп сроки не устанавливаются.</w:t>
      </w:r>
    </w:p>
    <w:p w:rsidR="00EF2123" w:rsidRPr="00EF2123" w:rsidRDefault="00EF2123" w:rsidP="00EF2123">
      <w:pPr>
        <w:numPr>
          <w:ilvl w:val="0"/>
          <w:numId w:val="17"/>
        </w:numPr>
        <w:shd w:val="clear" w:color="auto" w:fill="FFFFFF"/>
        <w:spacing w:before="100" w:beforeAutospacing="1" w:after="100" w:afterAutospacing="1"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Срок муниципальной службы в присвоенном классном чине исчисляется со дня присвоения классного чина.</w:t>
      </w:r>
    </w:p>
    <w:p w:rsidR="00EF2123" w:rsidRPr="00EF2123" w:rsidRDefault="00EF2123" w:rsidP="00EF2123">
      <w:pPr>
        <w:numPr>
          <w:ilvl w:val="0"/>
          <w:numId w:val="18"/>
        </w:numPr>
        <w:shd w:val="clear" w:color="auto" w:fill="FFFFFF"/>
        <w:spacing w:before="100" w:beforeAutospacing="1" w:after="100" w:afterAutospacing="1" w:line="240" w:lineRule="auto"/>
        <w:ind w:left="540" w:hanging="360"/>
        <w:jc w:val="both"/>
        <w:rPr>
          <w:rFonts w:ascii="Arial" w:eastAsia="Times New Roman" w:hAnsi="Arial" w:cs="Arial"/>
          <w:color w:val="666666"/>
          <w:sz w:val="23"/>
          <w:szCs w:val="23"/>
          <w:lang w:eastAsia="ru-RU"/>
        </w:rPr>
      </w:pPr>
      <w:proofErr w:type="gramStart"/>
      <w:r w:rsidRPr="00EF2123">
        <w:rPr>
          <w:rFonts w:ascii="Arial" w:eastAsia="Times New Roman" w:hAnsi="Arial" w:cs="Arial"/>
          <w:color w:val="666666"/>
          <w:sz w:val="23"/>
          <w:szCs w:val="23"/>
          <w:lang w:eastAsia="ru-RU"/>
        </w:rPr>
        <w:t>При назначении муниципального служащего на более высокую должность муниципальной службы в пределах одной группы должностей муниципальной службы очередной классный чин присваивается ему по истечении срока, установленного для прохождения муниципальной службы в предыдущем классном чине,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roofErr w:type="gramEnd"/>
    </w:p>
    <w:p w:rsidR="00EF2123" w:rsidRPr="00EF2123" w:rsidRDefault="00EF2123" w:rsidP="00EF2123">
      <w:pPr>
        <w:numPr>
          <w:ilvl w:val="0"/>
          <w:numId w:val="19"/>
        </w:numPr>
        <w:shd w:val="clear" w:color="auto" w:fill="FFFFFF"/>
        <w:spacing w:before="100" w:beforeAutospacing="1" w:after="100" w:afterAutospacing="1" w:line="240" w:lineRule="auto"/>
        <w:ind w:left="540" w:hanging="36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При назначении муниципального служащего на должность муниципальной службы более высокой группы должностей муниципальной службы ему присваивается классный чин, являющийся в соответствии с частью 3 настоящей статьи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учета продолжительности муниципальной службы в предыдущем классном чине после успешного </w:t>
      </w:r>
      <w:r w:rsidRPr="00EF2123">
        <w:rPr>
          <w:rFonts w:ascii="Arial" w:eastAsia="Times New Roman" w:hAnsi="Arial" w:cs="Arial"/>
          <w:color w:val="666666"/>
          <w:sz w:val="23"/>
          <w:szCs w:val="23"/>
          <w:lang w:eastAsia="ru-RU"/>
        </w:rPr>
        <w:lastRenderedPageBreak/>
        <w:t>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EF2123" w:rsidRPr="00EF2123" w:rsidRDefault="00EF2123" w:rsidP="00EF2123">
      <w:pPr>
        <w:numPr>
          <w:ilvl w:val="0"/>
          <w:numId w:val="20"/>
        </w:numPr>
        <w:shd w:val="clear" w:color="auto" w:fill="FFFFFF"/>
        <w:spacing w:before="100" w:beforeAutospacing="1" w:after="100" w:afterAutospacing="1" w:line="240" w:lineRule="auto"/>
        <w:ind w:left="540" w:hanging="36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 за исключением главы местной администрации, назначаемого по контракту.</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Сдача квалификационного экзамена проводится в соответствии с муниципальными правовыми актами, изданными на основе Типового положения о порядке сдачи квалификационного экзамена муниципальными служащими в Пензенской области (приложение 2-1 к настоящему Закону).</w:t>
      </w:r>
    </w:p>
    <w:p w:rsidR="00EF2123" w:rsidRPr="00EF2123" w:rsidRDefault="00EF2123" w:rsidP="00EF2123">
      <w:pPr>
        <w:numPr>
          <w:ilvl w:val="0"/>
          <w:numId w:val="21"/>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Классные чины, предусмотренные частью 2 статьи 5-1 настоящего Закона, присваиваются представителем нанимателя по представлению непосредственного руководителя муниципального служащего, за исключением присвоения классного чина главе местной администрации, назначаемому по контракту.</w:t>
      </w:r>
    </w:p>
    <w:p w:rsidR="00EF2123" w:rsidRPr="00EF2123" w:rsidRDefault="00EF2123" w:rsidP="00EF2123">
      <w:pPr>
        <w:numPr>
          <w:ilvl w:val="0"/>
          <w:numId w:val="22"/>
        </w:numPr>
        <w:shd w:val="clear" w:color="auto" w:fill="FFFFFF"/>
        <w:spacing w:before="100" w:beforeAutospacing="1" w:after="100" w:afterAutospacing="1" w:line="240" w:lineRule="auto"/>
        <w:ind w:left="540" w:hanging="36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Решение о присвоении муниципальному служащему классного чина принимается в течение одного месяца со дня подачи представления непосредственного руководителя муниципального служащего, а муниципальным служащим, указанным в части 10 настоящей статьи, – со дня сдачи квалификационного экзамена. Решение о присвоении муниципальному служащему классного чина оформляется правовым актом представителя нанимателя.</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Днем присвоения классного чина муниципальному служащему считается день подачи представления непосредственным руководителем муниципального служащего, а муниципальным служащим, указанным в части 10 настоящей статьи, – день сдачи квалификационного экзамена.</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Копия правового акта (выписка из правового акта) о присвоении классного чина хранится в личном деле муниципального служащего. Соответствующая запись о присвоении муниципальному служащему классного чина вносится в его трудовую книжку.</w:t>
      </w:r>
    </w:p>
    <w:p w:rsidR="00EF2123" w:rsidRPr="00EF2123" w:rsidRDefault="00EF2123" w:rsidP="00EF2123">
      <w:pPr>
        <w:numPr>
          <w:ilvl w:val="0"/>
          <w:numId w:val="23"/>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Со дня присвоения муниципальному служащему классного чина ему устанавливается доплата за классный чин в соответствии с присвоенным классным чином. Размер доплаты за классный чин устанавливается в соответствии с муниципальным правовым актом, издаваемым представительным органом муниципального образования. Доплата за классный чин подлежит индексации в порядке, установленном муниципальным правовым актом.</w:t>
      </w:r>
    </w:p>
    <w:p w:rsidR="00EF2123" w:rsidRPr="00EF2123" w:rsidRDefault="00EF2123" w:rsidP="00EF2123">
      <w:pPr>
        <w:numPr>
          <w:ilvl w:val="0"/>
          <w:numId w:val="24"/>
        </w:numPr>
        <w:shd w:val="clear" w:color="auto" w:fill="FFFFFF"/>
        <w:spacing w:before="100" w:beforeAutospacing="1" w:after="100" w:afterAutospacing="1" w:line="240" w:lineRule="auto"/>
        <w:ind w:left="540" w:hanging="36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В качестве меры поощрения за особые отличия в муниципальной службе классный чин муниципальному служащему может быть присвоен представителем нанимателя:</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1) до истечения срока, установленного частью 6 настоящей статьи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2) по истечении срока, установленного частью 6 настоящей статьи, – на одну ступень выше классного чина, соответствующего замещаемой должности муниципальной </w:t>
      </w:r>
      <w:r w:rsidRPr="00EF2123">
        <w:rPr>
          <w:rFonts w:ascii="Arial" w:eastAsia="Times New Roman" w:hAnsi="Arial" w:cs="Arial"/>
          <w:color w:val="666666"/>
          <w:sz w:val="23"/>
          <w:szCs w:val="23"/>
          <w:lang w:eastAsia="ru-RU"/>
        </w:rPr>
        <w:lastRenderedPageBreak/>
        <w:t>службы в пределах группы должностей муниципальной службы, к которой относится замещаемая должность.</w:t>
      </w:r>
    </w:p>
    <w:p w:rsidR="00EF2123" w:rsidRPr="00EF2123" w:rsidRDefault="00EF2123" w:rsidP="00EF2123">
      <w:pPr>
        <w:numPr>
          <w:ilvl w:val="0"/>
          <w:numId w:val="25"/>
        </w:numPr>
        <w:shd w:val="clear" w:color="auto" w:fill="FFFFFF"/>
        <w:spacing w:before="100" w:beforeAutospacing="1" w:after="100" w:afterAutospacing="1"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EF2123" w:rsidRPr="00EF2123" w:rsidRDefault="00EF2123" w:rsidP="00EF2123">
      <w:pPr>
        <w:numPr>
          <w:ilvl w:val="0"/>
          <w:numId w:val="26"/>
        </w:numPr>
        <w:shd w:val="clear" w:color="auto" w:fill="FFFFFF"/>
        <w:spacing w:before="100" w:beforeAutospacing="1" w:after="100" w:afterAutospacing="1" w:line="240" w:lineRule="auto"/>
        <w:ind w:left="540" w:hanging="36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 При переходе (переводе) муниципального служащего на другую должность муниципальной службы ему сохраняется присвоенный классный чин (доплата за классный чин).</w:t>
      </w:r>
    </w:p>
    <w:p w:rsidR="00EF2123" w:rsidRPr="00EF2123" w:rsidRDefault="00EF2123" w:rsidP="00EF2123">
      <w:pPr>
        <w:numPr>
          <w:ilvl w:val="0"/>
          <w:numId w:val="27"/>
        </w:numPr>
        <w:shd w:val="clear" w:color="auto" w:fill="FFFFFF"/>
        <w:spacing w:before="100" w:beforeAutospacing="1" w:after="100" w:afterAutospacing="1" w:line="240" w:lineRule="auto"/>
        <w:ind w:left="540" w:hanging="36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Муниципальный служащий либо лицо, ранее замещавшее должность муниципальной службы, может быть лишен присвоенного классного чина судом в установленном законодательством порядке.</w:t>
      </w:r>
    </w:p>
    <w:p w:rsidR="00EF2123" w:rsidRPr="00EF2123" w:rsidRDefault="00EF2123" w:rsidP="00EF2123">
      <w:pPr>
        <w:numPr>
          <w:ilvl w:val="0"/>
          <w:numId w:val="28"/>
        </w:numPr>
        <w:shd w:val="clear" w:color="auto" w:fill="FFFFFF"/>
        <w:spacing w:before="100" w:beforeAutospacing="1" w:after="100" w:afterAutospacing="1" w:line="240" w:lineRule="auto"/>
        <w:ind w:left="540" w:hanging="36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Индивидуальные служебные споры по вопросам, связанным с присвоением классных чинов, рассматриваются в соответствии с действующим законодательством.</w:t>
      </w:r>
    </w:p>
    <w:p w:rsidR="00EF2123" w:rsidRPr="00EF2123" w:rsidRDefault="00EF2123" w:rsidP="00EF2123">
      <w:pPr>
        <w:shd w:val="clear" w:color="auto" w:fill="FFFFFF"/>
        <w:spacing w:before="180" w:after="180" w:line="330" w:lineRule="atLeast"/>
        <w:jc w:val="both"/>
        <w:outlineLvl w:val="4"/>
        <w:rPr>
          <w:rFonts w:ascii="Arial" w:eastAsia="Times New Roman" w:hAnsi="Arial" w:cs="Arial"/>
          <w:b/>
          <w:bCs/>
          <w:color w:val="222222"/>
          <w:sz w:val="24"/>
          <w:szCs w:val="24"/>
          <w:lang w:eastAsia="ru-RU"/>
        </w:rPr>
      </w:pPr>
      <w:r w:rsidRPr="00EF2123">
        <w:rPr>
          <w:rFonts w:ascii="Arial" w:eastAsia="Times New Roman" w:hAnsi="Arial" w:cs="Arial"/>
          <w:b/>
          <w:bCs/>
          <w:color w:val="222222"/>
          <w:sz w:val="24"/>
          <w:szCs w:val="24"/>
          <w:lang w:eastAsia="ru-RU"/>
        </w:rPr>
        <w:t>Статья 6. Замещение должности главы местной администрации</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(в ред. Закона </w:t>
      </w:r>
      <w:proofErr w:type="gramStart"/>
      <w:r w:rsidRPr="00EF2123">
        <w:rPr>
          <w:rFonts w:ascii="Arial" w:eastAsia="Times New Roman" w:hAnsi="Arial" w:cs="Arial"/>
          <w:color w:val="666666"/>
          <w:sz w:val="23"/>
          <w:szCs w:val="23"/>
          <w:lang w:eastAsia="ru-RU"/>
        </w:rPr>
        <w:t>Пензенской</w:t>
      </w:r>
      <w:proofErr w:type="gramEnd"/>
      <w:r w:rsidRPr="00EF2123">
        <w:rPr>
          <w:rFonts w:ascii="Arial" w:eastAsia="Times New Roman" w:hAnsi="Arial" w:cs="Arial"/>
          <w:color w:val="666666"/>
          <w:sz w:val="23"/>
          <w:szCs w:val="23"/>
          <w:lang w:eastAsia="ru-RU"/>
        </w:rPr>
        <w:t xml:space="preserve"> обл. от 26.08.2016 N 2953-ЗПО)</w:t>
      </w:r>
    </w:p>
    <w:p w:rsidR="00EF2123" w:rsidRPr="00EF2123" w:rsidRDefault="00EF2123" w:rsidP="00EF2123">
      <w:pPr>
        <w:numPr>
          <w:ilvl w:val="0"/>
          <w:numId w:val="29"/>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Гражданин, поступающий на должность главы местной администрации по результатам конкурса на замещение указанной должности, заключает контракт по типовой форме (приложение 3). Представительный орган муниципального образования утверждает условия контракта в части полномочий по решению вопросов местного значения. Замещение должности главы местной администрации по контракту, заключение и расторжение контракта с лицом, назначаемым на указанную должность по контракту, осуществляются в соответствии с Федеральным законом от 6 октября 2003 года N 131-ФЗ “Об общих принципах организации местного самоуправления в Российской Федерации”.</w:t>
      </w:r>
    </w:p>
    <w:p w:rsidR="00EF2123" w:rsidRPr="00EF2123" w:rsidRDefault="00EF2123" w:rsidP="00EF2123">
      <w:pPr>
        <w:numPr>
          <w:ilvl w:val="0"/>
          <w:numId w:val="29"/>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Права и обязанности главы администрации муниципального района, городского округа, городского округа с внутригородским делением (далее – глава местной администрации) в части осуществления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 являются обязательными условиями контракта.</w:t>
      </w:r>
    </w:p>
    <w:p w:rsidR="00EF2123" w:rsidRPr="00EF2123" w:rsidRDefault="00EF2123" w:rsidP="00EF2123">
      <w:pPr>
        <w:numPr>
          <w:ilvl w:val="0"/>
          <w:numId w:val="29"/>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Глава местной администрации в части осуществления отдельных государственных полномочий </w:t>
      </w:r>
      <w:proofErr w:type="gramStart"/>
      <w:r w:rsidRPr="00EF2123">
        <w:rPr>
          <w:rFonts w:ascii="Arial" w:eastAsia="Times New Roman" w:hAnsi="Arial" w:cs="Arial"/>
          <w:color w:val="666666"/>
          <w:sz w:val="23"/>
          <w:szCs w:val="23"/>
          <w:lang w:eastAsia="ru-RU"/>
        </w:rPr>
        <w:t>обязан</w:t>
      </w:r>
      <w:proofErr w:type="gramEnd"/>
      <w:r w:rsidRPr="00EF2123">
        <w:rPr>
          <w:rFonts w:ascii="Arial" w:eastAsia="Times New Roman" w:hAnsi="Arial" w:cs="Arial"/>
          <w:color w:val="666666"/>
          <w:sz w:val="23"/>
          <w:szCs w:val="23"/>
          <w:lang w:eastAsia="ru-RU"/>
        </w:rPr>
        <w:t>:</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1) организовывать работу местной администрации по осуществлению отдельных государственных полномочий;</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2) осуществлять </w:t>
      </w:r>
      <w:proofErr w:type="gramStart"/>
      <w:r w:rsidRPr="00EF2123">
        <w:rPr>
          <w:rFonts w:ascii="Arial" w:eastAsia="Times New Roman" w:hAnsi="Arial" w:cs="Arial"/>
          <w:color w:val="666666"/>
          <w:sz w:val="23"/>
          <w:szCs w:val="23"/>
          <w:lang w:eastAsia="ru-RU"/>
        </w:rPr>
        <w:t>контроль за</w:t>
      </w:r>
      <w:proofErr w:type="gramEnd"/>
      <w:r w:rsidRPr="00EF2123">
        <w:rPr>
          <w:rFonts w:ascii="Arial" w:eastAsia="Times New Roman" w:hAnsi="Arial" w:cs="Arial"/>
          <w:color w:val="666666"/>
          <w:sz w:val="23"/>
          <w:szCs w:val="23"/>
          <w:lang w:eastAsia="ru-RU"/>
        </w:rPr>
        <w:t xml:space="preserve">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3) при прекращении осуществления отдельных государственных полномочий обеспечить возврат материальных ресурсов и неиспользованных финансовых сре</w:t>
      </w:r>
      <w:proofErr w:type="gramStart"/>
      <w:r w:rsidRPr="00EF2123">
        <w:rPr>
          <w:rFonts w:ascii="Arial" w:eastAsia="Times New Roman" w:hAnsi="Arial" w:cs="Arial"/>
          <w:color w:val="666666"/>
          <w:sz w:val="23"/>
          <w:szCs w:val="23"/>
          <w:lang w:eastAsia="ru-RU"/>
        </w:rPr>
        <w:t>дств в п</w:t>
      </w:r>
      <w:proofErr w:type="gramEnd"/>
      <w:r w:rsidRPr="00EF2123">
        <w:rPr>
          <w:rFonts w:ascii="Arial" w:eastAsia="Times New Roman" w:hAnsi="Arial" w:cs="Arial"/>
          <w:color w:val="666666"/>
          <w:sz w:val="23"/>
          <w:szCs w:val="23"/>
          <w:lang w:eastAsia="ru-RU"/>
        </w:rPr>
        <w:t>орядке и на условиях, предусмотренных соответствующими федеральными законами и законами Пензенской области;</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lastRenderedPageBreak/>
        <w:t xml:space="preserve">4) обеспечивать в пределах своей компетенции выполнение предписаний уполномоченных государственных органов в случае выявления нарушений требований </w:t>
      </w:r>
      <w:proofErr w:type="gramStart"/>
      <w:r w:rsidRPr="00EF2123">
        <w:rPr>
          <w:rFonts w:ascii="Arial" w:eastAsia="Times New Roman" w:hAnsi="Arial" w:cs="Arial"/>
          <w:color w:val="666666"/>
          <w:sz w:val="23"/>
          <w:szCs w:val="23"/>
          <w:lang w:eastAsia="ru-RU"/>
        </w:rPr>
        <w:t>законов по вопросам</w:t>
      </w:r>
      <w:proofErr w:type="gramEnd"/>
      <w:r w:rsidRPr="00EF2123">
        <w:rPr>
          <w:rFonts w:ascii="Arial" w:eastAsia="Times New Roman" w:hAnsi="Arial" w:cs="Arial"/>
          <w:color w:val="666666"/>
          <w:sz w:val="23"/>
          <w:szCs w:val="23"/>
          <w:lang w:eastAsia="ru-RU"/>
        </w:rPr>
        <w:t xml:space="preserve"> осуществления отдельных государственных полномочий;</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5) обеспечивать представление в соответствующие исполнительные органы государственной власти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6) не разглашать государственную, служебную, коммерческую и иную охраняемую законом тайну.</w:t>
      </w:r>
    </w:p>
    <w:p w:rsidR="00EF2123" w:rsidRPr="00EF2123" w:rsidRDefault="00EF2123" w:rsidP="00EF2123">
      <w:pPr>
        <w:numPr>
          <w:ilvl w:val="0"/>
          <w:numId w:val="30"/>
        </w:numPr>
        <w:shd w:val="clear" w:color="auto" w:fill="FFFFFF"/>
        <w:spacing w:before="100" w:beforeAutospacing="1" w:after="100" w:afterAutospacing="1"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Глава местной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rsidR="00EF2123" w:rsidRPr="00EF2123" w:rsidRDefault="00EF2123" w:rsidP="00EF2123">
      <w:pPr>
        <w:shd w:val="clear" w:color="auto" w:fill="FFFFFF"/>
        <w:spacing w:before="180" w:after="180" w:line="330" w:lineRule="atLeast"/>
        <w:jc w:val="both"/>
        <w:outlineLvl w:val="4"/>
        <w:rPr>
          <w:rFonts w:ascii="Arial" w:eastAsia="Times New Roman" w:hAnsi="Arial" w:cs="Arial"/>
          <w:b/>
          <w:bCs/>
          <w:color w:val="222222"/>
          <w:sz w:val="24"/>
          <w:szCs w:val="24"/>
          <w:lang w:eastAsia="ru-RU"/>
        </w:rPr>
      </w:pPr>
      <w:r w:rsidRPr="00EF2123">
        <w:rPr>
          <w:rFonts w:ascii="Arial" w:eastAsia="Times New Roman" w:hAnsi="Arial" w:cs="Arial"/>
          <w:b/>
          <w:bCs/>
          <w:color w:val="222222"/>
          <w:sz w:val="24"/>
          <w:szCs w:val="24"/>
          <w:lang w:eastAsia="ru-RU"/>
        </w:rPr>
        <w:t>Статья 7. Аттестация муниципальных служащих</w:t>
      </w:r>
    </w:p>
    <w:p w:rsidR="00EF2123" w:rsidRPr="00EF2123" w:rsidRDefault="00EF2123" w:rsidP="00EF2123">
      <w:pPr>
        <w:numPr>
          <w:ilvl w:val="0"/>
          <w:numId w:val="31"/>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Аттестация муниципального служащего проводится в целях определения его соответствия замещаемой должности муниципальной службы.</w:t>
      </w:r>
    </w:p>
    <w:p w:rsidR="00EF2123" w:rsidRPr="00EF2123" w:rsidRDefault="00EF2123" w:rsidP="00EF2123">
      <w:pPr>
        <w:numPr>
          <w:ilvl w:val="0"/>
          <w:numId w:val="31"/>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в Пензенской области (приложение 4).</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(в ред. Закона </w:t>
      </w:r>
      <w:proofErr w:type="gramStart"/>
      <w:r w:rsidRPr="00EF2123">
        <w:rPr>
          <w:rFonts w:ascii="Arial" w:eastAsia="Times New Roman" w:hAnsi="Arial" w:cs="Arial"/>
          <w:color w:val="666666"/>
          <w:sz w:val="23"/>
          <w:szCs w:val="23"/>
          <w:lang w:eastAsia="ru-RU"/>
        </w:rPr>
        <w:t>Пензенской</w:t>
      </w:r>
      <w:proofErr w:type="gramEnd"/>
      <w:r w:rsidRPr="00EF2123">
        <w:rPr>
          <w:rFonts w:ascii="Arial" w:eastAsia="Times New Roman" w:hAnsi="Arial" w:cs="Arial"/>
          <w:color w:val="666666"/>
          <w:sz w:val="23"/>
          <w:szCs w:val="23"/>
          <w:lang w:eastAsia="ru-RU"/>
        </w:rPr>
        <w:t xml:space="preserve"> обл. от 30.06.2009 N 1736-ЗПО)</w:t>
      </w:r>
    </w:p>
    <w:p w:rsidR="00EF2123" w:rsidRPr="00EF2123" w:rsidRDefault="00EF2123" w:rsidP="00EF2123">
      <w:pPr>
        <w:shd w:val="clear" w:color="auto" w:fill="FFFFFF"/>
        <w:spacing w:before="180" w:after="180" w:line="330" w:lineRule="atLeast"/>
        <w:jc w:val="both"/>
        <w:outlineLvl w:val="4"/>
        <w:rPr>
          <w:rFonts w:ascii="Arial" w:eastAsia="Times New Roman" w:hAnsi="Arial" w:cs="Arial"/>
          <w:b/>
          <w:bCs/>
          <w:color w:val="222222"/>
          <w:sz w:val="24"/>
          <w:szCs w:val="24"/>
          <w:lang w:eastAsia="ru-RU"/>
        </w:rPr>
      </w:pPr>
      <w:r w:rsidRPr="00EF2123">
        <w:rPr>
          <w:rFonts w:ascii="Arial" w:eastAsia="Times New Roman" w:hAnsi="Arial" w:cs="Arial"/>
          <w:b/>
          <w:bCs/>
          <w:color w:val="222222"/>
          <w:sz w:val="24"/>
          <w:szCs w:val="24"/>
          <w:lang w:eastAsia="ru-RU"/>
        </w:rPr>
        <w:t>Статья 8. Отпуск муниципального служащего</w:t>
      </w:r>
    </w:p>
    <w:p w:rsidR="00EF2123" w:rsidRPr="00EF2123" w:rsidRDefault="00EF2123" w:rsidP="00EF2123">
      <w:pPr>
        <w:numPr>
          <w:ilvl w:val="0"/>
          <w:numId w:val="32"/>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EF2123" w:rsidRPr="00EF2123" w:rsidRDefault="00EF2123" w:rsidP="00EF2123">
      <w:pPr>
        <w:numPr>
          <w:ilvl w:val="0"/>
          <w:numId w:val="32"/>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2-1. Муниципальным служащим, замещающим высшие должности муниципальной службы, предоставляется ежегодный основной оплачиваемый отпуск продолжительностью 35 календарных дней; муниципальным служащим, замещающим должности муниципальной службы иных групп, предоставляется ежегодный основной оплачиваемый отпуск продолжительностью 30 календарных дней.</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w:t>
      </w:r>
      <w:proofErr w:type="gramStart"/>
      <w:r w:rsidRPr="00EF2123">
        <w:rPr>
          <w:rFonts w:ascii="Arial" w:eastAsia="Times New Roman" w:hAnsi="Arial" w:cs="Arial"/>
          <w:color w:val="666666"/>
          <w:sz w:val="23"/>
          <w:szCs w:val="23"/>
          <w:lang w:eastAsia="ru-RU"/>
        </w:rPr>
        <w:t>ч</w:t>
      </w:r>
      <w:proofErr w:type="gramEnd"/>
      <w:r w:rsidRPr="00EF2123">
        <w:rPr>
          <w:rFonts w:ascii="Arial" w:eastAsia="Times New Roman" w:hAnsi="Arial" w:cs="Arial"/>
          <w:color w:val="666666"/>
          <w:sz w:val="23"/>
          <w:szCs w:val="23"/>
          <w:lang w:eastAsia="ru-RU"/>
        </w:rPr>
        <w:t>асть 2-1 введена Законом Пензенской обл. от 30.06.2011 N 2080-ЗПО)</w:t>
      </w:r>
    </w:p>
    <w:p w:rsidR="00EF2123" w:rsidRPr="00EF2123" w:rsidRDefault="00EF2123" w:rsidP="00EF2123">
      <w:pPr>
        <w:numPr>
          <w:ilvl w:val="0"/>
          <w:numId w:val="33"/>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w:t>
      </w:r>
    </w:p>
    <w:p w:rsidR="00EF2123" w:rsidRPr="00EF2123" w:rsidRDefault="00EF2123" w:rsidP="00EF2123">
      <w:pPr>
        <w:numPr>
          <w:ilvl w:val="0"/>
          <w:numId w:val="34"/>
        </w:numPr>
        <w:shd w:val="clear" w:color="auto" w:fill="FFFFFF"/>
        <w:spacing w:before="100" w:beforeAutospacing="1" w:after="100" w:afterAutospacing="1" w:line="240" w:lineRule="auto"/>
        <w:ind w:left="540" w:hanging="36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При предоставлении муниципальному служащему ежегодного оплачиваемого отпуска один раз в год производится единовременная выплата в размере двух должностных окладов.</w:t>
      </w:r>
    </w:p>
    <w:p w:rsidR="00EF2123" w:rsidRPr="00EF2123" w:rsidRDefault="00EF2123" w:rsidP="00EF2123">
      <w:pPr>
        <w:numPr>
          <w:ilvl w:val="0"/>
          <w:numId w:val="35"/>
        </w:numPr>
        <w:shd w:val="clear" w:color="auto" w:fill="FFFFFF"/>
        <w:spacing w:before="100" w:beforeAutospacing="1" w:after="100" w:afterAutospacing="1" w:line="240" w:lineRule="auto"/>
        <w:ind w:left="540" w:hanging="36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Общая продолжительность ежегодного основного оплачиваемого отпуска и ежегодного дополнительного отпуска за выслугу лет для муниципальных </w:t>
      </w:r>
      <w:r w:rsidRPr="00EF2123">
        <w:rPr>
          <w:rFonts w:ascii="Arial" w:eastAsia="Times New Roman" w:hAnsi="Arial" w:cs="Arial"/>
          <w:color w:val="666666"/>
          <w:sz w:val="23"/>
          <w:szCs w:val="23"/>
          <w:lang w:eastAsia="ru-RU"/>
        </w:rPr>
        <w:lastRenderedPageBreak/>
        <w:t>служащих, замещающих высшие должности муниципальной службы, не может превышать 45 календарных дней, для муниципальных служащих, замещающих должности муниципальной службы иных групп, – 40 календарных дней.</w:t>
      </w:r>
    </w:p>
    <w:p w:rsidR="00EF2123" w:rsidRPr="00EF2123" w:rsidRDefault="00EF2123" w:rsidP="00EF2123">
      <w:pPr>
        <w:shd w:val="clear" w:color="auto" w:fill="FFFFFF"/>
        <w:spacing w:before="180" w:after="180" w:line="330" w:lineRule="atLeast"/>
        <w:jc w:val="both"/>
        <w:outlineLvl w:val="4"/>
        <w:rPr>
          <w:rFonts w:ascii="Arial" w:eastAsia="Times New Roman" w:hAnsi="Arial" w:cs="Arial"/>
          <w:b/>
          <w:bCs/>
          <w:color w:val="222222"/>
          <w:sz w:val="24"/>
          <w:szCs w:val="24"/>
          <w:lang w:eastAsia="ru-RU"/>
        </w:rPr>
      </w:pPr>
      <w:r w:rsidRPr="00EF2123">
        <w:rPr>
          <w:rFonts w:ascii="Arial" w:eastAsia="Times New Roman" w:hAnsi="Arial" w:cs="Arial"/>
          <w:b/>
          <w:bCs/>
          <w:color w:val="222222"/>
          <w:sz w:val="24"/>
          <w:szCs w:val="24"/>
          <w:lang w:eastAsia="ru-RU"/>
        </w:rPr>
        <w:t>Статья 9. Оплата труда муниципального служащего</w:t>
      </w:r>
    </w:p>
    <w:p w:rsidR="00EF2123" w:rsidRPr="00EF2123" w:rsidRDefault="00EF2123" w:rsidP="00EF2123">
      <w:pPr>
        <w:numPr>
          <w:ilvl w:val="0"/>
          <w:numId w:val="36"/>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К ежемесячным выплатам относятся:</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надбавка к должностному окладу за выслугу лет на муниципальной службе;</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надбавка к должностному окладу за особые условия муниципальной службы;</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процентная надбавка к должностному окладу за работу со сведениями, составляющими государственную тайну;</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доплата за классный чин муниципального служащего;</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(в ред. Закона </w:t>
      </w:r>
      <w:proofErr w:type="gramStart"/>
      <w:r w:rsidRPr="00EF2123">
        <w:rPr>
          <w:rFonts w:ascii="Arial" w:eastAsia="Times New Roman" w:hAnsi="Arial" w:cs="Arial"/>
          <w:color w:val="666666"/>
          <w:sz w:val="23"/>
          <w:szCs w:val="23"/>
          <w:lang w:eastAsia="ru-RU"/>
        </w:rPr>
        <w:t>Пензенской</w:t>
      </w:r>
      <w:proofErr w:type="gramEnd"/>
      <w:r w:rsidRPr="00EF2123">
        <w:rPr>
          <w:rFonts w:ascii="Arial" w:eastAsia="Times New Roman" w:hAnsi="Arial" w:cs="Arial"/>
          <w:color w:val="666666"/>
          <w:sz w:val="23"/>
          <w:szCs w:val="23"/>
          <w:lang w:eastAsia="ru-RU"/>
        </w:rPr>
        <w:t xml:space="preserve"> обл. от 16.09.2009 N 1770-ЗПО)</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денежное поощрение.</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К иным дополнительным выплатам относятся:</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премии;</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материальная помощь;</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единовременная выплата при предоставлении ежегодного отпуска.</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Часть вторая утратила силу. – Закон </w:t>
      </w:r>
      <w:proofErr w:type="gramStart"/>
      <w:r w:rsidRPr="00EF2123">
        <w:rPr>
          <w:rFonts w:ascii="Arial" w:eastAsia="Times New Roman" w:hAnsi="Arial" w:cs="Arial"/>
          <w:color w:val="666666"/>
          <w:sz w:val="23"/>
          <w:szCs w:val="23"/>
          <w:lang w:eastAsia="ru-RU"/>
        </w:rPr>
        <w:t>Пензенской</w:t>
      </w:r>
      <w:proofErr w:type="gramEnd"/>
      <w:r w:rsidRPr="00EF2123">
        <w:rPr>
          <w:rFonts w:ascii="Arial" w:eastAsia="Times New Roman" w:hAnsi="Arial" w:cs="Arial"/>
          <w:color w:val="666666"/>
          <w:sz w:val="23"/>
          <w:szCs w:val="23"/>
          <w:lang w:eastAsia="ru-RU"/>
        </w:rPr>
        <w:t xml:space="preserve"> обл. от 28.11.2008 N 1633-ЗПО.</w:t>
      </w:r>
    </w:p>
    <w:p w:rsidR="00EF2123" w:rsidRPr="00EF2123" w:rsidRDefault="00EF2123" w:rsidP="00EF2123">
      <w:pPr>
        <w:shd w:val="clear" w:color="auto" w:fill="FFFFFF"/>
        <w:spacing w:before="180" w:after="180" w:line="330" w:lineRule="atLeast"/>
        <w:jc w:val="both"/>
        <w:outlineLvl w:val="4"/>
        <w:rPr>
          <w:rFonts w:ascii="Arial" w:eastAsia="Times New Roman" w:hAnsi="Arial" w:cs="Arial"/>
          <w:b/>
          <w:bCs/>
          <w:color w:val="222222"/>
          <w:sz w:val="24"/>
          <w:szCs w:val="24"/>
          <w:lang w:eastAsia="ru-RU"/>
        </w:rPr>
      </w:pPr>
      <w:r w:rsidRPr="00EF2123">
        <w:rPr>
          <w:rFonts w:ascii="Arial" w:eastAsia="Times New Roman" w:hAnsi="Arial" w:cs="Arial"/>
          <w:b/>
          <w:bCs/>
          <w:color w:val="222222"/>
          <w:sz w:val="24"/>
          <w:szCs w:val="24"/>
          <w:lang w:eastAsia="ru-RU"/>
        </w:rPr>
        <w:t>Статья 10. Пенсионное обеспечение муниципального служащего</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(в ред. Закона </w:t>
      </w:r>
      <w:proofErr w:type="gramStart"/>
      <w:r w:rsidRPr="00EF2123">
        <w:rPr>
          <w:rFonts w:ascii="Arial" w:eastAsia="Times New Roman" w:hAnsi="Arial" w:cs="Arial"/>
          <w:color w:val="666666"/>
          <w:sz w:val="23"/>
          <w:szCs w:val="23"/>
          <w:lang w:eastAsia="ru-RU"/>
        </w:rPr>
        <w:t>Пензенской</w:t>
      </w:r>
      <w:proofErr w:type="gramEnd"/>
      <w:r w:rsidRPr="00EF2123">
        <w:rPr>
          <w:rFonts w:ascii="Arial" w:eastAsia="Times New Roman" w:hAnsi="Arial" w:cs="Arial"/>
          <w:color w:val="666666"/>
          <w:sz w:val="23"/>
          <w:szCs w:val="23"/>
          <w:lang w:eastAsia="ru-RU"/>
        </w:rPr>
        <w:t xml:space="preserve"> обл. от 20.02.2008 N 1447-ЗПО)</w:t>
      </w:r>
    </w:p>
    <w:p w:rsidR="00EF2123" w:rsidRPr="00EF2123" w:rsidRDefault="00EF2123" w:rsidP="00EF2123">
      <w:pPr>
        <w:numPr>
          <w:ilvl w:val="0"/>
          <w:numId w:val="37"/>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Пензенской области.</w:t>
      </w:r>
    </w:p>
    <w:p w:rsidR="00EF2123" w:rsidRPr="00EF2123" w:rsidRDefault="00EF2123" w:rsidP="00EF2123">
      <w:pPr>
        <w:numPr>
          <w:ilvl w:val="0"/>
          <w:numId w:val="37"/>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Определение размера государственной пенсии муниципального служащего осуществляется в соответствии с установленным соотношением должностей муниципальной службы и должностей государственной гражданской службы Пензенской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Пензенской области по соответствующей должности государственной гражданской службы Пензенской области.</w:t>
      </w:r>
    </w:p>
    <w:p w:rsidR="00EF2123" w:rsidRPr="00EF2123" w:rsidRDefault="00EF2123" w:rsidP="00EF2123">
      <w:pPr>
        <w:numPr>
          <w:ilvl w:val="0"/>
          <w:numId w:val="37"/>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 5. Утратили силу. – Закон </w:t>
      </w:r>
      <w:proofErr w:type="gramStart"/>
      <w:r w:rsidRPr="00EF2123">
        <w:rPr>
          <w:rFonts w:ascii="Arial" w:eastAsia="Times New Roman" w:hAnsi="Arial" w:cs="Arial"/>
          <w:color w:val="666666"/>
          <w:sz w:val="23"/>
          <w:szCs w:val="23"/>
          <w:lang w:eastAsia="ru-RU"/>
        </w:rPr>
        <w:t>Пензенской</w:t>
      </w:r>
      <w:proofErr w:type="gramEnd"/>
      <w:r w:rsidRPr="00EF2123">
        <w:rPr>
          <w:rFonts w:ascii="Arial" w:eastAsia="Times New Roman" w:hAnsi="Arial" w:cs="Arial"/>
          <w:color w:val="666666"/>
          <w:sz w:val="23"/>
          <w:szCs w:val="23"/>
          <w:lang w:eastAsia="ru-RU"/>
        </w:rPr>
        <w:t xml:space="preserve"> обл. от 28.02.2011 N 2021-ЗПО.</w:t>
      </w:r>
    </w:p>
    <w:p w:rsidR="00EF2123" w:rsidRPr="00EF2123" w:rsidRDefault="00EF2123" w:rsidP="00EF2123">
      <w:pPr>
        <w:shd w:val="clear" w:color="auto" w:fill="FFFFFF"/>
        <w:spacing w:before="180" w:after="180" w:line="330" w:lineRule="atLeast"/>
        <w:jc w:val="both"/>
        <w:outlineLvl w:val="4"/>
        <w:rPr>
          <w:rFonts w:ascii="Arial" w:eastAsia="Times New Roman" w:hAnsi="Arial" w:cs="Arial"/>
          <w:b/>
          <w:bCs/>
          <w:color w:val="222222"/>
          <w:sz w:val="24"/>
          <w:szCs w:val="24"/>
          <w:lang w:eastAsia="ru-RU"/>
        </w:rPr>
      </w:pPr>
      <w:r w:rsidRPr="00EF2123">
        <w:rPr>
          <w:rFonts w:ascii="Arial" w:eastAsia="Times New Roman" w:hAnsi="Arial" w:cs="Arial"/>
          <w:b/>
          <w:bCs/>
          <w:color w:val="222222"/>
          <w:sz w:val="24"/>
          <w:szCs w:val="24"/>
          <w:lang w:eastAsia="ru-RU"/>
        </w:rPr>
        <w:lastRenderedPageBreak/>
        <w:t>Статья 11. Порядок исчисления стажа муниципальной службы</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(в ред. Закона </w:t>
      </w:r>
      <w:proofErr w:type="gramStart"/>
      <w:r w:rsidRPr="00EF2123">
        <w:rPr>
          <w:rFonts w:ascii="Arial" w:eastAsia="Times New Roman" w:hAnsi="Arial" w:cs="Arial"/>
          <w:color w:val="666666"/>
          <w:sz w:val="23"/>
          <w:szCs w:val="23"/>
          <w:lang w:eastAsia="ru-RU"/>
        </w:rPr>
        <w:t>Пензенской</w:t>
      </w:r>
      <w:proofErr w:type="gramEnd"/>
      <w:r w:rsidRPr="00EF2123">
        <w:rPr>
          <w:rFonts w:ascii="Arial" w:eastAsia="Times New Roman" w:hAnsi="Arial" w:cs="Arial"/>
          <w:color w:val="666666"/>
          <w:sz w:val="23"/>
          <w:szCs w:val="23"/>
          <w:lang w:eastAsia="ru-RU"/>
        </w:rPr>
        <w:t xml:space="preserve"> обл. от 18.02.2016 N 2871-ЗПО)</w:t>
      </w:r>
    </w:p>
    <w:p w:rsidR="00EF2123" w:rsidRPr="00EF2123" w:rsidRDefault="00EF2123" w:rsidP="00EF2123">
      <w:pPr>
        <w:numPr>
          <w:ilvl w:val="0"/>
          <w:numId w:val="38"/>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В стаж (общую продолжительность) муниципальной службы включаются периоды замещения должностей, установленные частью 1 статьи 25 Федерального закона “О муниципальной службе в Российской Федерации”.</w:t>
      </w:r>
    </w:p>
    <w:p w:rsidR="00EF2123" w:rsidRPr="00EF2123" w:rsidRDefault="00EF2123" w:rsidP="00EF2123">
      <w:pPr>
        <w:numPr>
          <w:ilvl w:val="0"/>
          <w:numId w:val="38"/>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proofErr w:type="gramStart"/>
      <w:r w:rsidRPr="00EF2123">
        <w:rPr>
          <w:rFonts w:ascii="Arial" w:eastAsia="Times New Roman" w:hAnsi="Arial" w:cs="Arial"/>
          <w:color w:val="666666"/>
          <w:sz w:val="23"/>
          <w:szCs w:val="23"/>
          <w:lang w:eastAsia="ru-RU"/>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Пензенской области и уставами муниципальных образований, помимо периодов замещения должностей, указанных в части 1 статьи 25 Федерального закона “О муниципальной службе в Российской Федерации”, включаются (засчитываются) в соответствии с порядком исчисления стажа государственной гражданской</w:t>
      </w:r>
      <w:proofErr w:type="gramEnd"/>
      <w:r w:rsidRPr="00EF2123">
        <w:rPr>
          <w:rFonts w:ascii="Arial" w:eastAsia="Times New Roman" w:hAnsi="Arial" w:cs="Arial"/>
          <w:color w:val="666666"/>
          <w:sz w:val="23"/>
          <w:szCs w:val="23"/>
          <w:lang w:eastAsia="ru-RU"/>
        </w:rPr>
        <w:t xml:space="preserve"> </w:t>
      </w:r>
      <w:proofErr w:type="gramStart"/>
      <w:r w:rsidRPr="00EF2123">
        <w:rPr>
          <w:rFonts w:ascii="Arial" w:eastAsia="Times New Roman" w:hAnsi="Arial" w:cs="Arial"/>
          <w:color w:val="666666"/>
          <w:sz w:val="23"/>
          <w:szCs w:val="23"/>
          <w:lang w:eastAsia="ru-RU"/>
        </w:rPr>
        <w:t>службы, установленным Президентом Российской Федерации, также периоды замещения должностей, включаемые (засчитываемые) в стаж муниципальной службы в соответствии с частью 2 статьи 25 Федерального закона “О муниципальной службе в Российской Федерации”.</w:t>
      </w:r>
      <w:proofErr w:type="gramEnd"/>
    </w:p>
    <w:p w:rsidR="00EF2123" w:rsidRPr="00EF2123" w:rsidRDefault="00EF2123" w:rsidP="00EF2123">
      <w:pPr>
        <w:numPr>
          <w:ilvl w:val="0"/>
          <w:numId w:val="38"/>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статьи 25 Федерального закона “О муниципальной службе в Российской Федерации”, иные периоды в соответствии с нормативными правовыми актами Правительства Пензенской области и муниципальными правовыми актами.</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proofErr w:type="gramStart"/>
      <w:r w:rsidRPr="00EF2123">
        <w:rPr>
          <w:rFonts w:ascii="Arial" w:eastAsia="Times New Roman" w:hAnsi="Arial" w:cs="Arial"/>
          <w:color w:val="666666"/>
          <w:sz w:val="23"/>
          <w:szCs w:val="23"/>
          <w:lang w:eastAsia="ru-RU"/>
        </w:rPr>
        <w:t>По решению представителя нанимателя (работодателя) в стаж муниципальной службы для назначения пенсии за выслугу лет засчитываются периоды замещения отдельных должностей руководителей и специалистов на предприятиях, в учреждениях и организациях, опыт и знание работы в которых были необходимы муниципальным служащим в Пензенской области для исполнения должностных обязанностей по замещаемой должности муниципальной службы Пензенской области.</w:t>
      </w:r>
      <w:proofErr w:type="gramEnd"/>
      <w:r w:rsidRPr="00EF2123">
        <w:rPr>
          <w:rFonts w:ascii="Arial" w:eastAsia="Times New Roman" w:hAnsi="Arial" w:cs="Arial"/>
          <w:color w:val="666666"/>
          <w:sz w:val="23"/>
          <w:szCs w:val="23"/>
          <w:lang w:eastAsia="ru-RU"/>
        </w:rPr>
        <w:t xml:space="preserve"> Периоды работы в указанных должностях в совокупности не должны превышать пять лет.</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При исчислении стажа муниципальной службы муниципального служащего в Пензенской области суммируются все включаемые (засчитываемые) в него периоды службы (работы).</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Стаж муниципальной службы для назначения пенсии за выслугу лет устанавливается муниципальным правовым актом.</w:t>
      </w:r>
    </w:p>
    <w:p w:rsidR="00EF2123" w:rsidRPr="00EF2123" w:rsidRDefault="00EF2123" w:rsidP="00EF2123">
      <w:pPr>
        <w:numPr>
          <w:ilvl w:val="0"/>
          <w:numId w:val="39"/>
        </w:numPr>
        <w:shd w:val="clear" w:color="auto" w:fill="FFFFFF"/>
        <w:spacing w:before="100" w:beforeAutospacing="1" w:after="100" w:afterAutospacing="1" w:line="240" w:lineRule="auto"/>
        <w:jc w:val="both"/>
        <w:rPr>
          <w:rFonts w:ascii="Arial" w:eastAsia="Times New Roman" w:hAnsi="Arial" w:cs="Arial"/>
          <w:color w:val="666666"/>
          <w:sz w:val="23"/>
          <w:szCs w:val="23"/>
          <w:lang w:eastAsia="ru-RU"/>
        </w:rPr>
      </w:pPr>
      <w:proofErr w:type="gramStart"/>
      <w:r w:rsidRPr="00EF2123">
        <w:rPr>
          <w:rFonts w:ascii="Arial" w:eastAsia="Times New Roman" w:hAnsi="Arial" w:cs="Arial"/>
          <w:color w:val="666666"/>
          <w:sz w:val="23"/>
          <w:szCs w:val="23"/>
          <w:lang w:eastAsia="ru-RU"/>
        </w:rPr>
        <w:t>При исчислении стажа муниципальной службы муниципальных служащих в Пензенской области сохраняются периоды работы (службы), которые до вступления в силу Закона Пензенской области от 18 февраля 2016 года N 2871-ЗПО “О внесении изменений в отдельные законы Пензенской области и признании утратившими силу отдельных законов (положений законов) Пензенской области”, были в установленном порядке включены (засчитаны) муниципальным служащим в Пензенской области в указанный</w:t>
      </w:r>
      <w:proofErr w:type="gramEnd"/>
      <w:r w:rsidRPr="00EF2123">
        <w:rPr>
          <w:rFonts w:ascii="Arial" w:eastAsia="Times New Roman" w:hAnsi="Arial" w:cs="Arial"/>
          <w:color w:val="666666"/>
          <w:sz w:val="23"/>
          <w:szCs w:val="23"/>
          <w:lang w:eastAsia="ru-RU"/>
        </w:rPr>
        <w:t xml:space="preserve"> стаж.</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(часть 4 </w:t>
      </w:r>
      <w:proofErr w:type="gramStart"/>
      <w:r w:rsidRPr="00EF2123">
        <w:rPr>
          <w:rFonts w:ascii="Arial" w:eastAsia="Times New Roman" w:hAnsi="Arial" w:cs="Arial"/>
          <w:color w:val="666666"/>
          <w:sz w:val="23"/>
          <w:szCs w:val="23"/>
          <w:lang w:eastAsia="ru-RU"/>
        </w:rPr>
        <w:t>введен</w:t>
      </w:r>
      <w:proofErr w:type="gramEnd"/>
      <w:r w:rsidRPr="00EF2123">
        <w:rPr>
          <w:rFonts w:ascii="Arial" w:eastAsia="Times New Roman" w:hAnsi="Arial" w:cs="Arial"/>
          <w:color w:val="666666"/>
          <w:sz w:val="23"/>
          <w:szCs w:val="23"/>
          <w:lang w:eastAsia="ru-RU"/>
        </w:rPr>
        <w:t xml:space="preserve"> Законом Пензенской обл. от 03.06.2016 N 2910-ЗПО)</w:t>
      </w:r>
    </w:p>
    <w:p w:rsidR="00EF2123" w:rsidRPr="00EF2123" w:rsidRDefault="00EF2123" w:rsidP="00EF2123">
      <w:pPr>
        <w:shd w:val="clear" w:color="auto" w:fill="FFFFFF"/>
        <w:spacing w:before="180" w:after="180" w:line="330" w:lineRule="atLeast"/>
        <w:jc w:val="both"/>
        <w:outlineLvl w:val="4"/>
        <w:rPr>
          <w:rFonts w:ascii="Arial" w:eastAsia="Times New Roman" w:hAnsi="Arial" w:cs="Arial"/>
          <w:b/>
          <w:bCs/>
          <w:color w:val="222222"/>
          <w:sz w:val="24"/>
          <w:szCs w:val="24"/>
          <w:lang w:eastAsia="ru-RU"/>
        </w:rPr>
      </w:pPr>
      <w:r w:rsidRPr="00EF2123">
        <w:rPr>
          <w:rFonts w:ascii="Arial" w:eastAsia="Times New Roman" w:hAnsi="Arial" w:cs="Arial"/>
          <w:b/>
          <w:bCs/>
          <w:color w:val="222222"/>
          <w:sz w:val="24"/>
          <w:szCs w:val="24"/>
          <w:lang w:eastAsia="ru-RU"/>
        </w:rPr>
        <w:t>Статья 12. Поощрение муниципального служащего</w:t>
      </w:r>
    </w:p>
    <w:p w:rsidR="00EF2123" w:rsidRPr="00EF2123" w:rsidRDefault="00EF2123" w:rsidP="00EF2123">
      <w:pPr>
        <w:numPr>
          <w:ilvl w:val="0"/>
          <w:numId w:val="40"/>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lastRenderedPageBreak/>
        <w:t>За образцовое исполнение муниципальным служащим должностных обязанностей, продолжительную и безупречную службу, выполнение заданий особой важности и сложности, другие достижения по службе могут применяться следующие поощрения:</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1) объявление благодарности;</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2) выдача премии;</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3) награждение ценным подарком;</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4) награждение почетной грамотой;</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5) награждение государственными наградами Российской Федерации, наградами Пензенской области в соответствии с действующим законодательством;</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(п. 5 в ред. Закона </w:t>
      </w:r>
      <w:proofErr w:type="gramStart"/>
      <w:r w:rsidRPr="00EF2123">
        <w:rPr>
          <w:rFonts w:ascii="Arial" w:eastAsia="Times New Roman" w:hAnsi="Arial" w:cs="Arial"/>
          <w:color w:val="666666"/>
          <w:sz w:val="23"/>
          <w:szCs w:val="23"/>
          <w:lang w:eastAsia="ru-RU"/>
        </w:rPr>
        <w:t>Пензенской</w:t>
      </w:r>
      <w:proofErr w:type="gramEnd"/>
      <w:r w:rsidRPr="00EF2123">
        <w:rPr>
          <w:rFonts w:ascii="Arial" w:eastAsia="Times New Roman" w:hAnsi="Arial" w:cs="Arial"/>
          <w:color w:val="666666"/>
          <w:sz w:val="23"/>
          <w:szCs w:val="23"/>
          <w:lang w:eastAsia="ru-RU"/>
        </w:rPr>
        <w:t xml:space="preserve"> обл. от 30.06.2010 N 1917-ЗПО)</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5-1) присвоение почетных званий Пензенской области;</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(п. 5-1 </w:t>
      </w:r>
      <w:proofErr w:type="gramStart"/>
      <w:r w:rsidRPr="00EF2123">
        <w:rPr>
          <w:rFonts w:ascii="Arial" w:eastAsia="Times New Roman" w:hAnsi="Arial" w:cs="Arial"/>
          <w:color w:val="666666"/>
          <w:sz w:val="23"/>
          <w:szCs w:val="23"/>
          <w:lang w:eastAsia="ru-RU"/>
        </w:rPr>
        <w:t>введен</w:t>
      </w:r>
      <w:proofErr w:type="gramEnd"/>
      <w:r w:rsidRPr="00EF2123">
        <w:rPr>
          <w:rFonts w:ascii="Arial" w:eastAsia="Times New Roman" w:hAnsi="Arial" w:cs="Arial"/>
          <w:color w:val="666666"/>
          <w:sz w:val="23"/>
          <w:szCs w:val="23"/>
          <w:lang w:eastAsia="ru-RU"/>
        </w:rPr>
        <w:t xml:space="preserve"> Законом Пензенской обл. от 30.06.2010 N 1917-ЗПО)</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6) иные поощрения, установленные настоящим Законом, а также муниципальными правовыми актами в соответствии с федеральными законами и законами Пензенской области.</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(п. 6 в ред. Закона </w:t>
      </w:r>
      <w:proofErr w:type="gramStart"/>
      <w:r w:rsidRPr="00EF2123">
        <w:rPr>
          <w:rFonts w:ascii="Arial" w:eastAsia="Times New Roman" w:hAnsi="Arial" w:cs="Arial"/>
          <w:color w:val="666666"/>
          <w:sz w:val="23"/>
          <w:szCs w:val="23"/>
          <w:lang w:eastAsia="ru-RU"/>
        </w:rPr>
        <w:t>Пензенской</w:t>
      </w:r>
      <w:proofErr w:type="gramEnd"/>
      <w:r w:rsidRPr="00EF2123">
        <w:rPr>
          <w:rFonts w:ascii="Arial" w:eastAsia="Times New Roman" w:hAnsi="Arial" w:cs="Arial"/>
          <w:color w:val="666666"/>
          <w:sz w:val="23"/>
          <w:szCs w:val="23"/>
          <w:lang w:eastAsia="ru-RU"/>
        </w:rPr>
        <w:t xml:space="preserve"> обл. от 28.12.2012 N 2328-ЗПО)</w:t>
      </w:r>
    </w:p>
    <w:p w:rsidR="00EF2123" w:rsidRPr="00EF2123" w:rsidRDefault="00EF2123" w:rsidP="00EF2123">
      <w:pPr>
        <w:numPr>
          <w:ilvl w:val="0"/>
          <w:numId w:val="41"/>
        </w:numPr>
        <w:shd w:val="clear" w:color="auto" w:fill="FFFFFF"/>
        <w:spacing w:before="100" w:beforeAutospacing="1" w:after="100" w:afterAutospacing="1"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Порядок применения поощрений устанавливается муниципальным правовым актом.</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(в ред. Закона </w:t>
      </w:r>
      <w:proofErr w:type="gramStart"/>
      <w:r w:rsidRPr="00EF2123">
        <w:rPr>
          <w:rFonts w:ascii="Arial" w:eastAsia="Times New Roman" w:hAnsi="Arial" w:cs="Arial"/>
          <w:color w:val="666666"/>
          <w:sz w:val="23"/>
          <w:szCs w:val="23"/>
          <w:lang w:eastAsia="ru-RU"/>
        </w:rPr>
        <w:t>Пензенской</w:t>
      </w:r>
      <w:proofErr w:type="gramEnd"/>
      <w:r w:rsidRPr="00EF2123">
        <w:rPr>
          <w:rFonts w:ascii="Arial" w:eastAsia="Times New Roman" w:hAnsi="Arial" w:cs="Arial"/>
          <w:color w:val="666666"/>
          <w:sz w:val="23"/>
          <w:szCs w:val="23"/>
          <w:lang w:eastAsia="ru-RU"/>
        </w:rPr>
        <w:t xml:space="preserve"> обл. от 30.06.2009 N 1736-ЗПО)</w:t>
      </w:r>
    </w:p>
    <w:p w:rsidR="00EF2123" w:rsidRPr="00EF2123" w:rsidRDefault="00EF2123" w:rsidP="00EF2123">
      <w:pPr>
        <w:shd w:val="clear" w:color="auto" w:fill="FFFFFF"/>
        <w:spacing w:before="180" w:after="180" w:line="330" w:lineRule="atLeast"/>
        <w:jc w:val="both"/>
        <w:outlineLvl w:val="4"/>
        <w:rPr>
          <w:rFonts w:ascii="Arial" w:eastAsia="Times New Roman" w:hAnsi="Arial" w:cs="Arial"/>
          <w:b/>
          <w:bCs/>
          <w:color w:val="222222"/>
          <w:sz w:val="24"/>
          <w:szCs w:val="24"/>
          <w:lang w:eastAsia="ru-RU"/>
        </w:rPr>
      </w:pPr>
      <w:r w:rsidRPr="00EF2123">
        <w:rPr>
          <w:rFonts w:ascii="Arial" w:eastAsia="Times New Roman" w:hAnsi="Arial" w:cs="Arial"/>
          <w:b/>
          <w:bCs/>
          <w:color w:val="222222"/>
          <w:sz w:val="24"/>
          <w:szCs w:val="24"/>
          <w:lang w:eastAsia="ru-RU"/>
        </w:rPr>
        <w:t>Статья 12-1. Порядок применения взысканий за коррупционные правонарушения</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w:t>
      </w:r>
      <w:proofErr w:type="gramStart"/>
      <w:r w:rsidRPr="00EF2123">
        <w:rPr>
          <w:rFonts w:ascii="Arial" w:eastAsia="Times New Roman" w:hAnsi="Arial" w:cs="Arial"/>
          <w:color w:val="666666"/>
          <w:sz w:val="23"/>
          <w:szCs w:val="23"/>
          <w:lang w:eastAsia="ru-RU"/>
        </w:rPr>
        <w:t>введен</w:t>
      </w:r>
      <w:proofErr w:type="gramEnd"/>
      <w:r w:rsidRPr="00EF2123">
        <w:rPr>
          <w:rFonts w:ascii="Arial" w:eastAsia="Times New Roman" w:hAnsi="Arial" w:cs="Arial"/>
          <w:color w:val="666666"/>
          <w:sz w:val="23"/>
          <w:szCs w:val="23"/>
          <w:lang w:eastAsia="ru-RU"/>
        </w:rPr>
        <w:t xml:space="preserve"> Законом Пензенской обл. от 20.02.2013 N 2349-ЗПО)</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proofErr w:type="gramStart"/>
      <w:r w:rsidRPr="00EF2123">
        <w:rPr>
          <w:rFonts w:ascii="Arial" w:eastAsia="Times New Roman" w:hAnsi="Arial" w:cs="Arial"/>
          <w:color w:val="666666"/>
          <w:sz w:val="23"/>
          <w:szCs w:val="23"/>
          <w:lang w:eastAsia="ru-RU"/>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от 25 декабря 2008 года N 273-ФЗ “О противодействии коррупции” и другими федеральными законами, налагаются взыскания, предусмотренные статьей 27.1 Федерального закона “О муниципальной службе в Российской Федерации</w:t>
      </w:r>
      <w:proofErr w:type="gramEnd"/>
      <w:r w:rsidRPr="00EF2123">
        <w:rPr>
          <w:rFonts w:ascii="Arial" w:eastAsia="Times New Roman" w:hAnsi="Arial" w:cs="Arial"/>
          <w:color w:val="666666"/>
          <w:sz w:val="23"/>
          <w:szCs w:val="23"/>
          <w:lang w:eastAsia="ru-RU"/>
        </w:rPr>
        <w:t>”, в порядке и сроки, которые установлены Федеральным законом “О муниципальной службе в Российской Федерации” и принимаемым в соответствии с ним муниципальным правовым актом.</w:t>
      </w:r>
    </w:p>
    <w:p w:rsidR="00EF2123" w:rsidRPr="00EF2123" w:rsidRDefault="00EF2123" w:rsidP="00EF2123">
      <w:pPr>
        <w:shd w:val="clear" w:color="auto" w:fill="FFFFFF"/>
        <w:spacing w:before="180" w:after="180" w:line="330" w:lineRule="atLeast"/>
        <w:jc w:val="both"/>
        <w:outlineLvl w:val="4"/>
        <w:rPr>
          <w:rFonts w:ascii="Arial" w:eastAsia="Times New Roman" w:hAnsi="Arial" w:cs="Arial"/>
          <w:b/>
          <w:bCs/>
          <w:color w:val="222222"/>
          <w:sz w:val="24"/>
          <w:szCs w:val="24"/>
          <w:lang w:eastAsia="ru-RU"/>
        </w:rPr>
      </w:pPr>
      <w:r w:rsidRPr="00EF2123">
        <w:rPr>
          <w:rFonts w:ascii="Arial" w:eastAsia="Times New Roman" w:hAnsi="Arial" w:cs="Arial"/>
          <w:b/>
          <w:bCs/>
          <w:color w:val="222222"/>
          <w:sz w:val="24"/>
          <w:szCs w:val="24"/>
          <w:lang w:eastAsia="ru-RU"/>
        </w:rPr>
        <w:t>Статья 13. Иные вопросы кадровой работы в муниципальном образовании</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(в ред. Закона </w:t>
      </w:r>
      <w:proofErr w:type="gramStart"/>
      <w:r w:rsidRPr="00EF2123">
        <w:rPr>
          <w:rFonts w:ascii="Arial" w:eastAsia="Times New Roman" w:hAnsi="Arial" w:cs="Arial"/>
          <w:color w:val="666666"/>
          <w:sz w:val="23"/>
          <w:szCs w:val="23"/>
          <w:lang w:eastAsia="ru-RU"/>
        </w:rPr>
        <w:t>Пензенской</w:t>
      </w:r>
      <w:proofErr w:type="gramEnd"/>
      <w:r w:rsidRPr="00EF2123">
        <w:rPr>
          <w:rFonts w:ascii="Arial" w:eastAsia="Times New Roman" w:hAnsi="Arial" w:cs="Arial"/>
          <w:color w:val="666666"/>
          <w:sz w:val="23"/>
          <w:szCs w:val="23"/>
          <w:lang w:eastAsia="ru-RU"/>
        </w:rPr>
        <w:t xml:space="preserve"> обл. от 30.06.2009 N 1736-ЗПО)</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lastRenderedPageBreak/>
        <w:t>Иными вопросами кадровой работы являются вопросы дополнительного профессионального образования муниципальных служащих в соответствии с Федеральным законом от 2 марта 2007 года N 25-ФЗ “О муниципальной службе в Российской Федерации”, настоящим Законом, уставами муниципальных образований и иными муниципальными правовыми актами.</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(в ред. Закона </w:t>
      </w:r>
      <w:proofErr w:type="gramStart"/>
      <w:r w:rsidRPr="00EF2123">
        <w:rPr>
          <w:rFonts w:ascii="Arial" w:eastAsia="Times New Roman" w:hAnsi="Arial" w:cs="Arial"/>
          <w:color w:val="666666"/>
          <w:sz w:val="23"/>
          <w:szCs w:val="23"/>
          <w:lang w:eastAsia="ru-RU"/>
        </w:rPr>
        <w:t>Пензенской</w:t>
      </w:r>
      <w:proofErr w:type="gramEnd"/>
      <w:r w:rsidRPr="00EF2123">
        <w:rPr>
          <w:rFonts w:ascii="Arial" w:eastAsia="Times New Roman" w:hAnsi="Arial" w:cs="Arial"/>
          <w:color w:val="666666"/>
          <w:sz w:val="23"/>
          <w:szCs w:val="23"/>
          <w:lang w:eastAsia="ru-RU"/>
        </w:rPr>
        <w:t xml:space="preserve"> обл. от 18.10.2013 N 2444-ЗПО)</w:t>
      </w:r>
    </w:p>
    <w:p w:rsidR="00EF2123" w:rsidRPr="00EF2123" w:rsidRDefault="00EF2123" w:rsidP="00EF2123">
      <w:pPr>
        <w:shd w:val="clear" w:color="auto" w:fill="FFFFFF"/>
        <w:spacing w:before="180" w:after="180" w:line="330" w:lineRule="atLeast"/>
        <w:jc w:val="both"/>
        <w:outlineLvl w:val="4"/>
        <w:rPr>
          <w:rFonts w:ascii="Arial" w:eastAsia="Times New Roman" w:hAnsi="Arial" w:cs="Arial"/>
          <w:b/>
          <w:bCs/>
          <w:color w:val="222222"/>
          <w:sz w:val="24"/>
          <w:szCs w:val="24"/>
          <w:lang w:eastAsia="ru-RU"/>
        </w:rPr>
      </w:pPr>
      <w:r w:rsidRPr="00EF2123">
        <w:rPr>
          <w:rFonts w:ascii="Arial" w:eastAsia="Times New Roman" w:hAnsi="Arial" w:cs="Arial"/>
          <w:b/>
          <w:bCs/>
          <w:color w:val="222222"/>
          <w:sz w:val="24"/>
          <w:szCs w:val="24"/>
          <w:lang w:eastAsia="ru-RU"/>
        </w:rPr>
        <w:t>Статья 13-1. Соблюдение муниципальным служащим общих принципов служебного поведения и урегулирования конфликта интересов</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w:t>
      </w:r>
      <w:proofErr w:type="gramStart"/>
      <w:r w:rsidRPr="00EF2123">
        <w:rPr>
          <w:rFonts w:ascii="Arial" w:eastAsia="Times New Roman" w:hAnsi="Arial" w:cs="Arial"/>
          <w:color w:val="666666"/>
          <w:sz w:val="23"/>
          <w:szCs w:val="23"/>
          <w:lang w:eastAsia="ru-RU"/>
        </w:rPr>
        <w:t>введена</w:t>
      </w:r>
      <w:proofErr w:type="gramEnd"/>
      <w:r w:rsidRPr="00EF2123">
        <w:rPr>
          <w:rFonts w:ascii="Arial" w:eastAsia="Times New Roman" w:hAnsi="Arial" w:cs="Arial"/>
          <w:color w:val="666666"/>
          <w:sz w:val="23"/>
          <w:szCs w:val="23"/>
          <w:lang w:eastAsia="ru-RU"/>
        </w:rPr>
        <w:t xml:space="preserve"> Законом Пензенской обл. от 27.02.2012 N 2194-ЗПО)</w:t>
      </w:r>
    </w:p>
    <w:p w:rsidR="00EF2123" w:rsidRPr="00EF2123" w:rsidRDefault="00EF2123" w:rsidP="00EF2123">
      <w:pPr>
        <w:numPr>
          <w:ilvl w:val="0"/>
          <w:numId w:val="42"/>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Для соблюдения требований к служебному поведению муниципальных служащих и урегулирования конфликтов интересов в органе местного самоуправления, аппарате избирательной комиссии муниципального образования могут образовываться комиссии по соблюдению требований к служебному поведению муниципальных служащих и урегулированию конфликтов интересов (далее – комиссия по урегулированию конфликтов интересов).</w:t>
      </w:r>
    </w:p>
    <w:p w:rsidR="00EF2123" w:rsidRPr="00EF2123" w:rsidRDefault="00EF2123" w:rsidP="00EF2123">
      <w:pPr>
        <w:numPr>
          <w:ilvl w:val="0"/>
          <w:numId w:val="42"/>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Порядок образования, состав и порядок деятельности комиссии по урегулированию конфликтов интересов, в случае ее образования, устанавливается муниципальным правовым актом.</w:t>
      </w:r>
    </w:p>
    <w:p w:rsidR="00EF2123" w:rsidRPr="00EF2123" w:rsidRDefault="00EF2123" w:rsidP="00EF2123">
      <w:pPr>
        <w:numPr>
          <w:ilvl w:val="0"/>
          <w:numId w:val="42"/>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Комиссия по урегулированию конфликтов интересов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EF2123" w:rsidRPr="00EF2123" w:rsidRDefault="00EF2123" w:rsidP="00EF2123">
      <w:pPr>
        <w:shd w:val="clear" w:color="auto" w:fill="FFFFFF"/>
        <w:spacing w:before="180" w:after="180" w:line="330" w:lineRule="atLeast"/>
        <w:jc w:val="both"/>
        <w:outlineLvl w:val="4"/>
        <w:rPr>
          <w:rFonts w:ascii="Arial" w:eastAsia="Times New Roman" w:hAnsi="Arial" w:cs="Arial"/>
          <w:b/>
          <w:bCs/>
          <w:color w:val="222222"/>
          <w:sz w:val="24"/>
          <w:szCs w:val="24"/>
          <w:lang w:eastAsia="ru-RU"/>
        </w:rPr>
      </w:pPr>
      <w:r w:rsidRPr="00EF2123">
        <w:rPr>
          <w:rFonts w:ascii="Arial" w:eastAsia="Times New Roman" w:hAnsi="Arial" w:cs="Arial"/>
          <w:b/>
          <w:bCs/>
          <w:color w:val="222222"/>
          <w:sz w:val="24"/>
          <w:szCs w:val="24"/>
          <w:lang w:eastAsia="ru-RU"/>
        </w:rPr>
        <w:t>Статья 13-2. Проверка достоверности и полноты сведений о доходах, расходах, об имуществе и обязательствах имущественного характера</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(в ред. Закона </w:t>
      </w:r>
      <w:proofErr w:type="gramStart"/>
      <w:r w:rsidRPr="00EF2123">
        <w:rPr>
          <w:rFonts w:ascii="Arial" w:eastAsia="Times New Roman" w:hAnsi="Arial" w:cs="Arial"/>
          <w:color w:val="666666"/>
          <w:sz w:val="23"/>
          <w:szCs w:val="23"/>
          <w:lang w:eastAsia="ru-RU"/>
        </w:rPr>
        <w:t>Пензенской</w:t>
      </w:r>
      <w:proofErr w:type="gramEnd"/>
      <w:r w:rsidRPr="00EF2123">
        <w:rPr>
          <w:rFonts w:ascii="Arial" w:eastAsia="Times New Roman" w:hAnsi="Arial" w:cs="Arial"/>
          <w:color w:val="666666"/>
          <w:sz w:val="23"/>
          <w:szCs w:val="23"/>
          <w:lang w:eastAsia="ru-RU"/>
        </w:rPr>
        <w:t xml:space="preserve"> обл. от 20.02.2013 N 2349-ЗПО)</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w:t>
      </w:r>
      <w:proofErr w:type="gramStart"/>
      <w:r w:rsidRPr="00EF2123">
        <w:rPr>
          <w:rFonts w:ascii="Arial" w:eastAsia="Times New Roman" w:hAnsi="Arial" w:cs="Arial"/>
          <w:color w:val="666666"/>
          <w:sz w:val="23"/>
          <w:szCs w:val="23"/>
          <w:lang w:eastAsia="ru-RU"/>
        </w:rPr>
        <w:t>введена</w:t>
      </w:r>
      <w:proofErr w:type="gramEnd"/>
      <w:r w:rsidRPr="00EF2123">
        <w:rPr>
          <w:rFonts w:ascii="Arial" w:eastAsia="Times New Roman" w:hAnsi="Arial" w:cs="Arial"/>
          <w:color w:val="666666"/>
          <w:sz w:val="23"/>
          <w:szCs w:val="23"/>
          <w:lang w:eastAsia="ru-RU"/>
        </w:rPr>
        <w:t xml:space="preserve"> Законом Пензенской обл. от 27.02.2012 N 2194-ЗПО)</w:t>
      </w:r>
    </w:p>
    <w:p w:rsidR="00EF2123" w:rsidRPr="00EF2123" w:rsidRDefault="00EF2123" w:rsidP="00EF2123">
      <w:pPr>
        <w:numPr>
          <w:ilvl w:val="0"/>
          <w:numId w:val="43"/>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proofErr w:type="gramStart"/>
      <w:r w:rsidRPr="00EF2123">
        <w:rPr>
          <w:rFonts w:ascii="Arial" w:eastAsia="Times New Roman" w:hAnsi="Arial" w:cs="Arial"/>
          <w:color w:val="666666"/>
          <w:sz w:val="23"/>
          <w:szCs w:val="23"/>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EF2123">
        <w:rPr>
          <w:rFonts w:ascii="Arial" w:eastAsia="Times New Roman" w:hAnsi="Arial" w:cs="Arial"/>
          <w:color w:val="666666"/>
          <w:sz w:val="23"/>
          <w:szCs w:val="23"/>
          <w:lang w:eastAsia="ru-RU"/>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 осуществляется в порядке, установленном Губернатором Пензенской области.</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(в ред. Закона </w:t>
      </w:r>
      <w:proofErr w:type="gramStart"/>
      <w:r w:rsidRPr="00EF2123">
        <w:rPr>
          <w:rFonts w:ascii="Arial" w:eastAsia="Times New Roman" w:hAnsi="Arial" w:cs="Arial"/>
          <w:color w:val="666666"/>
          <w:sz w:val="23"/>
          <w:szCs w:val="23"/>
          <w:lang w:eastAsia="ru-RU"/>
        </w:rPr>
        <w:t>Пензенской</w:t>
      </w:r>
      <w:proofErr w:type="gramEnd"/>
      <w:r w:rsidRPr="00EF2123">
        <w:rPr>
          <w:rFonts w:ascii="Arial" w:eastAsia="Times New Roman" w:hAnsi="Arial" w:cs="Arial"/>
          <w:color w:val="666666"/>
          <w:sz w:val="23"/>
          <w:szCs w:val="23"/>
          <w:lang w:eastAsia="ru-RU"/>
        </w:rPr>
        <w:t xml:space="preserve"> обл. от 20.02.2013 N 2349-ЗПО)</w:t>
      </w:r>
    </w:p>
    <w:p w:rsidR="00EF2123" w:rsidRPr="00EF2123" w:rsidRDefault="00EF2123" w:rsidP="00EF2123">
      <w:pPr>
        <w:numPr>
          <w:ilvl w:val="0"/>
          <w:numId w:val="44"/>
        </w:numPr>
        <w:shd w:val="clear" w:color="auto" w:fill="FFFFFF"/>
        <w:spacing w:before="100" w:beforeAutospacing="1" w:after="100" w:afterAutospacing="1" w:line="240" w:lineRule="auto"/>
        <w:jc w:val="both"/>
        <w:rPr>
          <w:rFonts w:ascii="Arial" w:eastAsia="Times New Roman" w:hAnsi="Arial" w:cs="Arial"/>
          <w:color w:val="666666"/>
          <w:sz w:val="23"/>
          <w:szCs w:val="23"/>
          <w:lang w:eastAsia="ru-RU"/>
        </w:rPr>
      </w:pPr>
      <w:proofErr w:type="gramStart"/>
      <w:r w:rsidRPr="00EF2123">
        <w:rPr>
          <w:rFonts w:ascii="Arial" w:eastAsia="Times New Roman" w:hAnsi="Arial" w:cs="Arial"/>
          <w:color w:val="666666"/>
          <w:sz w:val="23"/>
          <w:szCs w:val="23"/>
          <w:lang w:eastAsia="ru-RU"/>
        </w:rPr>
        <w:lastRenderedPageBreak/>
        <w:t>Контроль за соответствием расходов муниципального служащего, включенного в соответствующий перечень, его супруги (супруга) и несовершеннолетних детей их доходам осуществляется в порядке, предусмотренном Федеральным законом от 25 декабря 2008 года N 273-ФЗ “О противодействии коррупции”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w:t>
      </w:r>
      <w:proofErr w:type="gramEnd"/>
      <w:r w:rsidRPr="00EF2123">
        <w:rPr>
          <w:rFonts w:ascii="Arial" w:eastAsia="Times New Roman" w:hAnsi="Arial" w:cs="Arial"/>
          <w:color w:val="666666"/>
          <w:sz w:val="23"/>
          <w:szCs w:val="23"/>
          <w:lang w:eastAsia="ru-RU"/>
        </w:rPr>
        <w:t xml:space="preserve"> актами Президента Российской Федерации, нормативным правовым актом Губернатора Пензенской области, муниципальными правовыми актами.</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(часть 2 введена Законом </w:t>
      </w:r>
      <w:proofErr w:type="gramStart"/>
      <w:r w:rsidRPr="00EF2123">
        <w:rPr>
          <w:rFonts w:ascii="Arial" w:eastAsia="Times New Roman" w:hAnsi="Arial" w:cs="Arial"/>
          <w:color w:val="666666"/>
          <w:sz w:val="23"/>
          <w:szCs w:val="23"/>
          <w:lang w:eastAsia="ru-RU"/>
        </w:rPr>
        <w:t>Пензенской</w:t>
      </w:r>
      <w:proofErr w:type="gramEnd"/>
      <w:r w:rsidRPr="00EF2123">
        <w:rPr>
          <w:rFonts w:ascii="Arial" w:eastAsia="Times New Roman" w:hAnsi="Arial" w:cs="Arial"/>
          <w:color w:val="666666"/>
          <w:sz w:val="23"/>
          <w:szCs w:val="23"/>
          <w:lang w:eastAsia="ru-RU"/>
        </w:rPr>
        <w:t xml:space="preserve"> обл. от 20.02.2013 N 2349-ЗПО)</w:t>
      </w:r>
    </w:p>
    <w:p w:rsidR="00EF2123" w:rsidRPr="00EF2123" w:rsidRDefault="00EF2123" w:rsidP="00EF2123">
      <w:pPr>
        <w:shd w:val="clear" w:color="auto" w:fill="FFFFFF"/>
        <w:spacing w:before="180" w:after="180" w:line="330" w:lineRule="atLeast"/>
        <w:jc w:val="both"/>
        <w:outlineLvl w:val="4"/>
        <w:rPr>
          <w:rFonts w:ascii="Arial" w:eastAsia="Times New Roman" w:hAnsi="Arial" w:cs="Arial"/>
          <w:b/>
          <w:bCs/>
          <w:color w:val="222222"/>
          <w:sz w:val="24"/>
          <w:szCs w:val="24"/>
          <w:lang w:eastAsia="ru-RU"/>
        </w:rPr>
      </w:pPr>
      <w:r w:rsidRPr="00EF2123">
        <w:rPr>
          <w:rFonts w:ascii="Arial" w:eastAsia="Times New Roman" w:hAnsi="Arial" w:cs="Arial"/>
          <w:b/>
          <w:bCs/>
          <w:color w:val="222222"/>
          <w:sz w:val="24"/>
          <w:szCs w:val="24"/>
          <w:lang w:eastAsia="ru-RU"/>
        </w:rPr>
        <w:t>Статья 13-3. Подготовка кадров для муниципальной службы на договорной основе</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w:t>
      </w:r>
      <w:proofErr w:type="gramStart"/>
      <w:r w:rsidRPr="00EF2123">
        <w:rPr>
          <w:rFonts w:ascii="Arial" w:eastAsia="Times New Roman" w:hAnsi="Arial" w:cs="Arial"/>
          <w:color w:val="666666"/>
          <w:sz w:val="23"/>
          <w:szCs w:val="23"/>
          <w:lang w:eastAsia="ru-RU"/>
        </w:rPr>
        <w:t>введена</w:t>
      </w:r>
      <w:proofErr w:type="gramEnd"/>
      <w:r w:rsidRPr="00EF2123">
        <w:rPr>
          <w:rFonts w:ascii="Arial" w:eastAsia="Times New Roman" w:hAnsi="Arial" w:cs="Arial"/>
          <w:color w:val="666666"/>
          <w:sz w:val="23"/>
          <w:szCs w:val="23"/>
          <w:lang w:eastAsia="ru-RU"/>
        </w:rPr>
        <w:t xml:space="preserve"> Законом Пензенской обл. от 16.06.2015 N 2735-ЗПО)</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Заключение на конкурсной основе договора о целевом обучении с обязательством последующего прохождения муниципальной службы осуществляется в порядке, установленном приложением 6 к настоящему Закону.</w:t>
      </w:r>
    </w:p>
    <w:p w:rsidR="00EF2123" w:rsidRPr="00EF2123" w:rsidRDefault="00EF2123" w:rsidP="00EF2123">
      <w:pPr>
        <w:shd w:val="clear" w:color="auto" w:fill="FFFFFF"/>
        <w:spacing w:before="180" w:after="180" w:line="330" w:lineRule="atLeast"/>
        <w:jc w:val="both"/>
        <w:outlineLvl w:val="4"/>
        <w:rPr>
          <w:rFonts w:ascii="Arial" w:eastAsia="Times New Roman" w:hAnsi="Arial" w:cs="Arial"/>
          <w:b/>
          <w:bCs/>
          <w:color w:val="222222"/>
          <w:sz w:val="24"/>
          <w:szCs w:val="24"/>
          <w:lang w:eastAsia="ru-RU"/>
        </w:rPr>
      </w:pPr>
      <w:r w:rsidRPr="00EF2123">
        <w:rPr>
          <w:rFonts w:ascii="Arial" w:eastAsia="Times New Roman" w:hAnsi="Arial" w:cs="Arial"/>
          <w:b/>
          <w:bCs/>
          <w:color w:val="222222"/>
          <w:sz w:val="24"/>
          <w:szCs w:val="24"/>
          <w:lang w:eastAsia="ru-RU"/>
        </w:rPr>
        <w:t xml:space="preserve">Статья 14. Признание </w:t>
      </w:r>
      <w:proofErr w:type="gramStart"/>
      <w:r w:rsidRPr="00EF2123">
        <w:rPr>
          <w:rFonts w:ascii="Arial" w:eastAsia="Times New Roman" w:hAnsi="Arial" w:cs="Arial"/>
          <w:b/>
          <w:bCs/>
          <w:color w:val="222222"/>
          <w:sz w:val="24"/>
          <w:szCs w:val="24"/>
          <w:lang w:eastAsia="ru-RU"/>
        </w:rPr>
        <w:t>утратившими</w:t>
      </w:r>
      <w:proofErr w:type="gramEnd"/>
      <w:r w:rsidRPr="00EF2123">
        <w:rPr>
          <w:rFonts w:ascii="Arial" w:eastAsia="Times New Roman" w:hAnsi="Arial" w:cs="Arial"/>
          <w:b/>
          <w:bCs/>
          <w:color w:val="222222"/>
          <w:sz w:val="24"/>
          <w:szCs w:val="24"/>
          <w:lang w:eastAsia="ru-RU"/>
        </w:rPr>
        <w:t xml:space="preserve"> силу отдельных законодательных актов (положений законодательных актов) Пензенской области</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Со дня вступления в силу настоящего Закона признать утратившими силу:</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1) статьи 1 – 18, части 1, 3 – 5 статьи 19, статьи 20 – 33 Закона Пензенской области от 20 июля 1998 года N 85-ЗПО “О муниципальной службе в Пензенской области (новая редакция)” (Ведомости Законодательного Собрания Пензенской области, 1998, N 4);</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proofErr w:type="spellStart"/>
      <w:r w:rsidRPr="00EF2123">
        <w:rPr>
          <w:rFonts w:ascii="Arial" w:eastAsia="Times New Roman" w:hAnsi="Arial" w:cs="Arial"/>
          <w:color w:val="666666"/>
          <w:sz w:val="23"/>
          <w:szCs w:val="23"/>
          <w:lang w:eastAsia="ru-RU"/>
        </w:rPr>
        <w:t>КонсультантПлюс</w:t>
      </w:r>
      <w:proofErr w:type="spellEnd"/>
      <w:r w:rsidRPr="00EF2123">
        <w:rPr>
          <w:rFonts w:ascii="Arial" w:eastAsia="Times New Roman" w:hAnsi="Arial" w:cs="Arial"/>
          <w:color w:val="666666"/>
          <w:sz w:val="23"/>
          <w:szCs w:val="23"/>
          <w:lang w:eastAsia="ru-RU"/>
        </w:rPr>
        <w:t>: примечание.</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Пункт 2 статьи 14 фактически утратил силу в связи с принятием Закона Пензенской обл. от 02.04.2008 N 1476-ЗПО, признавшего Закон Пензенской обл. от 20.07.1998 N 87-ЗПО утратившим силу.</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2) статью 2 Закона Пензенской области от 20 июля 1998 года N 87-ЗПО “О перечне муниципальных должностей категории “А” и Реестре муниципальных должностей муниципальной службы в Пензенской области” (Ведомости Законодательного Собрания Пензенской области, 1998, N 4);</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3) Закон Пензенской области от 14 марта 1999 года N 137-ЗПО “О внесении изменений в Закон Пензенской области “О муниципальной службе в Пензенской области” (Ведомости Законодательного Собрания Пензенской области, 1999, N 7);</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4) Закон Пензенской области от 1 июня 1999 года N 154-ЗПО “О внесении изменений в Закон Пензенской области “О перечне муниципальных должностей категории “А” и Реестре муниципальных должностей муниципальной службы Пензенской области” (Ведомости Законодательного Собрания Пензенской области, 1999, N 9);</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proofErr w:type="gramStart"/>
      <w:r w:rsidRPr="00EF2123">
        <w:rPr>
          <w:rFonts w:ascii="Arial" w:eastAsia="Times New Roman" w:hAnsi="Arial" w:cs="Arial"/>
          <w:color w:val="666666"/>
          <w:sz w:val="23"/>
          <w:szCs w:val="23"/>
          <w:lang w:eastAsia="ru-RU"/>
        </w:rPr>
        <w:t xml:space="preserve">5) Закон Пензенской области от 30 марта 2001 года N 280-ЗПО “О внесении изменений в законы Пензенской области “О перечне муниципальных должностей категории “А” и Реестре муниципальных должностей муниципальной службы Пензенской области” и “О денежном содержании муниципальных служащих в </w:t>
      </w:r>
      <w:r w:rsidRPr="00EF2123">
        <w:rPr>
          <w:rFonts w:ascii="Arial" w:eastAsia="Times New Roman" w:hAnsi="Arial" w:cs="Arial"/>
          <w:color w:val="666666"/>
          <w:sz w:val="23"/>
          <w:szCs w:val="23"/>
          <w:lang w:eastAsia="ru-RU"/>
        </w:rPr>
        <w:lastRenderedPageBreak/>
        <w:t>Пензенской области и лиц, замещающих муниципальные должности в Пензенской области” (Ведомости Законодательного Собрания Пензенской области, 2001, N 23 часть 1);</w:t>
      </w:r>
      <w:proofErr w:type="gramEnd"/>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6) Закон Пензенской области от 20 августа 2001 года N 298-ЗПО “О внесении изменений в Закон Пензенской области “О муниципальной службе в Пензенской области” (Ведомости Законодательного Собрания Пензенской области, 2001, N 25);</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proofErr w:type="spellStart"/>
      <w:r w:rsidRPr="00EF2123">
        <w:rPr>
          <w:rFonts w:ascii="Arial" w:eastAsia="Times New Roman" w:hAnsi="Arial" w:cs="Arial"/>
          <w:color w:val="666666"/>
          <w:sz w:val="23"/>
          <w:szCs w:val="23"/>
          <w:lang w:eastAsia="ru-RU"/>
        </w:rPr>
        <w:t>КонсультантПлюс</w:t>
      </w:r>
      <w:proofErr w:type="spellEnd"/>
      <w:r w:rsidRPr="00EF2123">
        <w:rPr>
          <w:rFonts w:ascii="Arial" w:eastAsia="Times New Roman" w:hAnsi="Arial" w:cs="Arial"/>
          <w:color w:val="666666"/>
          <w:sz w:val="23"/>
          <w:szCs w:val="23"/>
          <w:lang w:eastAsia="ru-RU"/>
        </w:rPr>
        <w:t>: примечание.</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Пункт 7 статьи 14 фактически утратил силу в связи с принятием Закона Пензенской обл. от 28.11.2013 N 2474-ЗПО, признавшего Закон Пензенской обл. от 23.11.2001 N 321-ЗПО утратившим силу.</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proofErr w:type="gramStart"/>
      <w:r w:rsidRPr="00EF2123">
        <w:rPr>
          <w:rFonts w:ascii="Arial" w:eastAsia="Times New Roman" w:hAnsi="Arial" w:cs="Arial"/>
          <w:color w:val="666666"/>
          <w:sz w:val="23"/>
          <w:szCs w:val="23"/>
          <w:lang w:eastAsia="ru-RU"/>
        </w:rPr>
        <w:t>7) статью 2 Закона Пензенской области от 23 ноября 2001 года N 321-ЗПО “О внесении изменений в законы Пензенской области “О государственной службе Пензенской области”, “О муниципальной службе в Пензенской области” и “О Совете по вопросам государственной службы Пензенской области и муниципальной службы в Пензенской области” (Ведомости Законодательного Собрания Пензенской области, 2001, N 26);</w:t>
      </w:r>
      <w:proofErr w:type="gramEnd"/>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proofErr w:type="gramStart"/>
      <w:r w:rsidRPr="00EF2123">
        <w:rPr>
          <w:rFonts w:ascii="Arial" w:eastAsia="Times New Roman" w:hAnsi="Arial" w:cs="Arial"/>
          <w:color w:val="666666"/>
          <w:sz w:val="23"/>
          <w:szCs w:val="23"/>
          <w:lang w:eastAsia="ru-RU"/>
        </w:rPr>
        <w:t>8) Закон Пензенской области от 12 марта 2002 года N 343-ЗПО “О внесении изменений в законы Пензенской области “О перечне муниципальных должностей категории “А” и Реестре муниципальных должностей муниципальной службы Пензенской области” и “О денежном содержании муниципальных служащих в Пензенской области и лиц замещающих муниципальные должности в Пензенской области” (Ведомости Законодательного Собрания Пензенской области, 2002, N 29);</w:t>
      </w:r>
      <w:proofErr w:type="gramEnd"/>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9) Закон Пензенской области от 12 марта 2002 года N 344-ЗПО “О внесении изменений в Закон Пензенской области “О муниципальной службе в Пензенской области” (Ведомости Законодательного Собрания Пензенской области, 2002, N 29);</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proofErr w:type="spellStart"/>
      <w:r w:rsidRPr="00EF2123">
        <w:rPr>
          <w:rFonts w:ascii="Arial" w:eastAsia="Times New Roman" w:hAnsi="Arial" w:cs="Arial"/>
          <w:color w:val="666666"/>
          <w:sz w:val="23"/>
          <w:szCs w:val="23"/>
          <w:lang w:eastAsia="ru-RU"/>
        </w:rPr>
        <w:t>КонсультантПлюс</w:t>
      </w:r>
      <w:proofErr w:type="spellEnd"/>
      <w:r w:rsidRPr="00EF2123">
        <w:rPr>
          <w:rFonts w:ascii="Arial" w:eastAsia="Times New Roman" w:hAnsi="Arial" w:cs="Arial"/>
          <w:color w:val="666666"/>
          <w:sz w:val="23"/>
          <w:szCs w:val="23"/>
          <w:lang w:eastAsia="ru-RU"/>
        </w:rPr>
        <w:t>: примечание.</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Пункт 10 статьи 14 фактически утратил силу в связи с принятием Закона Пензенской обл. от 28.11.2013 N 2474-ЗПО, признавшего Закон Пензенской обл. от 18.11.2002 N 406-ЗПО утратившим силу.</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10) статьи 1 и 3 Закона Пензенской области от 18 ноября 2002 года N 406-ЗПО “О внесении изменения и дополнения в законы Пензенской области “О муниципальной службе в Пензенской области” и “О Совете по вопросам государственной службы Пензенской области и муниципальной службы в Пензенской области”</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11) Закон Пензенской области от 11 ноября 2003 года N 530-ЗПО “О внесении дополнения в статью 1 Закона Пензенской области “О муниципальной службе в Пензенской области” (Ведомости Законодательного Собрания Пензенской области, 2003, N 12);</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12) Закон Пензенской области от 11 ноября 2003 года N 531-ЗПО “О внесении изменений в Закон Пензенской области “О перечне муниципальных должностей категории “А” и Реестре муниципальных должностей муниципальной службы Пензенской области” (Ведомости Законодательного Собрания Пензенской области, 2003, N 12);</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lastRenderedPageBreak/>
        <w:t>13) Закон Пензенской области от 28 июня 2004 года N 625-ЗПО “О внесении изменений в Закон Пензенской области “О муниципальной службе в Пензенской области” (Ведомости Законодательного Собрания Пензенской области, 2004, N 18 часть 1);</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14) Закон Пензенской области от 8 сентября 2004 года N 656-ЗПО “О квалификационных разрядах муниципальных служащих в Пензенской области” (Ведомости Законодательного Собрания Пензенской области, 2004, N 19);</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15) Закон Пензенской области от 2 ноября 2004 года N 691-ЗПО “О внесении изменений в статью 24 Закона Пензенской области “О муниципальной службе в Пензенской области” (Ведомости Законодательного Собрания Пензенской области, 2004, N 20 часть 1);</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16) статью 1 Закона Пензенской области от 21 апреля 2005 года N 801-ЗПО “О внесении изменений в законы Пензенской области “О муниципальной службе в Пензенской области” и “О перечне муниципальных должностей категории “А” и Реестре муниципальных должностей муниципальной службы Пензенской области” (Ведомости Законодательного Собрания Пензенской области, 2005, N 25);</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17) Закон Пензенской области от 22 декабря 2005 года N 909-ЗПО “Об условиях контракта для главы администрации муниципального района (городского округа) в части осуществления отдельных государственных полномочий и о дополнительных требованиях к кандидатам на указанную должность” (Ведомости Законодательного Собрания Пензенской области, 2006, N 30 часть 1);</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18) Закон Пензенской области от 22 декабря 2005 года N 913-ЗПО “О внесении изменений в Закон Пензенской области “О муниципальной службе в Пензенской области” (Ведомости Законодательного Собрания Пензенской области, 2005, N 30 часть 1);</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19) Закон Пензенской области от 10 апреля 2006 года N 984-ЗПО “О внесении изменений в статью 27 Закона Пензенской области “О муниципальной службе в Пензенской области” (Ведомости Законодательного Собрания Пензенской области, 2006, N 32 часть 1);</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proofErr w:type="gramStart"/>
      <w:r w:rsidRPr="00EF2123">
        <w:rPr>
          <w:rFonts w:ascii="Arial" w:eastAsia="Times New Roman" w:hAnsi="Arial" w:cs="Arial"/>
          <w:color w:val="666666"/>
          <w:sz w:val="23"/>
          <w:szCs w:val="23"/>
          <w:lang w:eastAsia="ru-RU"/>
        </w:rPr>
        <w:t>20) статью 1 Закона Пензенской области от 22 мая 2006 года N 1016-ЗПО “О внесении изменений в законы Пензенской области “О перечне муниципальных должностей категории “А” и Реестре муниципальных должностей муниципальной службы Пензенской области”, “О предельных нормативах оплаты труда депутатов представительных органов муниципальных образований,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w:t>
      </w:r>
      <w:proofErr w:type="gramEnd"/>
      <w:r w:rsidRPr="00EF2123">
        <w:rPr>
          <w:rFonts w:ascii="Arial" w:eastAsia="Times New Roman" w:hAnsi="Arial" w:cs="Arial"/>
          <w:color w:val="666666"/>
          <w:sz w:val="23"/>
          <w:szCs w:val="23"/>
          <w:lang w:eastAsia="ru-RU"/>
        </w:rPr>
        <w:t xml:space="preserve"> и учреждений в муниципальных образованиях, уровень расчетной бюджетной обеспеченности которых является основанием для предоставления дотаций в целях выравнивания бюджетной обеспеченности муниципальных образований Пензенской области” (Ведомости Законодательного Собрания Пензенской области, 2006, N 33 часть 1);</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21) Закон Пензенской области от 12 сентября 2006 года N 1119-ЗПО “О внесении изменений в Закон Пензенской области “О квалификационных разрядах муниципальных служащих в Пензенской области” (Ведомости Законодательного Собрания Пензенской области, 2006, N 35 часть 1);</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lastRenderedPageBreak/>
        <w:t>22) Закон Пензенской области от 14 ноября 2006 года N 1131-ЗПО “О внесении изменений в Закон Пензенской области “О муниципальной службе в Пензенской области” (Ведомости Законодательного Собрания Пензенской области, 2006, N 36 часть 1);</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proofErr w:type="spellStart"/>
      <w:r w:rsidRPr="00EF2123">
        <w:rPr>
          <w:rFonts w:ascii="Arial" w:eastAsia="Times New Roman" w:hAnsi="Arial" w:cs="Arial"/>
          <w:color w:val="666666"/>
          <w:sz w:val="23"/>
          <w:szCs w:val="23"/>
          <w:lang w:eastAsia="ru-RU"/>
        </w:rPr>
        <w:t>КонсультантПлюс</w:t>
      </w:r>
      <w:proofErr w:type="spellEnd"/>
      <w:r w:rsidRPr="00EF2123">
        <w:rPr>
          <w:rFonts w:ascii="Arial" w:eastAsia="Times New Roman" w:hAnsi="Arial" w:cs="Arial"/>
          <w:color w:val="666666"/>
          <w:sz w:val="23"/>
          <w:szCs w:val="23"/>
          <w:lang w:eastAsia="ru-RU"/>
        </w:rPr>
        <w:t>: примечание.</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Подпункт 23 статьи 14 фактически утратил силу в связи с принятием Закона Пензенской обл. от 06.05.2013 N 2392-ЗПО, признавшего Закон Пензенской обл. от 22.02.2007 N 1232-ЗПО утратившим силу.</w:t>
      </w:r>
    </w:p>
    <w:p w:rsidR="00EF2123" w:rsidRPr="00EF2123" w:rsidRDefault="00EF2123" w:rsidP="00EF2123">
      <w:pPr>
        <w:shd w:val="clear" w:color="auto" w:fill="FFFFFF"/>
        <w:spacing w:before="100" w:beforeAutospacing="1" w:after="240" w:line="240" w:lineRule="auto"/>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 xml:space="preserve">23) статью 1 Закона Пензенской области от 22 февраля 2007 года N 1232-ЗПО “О внесении изменений в отдельные законы Пензенской области и о признании </w:t>
      </w:r>
      <w:proofErr w:type="gramStart"/>
      <w:r w:rsidRPr="00EF2123">
        <w:rPr>
          <w:rFonts w:ascii="Arial" w:eastAsia="Times New Roman" w:hAnsi="Arial" w:cs="Arial"/>
          <w:color w:val="666666"/>
          <w:sz w:val="23"/>
          <w:szCs w:val="23"/>
          <w:lang w:eastAsia="ru-RU"/>
        </w:rPr>
        <w:t>утратившими</w:t>
      </w:r>
      <w:proofErr w:type="gramEnd"/>
      <w:r w:rsidRPr="00EF2123">
        <w:rPr>
          <w:rFonts w:ascii="Arial" w:eastAsia="Times New Roman" w:hAnsi="Arial" w:cs="Arial"/>
          <w:color w:val="666666"/>
          <w:sz w:val="23"/>
          <w:szCs w:val="23"/>
          <w:lang w:eastAsia="ru-RU"/>
        </w:rPr>
        <w:t xml:space="preserve"> силу отдельных законов Пензенской области” (Ведомости Законодательного Собрания Пензенской области, 2007, N 38).</w:t>
      </w:r>
    </w:p>
    <w:p w:rsidR="00EF2123" w:rsidRPr="00EF2123" w:rsidRDefault="00EF2123" w:rsidP="00EF2123">
      <w:pPr>
        <w:shd w:val="clear" w:color="auto" w:fill="FFFFFF"/>
        <w:spacing w:before="180" w:after="180" w:line="330" w:lineRule="atLeast"/>
        <w:jc w:val="both"/>
        <w:outlineLvl w:val="4"/>
        <w:rPr>
          <w:rFonts w:ascii="Arial" w:eastAsia="Times New Roman" w:hAnsi="Arial" w:cs="Arial"/>
          <w:b/>
          <w:bCs/>
          <w:color w:val="222222"/>
          <w:sz w:val="24"/>
          <w:szCs w:val="24"/>
          <w:lang w:eastAsia="ru-RU"/>
        </w:rPr>
      </w:pPr>
      <w:r w:rsidRPr="00EF2123">
        <w:rPr>
          <w:rFonts w:ascii="Arial" w:eastAsia="Times New Roman" w:hAnsi="Arial" w:cs="Arial"/>
          <w:b/>
          <w:bCs/>
          <w:color w:val="222222"/>
          <w:sz w:val="24"/>
          <w:szCs w:val="24"/>
          <w:lang w:eastAsia="ru-RU"/>
        </w:rPr>
        <w:t>Статья 15. Вступление в силу настоящего Закона</w:t>
      </w:r>
    </w:p>
    <w:p w:rsidR="00EF2123" w:rsidRPr="00EF2123" w:rsidRDefault="00EF2123" w:rsidP="00EF2123">
      <w:pPr>
        <w:numPr>
          <w:ilvl w:val="0"/>
          <w:numId w:val="45"/>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Настоящий Закон вступает в силу по истечении десяти дней после дня его официального опубликования.</w:t>
      </w:r>
    </w:p>
    <w:p w:rsidR="00EF2123" w:rsidRPr="00EF2123" w:rsidRDefault="00EF2123" w:rsidP="00EF2123">
      <w:pPr>
        <w:numPr>
          <w:ilvl w:val="0"/>
          <w:numId w:val="45"/>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Органам местного самоуправления муниципальных образований Пензенской области привести муниципальные правовые акты в соответствие с настоящим Законом.</w:t>
      </w:r>
    </w:p>
    <w:p w:rsidR="00EF2123" w:rsidRPr="00EF2123" w:rsidRDefault="00EF2123" w:rsidP="00EF2123">
      <w:pPr>
        <w:numPr>
          <w:ilvl w:val="0"/>
          <w:numId w:val="45"/>
        </w:numPr>
        <w:shd w:val="clear" w:color="auto" w:fill="FFFFFF"/>
        <w:spacing w:before="100" w:beforeAutospacing="1" w:after="100" w:afterAutospacing="1" w:line="240" w:lineRule="auto"/>
        <w:ind w:left="540"/>
        <w:jc w:val="both"/>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Впредь до приведения законов и иных нормативных правовых актов Пензенской области о муниципальной службе в соответствие с Федеральным законом “О муниципальной службе в Российской Федерации” и настоящим Законом законы и иные нормативные правовые акты Пензенской области применяются постольку, поскольку они не противоречат вышеуказанным законам.</w:t>
      </w:r>
    </w:p>
    <w:p w:rsidR="00EF2123" w:rsidRPr="00EF2123" w:rsidRDefault="00EF2123" w:rsidP="00EF2123">
      <w:pPr>
        <w:shd w:val="clear" w:color="auto" w:fill="FFFFFF"/>
        <w:spacing w:before="100" w:beforeAutospacing="1" w:after="240" w:line="240" w:lineRule="auto"/>
        <w:jc w:val="right"/>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Губернатор</w:t>
      </w:r>
    </w:p>
    <w:p w:rsidR="00EF2123" w:rsidRPr="00EF2123" w:rsidRDefault="00EF2123" w:rsidP="00EF2123">
      <w:pPr>
        <w:shd w:val="clear" w:color="auto" w:fill="FFFFFF"/>
        <w:spacing w:before="100" w:beforeAutospacing="1" w:after="240" w:line="240" w:lineRule="auto"/>
        <w:jc w:val="right"/>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Пензенской области</w:t>
      </w:r>
    </w:p>
    <w:p w:rsidR="00EF2123" w:rsidRPr="00EF2123" w:rsidRDefault="00EF2123" w:rsidP="00EF2123">
      <w:pPr>
        <w:shd w:val="clear" w:color="auto" w:fill="FFFFFF"/>
        <w:spacing w:before="100" w:beforeAutospacing="1" w:after="240" w:line="240" w:lineRule="auto"/>
        <w:jc w:val="right"/>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В.К.БОЧКАРЕВ</w:t>
      </w:r>
    </w:p>
    <w:p w:rsidR="00EF2123" w:rsidRPr="00EF2123" w:rsidRDefault="00EF2123" w:rsidP="00EF2123">
      <w:pPr>
        <w:shd w:val="clear" w:color="auto" w:fill="FFFFFF"/>
        <w:spacing w:before="100" w:beforeAutospacing="1" w:after="240" w:line="240" w:lineRule="auto"/>
        <w:jc w:val="right"/>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г. Пенза</w:t>
      </w:r>
    </w:p>
    <w:p w:rsidR="00EF2123" w:rsidRPr="00EF2123" w:rsidRDefault="00EF2123" w:rsidP="00EF2123">
      <w:pPr>
        <w:shd w:val="clear" w:color="auto" w:fill="FFFFFF"/>
        <w:spacing w:before="100" w:beforeAutospacing="1" w:after="240" w:line="240" w:lineRule="auto"/>
        <w:jc w:val="right"/>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10 октября 2007 года</w:t>
      </w:r>
    </w:p>
    <w:p w:rsidR="00EF2123" w:rsidRPr="00EF2123" w:rsidRDefault="00EF2123" w:rsidP="00EF2123">
      <w:pPr>
        <w:shd w:val="clear" w:color="auto" w:fill="FFFFFF"/>
        <w:spacing w:before="100" w:beforeAutospacing="1" w:after="240" w:line="240" w:lineRule="auto"/>
        <w:jc w:val="right"/>
        <w:rPr>
          <w:rFonts w:ascii="Arial" w:eastAsia="Times New Roman" w:hAnsi="Arial" w:cs="Arial"/>
          <w:color w:val="666666"/>
          <w:sz w:val="23"/>
          <w:szCs w:val="23"/>
          <w:lang w:eastAsia="ru-RU"/>
        </w:rPr>
      </w:pPr>
      <w:r w:rsidRPr="00EF2123">
        <w:rPr>
          <w:rFonts w:ascii="Arial" w:eastAsia="Times New Roman" w:hAnsi="Arial" w:cs="Arial"/>
          <w:color w:val="666666"/>
          <w:sz w:val="23"/>
          <w:szCs w:val="23"/>
          <w:lang w:eastAsia="ru-RU"/>
        </w:rPr>
        <w:t>N 1390-ЗПО</w:t>
      </w:r>
    </w:p>
    <w:p w:rsidR="004A7BA9" w:rsidRDefault="004A7BA9"/>
    <w:sectPr w:rsidR="004A7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7365A"/>
    <w:multiLevelType w:val="multilevel"/>
    <w:tmpl w:val="A8F69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3C0600"/>
    <w:multiLevelType w:val="multilevel"/>
    <w:tmpl w:val="C6B6EC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3813B3"/>
    <w:multiLevelType w:val="multilevel"/>
    <w:tmpl w:val="E6FA8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9D23CE"/>
    <w:multiLevelType w:val="multilevel"/>
    <w:tmpl w:val="8E9699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A4187E"/>
    <w:multiLevelType w:val="multilevel"/>
    <w:tmpl w:val="85383DB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E50038"/>
    <w:multiLevelType w:val="multilevel"/>
    <w:tmpl w:val="0F660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2343CD"/>
    <w:multiLevelType w:val="multilevel"/>
    <w:tmpl w:val="A7D8A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FF13FE"/>
    <w:multiLevelType w:val="multilevel"/>
    <w:tmpl w:val="4364C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181244"/>
    <w:multiLevelType w:val="multilevel"/>
    <w:tmpl w:val="C6C02C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05308C"/>
    <w:multiLevelType w:val="multilevel"/>
    <w:tmpl w:val="4E6C0B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D72A53"/>
    <w:multiLevelType w:val="multilevel"/>
    <w:tmpl w:val="C5362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504723"/>
    <w:multiLevelType w:val="multilevel"/>
    <w:tmpl w:val="B812F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CE1B45"/>
    <w:multiLevelType w:val="multilevel"/>
    <w:tmpl w:val="D5EE9D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4258E6"/>
    <w:multiLevelType w:val="multilevel"/>
    <w:tmpl w:val="5964D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7C602E"/>
    <w:multiLevelType w:val="multilevel"/>
    <w:tmpl w:val="12127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6C5E6B"/>
    <w:multiLevelType w:val="multilevel"/>
    <w:tmpl w:val="0FC08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A830B0"/>
    <w:multiLevelType w:val="multilevel"/>
    <w:tmpl w:val="288E4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0E3B2A"/>
    <w:multiLevelType w:val="multilevel"/>
    <w:tmpl w:val="080C26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2B7BF6"/>
    <w:multiLevelType w:val="multilevel"/>
    <w:tmpl w:val="D00279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4835B4"/>
    <w:multiLevelType w:val="multilevel"/>
    <w:tmpl w:val="D548E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2D01C1"/>
    <w:multiLevelType w:val="multilevel"/>
    <w:tmpl w:val="0F2A1F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B972C7"/>
    <w:multiLevelType w:val="multilevel"/>
    <w:tmpl w:val="3DF20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00E54EE"/>
    <w:multiLevelType w:val="multilevel"/>
    <w:tmpl w:val="CA0CD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9408A7"/>
    <w:multiLevelType w:val="multilevel"/>
    <w:tmpl w:val="5C466A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4465FB"/>
    <w:multiLevelType w:val="multilevel"/>
    <w:tmpl w:val="2D628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A361CA"/>
    <w:multiLevelType w:val="multilevel"/>
    <w:tmpl w:val="780E5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A91989"/>
    <w:multiLevelType w:val="multilevel"/>
    <w:tmpl w:val="8514EF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9B7C67"/>
    <w:multiLevelType w:val="multilevel"/>
    <w:tmpl w:val="B1C8D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311601"/>
    <w:multiLevelType w:val="multilevel"/>
    <w:tmpl w:val="A20C1A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B2A85"/>
    <w:multiLevelType w:val="multilevel"/>
    <w:tmpl w:val="EA869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7"/>
  </w:num>
  <w:num w:numId="3">
    <w:abstractNumId w:val="9"/>
    <w:lvlOverride w:ilvl="0">
      <w:lvl w:ilvl="0">
        <w:numFmt w:val="decimal"/>
        <w:lvlText w:val="%1."/>
        <w:lvlJc w:val="left"/>
      </w:lvl>
    </w:lvlOverride>
  </w:num>
  <w:num w:numId="4">
    <w:abstractNumId w:val="27"/>
  </w:num>
  <w:num w:numId="5">
    <w:abstractNumId w:val="8"/>
    <w:lvlOverride w:ilvl="0">
      <w:lvl w:ilvl="0">
        <w:numFmt w:val="decimal"/>
        <w:lvlText w:val="%1."/>
        <w:lvlJc w:val="left"/>
      </w:lvl>
    </w:lvlOverride>
  </w:num>
  <w:num w:numId="6">
    <w:abstractNumId w:val="12"/>
    <w:lvlOverride w:ilvl="0">
      <w:lvl w:ilvl="0">
        <w:numFmt w:val="decimal"/>
        <w:lvlText w:val="%1."/>
        <w:lvlJc w:val="left"/>
      </w:lvl>
    </w:lvlOverride>
  </w:num>
  <w:num w:numId="7">
    <w:abstractNumId w:val="18"/>
    <w:lvlOverride w:ilvl="0">
      <w:lvl w:ilvl="0">
        <w:numFmt w:val="decimal"/>
        <w:lvlText w:val="%1."/>
        <w:lvlJc w:val="left"/>
      </w:lvl>
    </w:lvlOverride>
  </w:num>
  <w:num w:numId="8">
    <w:abstractNumId w:val="18"/>
    <w:lvlOverride w:ilvl="0">
      <w:lvl w:ilvl="0">
        <w:numFmt w:val="decimal"/>
        <w:lvlText w:val="%1."/>
        <w:lvlJc w:val="left"/>
      </w:lvl>
    </w:lvlOverride>
  </w:num>
  <w:num w:numId="9">
    <w:abstractNumId w:val="6"/>
  </w:num>
  <w:num w:numId="10">
    <w:abstractNumId w:val="23"/>
    <w:lvlOverride w:ilvl="0">
      <w:lvl w:ilvl="0">
        <w:numFmt w:val="decimal"/>
        <w:lvlText w:val="%1."/>
        <w:lvlJc w:val="left"/>
      </w:lvl>
    </w:lvlOverride>
  </w:num>
  <w:num w:numId="11">
    <w:abstractNumId w:val="0"/>
  </w:num>
  <w:num w:numId="12">
    <w:abstractNumId w:val="29"/>
    <w:lvlOverride w:ilvl="0">
      <w:lvl w:ilvl="0">
        <w:numFmt w:val="decimal"/>
        <w:lvlText w:val="%1."/>
        <w:lvlJc w:val="left"/>
      </w:lvl>
    </w:lvlOverride>
  </w:num>
  <w:num w:numId="13">
    <w:abstractNumId w:val="29"/>
    <w:lvlOverride w:ilvl="0">
      <w:lvl w:ilvl="0">
        <w:numFmt w:val="decimal"/>
        <w:lvlText w:val="%1."/>
        <w:lvlJc w:val="left"/>
      </w:lvl>
    </w:lvlOverride>
  </w:num>
  <w:num w:numId="14">
    <w:abstractNumId w:val="29"/>
    <w:lvlOverride w:ilvl="0">
      <w:lvl w:ilvl="0">
        <w:numFmt w:val="decimal"/>
        <w:lvlText w:val="%1."/>
        <w:lvlJc w:val="left"/>
      </w:lvl>
    </w:lvlOverride>
  </w:num>
  <w:num w:numId="15">
    <w:abstractNumId w:val="29"/>
    <w:lvlOverride w:ilvl="0">
      <w:lvl w:ilvl="0">
        <w:numFmt w:val="decimal"/>
        <w:lvlText w:val="%1."/>
        <w:lvlJc w:val="left"/>
      </w:lvl>
    </w:lvlOverride>
  </w:num>
  <w:num w:numId="16">
    <w:abstractNumId w:val="29"/>
    <w:lvlOverride w:ilvl="0">
      <w:lvl w:ilvl="0">
        <w:numFmt w:val="decimal"/>
        <w:lvlText w:val="%1."/>
        <w:lvlJc w:val="left"/>
      </w:lvl>
    </w:lvlOverride>
  </w:num>
  <w:num w:numId="17">
    <w:abstractNumId w:val="28"/>
    <w:lvlOverride w:ilvl="0">
      <w:lvl w:ilvl="0">
        <w:numFmt w:val="decimal"/>
        <w:lvlText w:val="%1."/>
        <w:lvlJc w:val="left"/>
      </w:lvl>
    </w:lvlOverride>
  </w:num>
  <w:num w:numId="18">
    <w:abstractNumId w:val="28"/>
    <w:lvlOverride w:ilvl="0">
      <w:lvl w:ilvl="0">
        <w:numFmt w:val="decimal"/>
        <w:lvlText w:val="%1."/>
        <w:lvlJc w:val="left"/>
      </w:lvl>
    </w:lvlOverride>
  </w:num>
  <w:num w:numId="19">
    <w:abstractNumId w:val="28"/>
    <w:lvlOverride w:ilvl="0">
      <w:lvl w:ilvl="0">
        <w:numFmt w:val="decimal"/>
        <w:lvlText w:val="%1."/>
        <w:lvlJc w:val="left"/>
      </w:lvl>
    </w:lvlOverride>
  </w:num>
  <w:num w:numId="20">
    <w:abstractNumId w:val="28"/>
    <w:lvlOverride w:ilvl="0">
      <w:lvl w:ilvl="0">
        <w:numFmt w:val="decimal"/>
        <w:lvlText w:val="%1."/>
        <w:lvlJc w:val="left"/>
      </w:lvl>
    </w:lvlOverride>
  </w:num>
  <w:num w:numId="21">
    <w:abstractNumId w:val="3"/>
    <w:lvlOverride w:ilvl="0">
      <w:lvl w:ilvl="0">
        <w:numFmt w:val="decimal"/>
        <w:lvlText w:val="%1."/>
        <w:lvlJc w:val="left"/>
      </w:lvl>
    </w:lvlOverride>
  </w:num>
  <w:num w:numId="22">
    <w:abstractNumId w:val="3"/>
    <w:lvlOverride w:ilvl="0">
      <w:lvl w:ilvl="0">
        <w:numFmt w:val="decimal"/>
        <w:lvlText w:val="%1."/>
        <w:lvlJc w:val="left"/>
      </w:lvl>
    </w:lvlOverride>
  </w:num>
  <w:num w:numId="23">
    <w:abstractNumId w:val="1"/>
    <w:lvlOverride w:ilvl="0">
      <w:lvl w:ilvl="0">
        <w:numFmt w:val="decimal"/>
        <w:lvlText w:val="%1."/>
        <w:lvlJc w:val="left"/>
      </w:lvl>
    </w:lvlOverride>
  </w:num>
  <w:num w:numId="24">
    <w:abstractNumId w:val="1"/>
    <w:lvlOverride w:ilvl="0">
      <w:lvl w:ilvl="0">
        <w:numFmt w:val="decimal"/>
        <w:lvlText w:val="%1."/>
        <w:lvlJc w:val="left"/>
      </w:lvl>
    </w:lvlOverride>
  </w:num>
  <w:num w:numId="25">
    <w:abstractNumId w:val="4"/>
    <w:lvlOverride w:ilvl="0">
      <w:lvl w:ilvl="0">
        <w:numFmt w:val="decimal"/>
        <w:lvlText w:val="%1."/>
        <w:lvlJc w:val="left"/>
      </w:lvl>
    </w:lvlOverride>
  </w:num>
  <w:num w:numId="26">
    <w:abstractNumId w:val="4"/>
    <w:lvlOverride w:ilvl="0">
      <w:lvl w:ilvl="0">
        <w:numFmt w:val="decimal"/>
        <w:lvlText w:val="%1."/>
        <w:lvlJc w:val="left"/>
      </w:lvl>
    </w:lvlOverride>
  </w:num>
  <w:num w:numId="27">
    <w:abstractNumId w:val="4"/>
    <w:lvlOverride w:ilvl="0">
      <w:lvl w:ilvl="0">
        <w:numFmt w:val="decimal"/>
        <w:lvlText w:val="%1."/>
        <w:lvlJc w:val="left"/>
      </w:lvl>
    </w:lvlOverride>
  </w:num>
  <w:num w:numId="28">
    <w:abstractNumId w:val="4"/>
    <w:lvlOverride w:ilvl="0">
      <w:lvl w:ilvl="0">
        <w:numFmt w:val="decimal"/>
        <w:lvlText w:val="%1."/>
        <w:lvlJc w:val="left"/>
      </w:lvl>
    </w:lvlOverride>
  </w:num>
  <w:num w:numId="29">
    <w:abstractNumId w:val="2"/>
  </w:num>
  <w:num w:numId="30">
    <w:abstractNumId w:val="17"/>
    <w:lvlOverride w:ilvl="0">
      <w:lvl w:ilvl="0">
        <w:numFmt w:val="decimal"/>
        <w:lvlText w:val="%1."/>
        <w:lvlJc w:val="left"/>
      </w:lvl>
    </w:lvlOverride>
  </w:num>
  <w:num w:numId="31">
    <w:abstractNumId w:val="14"/>
  </w:num>
  <w:num w:numId="32">
    <w:abstractNumId w:val="25"/>
  </w:num>
  <w:num w:numId="33">
    <w:abstractNumId w:val="10"/>
    <w:lvlOverride w:ilvl="0">
      <w:lvl w:ilvl="0">
        <w:numFmt w:val="decimal"/>
        <w:lvlText w:val="%1."/>
        <w:lvlJc w:val="left"/>
      </w:lvl>
    </w:lvlOverride>
  </w:num>
  <w:num w:numId="34">
    <w:abstractNumId w:val="10"/>
    <w:lvlOverride w:ilvl="0">
      <w:lvl w:ilvl="0">
        <w:numFmt w:val="decimal"/>
        <w:lvlText w:val="%1."/>
        <w:lvlJc w:val="left"/>
      </w:lvl>
    </w:lvlOverride>
  </w:num>
  <w:num w:numId="35">
    <w:abstractNumId w:val="10"/>
    <w:lvlOverride w:ilvl="0">
      <w:lvl w:ilvl="0">
        <w:numFmt w:val="decimal"/>
        <w:lvlText w:val="%1."/>
        <w:lvlJc w:val="left"/>
      </w:lvl>
    </w:lvlOverride>
  </w:num>
  <w:num w:numId="36">
    <w:abstractNumId w:val="21"/>
  </w:num>
  <w:num w:numId="37">
    <w:abstractNumId w:val="16"/>
  </w:num>
  <w:num w:numId="38">
    <w:abstractNumId w:val="13"/>
  </w:num>
  <w:num w:numId="39">
    <w:abstractNumId w:val="26"/>
    <w:lvlOverride w:ilvl="0">
      <w:lvl w:ilvl="0">
        <w:numFmt w:val="decimal"/>
        <w:lvlText w:val="%1."/>
        <w:lvlJc w:val="left"/>
      </w:lvl>
    </w:lvlOverride>
  </w:num>
  <w:num w:numId="40">
    <w:abstractNumId w:val="22"/>
  </w:num>
  <w:num w:numId="41">
    <w:abstractNumId w:val="24"/>
    <w:lvlOverride w:ilvl="0">
      <w:lvl w:ilvl="0">
        <w:numFmt w:val="decimal"/>
        <w:lvlText w:val="%1."/>
        <w:lvlJc w:val="left"/>
      </w:lvl>
    </w:lvlOverride>
  </w:num>
  <w:num w:numId="42">
    <w:abstractNumId w:val="5"/>
  </w:num>
  <w:num w:numId="43">
    <w:abstractNumId w:val="15"/>
  </w:num>
  <w:num w:numId="44">
    <w:abstractNumId w:val="20"/>
    <w:lvlOverride w:ilvl="0">
      <w:lvl w:ilvl="0">
        <w:numFmt w:val="decimal"/>
        <w:lvlText w:val="%1."/>
        <w:lvlJc w:val="left"/>
      </w:lvl>
    </w:lvlOverride>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123"/>
    <w:rsid w:val="004A7BA9"/>
    <w:rsid w:val="00EF21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48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6219</Words>
  <Characters>35449</Characters>
  <Application>Microsoft Office Word</Application>
  <DocSecurity>0</DocSecurity>
  <Lines>295</Lines>
  <Paragraphs>83</Paragraphs>
  <ScaleCrop>false</ScaleCrop>
  <Company/>
  <LinksUpToDate>false</LinksUpToDate>
  <CharactersWithSpaces>41585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2020-01-23T08:38:00Z</dcterms:created>
  <dcterms:modified xsi:type="dcterms:W3CDTF">2020-01-23T08:39:00Z</dcterms:modified>
</cp:coreProperties>
</file>