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73" w:rsidRDefault="00B3757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37573" w:rsidRDefault="00B37573">
      <w:pPr>
        <w:pStyle w:val="ConsPlusNormal"/>
        <w:jc w:val="both"/>
        <w:outlineLvl w:val="0"/>
      </w:pPr>
    </w:p>
    <w:p w:rsidR="00B37573" w:rsidRDefault="00B37573">
      <w:pPr>
        <w:pStyle w:val="ConsPlusTitle"/>
        <w:jc w:val="center"/>
        <w:outlineLvl w:val="0"/>
      </w:pPr>
      <w:r>
        <w:t>МИНИСТЕРСТВО ТРУДА, СОЦИАЛЬНОЙ ЗАЩИТЫ И ДЕМОГРАФИИ</w:t>
      </w:r>
    </w:p>
    <w:p w:rsidR="00B37573" w:rsidRDefault="00B37573">
      <w:pPr>
        <w:pStyle w:val="ConsPlusTitle"/>
        <w:jc w:val="center"/>
      </w:pPr>
      <w:r>
        <w:t>ПЕНЗЕНСКОЙ ОБЛАСТИ</w:t>
      </w:r>
    </w:p>
    <w:p w:rsidR="00B37573" w:rsidRDefault="00B37573">
      <w:pPr>
        <w:pStyle w:val="ConsPlusTitle"/>
        <w:jc w:val="center"/>
      </w:pPr>
    </w:p>
    <w:p w:rsidR="00B37573" w:rsidRDefault="00B37573">
      <w:pPr>
        <w:pStyle w:val="ConsPlusTitle"/>
        <w:jc w:val="center"/>
      </w:pPr>
      <w:r>
        <w:t>ПРИКАЗ</w:t>
      </w:r>
    </w:p>
    <w:p w:rsidR="00B37573" w:rsidRDefault="00B37573">
      <w:pPr>
        <w:pStyle w:val="ConsPlusTitle"/>
        <w:jc w:val="center"/>
      </w:pPr>
      <w:r>
        <w:t>от 13 мая 2014 г. N 172-ОС</w:t>
      </w:r>
    </w:p>
    <w:p w:rsidR="00B37573" w:rsidRDefault="00B37573">
      <w:pPr>
        <w:pStyle w:val="ConsPlusTitle"/>
        <w:jc w:val="center"/>
      </w:pPr>
    </w:p>
    <w:p w:rsidR="00B37573" w:rsidRDefault="00B37573">
      <w:pPr>
        <w:pStyle w:val="ConsPlusTitle"/>
        <w:jc w:val="center"/>
      </w:pPr>
      <w:r>
        <w:t>ОБ УТВЕРЖДЕНИИ ПОРЯДКА РАБОТЫ С ЖИЛИЩНЫМИ СЕРТИФИКАТАМИ О</w:t>
      </w:r>
    </w:p>
    <w:p w:rsidR="00B37573" w:rsidRDefault="00B37573">
      <w:pPr>
        <w:pStyle w:val="ConsPlusTitle"/>
        <w:jc w:val="center"/>
      </w:pPr>
      <w:proofErr w:type="gramStart"/>
      <w:r>
        <w:t>ПРАВЕ</w:t>
      </w:r>
      <w:proofErr w:type="gramEnd"/>
      <w:r>
        <w:t xml:space="preserve"> НА ПОЛУЧЕНИЕ СОЦИАЛЬНОЙ ВЫПЛАТЫ НА ПРИОБРЕТЕНИЕ ИЛИ</w:t>
      </w:r>
    </w:p>
    <w:p w:rsidR="00B37573" w:rsidRDefault="00B37573">
      <w:pPr>
        <w:pStyle w:val="ConsPlusTitle"/>
        <w:jc w:val="center"/>
      </w:pPr>
      <w:r>
        <w:t>СТРОИТЕЛЬСТВО ЖИЛЬЯ ПРИ РОЖДЕНИИ ПЕРВОГО РЕБЕНКА В РАМКАХ</w:t>
      </w:r>
    </w:p>
    <w:p w:rsidR="00B37573" w:rsidRDefault="00B37573">
      <w:pPr>
        <w:pStyle w:val="ConsPlusTitle"/>
        <w:jc w:val="center"/>
      </w:pPr>
      <w:r>
        <w:t>ПОДПРОГРАММЫ "СОЦИАЛЬНАЯ ПОДДЕРЖКА ОТДЕЛЬНЫХ КАТЕГОРИЙ</w:t>
      </w:r>
    </w:p>
    <w:p w:rsidR="00B37573" w:rsidRDefault="00B37573">
      <w:pPr>
        <w:pStyle w:val="ConsPlusTitle"/>
        <w:jc w:val="center"/>
      </w:pPr>
      <w:r>
        <w:t>ГРАЖДАН ПЕНЗЕНСКОЙ ОБЛАСТИ В ЖИЛИЩНОЙ СФЕРЕ" ГОСУДАРСТВЕННОЙ</w:t>
      </w:r>
    </w:p>
    <w:p w:rsidR="00B37573" w:rsidRDefault="00B37573">
      <w:pPr>
        <w:pStyle w:val="ConsPlusTitle"/>
        <w:jc w:val="center"/>
      </w:pPr>
      <w:r>
        <w:t xml:space="preserve">ПРОГРАММЫ ПЕНЗЕНСКОЙ ОБЛАСТИ "СОЦИАЛЬНАЯ ПОДДЕРЖКА ГРАЖДАН </w:t>
      </w:r>
      <w:proofErr w:type="gramStart"/>
      <w:r>
        <w:t>В</w:t>
      </w:r>
      <w:proofErr w:type="gramEnd"/>
    </w:p>
    <w:p w:rsidR="00B37573" w:rsidRDefault="00B37573">
      <w:pPr>
        <w:pStyle w:val="ConsPlusTitle"/>
        <w:jc w:val="center"/>
      </w:pPr>
      <w:r>
        <w:t>ПЕНЗЕНСКОЙ ОБЛАСТИ"</w:t>
      </w:r>
    </w:p>
    <w:p w:rsidR="00B37573" w:rsidRDefault="00B375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75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73" w:rsidRDefault="00B375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73" w:rsidRDefault="00B375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7573" w:rsidRDefault="00B375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7573" w:rsidRDefault="00B3757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Минтруда Пензенской обл.</w:t>
            </w:r>
            <w:proofErr w:type="gramEnd"/>
          </w:p>
          <w:p w:rsidR="00B37573" w:rsidRDefault="00B375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23.05.2014 </w:t>
            </w:r>
            <w:hyperlink r:id="rId6">
              <w:r>
                <w:rPr>
                  <w:color w:val="0000FF"/>
                </w:rPr>
                <w:t>N 202-ОС</w:t>
              </w:r>
            </w:hyperlink>
            <w:r>
              <w:rPr>
                <w:color w:val="392C69"/>
              </w:rPr>
              <w:t xml:space="preserve">, от 10.03.2017 </w:t>
            </w:r>
            <w:hyperlink r:id="rId7">
              <w:r>
                <w:rPr>
                  <w:color w:val="0000FF"/>
                </w:rPr>
                <w:t>N 70-ОС</w:t>
              </w:r>
            </w:hyperlink>
            <w:r>
              <w:rPr>
                <w:color w:val="392C69"/>
              </w:rPr>
              <w:t xml:space="preserve">, от 14.02.2019 </w:t>
            </w:r>
            <w:hyperlink r:id="rId8">
              <w:r>
                <w:rPr>
                  <w:color w:val="0000FF"/>
                </w:rPr>
                <w:t>N 78-ОС</w:t>
              </w:r>
            </w:hyperlink>
            <w:r>
              <w:rPr>
                <w:color w:val="392C69"/>
              </w:rPr>
              <w:t>,</w:t>
            </w:r>
          </w:p>
          <w:p w:rsidR="00B37573" w:rsidRDefault="00B375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30.09.2020 </w:t>
            </w:r>
            <w:hyperlink r:id="rId9">
              <w:r>
                <w:rPr>
                  <w:color w:val="0000FF"/>
                </w:rPr>
                <w:t>N 666-ОС</w:t>
              </w:r>
            </w:hyperlink>
            <w:r>
              <w:rPr>
                <w:color w:val="392C69"/>
              </w:rPr>
              <w:t xml:space="preserve">, от 11.01.2021 </w:t>
            </w:r>
            <w:hyperlink r:id="rId10">
              <w:r>
                <w:rPr>
                  <w:color w:val="0000FF"/>
                </w:rPr>
                <w:t>N 1-ОС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73" w:rsidRDefault="00B37573">
            <w:pPr>
              <w:pStyle w:val="ConsPlusNormal"/>
            </w:pPr>
          </w:p>
        </w:tc>
      </w:tr>
    </w:tbl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>
        <w:r>
          <w:rPr>
            <w:color w:val="0000FF"/>
          </w:rPr>
          <w:t>пунктами 5</w:t>
        </w:r>
      </w:hyperlink>
      <w:r>
        <w:t xml:space="preserve">, </w:t>
      </w:r>
      <w:hyperlink r:id="rId12">
        <w:r>
          <w:rPr>
            <w:color w:val="0000FF"/>
          </w:rPr>
          <w:t>21</w:t>
        </w:r>
      </w:hyperlink>
      <w:r>
        <w:t xml:space="preserve"> Порядка предоставления семьям социальных выплат на приобретение или строительство жилья при рождении первого ребенка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области", утвержденного постановлением Правительства Пензенской области от 27.02.2014 N 126-пП "Об утверждении порядков реализации мероприятий подпрограммы "Социальная поддержка</w:t>
      </w:r>
      <w:proofErr w:type="gramEnd"/>
      <w:r>
        <w:t xml:space="preserve"> </w:t>
      </w:r>
      <w:proofErr w:type="gramStart"/>
      <w:r>
        <w:t xml:space="preserve">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области", утвержденной постановлением Правительства Пензенской области от 30.10.2013 N 805-пП", руководствуясь </w:t>
      </w:r>
      <w:hyperlink r:id="rId13">
        <w:r>
          <w:rPr>
            <w:color w:val="0000FF"/>
          </w:rPr>
          <w:t>подпунктом 4.3.6 пункта 4.3</w:t>
        </w:r>
      </w:hyperlink>
      <w:r>
        <w:t xml:space="preserve"> Положения о Министерстве труда, социальной защиты и демографии Пензенской области, утвержденного постановлением Правительства Пензенской области от 31.01.2013 N 33-пП (с последующими изменениями), приказываю:</w:t>
      </w:r>
      <w:proofErr w:type="gramEnd"/>
    </w:p>
    <w:p w:rsidR="00B37573" w:rsidRDefault="00B37573">
      <w:pPr>
        <w:pStyle w:val="ConsPlusNormal"/>
        <w:jc w:val="both"/>
      </w:pPr>
      <w:r>
        <w:t xml:space="preserve">(в ред. Приказов Минтруда Пензенской обл. от 23.05.2014 </w:t>
      </w:r>
      <w:hyperlink r:id="rId14">
        <w:r>
          <w:rPr>
            <w:color w:val="0000FF"/>
          </w:rPr>
          <w:t>N 202-ОС</w:t>
        </w:r>
      </w:hyperlink>
      <w:r>
        <w:t xml:space="preserve">, от 14.02.2019 </w:t>
      </w:r>
      <w:hyperlink r:id="rId15">
        <w:r>
          <w:rPr>
            <w:color w:val="0000FF"/>
          </w:rPr>
          <w:t>N 78-ОС</w:t>
        </w:r>
      </w:hyperlink>
      <w:r>
        <w:t xml:space="preserve">, от 11.01.2021 </w:t>
      </w:r>
      <w:hyperlink r:id="rId16">
        <w:r>
          <w:rPr>
            <w:color w:val="0000FF"/>
          </w:rPr>
          <w:t>N 1-ОС</w:t>
        </w:r>
      </w:hyperlink>
      <w:r>
        <w:t>)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работы с жилищными сертификатами о праве на получение социальной выплаты на приобретение или строительство жилья при рождении первого ребенка в рамках </w:t>
      </w:r>
      <w:hyperlink r:id="rId17">
        <w:r>
          <w:rPr>
            <w:color w:val="0000FF"/>
          </w:rPr>
          <w:t>подпрограммы</w:t>
        </w:r>
      </w:hyperlink>
      <w:r>
        <w:t xml:space="preserve">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области".</w:t>
      </w:r>
    </w:p>
    <w:p w:rsidR="00B37573" w:rsidRDefault="00B3757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Минтруда Пензенской обл. от 23.05.2014 </w:t>
      </w:r>
      <w:hyperlink r:id="rId18">
        <w:r>
          <w:rPr>
            <w:color w:val="0000FF"/>
          </w:rPr>
          <w:t>N 202-ОС</w:t>
        </w:r>
      </w:hyperlink>
      <w:r>
        <w:t xml:space="preserve">, от 14.02.2019 </w:t>
      </w:r>
      <w:hyperlink r:id="rId19">
        <w:r>
          <w:rPr>
            <w:color w:val="0000FF"/>
          </w:rPr>
          <w:t>N 78-ОС</w:t>
        </w:r>
      </w:hyperlink>
      <w:r>
        <w:t xml:space="preserve">, от 11.01.2021 </w:t>
      </w:r>
      <w:hyperlink r:id="rId20">
        <w:r>
          <w:rPr>
            <w:color w:val="0000FF"/>
          </w:rPr>
          <w:t>N 1-ОС</w:t>
        </w:r>
      </w:hyperlink>
      <w:r>
        <w:t>)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2.1. </w:t>
      </w:r>
      <w:hyperlink r:id="rId21">
        <w:r>
          <w:rPr>
            <w:color w:val="0000FF"/>
          </w:rPr>
          <w:t>приказ</w:t>
        </w:r>
      </w:hyperlink>
      <w:r>
        <w:t xml:space="preserve"> Министерства труда, социальной защиты и демографии Пензенской области от 11.03.2013 N 13-ОС "Об утверждении Порядка работы с жилищными сертификатами о праве на получение социальной выплаты на строительство или приобретение жилого помещения";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2.2. </w:t>
      </w:r>
      <w:hyperlink r:id="rId22">
        <w:r>
          <w:rPr>
            <w:color w:val="0000FF"/>
          </w:rPr>
          <w:t>приказ</w:t>
        </w:r>
      </w:hyperlink>
      <w:r>
        <w:t xml:space="preserve"> Министерства труда, социальной защиты и демографии Пензенской области от 08.08.2013 N 415-ОС "О внесении изменений в Порядок работы с жилищными сертификатами о праве на получение социальной выплаты на строительство или приобретение жилого помещения, утвержденный приказом Министерства труда, социальной защиты и демографии Пензенской области от 11.03.2013 N 13-ОС".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3. Опубликовать настоящий приказ в газете "Пензенские губернские ведомости" и разместить на сайте Министерства труда, социальной защиты и демографии Пензенской области.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Министра, координирующего и контролирующего вопросы социальной поддержки граждан в жилищной сфере.</w:t>
      </w: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right"/>
      </w:pPr>
      <w:r>
        <w:t>Министр</w:t>
      </w:r>
    </w:p>
    <w:p w:rsidR="00B37573" w:rsidRDefault="00B37573">
      <w:pPr>
        <w:pStyle w:val="ConsPlusNormal"/>
        <w:jc w:val="right"/>
      </w:pPr>
      <w:r>
        <w:t>Е.А.СТОЛЯРОВА</w:t>
      </w: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right"/>
        <w:outlineLvl w:val="0"/>
      </w:pPr>
      <w:r>
        <w:t>Приложение N 1</w:t>
      </w:r>
    </w:p>
    <w:p w:rsidR="00B37573" w:rsidRDefault="00B37573">
      <w:pPr>
        <w:pStyle w:val="ConsPlusNormal"/>
        <w:jc w:val="right"/>
      </w:pPr>
      <w:r>
        <w:t>к приказу</w:t>
      </w:r>
    </w:p>
    <w:p w:rsidR="00B37573" w:rsidRDefault="00B37573">
      <w:pPr>
        <w:pStyle w:val="ConsPlusNormal"/>
        <w:jc w:val="right"/>
      </w:pPr>
      <w:r>
        <w:t>Министерства труда,</w:t>
      </w:r>
    </w:p>
    <w:p w:rsidR="00B37573" w:rsidRDefault="00B37573">
      <w:pPr>
        <w:pStyle w:val="ConsPlusNormal"/>
        <w:jc w:val="right"/>
      </w:pPr>
      <w:r>
        <w:t>социальной защиты и демографии</w:t>
      </w:r>
    </w:p>
    <w:p w:rsidR="00B37573" w:rsidRDefault="00B37573">
      <w:pPr>
        <w:pStyle w:val="ConsPlusNormal"/>
        <w:jc w:val="right"/>
      </w:pPr>
      <w:r>
        <w:t>Пензенской области</w:t>
      </w:r>
    </w:p>
    <w:p w:rsidR="00B37573" w:rsidRDefault="00B37573">
      <w:pPr>
        <w:pStyle w:val="ConsPlusNormal"/>
        <w:jc w:val="right"/>
      </w:pPr>
      <w:r>
        <w:t>от 13 мая 2014 г. N 172-ОС</w:t>
      </w: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Title"/>
        <w:jc w:val="center"/>
      </w:pPr>
      <w:bookmarkStart w:id="0" w:name="P43"/>
      <w:bookmarkEnd w:id="0"/>
      <w:r>
        <w:t>ПОРЯДОК</w:t>
      </w:r>
    </w:p>
    <w:p w:rsidR="00B37573" w:rsidRDefault="00B37573">
      <w:pPr>
        <w:pStyle w:val="ConsPlusTitle"/>
        <w:jc w:val="center"/>
      </w:pPr>
      <w:r>
        <w:t>РАБОТЫ С ЖИЛИЩНЫМИ СЕРТИФИКАТАМИ О ПРАВЕ НА ПОЛУЧЕНИЕ</w:t>
      </w:r>
    </w:p>
    <w:p w:rsidR="00B37573" w:rsidRDefault="00B37573">
      <w:pPr>
        <w:pStyle w:val="ConsPlusTitle"/>
        <w:jc w:val="center"/>
      </w:pPr>
      <w:r>
        <w:t>СОЦИАЛЬНОЙ ВЫПЛАТЫ НА ПРИОБРЕТЕНИЕ ИЛИ СТРОИТЕЛЬСТВО ЖИЛЬЯ</w:t>
      </w:r>
    </w:p>
    <w:p w:rsidR="00B37573" w:rsidRDefault="00B37573">
      <w:pPr>
        <w:pStyle w:val="ConsPlusTitle"/>
        <w:jc w:val="center"/>
      </w:pPr>
      <w:r>
        <w:t>ПРИ РОЖДЕНИИ ПЕРВОГО РЕБЕНКА В РАМКАХ ПОДПРОГРАММЫ</w:t>
      </w:r>
    </w:p>
    <w:p w:rsidR="00B37573" w:rsidRDefault="00B37573">
      <w:pPr>
        <w:pStyle w:val="ConsPlusTitle"/>
        <w:jc w:val="center"/>
      </w:pPr>
      <w:r>
        <w:t>"СОЦИАЛЬНАЯ ПОДДЕРЖКА ОТДЕЛЬНЫХ КАТЕГОРИЙ ГРАЖДАН</w:t>
      </w:r>
    </w:p>
    <w:p w:rsidR="00B37573" w:rsidRDefault="00B37573">
      <w:pPr>
        <w:pStyle w:val="ConsPlusTitle"/>
        <w:jc w:val="center"/>
      </w:pPr>
      <w:r>
        <w:t>ПЕНЗЕНСКОЙ ОБЛАСТИ В ЖИЛИЩНОЙ СФЕРЕ" ГОСУДАРСТВЕННОЙ</w:t>
      </w:r>
    </w:p>
    <w:p w:rsidR="00B37573" w:rsidRDefault="00B37573">
      <w:pPr>
        <w:pStyle w:val="ConsPlusTitle"/>
        <w:jc w:val="center"/>
      </w:pPr>
      <w:r>
        <w:t>ПРОГРАММЫ ПЕНЗЕНСКОЙ ОБЛАСТИ "СОЦИАЛЬНАЯ ПОДДЕРЖКА ГРАЖДАН</w:t>
      </w:r>
    </w:p>
    <w:p w:rsidR="00B37573" w:rsidRDefault="00B37573">
      <w:pPr>
        <w:pStyle w:val="ConsPlusTitle"/>
        <w:jc w:val="center"/>
      </w:pPr>
      <w:r>
        <w:t>В ПЕНЗЕНСКОЙ ОБЛАСТИ"</w:t>
      </w:r>
    </w:p>
    <w:p w:rsidR="00B37573" w:rsidRDefault="00B375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75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73" w:rsidRDefault="00B375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73" w:rsidRDefault="00B375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7573" w:rsidRDefault="00B375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7573" w:rsidRDefault="00B3757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Минтруда Пензенской обл.</w:t>
            </w:r>
            <w:proofErr w:type="gramEnd"/>
          </w:p>
          <w:p w:rsidR="00B37573" w:rsidRDefault="00B375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23.05.2014 </w:t>
            </w:r>
            <w:hyperlink r:id="rId23">
              <w:r>
                <w:rPr>
                  <w:color w:val="0000FF"/>
                </w:rPr>
                <w:t>N 202-ОС</w:t>
              </w:r>
            </w:hyperlink>
            <w:r>
              <w:rPr>
                <w:color w:val="392C69"/>
              </w:rPr>
              <w:t xml:space="preserve">, от 10.03.2017 </w:t>
            </w:r>
            <w:hyperlink r:id="rId24">
              <w:r>
                <w:rPr>
                  <w:color w:val="0000FF"/>
                </w:rPr>
                <w:t>N 70-ОС</w:t>
              </w:r>
            </w:hyperlink>
            <w:r>
              <w:rPr>
                <w:color w:val="392C69"/>
              </w:rPr>
              <w:t xml:space="preserve">, от 14.02.2019 </w:t>
            </w:r>
            <w:hyperlink r:id="rId25">
              <w:r>
                <w:rPr>
                  <w:color w:val="0000FF"/>
                </w:rPr>
                <w:t>N 78-ОС</w:t>
              </w:r>
            </w:hyperlink>
            <w:r>
              <w:rPr>
                <w:color w:val="392C69"/>
              </w:rPr>
              <w:t>,</w:t>
            </w:r>
          </w:p>
          <w:p w:rsidR="00B37573" w:rsidRDefault="00B375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30.09.2020 </w:t>
            </w:r>
            <w:hyperlink r:id="rId26">
              <w:r>
                <w:rPr>
                  <w:color w:val="0000FF"/>
                </w:rPr>
                <w:t>N 666-ОС</w:t>
              </w:r>
            </w:hyperlink>
            <w:r>
              <w:rPr>
                <w:color w:val="392C69"/>
              </w:rPr>
              <w:t xml:space="preserve">, от 11.01.2021 </w:t>
            </w:r>
            <w:hyperlink r:id="rId27">
              <w:r>
                <w:rPr>
                  <w:color w:val="0000FF"/>
                </w:rPr>
                <w:t>N 1-ОС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73" w:rsidRDefault="00B37573">
            <w:pPr>
              <w:pStyle w:val="ConsPlusNormal"/>
            </w:pPr>
          </w:p>
        </w:tc>
      </w:tr>
    </w:tbl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</w:t>
      </w:r>
      <w:hyperlink r:id="rId28">
        <w:r>
          <w:rPr>
            <w:color w:val="0000FF"/>
          </w:rPr>
          <w:t>пунктами 5</w:t>
        </w:r>
      </w:hyperlink>
      <w:r>
        <w:t xml:space="preserve">, </w:t>
      </w:r>
      <w:hyperlink r:id="rId29">
        <w:r>
          <w:rPr>
            <w:color w:val="0000FF"/>
          </w:rPr>
          <w:t>21</w:t>
        </w:r>
      </w:hyperlink>
      <w:r>
        <w:t xml:space="preserve"> Порядка предоставления семьям социальных выплат на приобретение или строительство жилья при рождении первого ребенка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области", утвержденного постановлением Правительства Пензенской области от 27.02.2014 N 126-пП "Об утверждении порядков реализации мероприятий</w:t>
      </w:r>
      <w:proofErr w:type="gramEnd"/>
      <w:r>
        <w:t xml:space="preserve">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области", утвержденной постановлением Правительства Пензенской области от 30.10.2013 N 805-пП".</w:t>
      </w:r>
    </w:p>
    <w:p w:rsidR="00B37573" w:rsidRDefault="00B37573">
      <w:pPr>
        <w:pStyle w:val="ConsPlusNormal"/>
        <w:jc w:val="both"/>
      </w:pPr>
      <w:r>
        <w:t xml:space="preserve">(в ред. Приказов Минтруда Пензенской обл. от 14.02.2019 </w:t>
      </w:r>
      <w:hyperlink r:id="rId30">
        <w:r>
          <w:rPr>
            <w:color w:val="0000FF"/>
          </w:rPr>
          <w:t>N 78-ОС</w:t>
        </w:r>
      </w:hyperlink>
      <w:r>
        <w:t xml:space="preserve">, от 11.01.2021 </w:t>
      </w:r>
      <w:hyperlink r:id="rId31">
        <w:r>
          <w:rPr>
            <w:color w:val="0000FF"/>
          </w:rPr>
          <w:t>N 1-ОС</w:t>
        </w:r>
      </w:hyperlink>
      <w:r>
        <w:t>)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Настоящий Порядок регламентирует правила учета, хранения и уничтожения бланков жилищных сертификатов о праве на получение социальной выплаты на приобретение или строительство жилья при рождении первого ребенка в рамках </w:t>
      </w:r>
      <w:hyperlink r:id="rId32">
        <w:r>
          <w:rPr>
            <w:color w:val="0000FF"/>
          </w:rPr>
          <w:t>подпрограммы</w:t>
        </w:r>
      </w:hyperlink>
      <w:r>
        <w:t xml:space="preserve">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 (далее - жилищные сертификаты), а также правила и сроки оформления и выдачи</w:t>
      </w:r>
      <w:proofErr w:type="gramEnd"/>
      <w:r>
        <w:t xml:space="preserve"> семьям, включенным в список получателей социальных выплат, жилищных сертификатов.</w:t>
      </w:r>
    </w:p>
    <w:p w:rsidR="00B37573" w:rsidRDefault="00B37573">
      <w:pPr>
        <w:pStyle w:val="ConsPlusNormal"/>
        <w:jc w:val="both"/>
      </w:pPr>
      <w:r>
        <w:t xml:space="preserve">(в ред. Приказов Минтруда Пензенской обл. от 14.02.2019 </w:t>
      </w:r>
      <w:hyperlink r:id="rId33">
        <w:r>
          <w:rPr>
            <w:color w:val="0000FF"/>
          </w:rPr>
          <w:t>N 78-ОС</w:t>
        </w:r>
      </w:hyperlink>
      <w:r>
        <w:t xml:space="preserve">, от 11.01.2021 </w:t>
      </w:r>
      <w:hyperlink r:id="rId34">
        <w:r>
          <w:rPr>
            <w:color w:val="0000FF"/>
          </w:rPr>
          <w:t>N 1-ОС</w:t>
        </w:r>
      </w:hyperlink>
      <w:r>
        <w:t>)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3. Учет бланков жилищных сертификатов:</w:t>
      </w:r>
    </w:p>
    <w:p w:rsidR="00B37573" w:rsidRDefault="00B37573">
      <w:pPr>
        <w:pStyle w:val="ConsPlusNormal"/>
        <w:spacing w:before="200"/>
        <w:ind w:firstLine="540"/>
        <w:jc w:val="both"/>
      </w:pPr>
      <w:bookmarkStart w:id="1" w:name="P61"/>
      <w:bookmarkEnd w:id="1"/>
      <w:r>
        <w:t xml:space="preserve">3.1. Учет бланков жилищных сертификатов в отделе жилищных программ Министерства труда, социальной защиты и демографии Пензенской области (далее - Отдел) осуществляется </w:t>
      </w:r>
      <w:proofErr w:type="gramStart"/>
      <w:r>
        <w:t>исходя из принципа номерного учета и ведется</w:t>
      </w:r>
      <w:proofErr w:type="gramEnd"/>
      <w:r>
        <w:t xml:space="preserve"> по </w:t>
      </w:r>
      <w:hyperlink w:anchor="P135">
        <w:r>
          <w:rPr>
            <w:color w:val="0000FF"/>
          </w:rPr>
          <w:t>Книге</w:t>
        </w:r>
      </w:hyperlink>
      <w:r>
        <w:t xml:space="preserve"> учета выдачи органам местного самоуправления бланков жилищных сертификатов по форме согласно приложению N 1 к настоящему Порядку.</w:t>
      </w:r>
    </w:p>
    <w:p w:rsidR="00B37573" w:rsidRDefault="00B37573">
      <w:pPr>
        <w:pStyle w:val="ConsPlusNormal"/>
        <w:spacing w:before="200"/>
        <w:ind w:firstLine="540"/>
        <w:jc w:val="both"/>
      </w:pPr>
      <w:bookmarkStart w:id="2" w:name="P62"/>
      <w:bookmarkEnd w:id="2"/>
      <w:r>
        <w:t xml:space="preserve">3.2. Учет бланков жилищных сертификатов в органах местного самоуправления муниципальных районов и городских округов Пензенской области (далее - органы местного самоуправления) осуществляется </w:t>
      </w:r>
      <w:proofErr w:type="gramStart"/>
      <w:r>
        <w:t>исходя из принципа номерного учета и ведется</w:t>
      </w:r>
      <w:proofErr w:type="gramEnd"/>
      <w:r>
        <w:t xml:space="preserve"> в </w:t>
      </w:r>
      <w:hyperlink w:anchor="P199">
        <w:r>
          <w:rPr>
            <w:color w:val="0000FF"/>
          </w:rPr>
          <w:t>Книге</w:t>
        </w:r>
      </w:hyperlink>
      <w:r>
        <w:t xml:space="preserve"> учета бланков жилищных сертификатов по форме согласно приложению N 2 к настоящему Порядку.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lastRenderedPageBreak/>
        <w:t xml:space="preserve">3.3. Книги учета бланков жилищных сертификатов, указанные в </w:t>
      </w:r>
      <w:hyperlink w:anchor="P61">
        <w:r>
          <w:rPr>
            <w:color w:val="0000FF"/>
          </w:rPr>
          <w:t>подпунктах 3.1</w:t>
        </w:r>
      </w:hyperlink>
      <w:r>
        <w:t xml:space="preserve">, </w:t>
      </w:r>
      <w:hyperlink w:anchor="P62">
        <w:r>
          <w:rPr>
            <w:color w:val="0000FF"/>
          </w:rPr>
          <w:t>3.2</w:t>
        </w:r>
      </w:hyperlink>
      <w:r>
        <w:t xml:space="preserve"> настоящего Порядка (далее - Книги учета), должны быть прошиты и пронумерованы, заверены подписью руководителя соответствующего органа и печатью.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Книги учета заполняются разборчивым почерком. Помарки, зачеркивания и исправления в Книгах учета не допускаются.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при заполнении Книг учета допускается ошибка, ошибочно сделанная запись перечеркивается одной линией, рядом делается запись правильного текста с пометкой "Исправленному верить". Указанная запись заверяется подписью руководителя соответствующего органа и печатью.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4. Хранение бланков жилищных сертификатов: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4.1. Отдел обеспечивает хранение бланков жилищных сертификатов. Бланки жилищных сертификатов до передачи их органам местного самоуправления хранятся в сейфе с надежным внутренним или навесным замком, позволяющим обеспечить сохранность бланков жилищных сертификатов, исключающим доступ к ним посторонних лиц.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4.2. Органы местного самоуправления с момента получения бланков жилищных сертификатов до момента их вручения гражданам - участникам Подпрограммы обеспечивают их хранение в специально выделенных и оборудованных помещениях, сейфах или металлических шкафах с надежными внутренними или навесными замками, позволяющими обеспечить сохранность бланков жилищных сертификатов, исключающими доступ к ним посторонних лиц.</w:t>
      </w:r>
    </w:p>
    <w:p w:rsidR="00B37573" w:rsidRDefault="00B3757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35">
        <w:r>
          <w:rPr>
            <w:color w:val="0000FF"/>
          </w:rPr>
          <w:t>Приказа</w:t>
        </w:r>
      </w:hyperlink>
      <w:r>
        <w:t xml:space="preserve"> Минтруда Пензенской обл. от 30.09.2020 N 666-ОС)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5. Списание и уничтожение бланков жилищных сертификатов: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5.1. Бланки жилищных сертификатов списываются с учета Отдела путем их выдачи органам местного самоуправления.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Факт списания бланка жилищного сертификата с учета Отдела фиксируется соответствующей записью в Книге учета выдачи органам местного самоуправления бланков жилищных сертификатов, указанной в </w:t>
      </w:r>
      <w:hyperlink w:anchor="P61">
        <w:r>
          <w:rPr>
            <w:color w:val="0000FF"/>
          </w:rPr>
          <w:t>подпункте 3.1</w:t>
        </w:r>
      </w:hyperlink>
      <w:r>
        <w:t xml:space="preserve"> настоящего Порядка.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5.2. </w:t>
      </w:r>
      <w:proofErr w:type="gramStart"/>
      <w:r>
        <w:t>Бланки жилищных сертификатов списываются с учета органа местного самоуправления путем их выдачи семьям, признанным участниками Подпрограммы, либо путем составления акта на уничтожение испорченных бланков жилищных сертификатов, либо составления акта на списание бланков жилищных сертификатов в случае нереализации семьями жилищных сертификатов в 6-месячный срок с даты выдачи жилищного сертификата.</w:t>
      </w:r>
      <w:proofErr w:type="gramEnd"/>
    </w:p>
    <w:p w:rsidR="00B37573" w:rsidRDefault="00B3757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Приказа</w:t>
        </w:r>
      </w:hyperlink>
      <w:r>
        <w:t xml:space="preserve"> Минтруда Пензенской обл. от 14.02.2019 N 78-ОС)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Факт списания бланка жилищного сертификата с учета органа местного самоуправления фиксируется соответствующей записью в Книге учета бланков жилищных сертификатов, указанной в </w:t>
      </w:r>
      <w:hyperlink w:anchor="P62">
        <w:r>
          <w:rPr>
            <w:color w:val="0000FF"/>
          </w:rPr>
          <w:t>подпункте 3.2</w:t>
        </w:r>
      </w:hyperlink>
      <w:r>
        <w:t xml:space="preserve"> настоящего порядка.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5.3. Уничтожению органами местного самоуправления подлежат бланки жилищных сертификатов, которые:</w:t>
      </w:r>
    </w:p>
    <w:p w:rsidR="00B37573" w:rsidRDefault="00B37573">
      <w:pPr>
        <w:pStyle w:val="ConsPlusNormal"/>
        <w:spacing w:before="200"/>
        <w:ind w:firstLine="540"/>
        <w:jc w:val="both"/>
      </w:pPr>
      <w:proofErr w:type="gramStart"/>
      <w:r>
        <w:t>а) испорчены сотрудником органа местного самоуправления и не могут быть использованы для выдачи семьям, включенным в список получателей социальных выплат;</w:t>
      </w:r>
      <w:proofErr w:type="gramEnd"/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б) </w:t>
      </w:r>
      <w:proofErr w:type="gramStart"/>
      <w:r>
        <w:t>испорчены</w:t>
      </w:r>
      <w:proofErr w:type="gramEnd"/>
      <w:r>
        <w:t xml:space="preserve"> семьей, получившей жилищный сертификат.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Испорченный бланк жилищного сертификата подлежит уничтожению в следующем порядке: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а) осуществляется гашение бланка жилищного сертификата путем отрезания уголка с серией и номером;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б) погашенный бланк жилищного сертификата (за исключением уголка с серий и номером) уничтожается методом сожжения или механического измельчения.</w:t>
      </w:r>
    </w:p>
    <w:p w:rsidR="00B37573" w:rsidRDefault="00B37573">
      <w:pPr>
        <w:pStyle w:val="ConsPlusNormal"/>
        <w:spacing w:before="200"/>
        <w:ind w:firstLine="540"/>
        <w:jc w:val="both"/>
      </w:pPr>
      <w:bookmarkStart w:id="3" w:name="P82"/>
      <w:bookmarkEnd w:id="3"/>
      <w:r>
        <w:t xml:space="preserve">5.4. Акт на уничтожение испорченного бланка жилищного сертификата составляется органом местного самоуправления в двух экземплярах, один из которых направляется в Министерство труда, социальной защиты и демографии Пензенской области в срок, не позднее 3 рабочих дней </w:t>
      </w:r>
      <w:r>
        <w:lastRenderedPageBreak/>
        <w:t>после его подписания и утверждения.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К направляемому органом местного самоуправления в Министерство труда, социальной защиты и демографии Пензенской области акту на уничтожение испорченного бланка жилищного сертификата прикладывается уголок жилищного сертификата с серией и номером.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5.5. Акты на уничтожение испорченных бланков жилищных сертификатов хранятся в Отделе и органах местного самоуправления весь период действия Порядка предоставления семьям социальных выплат на приобретение или строительство жилья при рождении первого ребенка.</w:t>
      </w:r>
    </w:p>
    <w:p w:rsidR="00B37573" w:rsidRDefault="00B37573">
      <w:pPr>
        <w:pStyle w:val="ConsPlusNormal"/>
        <w:spacing w:before="200"/>
        <w:ind w:firstLine="540"/>
        <w:jc w:val="both"/>
      </w:pPr>
      <w:bookmarkStart w:id="4" w:name="P85"/>
      <w:bookmarkEnd w:id="4"/>
      <w:r>
        <w:t xml:space="preserve">5.6. Акт на списание бланка жилищного сертификата в случае нереализации семьями жилищных сертификатов в 6-месячный срок </w:t>
      </w:r>
      <w:proofErr w:type="gramStart"/>
      <w:r>
        <w:t>с даты выдачи</w:t>
      </w:r>
      <w:proofErr w:type="gramEnd"/>
      <w:r>
        <w:t xml:space="preserve"> жилищного сертификата составляется органом местного самоуправления в двух экземплярах, один из которых направляется в Министерство труда, социальной защиты и демографии Пензенской области в срок, не позднее 3 рабочих дней после его подписания.</w:t>
      </w:r>
    </w:p>
    <w:p w:rsidR="00B37573" w:rsidRDefault="00B37573">
      <w:pPr>
        <w:pStyle w:val="ConsPlusNormal"/>
        <w:spacing w:before="200"/>
        <w:ind w:firstLine="540"/>
        <w:jc w:val="both"/>
      </w:pPr>
      <w:proofErr w:type="gramStart"/>
      <w:r>
        <w:t>К направляемому органом местного самоуправления в Министерство труда, социальной защиты и демографии Пензенской области акту на списание бланка жилищного сертификата в случае нереализации семьями жилищных сертификатов в 6-месячный срок с даты выдачи жилищного сертификата прилагается ходатайство органа местного самоуправления о выдаче нового бланка жилищного сертификата с указанием сведений (Ф.И.О. полностью, даты рождения) - получателей нереализованного бланка жилищного сертификата, серией</w:t>
      </w:r>
      <w:proofErr w:type="gramEnd"/>
      <w:r>
        <w:t xml:space="preserve"> и номером нереализованного жилищного сертификата.</w:t>
      </w:r>
    </w:p>
    <w:p w:rsidR="00B37573" w:rsidRDefault="00B37573">
      <w:pPr>
        <w:pStyle w:val="ConsPlusNormal"/>
        <w:jc w:val="both"/>
      </w:pPr>
      <w:r>
        <w:t xml:space="preserve">(пп. 5.6 </w:t>
      </w:r>
      <w:proofErr w:type="gramStart"/>
      <w:r>
        <w:t>введен</w:t>
      </w:r>
      <w:proofErr w:type="gramEnd"/>
      <w:r>
        <w:t xml:space="preserve"> </w:t>
      </w:r>
      <w:hyperlink r:id="rId37">
        <w:r>
          <w:rPr>
            <w:color w:val="0000FF"/>
          </w:rPr>
          <w:t>Приказом</w:t>
        </w:r>
      </w:hyperlink>
      <w:r>
        <w:t xml:space="preserve"> Минтруда Пензенской обл. от 14.02.2019 N 78-ОС)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6. Оформление и выдача семьям, включенным в список получателей социальных выплат, жилищных сертификатов: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6.1. Выдача бланков жилищных сертификатов органам местного самоуправления осуществляется:</w:t>
      </w:r>
    </w:p>
    <w:p w:rsidR="00B37573" w:rsidRDefault="00B37573">
      <w:pPr>
        <w:pStyle w:val="ConsPlusNormal"/>
        <w:spacing w:before="200"/>
        <w:ind w:firstLine="540"/>
        <w:jc w:val="both"/>
      </w:pPr>
      <w:bookmarkStart w:id="5" w:name="P90"/>
      <w:bookmarkEnd w:id="5"/>
      <w:r>
        <w:t>а) в случае необходимости выдачи жилищных сертификатов семьям, включенным в список получателей социальных выплат;</w:t>
      </w:r>
    </w:p>
    <w:p w:rsidR="00B37573" w:rsidRDefault="00B37573">
      <w:pPr>
        <w:pStyle w:val="ConsPlusNormal"/>
        <w:spacing w:before="200"/>
        <w:ind w:firstLine="540"/>
        <w:jc w:val="both"/>
      </w:pPr>
      <w:bookmarkStart w:id="6" w:name="P91"/>
      <w:bookmarkEnd w:id="6"/>
      <w:r>
        <w:t>б) в случае необходимости повторной выдачи семьям жилищных сертификатов взамен утраченных (похищенных) жилищных сертификатов;</w:t>
      </w:r>
    </w:p>
    <w:p w:rsidR="00B37573" w:rsidRDefault="00B37573">
      <w:pPr>
        <w:pStyle w:val="ConsPlusNormal"/>
        <w:spacing w:before="200"/>
        <w:ind w:firstLine="540"/>
        <w:jc w:val="both"/>
      </w:pPr>
      <w:bookmarkStart w:id="7" w:name="P92"/>
      <w:bookmarkEnd w:id="7"/>
      <w:r>
        <w:t>в) взамен списанных органами местного самоуправления бланков жилищных сертификатов.</w:t>
      </w:r>
    </w:p>
    <w:p w:rsidR="00B37573" w:rsidRDefault="00B37573">
      <w:pPr>
        <w:pStyle w:val="ConsPlusNormal"/>
        <w:spacing w:before="200"/>
        <w:ind w:firstLine="540"/>
        <w:jc w:val="both"/>
      </w:pPr>
      <w:bookmarkStart w:id="8" w:name="P93"/>
      <w:bookmarkEnd w:id="8"/>
      <w:r>
        <w:t xml:space="preserve">г) в случае нереализации семьями, включенными в список получателей социальных выплат, жилищных сертификатов в 6-месячный срок </w:t>
      </w:r>
      <w:proofErr w:type="gramStart"/>
      <w:r>
        <w:t>с даты выдачи</w:t>
      </w:r>
      <w:proofErr w:type="gramEnd"/>
      <w:r>
        <w:t xml:space="preserve"> жилищного сертификата.</w:t>
      </w:r>
    </w:p>
    <w:p w:rsidR="00B37573" w:rsidRDefault="00B37573">
      <w:pPr>
        <w:pStyle w:val="ConsPlusNormal"/>
        <w:jc w:val="both"/>
      </w:pPr>
      <w:r>
        <w:t xml:space="preserve">(пп. "г" введен </w:t>
      </w:r>
      <w:hyperlink r:id="rId38">
        <w:r>
          <w:rPr>
            <w:color w:val="0000FF"/>
          </w:rPr>
          <w:t>Приказом</w:t>
        </w:r>
      </w:hyperlink>
      <w:r>
        <w:t xml:space="preserve"> Минтруда Пензенской обл. от 14.02.2019 N 78-ОС)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6.1.1. </w:t>
      </w:r>
      <w:proofErr w:type="gramStart"/>
      <w:r>
        <w:t xml:space="preserve">Для получения бланков жилищных сертификатов на цели, указанные в </w:t>
      </w:r>
      <w:hyperlink w:anchor="P90">
        <w:r>
          <w:rPr>
            <w:color w:val="0000FF"/>
          </w:rPr>
          <w:t>подпункте а) пункта 6.1</w:t>
        </w:r>
      </w:hyperlink>
      <w:r>
        <w:t xml:space="preserve"> настоящего Порядка, орган местного самоуправления ежемесячно до 5 числа месяца направляет в Министерство труда, социальной защиты и демографии Пензенской области список молодых семей с указанием актов органа местного самоуправления о включении (исключении) семей в список получателей социальных выплат на приобретение или строительство жилья при рождении первого ребенка</w:t>
      </w:r>
      <w:proofErr w:type="gramEnd"/>
      <w:r>
        <w:t xml:space="preserve">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области".</w:t>
      </w:r>
    </w:p>
    <w:p w:rsidR="00B37573" w:rsidRDefault="00B37573">
      <w:pPr>
        <w:pStyle w:val="ConsPlusNormal"/>
        <w:jc w:val="both"/>
      </w:pPr>
      <w:r>
        <w:t xml:space="preserve">(в ред. Приказов Минтруда Пензенской обл. от 14.02.2019 </w:t>
      </w:r>
      <w:hyperlink r:id="rId39">
        <w:r>
          <w:rPr>
            <w:color w:val="0000FF"/>
          </w:rPr>
          <w:t>N 78-ОС</w:t>
        </w:r>
      </w:hyperlink>
      <w:r>
        <w:t xml:space="preserve">, от 11.01.2021 </w:t>
      </w:r>
      <w:hyperlink r:id="rId40">
        <w:r>
          <w:rPr>
            <w:color w:val="0000FF"/>
          </w:rPr>
          <w:t>N 1-ОС</w:t>
        </w:r>
      </w:hyperlink>
      <w:r>
        <w:t>)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6.1.2. Для получения бланка жилищного сертификата на цели, указанные в </w:t>
      </w:r>
      <w:hyperlink w:anchor="P91">
        <w:r>
          <w:rPr>
            <w:color w:val="0000FF"/>
          </w:rPr>
          <w:t>подпункте б) пункта 6.1</w:t>
        </w:r>
      </w:hyperlink>
      <w:r>
        <w:t xml:space="preserve"> настоящего Порядка, орган местного самоуправления в течение 3 рабочих дней с даты приема </w:t>
      </w:r>
      <w:proofErr w:type="gramStart"/>
      <w:r>
        <w:t>заявления</w:t>
      </w:r>
      <w:proofErr w:type="gramEnd"/>
      <w:r>
        <w:t xml:space="preserve"> о замене утраченного (похищенного) жилищного сертификата, представленного семьей, направляет в Министерство труда, социальной защиты и демографии Пензенской области заявку на получение бланка жилищного сертификата, к которой прикладывает копия указанного заявления.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6.1.3. Для получения бланка жилищного сертификата на цели, указанные в </w:t>
      </w:r>
      <w:hyperlink w:anchor="P92">
        <w:r>
          <w:rPr>
            <w:color w:val="0000FF"/>
          </w:rPr>
          <w:t>подпункте в) пункта 6.1</w:t>
        </w:r>
      </w:hyperlink>
      <w:r>
        <w:t xml:space="preserve"> настоящего Порядка, орган местного самоуправления направляет в Министерство труда, социальной защиты и демографии Пензенской области заявку совместно с актом на уничтожение бланка жилищного сертификата, указанным в </w:t>
      </w:r>
      <w:hyperlink w:anchor="P82">
        <w:r>
          <w:rPr>
            <w:color w:val="0000FF"/>
          </w:rPr>
          <w:t>пункте 5.4</w:t>
        </w:r>
      </w:hyperlink>
      <w:r>
        <w:t xml:space="preserve"> настоящего Порядка.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lastRenderedPageBreak/>
        <w:t xml:space="preserve">6.1.4. Для получения бланка жилищного сертификата на цели, указанные в </w:t>
      </w:r>
      <w:hyperlink w:anchor="P93">
        <w:r>
          <w:rPr>
            <w:color w:val="0000FF"/>
          </w:rPr>
          <w:t>подпункте г) подпункта 6.1 пункта 6</w:t>
        </w:r>
      </w:hyperlink>
      <w:r>
        <w:t xml:space="preserve"> настоящего Порядка, орган местного самоуправления направляет в Министерство труда, социальной защиты и демографии Пензенской области заявку совместно с актом на списание бланка жилищного сертификата, указанным в </w:t>
      </w:r>
      <w:hyperlink w:anchor="P85">
        <w:r>
          <w:rPr>
            <w:color w:val="0000FF"/>
          </w:rPr>
          <w:t>подпункте 5.6. пункта 5</w:t>
        </w:r>
      </w:hyperlink>
      <w:r>
        <w:t xml:space="preserve"> настоящего Порядка.</w:t>
      </w:r>
    </w:p>
    <w:p w:rsidR="00B37573" w:rsidRDefault="00B37573">
      <w:pPr>
        <w:pStyle w:val="ConsPlusNormal"/>
        <w:jc w:val="both"/>
      </w:pPr>
      <w:r>
        <w:t xml:space="preserve">(пп. 6.1.4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Приказом</w:t>
        </w:r>
      </w:hyperlink>
      <w:r>
        <w:t xml:space="preserve"> Минтруда Пензенской обл. от 14.02.2019 N 78-ОС)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6.2. Заявки на получение бланков жилищных сертификатов составляются органами местного самоуправления в произвольной форме.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6.3. Выдача бланков жилищных сертификатов органу местного самоуправления осуществляется на основании приказа Министерства труда, социальной защиты и демографии Пензенской области (далее - Приказ) в пределах лимитов бюджетных средств, выделенных из бюджета Пензенской области в соответствующем финансовом году, на предоставление семьям социальных выплат на приобретение или строительство жилья при рождении первого ребенка.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6.4. Исключен. - </w:t>
      </w:r>
      <w:hyperlink r:id="rId42">
        <w:r>
          <w:rPr>
            <w:color w:val="0000FF"/>
          </w:rPr>
          <w:t>Приказ</w:t>
        </w:r>
      </w:hyperlink>
      <w:r>
        <w:t xml:space="preserve"> Минтруда Пензенской обл. от 10.03.2017 N 70-ОС.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6.5. Отдел осуществляет оповещение органа местного самоуправления о необходимости получения бланков жилищных сертификатов в течение одного рабочего дня, следующего за днем издания Приказа.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6.6. Орган местного самоуправления в течение 3 рабочих дней </w:t>
      </w:r>
      <w:proofErr w:type="gramStart"/>
      <w:r>
        <w:t>с даты оповещения</w:t>
      </w:r>
      <w:proofErr w:type="gramEnd"/>
      <w:r>
        <w:t xml:space="preserve"> о необходимости получения бланков жилищных сертификатов, осуществляет получение бланков жилищных сертификатов.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6.7. Орган местного самоуправления, получивший бланки жилищных сертификатов, в течение 10 рабочих дней осуществляет заполнение и выдачу жилищных сертификатов семьям, включенным в список получателей социальных выплат.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>6.7.1. Заполнение бланков жилищных сертификатов осуществляется с использованием компьютера или рукописно. При заполнении бланка жилищного сертификата рукописным способом запись производится разборчивым почерком пастой синего или черного цвета. Помарки и исправления при заполнении бланка жилищного сертификата не допускаются.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6.7.2. </w:t>
      </w:r>
      <w:proofErr w:type="gramStart"/>
      <w:r>
        <w:t xml:space="preserve">Выдача жилищных сертификатов семьям осуществляется в порядке очередности, сформированной в хронологическом порядке в соответствии с датами подачи семьями заявлений о включении в список получателей социальных выплат на приобретение или строительство жилья при рождении первого ребенка в рамках </w:t>
      </w:r>
      <w:hyperlink r:id="rId43">
        <w:r>
          <w:rPr>
            <w:color w:val="0000FF"/>
          </w:rPr>
          <w:t>подпрограммы</w:t>
        </w:r>
      </w:hyperlink>
      <w:r>
        <w:t xml:space="preserve">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области".</w:t>
      </w:r>
      <w:proofErr w:type="gramEnd"/>
    </w:p>
    <w:p w:rsidR="00B37573" w:rsidRDefault="00B3757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Минтруда Пензенской обл. от 14.02.2019 </w:t>
      </w:r>
      <w:hyperlink r:id="rId44">
        <w:r>
          <w:rPr>
            <w:color w:val="0000FF"/>
          </w:rPr>
          <w:t>N 78-ОС</w:t>
        </w:r>
      </w:hyperlink>
      <w:r>
        <w:t xml:space="preserve">, от 11.01.2021 </w:t>
      </w:r>
      <w:hyperlink r:id="rId45">
        <w:r>
          <w:rPr>
            <w:color w:val="0000FF"/>
          </w:rPr>
          <w:t>N 1-ОС</w:t>
        </w:r>
      </w:hyperlink>
      <w:r>
        <w:t>)</w:t>
      </w:r>
    </w:p>
    <w:p w:rsidR="00B37573" w:rsidRDefault="00B37573">
      <w:pPr>
        <w:pStyle w:val="ConsPlusNormal"/>
        <w:spacing w:before="200"/>
        <w:ind w:firstLine="540"/>
        <w:jc w:val="both"/>
      </w:pPr>
      <w:r>
        <w:t xml:space="preserve">6.7.3. </w:t>
      </w:r>
      <w:proofErr w:type="gramStart"/>
      <w:r>
        <w:t xml:space="preserve">Выдача жилищных сертификатов семьям, подавшим до 31.12.2013 заявление и документы для участия в </w:t>
      </w:r>
      <w:hyperlink r:id="rId46">
        <w:r>
          <w:rPr>
            <w:color w:val="0000FF"/>
          </w:rPr>
          <w:t>подпрограмме</w:t>
        </w:r>
      </w:hyperlink>
      <w:r>
        <w:t xml:space="preserve"> "Социальная поддержка молодых семей в жилищной сфере" на 2010 - 2015 годы долгосрочной целевой программы Пензенской области "Социальная поддержка отдельных категорий граждан Пензенской области в жилищной сфере" на 2010 - 2015 годы, утвержденной постановлением Правительства Пензенской области от 10.12.2009 N 953-пП "Об утверждении долгосрочной целевой программы Пензенской области</w:t>
      </w:r>
      <w:proofErr w:type="gramEnd"/>
      <w:r>
        <w:t xml:space="preserve"> "Социальная поддержка отдельных категорий граждан Пензенской области в жилищной сфере" на 2010 - 2015 годы" (с последующими изменениями) (далее - Подпрограмма), осуществляется в порядке очередности, сформированной в хронологической последовательности в соответствии с датами подачи семьями заявлений на участие в </w:t>
      </w:r>
      <w:hyperlink r:id="rId47">
        <w:r>
          <w:rPr>
            <w:color w:val="0000FF"/>
          </w:rPr>
          <w:t>Подпрограмме</w:t>
        </w:r>
      </w:hyperlink>
      <w:r>
        <w:t>.</w:t>
      </w: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right"/>
        <w:outlineLvl w:val="1"/>
      </w:pPr>
      <w:r>
        <w:t>Приложение N 1</w:t>
      </w:r>
    </w:p>
    <w:p w:rsidR="00B37573" w:rsidRDefault="00B37573">
      <w:pPr>
        <w:pStyle w:val="ConsPlusNormal"/>
        <w:jc w:val="right"/>
      </w:pPr>
      <w:r>
        <w:t>к Порядку работы</w:t>
      </w:r>
    </w:p>
    <w:p w:rsidR="00B37573" w:rsidRDefault="00B37573">
      <w:pPr>
        <w:pStyle w:val="ConsPlusNormal"/>
        <w:jc w:val="right"/>
      </w:pPr>
      <w:r>
        <w:t>с жилищными сертификатами о праве</w:t>
      </w:r>
    </w:p>
    <w:p w:rsidR="00B37573" w:rsidRDefault="00B37573">
      <w:pPr>
        <w:pStyle w:val="ConsPlusNormal"/>
        <w:jc w:val="right"/>
      </w:pPr>
      <w:r>
        <w:t>на получение социальной выплаты</w:t>
      </w:r>
    </w:p>
    <w:p w:rsidR="00B37573" w:rsidRDefault="00B37573">
      <w:pPr>
        <w:pStyle w:val="ConsPlusNormal"/>
        <w:jc w:val="right"/>
      </w:pPr>
      <w:r>
        <w:t>на приобретение или строительство</w:t>
      </w:r>
    </w:p>
    <w:p w:rsidR="00B37573" w:rsidRDefault="00B37573">
      <w:pPr>
        <w:pStyle w:val="ConsPlusNormal"/>
        <w:jc w:val="right"/>
      </w:pPr>
      <w:r>
        <w:t>жилья при рождении первого</w:t>
      </w:r>
    </w:p>
    <w:p w:rsidR="00B37573" w:rsidRDefault="00B37573">
      <w:pPr>
        <w:pStyle w:val="ConsPlusNormal"/>
        <w:jc w:val="right"/>
      </w:pPr>
      <w:r>
        <w:lastRenderedPageBreak/>
        <w:t>ребенка в рамках подпрограммы</w:t>
      </w:r>
    </w:p>
    <w:p w:rsidR="00B37573" w:rsidRDefault="00B37573">
      <w:pPr>
        <w:pStyle w:val="ConsPlusNormal"/>
        <w:jc w:val="right"/>
      </w:pPr>
      <w:r>
        <w:t xml:space="preserve">"Социальная поддержка </w:t>
      </w:r>
      <w:proofErr w:type="gramStart"/>
      <w:r>
        <w:t>отдельных</w:t>
      </w:r>
      <w:proofErr w:type="gramEnd"/>
    </w:p>
    <w:p w:rsidR="00B37573" w:rsidRDefault="00B37573">
      <w:pPr>
        <w:pStyle w:val="ConsPlusNormal"/>
        <w:jc w:val="right"/>
      </w:pPr>
      <w:r>
        <w:t>категорий граждан</w:t>
      </w:r>
    </w:p>
    <w:p w:rsidR="00B37573" w:rsidRDefault="00B37573">
      <w:pPr>
        <w:pStyle w:val="ConsPlusNormal"/>
        <w:jc w:val="right"/>
      </w:pPr>
      <w:r>
        <w:t>Пензенской области</w:t>
      </w:r>
    </w:p>
    <w:p w:rsidR="00B37573" w:rsidRDefault="00B37573">
      <w:pPr>
        <w:pStyle w:val="ConsPlusNormal"/>
        <w:jc w:val="right"/>
      </w:pPr>
      <w:r>
        <w:t>в жилищной сфере" государственной</w:t>
      </w:r>
    </w:p>
    <w:p w:rsidR="00B37573" w:rsidRDefault="00B37573">
      <w:pPr>
        <w:pStyle w:val="ConsPlusNormal"/>
        <w:jc w:val="right"/>
      </w:pPr>
      <w:r>
        <w:t>программы Пензенской области</w:t>
      </w:r>
    </w:p>
    <w:p w:rsidR="00B37573" w:rsidRDefault="00B37573">
      <w:pPr>
        <w:pStyle w:val="ConsPlusNormal"/>
        <w:jc w:val="right"/>
      </w:pPr>
      <w:r>
        <w:t>"Социальная поддержка граждан</w:t>
      </w:r>
    </w:p>
    <w:p w:rsidR="00B37573" w:rsidRDefault="00B37573">
      <w:pPr>
        <w:pStyle w:val="ConsPlusNormal"/>
        <w:jc w:val="right"/>
      </w:pPr>
      <w:r>
        <w:t>в Пензенской области</w:t>
      </w:r>
    </w:p>
    <w:p w:rsidR="00B37573" w:rsidRDefault="00B375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375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73" w:rsidRDefault="00B375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73" w:rsidRDefault="00B375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7573" w:rsidRDefault="00B375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7573" w:rsidRDefault="00B3757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Минтруда Пензенской обл.</w:t>
            </w:r>
            <w:proofErr w:type="gramEnd"/>
          </w:p>
          <w:p w:rsidR="00B37573" w:rsidRDefault="00B375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23.05.2014 </w:t>
            </w:r>
            <w:hyperlink r:id="rId48">
              <w:r>
                <w:rPr>
                  <w:color w:val="0000FF"/>
                </w:rPr>
                <w:t>N 202-ОС</w:t>
              </w:r>
            </w:hyperlink>
            <w:r>
              <w:rPr>
                <w:color w:val="392C69"/>
              </w:rPr>
              <w:t xml:space="preserve">, от 14.02.2019 </w:t>
            </w:r>
            <w:hyperlink r:id="rId49">
              <w:r>
                <w:rPr>
                  <w:color w:val="0000FF"/>
                </w:rPr>
                <w:t>N 78-ОС</w:t>
              </w:r>
            </w:hyperlink>
            <w:r>
              <w:rPr>
                <w:color w:val="392C69"/>
              </w:rPr>
              <w:t>,</w:t>
            </w:r>
          </w:p>
          <w:p w:rsidR="00B37573" w:rsidRDefault="00B375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11.01.2021 </w:t>
            </w:r>
            <w:hyperlink r:id="rId50">
              <w:r>
                <w:rPr>
                  <w:color w:val="0000FF"/>
                </w:rPr>
                <w:t>N 1-ОС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73" w:rsidRDefault="00B37573">
            <w:pPr>
              <w:pStyle w:val="ConsPlusNormal"/>
            </w:pPr>
          </w:p>
        </w:tc>
      </w:tr>
    </w:tbl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center"/>
      </w:pPr>
      <w:bookmarkStart w:id="9" w:name="P135"/>
      <w:bookmarkEnd w:id="9"/>
      <w:r>
        <w:t>КНИГА</w:t>
      </w:r>
    </w:p>
    <w:p w:rsidR="00B37573" w:rsidRDefault="00B37573">
      <w:pPr>
        <w:pStyle w:val="ConsPlusNormal"/>
        <w:jc w:val="center"/>
      </w:pPr>
      <w:r>
        <w:t>учета выдачи органам местного самоуправления бланков</w:t>
      </w:r>
    </w:p>
    <w:p w:rsidR="00B37573" w:rsidRDefault="00B37573">
      <w:pPr>
        <w:pStyle w:val="ConsPlusNormal"/>
        <w:jc w:val="center"/>
      </w:pPr>
      <w:r>
        <w:t xml:space="preserve">жилищных сертификатов о праве на получение </w:t>
      </w:r>
      <w:proofErr w:type="gramStart"/>
      <w:r>
        <w:t>социальной</w:t>
      </w:r>
      <w:proofErr w:type="gramEnd"/>
    </w:p>
    <w:p w:rsidR="00B37573" w:rsidRDefault="00B37573">
      <w:pPr>
        <w:pStyle w:val="ConsPlusNormal"/>
        <w:jc w:val="center"/>
      </w:pPr>
      <w:r>
        <w:t>выплаты на приобретение или строительство жилья при рождении</w:t>
      </w:r>
    </w:p>
    <w:p w:rsidR="00B37573" w:rsidRDefault="00B37573">
      <w:pPr>
        <w:pStyle w:val="ConsPlusNormal"/>
        <w:jc w:val="center"/>
      </w:pPr>
      <w:r>
        <w:t xml:space="preserve">первого ребенка в рамках </w:t>
      </w:r>
      <w:hyperlink r:id="rId51">
        <w:r>
          <w:rPr>
            <w:color w:val="0000FF"/>
          </w:rPr>
          <w:t>подпрограммы</w:t>
        </w:r>
      </w:hyperlink>
      <w:r>
        <w:t xml:space="preserve"> "Социальная поддержка</w:t>
      </w:r>
    </w:p>
    <w:p w:rsidR="00B37573" w:rsidRDefault="00B37573">
      <w:pPr>
        <w:pStyle w:val="ConsPlusNormal"/>
        <w:jc w:val="center"/>
      </w:pPr>
      <w:r>
        <w:t xml:space="preserve">отдельных категорий граждан Пензенской области в </w:t>
      </w:r>
      <w:proofErr w:type="gramStart"/>
      <w:r>
        <w:t>жилищной</w:t>
      </w:r>
      <w:proofErr w:type="gramEnd"/>
    </w:p>
    <w:p w:rsidR="00B37573" w:rsidRDefault="00B37573">
      <w:pPr>
        <w:pStyle w:val="ConsPlusNormal"/>
        <w:jc w:val="center"/>
      </w:pPr>
      <w:r>
        <w:t>сфере" государственной программы Пензенской области</w:t>
      </w:r>
    </w:p>
    <w:p w:rsidR="00B37573" w:rsidRDefault="00B37573">
      <w:pPr>
        <w:pStyle w:val="ConsPlusNormal"/>
        <w:jc w:val="center"/>
      </w:pPr>
      <w:r>
        <w:t>"Социальная поддержка граждан в Пензенской области</w:t>
      </w: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sectPr w:rsidR="00B37573" w:rsidSect="007D0E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1761"/>
        <w:gridCol w:w="1928"/>
        <w:gridCol w:w="1984"/>
        <w:gridCol w:w="1984"/>
        <w:gridCol w:w="2948"/>
      </w:tblGrid>
      <w:tr w:rsidR="00B37573">
        <w:tc>
          <w:tcPr>
            <w:tcW w:w="575" w:type="dxa"/>
            <w:vAlign w:val="center"/>
          </w:tcPr>
          <w:p w:rsidR="00B37573" w:rsidRDefault="00B37573">
            <w:pPr>
              <w:pStyle w:val="ConsPlusNormal"/>
              <w:jc w:val="center"/>
            </w:pPr>
            <w:r>
              <w:lastRenderedPageBreak/>
              <w:t>N</w:t>
            </w:r>
          </w:p>
          <w:p w:rsidR="00B37573" w:rsidRDefault="00B3757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61" w:type="dxa"/>
            <w:vAlign w:val="center"/>
          </w:tcPr>
          <w:p w:rsidR="00B37573" w:rsidRDefault="00B37573">
            <w:pPr>
              <w:pStyle w:val="ConsPlusNormal"/>
              <w:jc w:val="center"/>
            </w:pPr>
            <w:r>
              <w:t>Район (город)</w:t>
            </w:r>
          </w:p>
        </w:tc>
        <w:tc>
          <w:tcPr>
            <w:tcW w:w="1928" w:type="dxa"/>
            <w:vAlign w:val="center"/>
          </w:tcPr>
          <w:p w:rsidR="00B37573" w:rsidRDefault="00B37573">
            <w:pPr>
              <w:pStyle w:val="ConsPlusNormal"/>
              <w:jc w:val="center"/>
            </w:pPr>
            <w:r>
              <w:t>Серия, номер бланка жилищного сертификата</w:t>
            </w:r>
          </w:p>
        </w:tc>
        <w:tc>
          <w:tcPr>
            <w:tcW w:w="1984" w:type="dxa"/>
            <w:vAlign w:val="center"/>
          </w:tcPr>
          <w:p w:rsidR="00B37573" w:rsidRDefault="00B37573">
            <w:pPr>
              <w:pStyle w:val="ConsPlusNormal"/>
              <w:jc w:val="center"/>
            </w:pPr>
            <w:r>
              <w:t>Номер, дата приказа о выдаче бланков жилищных сертификатов</w:t>
            </w:r>
          </w:p>
        </w:tc>
        <w:tc>
          <w:tcPr>
            <w:tcW w:w="1984" w:type="dxa"/>
            <w:vAlign w:val="center"/>
          </w:tcPr>
          <w:p w:rsidR="00B37573" w:rsidRDefault="00B37573">
            <w:pPr>
              <w:pStyle w:val="ConsPlusNormal"/>
              <w:jc w:val="center"/>
            </w:pPr>
            <w:r>
              <w:t>Цель выдачи бланка жилищного сертификата</w:t>
            </w:r>
          </w:p>
        </w:tc>
        <w:tc>
          <w:tcPr>
            <w:tcW w:w="2948" w:type="dxa"/>
            <w:vAlign w:val="center"/>
          </w:tcPr>
          <w:p w:rsidR="00B37573" w:rsidRDefault="00B37573">
            <w:pPr>
              <w:pStyle w:val="ConsPlusNormal"/>
              <w:jc w:val="center"/>
            </w:pPr>
            <w:r>
              <w:t>Ф.И.О. должностного лица, получившего бланки жилищных сертификатов, подпись</w:t>
            </w:r>
          </w:p>
        </w:tc>
      </w:tr>
      <w:tr w:rsidR="00B37573">
        <w:tc>
          <w:tcPr>
            <w:tcW w:w="575" w:type="dxa"/>
          </w:tcPr>
          <w:p w:rsidR="00B37573" w:rsidRDefault="00B375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61" w:type="dxa"/>
          </w:tcPr>
          <w:p w:rsidR="00B37573" w:rsidRDefault="00B375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B37573" w:rsidRDefault="00B375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B37573" w:rsidRDefault="00B375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37573" w:rsidRDefault="00B375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B37573" w:rsidRDefault="00B37573">
            <w:pPr>
              <w:pStyle w:val="ConsPlusNormal"/>
              <w:jc w:val="center"/>
            </w:pPr>
            <w:r>
              <w:t>6</w:t>
            </w:r>
          </w:p>
        </w:tc>
      </w:tr>
      <w:tr w:rsidR="00B37573">
        <w:tc>
          <w:tcPr>
            <w:tcW w:w="575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761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928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984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984" w:type="dxa"/>
          </w:tcPr>
          <w:p w:rsidR="00B37573" w:rsidRDefault="00B37573">
            <w:pPr>
              <w:pStyle w:val="ConsPlusNormal"/>
            </w:pPr>
          </w:p>
        </w:tc>
        <w:tc>
          <w:tcPr>
            <w:tcW w:w="2948" w:type="dxa"/>
          </w:tcPr>
          <w:p w:rsidR="00B37573" w:rsidRDefault="00B37573">
            <w:pPr>
              <w:pStyle w:val="ConsPlusNormal"/>
            </w:pPr>
          </w:p>
        </w:tc>
      </w:tr>
      <w:tr w:rsidR="00B37573">
        <w:tc>
          <w:tcPr>
            <w:tcW w:w="575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761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928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984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984" w:type="dxa"/>
          </w:tcPr>
          <w:p w:rsidR="00B37573" w:rsidRDefault="00B37573">
            <w:pPr>
              <w:pStyle w:val="ConsPlusNormal"/>
            </w:pPr>
          </w:p>
        </w:tc>
        <w:tc>
          <w:tcPr>
            <w:tcW w:w="2948" w:type="dxa"/>
          </w:tcPr>
          <w:p w:rsidR="00B37573" w:rsidRDefault="00B37573">
            <w:pPr>
              <w:pStyle w:val="ConsPlusNormal"/>
            </w:pPr>
          </w:p>
        </w:tc>
      </w:tr>
      <w:tr w:rsidR="00B37573">
        <w:tc>
          <w:tcPr>
            <w:tcW w:w="575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761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928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984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984" w:type="dxa"/>
          </w:tcPr>
          <w:p w:rsidR="00B37573" w:rsidRDefault="00B37573">
            <w:pPr>
              <w:pStyle w:val="ConsPlusNormal"/>
            </w:pPr>
          </w:p>
        </w:tc>
        <w:tc>
          <w:tcPr>
            <w:tcW w:w="2948" w:type="dxa"/>
          </w:tcPr>
          <w:p w:rsidR="00B37573" w:rsidRDefault="00B37573">
            <w:pPr>
              <w:pStyle w:val="ConsPlusNormal"/>
            </w:pPr>
          </w:p>
        </w:tc>
      </w:tr>
    </w:tbl>
    <w:p w:rsidR="00B37573" w:rsidRDefault="00B37573">
      <w:pPr>
        <w:pStyle w:val="ConsPlusNormal"/>
        <w:sectPr w:rsidR="00B3757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right"/>
        <w:outlineLvl w:val="1"/>
      </w:pPr>
      <w:r>
        <w:t>Приложение N 2</w:t>
      </w:r>
    </w:p>
    <w:p w:rsidR="00B37573" w:rsidRDefault="00B37573">
      <w:pPr>
        <w:pStyle w:val="ConsPlusNormal"/>
        <w:jc w:val="right"/>
      </w:pPr>
      <w:r>
        <w:t>к Порядку работы</w:t>
      </w:r>
    </w:p>
    <w:p w:rsidR="00B37573" w:rsidRDefault="00B37573">
      <w:pPr>
        <w:pStyle w:val="ConsPlusNormal"/>
        <w:jc w:val="right"/>
      </w:pPr>
      <w:r>
        <w:t>с жилищными сертификатами о праве</w:t>
      </w:r>
    </w:p>
    <w:p w:rsidR="00B37573" w:rsidRDefault="00B37573">
      <w:pPr>
        <w:pStyle w:val="ConsPlusNormal"/>
        <w:jc w:val="right"/>
      </w:pPr>
      <w:r>
        <w:t>на получение социальной выплаты</w:t>
      </w:r>
    </w:p>
    <w:p w:rsidR="00B37573" w:rsidRDefault="00B37573">
      <w:pPr>
        <w:pStyle w:val="ConsPlusNormal"/>
        <w:jc w:val="right"/>
      </w:pPr>
      <w:r>
        <w:t>на приобретение или строительство</w:t>
      </w:r>
    </w:p>
    <w:p w:rsidR="00B37573" w:rsidRDefault="00B37573">
      <w:pPr>
        <w:pStyle w:val="ConsPlusNormal"/>
        <w:jc w:val="right"/>
      </w:pPr>
      <w:r>
        <w:t>жилья при рождении первого</w:t>
      </w:r>
    </w:p>
    <w:p w:rsidR="00B37573" w:rsidRDefault="00B37573">
      <w:pPr>
        <w:pStyle w:val="ConsPlusNormal"/>
        <w:jc w:val="right"/>
      </w:pPr>
      <w:r>
        <w:t>ребенка в рамках подпрограммы</w:t>
      </w:r>
    </w:p>
    <w:p w:rsidR="00B37573" w:rsidRDefault="00B37573">
      <w:pPr>
        <w:pStyle w:val="ConsPlusNormal"/>
        <w:jc w:val="right"/>
      </w:pPr>
      <w:r>
        <w:t xml:space="preserve">"Социальная поддержка </w:t>
      </w:r>
      <w:proofErr w:type="gramStart"/>
      <w:r>
        <w:t>отдельных</w:t>
      </w:r>
      <w:proofErr w:type="gramEnd"/>
    </w:p>
    <w:p w:rsidR="00B37573" w:rsidRDefault="00B37573">
      <w:pPr>
        <w:pStyle w:val="ConsPlusNormal"/>
        <w:jc w:val="right"/>
      </w:pPr>
      <w:r>
        <w:t>категорий граждан</w:t>
      </w:r>
    </w:p>
    <w:p w:rsidR="00B37573" w:rsidRDefault="00B37573">
      <w:pPr>
        <w:pStyle w:val="ConsPlusNormal"/>
        <w:jc w:val="right"/>
      </w:pPr>
      <w:r>
        <w:t>Пензенской области</w:t>
      </w:r>
    </w:p>
    <w:p w:rsidR="00B37573" w:rsidRDefault="00B37573">
      <w:pPr>
        <w:pStyle w:val="ConsPlusNormal"/>
        <w:jc w:val="right"/>
      </w:pPr>
      <w:r>
        <w:t>в жилищной сфере" государственной</w:t>
      </w:r>
    </w:p>
    <w:p w:rsidR="00B37573" w:rsidRDefault="00B37573">
      <w:pPr>
        <w:pStyle w:val="ConsPlusNormal"/>
        <w:jc w:val="right"/>
      </w:pPr>
      <w:r>
        <w:t>программы Пензенской области</w:t>
      </w:r>
    </w:p>
    <w:p w:rsidR="00B37573" w:rsidRDefault="00B37573">
      <w:pPr>
        <w:pStyle w:val="ConsPlusNormal"/>
        <w:jc w:val="right"/>
      </w:pPr>
      <w:r>
        <w:t>"Социальная поддержка граждан</w:t>
      </w:r>
    </w:p>
    <w:p w:rsidR="00B37573" w:rsidRDefault="00B37573">
      <w:pPr>
        <w:pStyle w:val="ConsPlusNormal"/>
        <w:jc w:val="right"/>
      </w:pPr>
      <w:r>
        <w:t>в Пензенской области</w:t>
      </w:r>
    </w:p>
    <w:p w:rsidR="00B37573" w:rsidRDefault="00B375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B3757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73" w:rsidRDefault="00B375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73" w:rsidRDefault="00B375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7573" w:rsidRDefault="00B375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7573" w:rsidRDefault="00B3757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Минтруда Пензенской обл.</w:t>
            </w:r>
            <w:proofErr w:type="gramEnd"/>
          </w:p>
          <w:p w:rsidR="00B37573" w:rsidRDefault="00B375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23.05.2014 </w:t>
            </w:r>
            <w:hyperlink r:id="rId52">
              <w:r>
                <w:rPr>
                  <w:color w:val="0000FF"/>
                </w:rPr>
                <w:t>N 202-ОС</w:t>
              </w:r>
            </w:hyperlink>
            <w:r>
              <w:rPr>
                <w:color w:val="392C69"/>
              </w:rPr>
              <w:t xml:space="preserve">, от 14.02.2019 </w:t>
            </w:r>
            <w:hyperlink r:id="rId53">
              <w:r>
                <w:rPr>
                  <w:color w:val="0000FF"/>
                </w:rPr>
                <w:t>N 78-ОС</w:t>
              </w:r>
            </w:hyperlink>
            <w:r>
              <w:rPr>
                <w:color w:val="392C69"/>
              </w:rPr>
              <w:t>,</w:t>
            </w:r>
          </w:p>
          <w:p w:rsidR="00B37573" w:rsidRDefault="00B375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11.01.2021 </w:t>
            </w:r>
            <w:hyperlink r:id="rId54">
              <w:r>
                <w:rPr>
                  <w:color w:val="0000FF"/>
                </w:rPr>
                <w:t>N 1-ОС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7573" w:rsidRDefault="00B37573">
            <w:pPr>
              <w:pStyle w:val="ConsPlusNormal"/>
            </w:pPr>
          </w:p>
        </w:tc>
      </w:tr>
    </w:tbl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center"/>
      </w:pPr>
      <w:bookmarkStart w:id="10" w:name="P199"/>
      <w:bookmarkEnd w:id="10"/>
      <w:r>
        <w:t>КНИГА</w:t>
      </w:r>
    </w:p>
    <w:p w:rsidR="00B37573" w:rsidRDefault="00B37573">
      <w:pPr>
        <w:pStyle w:val="ConsPlusNormal"/>
        <w:jc w:val="center"/>
      </w:pPr>
      <w:r>
        <w:t>учета бланков жилищных сертификатов о праве на получение</w:t>
      </w:r>
    </w:p>
    <w:p w:rsidR="00B37573" w:rsidRDefault="00B37573">
      <w:pPr>
        <w:pStyle w:val="ConsPlusNormal"/>
        <w:jc w:val="center"/>
      </w:pPr>
      <w:r>
        <w:t>социальной выплаты на приобретение или строительство жилья</w:t>
      </w:r>
    </w:p>
    <w:p w:rsidR="00B37573" w:rsidRDefault="00B37573">
      <w:pPr>
        <w:pStyle w:val="ConsPlusNormal"/>
        <w:jc w:val="center"/>
      </w:pPr>
      <w:r>
        <w:t xml:space="preserve">при рождении первого ребенка в рамках </w:t>
      </w:r>
      <w:hyperlink r:id="rId55">
        <w:r>
          <w:rPr>
            <w:color w:val="0000FF"/>
          </w:rPr>
          <w:t>подпрограммы</w:t>
        </w:r>
      </w:hyperlink>
    </w:p>
    <w:p w:rsidR="00B37573" w:rsidRDefault="00B37573">
      <w:pPr>
        <w:pStyle w:val="ConsPlusNormal"/>
        <w:jc w:val="center"/>
      </w:pPr>
      <w:r>
        <w:t>"Социальная поддержка отдельных категорий граждан Пензенской</w:t>
      </w:r>
    </w:p>
    <w:p w:rsidR="00B37573" w:rsidRDefault="00B37573">
      <w:pPr>
        <w:pStyle w:val="ConsPlusNormal"/>
        <w:jc w:val="center"/>
      </w:pPr>
      <w:r>
        <w:t>области в жилищной сфере" государственной программы</w:t>
      </w:r>
    </w:p>
    <w:p w:rsidR="00B37573" w:rsidRDefault="00B37573">
      <w:pPr>
        <w:pStyle w:val="ConsPlusNormal"/>
        <w:jc w:val="center"/>
      </w:pPr>
      <w:r>
        <w:t>Пензенской области "Социальная поддержка граждан</w:t>
      </w:r>
    </w:p>
    <w:p w:rsidR="00B37573" w:rsidRDefault="00B37573">
      <w:pPr>
        <w:pStyle w:val="ConsPlusNormal"/>
        <w:jc w:val="center"/>
      </w:pPr>
      <w:r>
        <w:t>в Пензенской области</w:t>
      </w: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sectPr w:rsidR="00B3757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984"/>
        <w:gridCol w:w="1928"/>
        <w:gridCol w:w="1247"/>
        <w:gridCol w:w="1861"/>
        <w:gridCol w:w="1644"/>
        <w:gridCol w:w="1871"/>
        <w:gridCol w:w="1701"/>
        <w:gridCol w:w="1417"/>
        <w:gridCol w:w="1620"/>
        <w:gridCol w:w="1644"/>
      </w:tblGrid>
      <w:tr w:rsidR="00B37573">
        <w:tc>
          <w:tcPr>
            <w:tcW w:w="680" w:type="dxa"/>
            <w:vMerge w:val="restart"/>
            <w:vAlign w:val="center"/>
          </w:tcPr>
          <w:p w:rsidR="00B37573" w:rsidRDefault="00B37573">
            <w:pPr>
              <w:pStyle w:val="ConsPlusNormal"/>
              <w:jc w:val="center"/>
            </w:pPr>
            <w:r>
              <w:lastRenderedPageBreak/>
              <w:t>N</w:t>
            </w:r>
          </w:p>
          <w:p w:rsidR="00B37573" w:rsidRDefault="00B3757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vMerge w:val="restart"/>
            <w:vAlign w:val="center"/>
          </w:tcPr>
          <w:p w:rsidR="00B37573" w:rsidRDefault="00B37573">
            <w:pPr>
              <w:pStyle w:val="ConsPlusNormal"/>
              <w:jc w:val="center"/>
            </w:pPr>
            <w:r>
              <w:t>Серия, номер бланка жилищного сертификата</w:t>
            </w:r>
          </w:p>
        </w:tc>
        <w:tc>
          <w:tcPr>
            <w:tcW w:w="1928" w:type="dxa"/>
            <w:vMerge w:val="restart"/>
            <w:vAlign w:val="center"/>
          </w:tcPr>
          <w:p w:rsidR="00B37573" w:rsidRDefault="00B37573">
            <w:pPr>
              <w:pStyle w:val="ConsPlusNormal"/>
              <w:jc w:val="center"/>
            </w:pPr>
            <w:r>
              <w:t>Дата получения бланка жилищного сертификата</w:t>
            </w:r>
          </w:p>
        </w:tc>
        <w:tc>
          <w:tcPr>
            <w:tcW w:w="8324" w:type="dxa"/>
            <w:gridSpan w:val="5"/>
            <w:vAlign w:val="center"/>
          </w:tcPr>
          <w:p w:rsidR="00B37573" w:rsidRDefault="00B37573">
            <w:pPr>
              <w:pStyle w:val="ConsPlusNormal"/>
              <w:jc w:val="center"/>
            </w:pPr>
            <w:r>
              <w:t>Выдача жилищных сертификатов семьям</w:t>
            </w:r>
          </w:p>
        </w:tc>
        <w:tc>
          <w:tcPr>
            <w:tcW w:w="4681" w:type="dxa"/>
            <w:gridSpan w:val="3"/>
            <w:vAlign w:val="center"/>
          </w:tcPr>
          <w:p w:rsidR="00B37573" w:rsidRDefault="00B37573">
            <w:pPr>
              <w:pStyle w:val="ConsPlusNormal"/>
              <w:jc w:val="center"/>
            </w:pPr>
            <w:r>
              <w:t>Списание бланков жилищных сертификатов</w:t>
            </w:r>
          </w:p>
        </w:tc>
      </w:tr>
      <w:tr w:rsidR="00B37573">
        <w:tc>
          <w:tcPr>
            <w:tcW w:w="680" w:type="dxa"/>
            <w:vMerge/>
          </w:tcPr>
          <w:p w:rsidR="00B37573" w:rsidRDefault="00B37573">
            <w:pPr>
              <w:pStyle w:val="ConsPlusNormal"/>
            </w:pPr>
          </w:p>
        </w:tc>
        <w:tc>
          <w:tcPr>
            <w:tcW w:w="1984" w:type="dxa"/>
            <w:vMerge/>
          </w:tcPr>
          <w:p w:rsidR="00B37573" w:rsidRDefault="00B37573">
            <w:pPr>
              <w:pStyle w:val="ConsPlusNormal"/>
            </w:pPr>
          </w:p>
        </w:tc>
        <w:tc>
          <w:tcPr>
            <w:tcW w:w="1928" w:type="dxa"/>
            <w:vMerge/>
          </w:tcPr>
          <w:p w:rsidR="00B37573" w:rsidRDefault="00B37573">
            <w:pPr>
              <w:pStyle w:val="ConsPlusNormal"/>
            </w:pPr>
          </w:p>
        </w:tc>
        <w:tc>
          <w:tcPr>
            <w:tcW w:w="1247" w:type="dxa"/>
          </w:tcPr>
          <w:p w:rsidR="00B37573" w:rsidRDefault="00B37573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1861" w:type="dxa"/>
          </w:tcPr>
          <w:p w:rsidR="00B37573" w:rsidRDefault="00B37573">
            <w:pPr>
              <w:pStyle w:val="ConsPlusNormal"/>
              <w:jc w:val="center"/>
            </w:pPr>
            <w:r>
              <w:t>Ф.И.О. членов семьи</w:t>
            </w:r>
          </w:p>
        </w:tc>
        <w:tc>
          <w:tcPr>
            <w:tcW w:w="1644" w:type="dxa"/>
          </w:tcPr>
          <w:p w:rsidR="00B37573" w:rsidRDefault="00B37573">
            <w:pPr>
              <w:pStyle w:val="ConsPlusNormal"/>
              <w:jc w:val="center"/>
            </w:pPr>
            <w:r>
              <w:t>размер социальной выплаты, рублей</w:t>
            </w:r>
          </w:p>
        </w:tc>
        <w:tc>
          <w:tcPr>
            <w:tcW w:w="1871" w:type="dxa"/>
          </w:tcPr>
          <w:p w:rsidR="00B37573" w:rsidRDefault="00B37573">
            <w:pPr>
              <w:pStyle w:val="ConsPlusNormal"/>
              <w:jc w:val="center"/>
            </w:pPr>
            <w:r>
              <w:t>подпись члена семьи, получившего сертификат</w:t>
            </w:r>
          </w:p>
        </w:tc>
        <w:tc>
          <w:tcPr>
            <w:tcW w:w="1701" w:type="dxa"/>
          </w:tcPr>
          <w:p w:rsidR="00B37573" w:rsidRDefault="00B37573">
            <w:pPr>
              <w:pStyle w:val="ConsPlusNormal"/>
              <w:jc w:val="center"/>
            </w:pPr>
            <w:r>
              <w:t>подпись лица, выдавшего сертификат</w:t>
            </w:r>
          </w:p>
        </w:tc>
        <w:tc>
          <w:tcPr>
            <w:tcW w:w="1417" w:type="dxa"/>
          </w:tcPr>
          <w:p w:rsidR="00B37573" w:rsidRDefault="00B37573">
            <w:pPr>
              <w:pStyle w:val="ConsPlusNormal"/>
              <w:jc w:val="center"/>
            </w:pPr>
            <w:r>
              <w:t>дата списания</w:t>
            </w:r>
          </w:p>
        </w:tc>
        <w:tc>
          <w:tcPr>
            <w:tcW w:w="1620" w:type="dxa"/>
          </w:tcPr>
          <w:p w:rsidR="00B37573" w:rsidRDefault="00B37573">
            <w:pPr>
              <w:pStyle w:val="ConsPlusNormal"/>
              <w:jc w:val="center"/>
            </w:pPr>
            <w:r>
              <w:t>причины списания</w:t>
            </w:r>
          </w:p>
        </w:tc>
        <w:tc>
          <w:tcPr>
            <w:tcW w:w="1644" w:type="dxa"/>
          </w:tcPr>
          <w:p w:rsidR="00B37573" w:rsidRDefault="00B37573">
            <w:pPr>
              <w:pStyle w:val="ConsPlusNormal"/>
              <w:jc w:val="center"/>
            </w:pPr>
            <w:r>
              <w:t>подпись ответственного должностного лица</w:t>
            </w:r>
          </w:p>
        </w:tc>
      </w:tr>
      <w:tr w:rsidR="00B37573">
        <w:tc>
          <w:tcPr>
            <w:tcW w:w="680" w:type="dxa"/>
          </w:tcPr>
          <w:p w:rsidR="00B37573" w:rsidRDefault="00B375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37573" w:rsidRDefault="00B375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B37573" w:rsidRDefault="00B375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B37573" w:rsidRDefault="00B375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1" w:type="dxa"/>
          </w:tcPr>
          <w:p w:rsidR="00B37573" w:rsidRDefault="00B375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B37573" w:rsidRDefault="00B375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</w:tcPr>
          <w:p w:rsidR="00B37573" w:rsidRDefault="00B375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B37573" w:rsidRDefault="00B3757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B37573" w:rsidRDefault="00B375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620" w:type="dxa"/>
          </w:tcPr>
          <w:p w:rsidR="00B37573" w:rsidRDefault="00B3757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B37573" w:rsidRDefault="00B37573">
            <w:pPr>
              <w:pStyle w:val="ConsPlusNormal"/>
              <w:jc w:val="center"/>
            </w:pPr>
            <w:r>
              <w:t>11</w:t>
            </w:r>
          </w:p>
        </w:tc>
      </w:tr>
      <w:tr w:rsidR="00B37573">
        <w:tc>
          <w:tcPr>
            <w:tcW w:w="680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984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928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247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861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644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871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701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417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620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644" w:type="dxa"/>
          </w:tcPr>
          <w:p w:rsidR="00B37573" w:rsidRDefault="00B37573">
            <w:pPr>
              <w:pStyle w:val="ConsPlusNormal"/>
            </w:pPr>
          </w:p>
        </w:tc>
      </w:tr>
      <w:tr w:rsidR="00B37573">
        <w:tc>
          <w:tcPr>
            <w:tcW w:w="680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984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928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247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861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644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871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701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417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620" w:type="dxa"/>
          </w:tcPr>
          <w:p w:rsidR="00B37573" w:rsidRDefault="00B37573">
            <w:pPr>
              <w:pStyle w:val="ConsPlusNormal"/>
            </w:pPr>
          </w:p>
        </w:tc>
        <w:tc>
          <w:tcPr>
            <w:tcW w:w="1644" w:type="dxa"/>
          </w:tcPr>
          <w:p w:rsidR="00B37573" w:rsidRDefault="00B37573">
            <w:pPr>
              <w:pStyle w:val="ConsPlusNormal"/>
            </w:pPr>
          </w:p>
        </w:tc>
      </w:tr>
    </w:tbl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jc w:val="both"/>
      </w:pPr>
    </w:p>
    <w:p w:rsidR="00B37573" w:rsidRDefault="00B375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64E" w:rsidRDefault="0015564E">
      <w:bookmarkStart w:id="11" w:name="_GoBack"/>
      <w:bookmarkEnd w:id="11"/>
    </w:p>
    <w:sectPr w:rsidR="0015564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73"/>
    <w:rsid w:val="0015564E"/>
    <w:rsid w:val="00B3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5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375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375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5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3757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375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C85845DCA6C0A3DDAAB0F6649EA32B28EBAF9D47EF14CD22BDAF54EEC7B393EA3F4B7EFA5A8083EA958AD3A869E48EBFF020F092AA721E9BD8365B7v4XDL" TargetMode="External"/><Relationship Id="rId18" Type="http://schemas.openxmlformats.org/officeDocument/2006/relationships/hyperlink" Target="consultantplus://offline/ref=3C85845DCA6C0A3DDAAB0F6649EA32B28EBAF9D477F74CDC2AD8A844E422353CA4FBE8F8A2E1043FA958AF378BC14DFEEE5A000A35B820F7A18167vBX7L" TargetMode="External"/><Relationship Id="rId26" Type="http://schemas.openxmlformats.org/officeDocument/2006/relationships/hyperlink" Target="consultantplus://offline/ref=3C85845DCA6C0A3DDAAB0F6649EA32B28EBAF9D47EF34BDA2ED5F54EEC7B393EA3F4B7EFA5A8083EA958AF3F859E48EBFF020F092AA721E9BD8365B7v4XDL" TargetMode="External"/><Relationship Id="rId39" Type="http://schemas.openxmlformats.org/officeDocument/2006/relationships/hyperlink" Target="consultantplus://offline/ref=3C85845DCA6C0A3DDAAB0F6649EA32B28EBAF9D47EF54DDC25D2F54EEC7B393EA3F4B7EFA5A8083EA958AF3E889E48EBFF020F092AA721E9BD8365B7v4XDL" TargetMode="External"/><Relationship Id="rId21" Type="http://schemas.openxmlformats.org/officeDocument/2006/relationships/hyperlink" Target="consultantplus://offline/ref=3C85845DCA6C0A3DDAAB0F6649EA32B28EBAF9D478F549D32DD8A844E422353CA4FBE8EAA2B9083DA846AE3F9E971CB8vBX9L" TargetMode="External"/><Relationship Id="rId34" Type="http://schemas.openxmlformats.org/officeDocument/2006/relationships/hyperlink" Target="consultantplus://offline/ref=3C85845DCA6C0A3DDAAB0F6649EA32B28EBAF9D47EF34EDB2FD3F54EEC7B393EA3F4B7EFA5A8083EA958AF3D889E48EBFF020F092AA721E9BD8365B7v4XDL" TargetMode="External"/><Relationship Id="rId42" Type="http://schemas.openxmlformats.org/officeDocument/2006/relationships/hyperlink" Target="consultantplus://offline/ref=3C85845DCA6C0A3DDAAB0F6649EA32B28EBAF9D47EF74DDB29DBF54EEC7B393EA3F4B7EFA5A8083EA958AF3F869E48EBFF020F092AA721E9BD8365B7v4XDL" TargetMode="External"/><Relationship Id="rId47" Type="http://schemas.openxmlformats.org/officeDocument/2006/relationships/hyperlink" Target="consultantplus://offline/ref=3C85845DCA6C0A3DDAAB0F6649EA32B28EBAF9D478F34BDA2ED8A844E422353CA4FBE8F8A2E1043FAD58A6388BC14DFEEE5A000A35B820F7A18167vBX7L" TargetMode="External"/><Relationship Id="rId50" Type="http://schemas.openxmlformats.org/officeDocument/2006/relationships/hyperlink" Target="consultantplus://offline/ref=3C85845DCA6C0A3DDAAB0F6649EA32B28EBAF9D47EF34EDB2FD3F54EEC7B393EA3F4B7EFA5A8083EA958AF3D899E48EBFF020F092AA721E9BD8365B7v4XDL" TargetMode="External"/><Relationship Id="rId55" Type="http://schemas.openxmlformats.org/officeDocument/2006/relationships/hyperlink" Target="consultantplus://offline/ref=3C85845DCA6C0A3DDAAB0F6649EA32B28EBAF9D47EF14CD22CDAF54EEC7B393EA3F4B7EFA5A8083EA958AB3D899E48EBFF020F092AA721E9BD8365B7v4XDL" TargetMode="External"/><Relationship Id="rId7" Type="http://schemas.openxmlformats.org/officeDocument/2006/relationships/hyperlink" Target="consultantplus://offline/ref=3C85845DCA6C0A3DDAAB0F6649EA32B28EBAF9D47EF74DDB29DBF54EEC7B393EA3F4B7EFA5A8083EA958AF3F859E48EBFF020F092AA721E9BD8365B7v4XDL" TargetMode="External"/><Relationship Id="rId12" Type="http://schemas.openxmlformats.org/officeDocument/2006/relationships/hyperlink" Target="consultantplus://offline/ref=3C85845DCA6C0A3DDAAB0F6649EA32B28EBAF9D47EF148DF2ED4F54EEC7B393EA3F4B7EFA5A8083EA959AC37899E48EBFF020F092AA721E9BD8365B7v4XDL" TargetMode="External"/><Relationship Id="rId17" Type="http://schemas.openxmlformats.org/officeDocument/2006/relationships/hyperlink" Target="consultantplus://offline/ref=3C85845DCA6C0A3DDAAB0F6649EA32B28EBAF9D47EF14CD22CDAF54EEC7B393EA3F4B7EFA5A8083EA959AC39879E48EBFF020F092AA721E9BD8365B7v4XDL" TargetMode="External"/><Relationship Id="rId25" Type="http://schemas.openxmlformats.org/officeDocument/2006/relationships/hyperlink" Target="consultantplus://offline/ref=3C85845DCA6C0A3DDAAB0F6649EA32B28EBAF9D47EF54DDC25D2F54EEC7B393EA3F4B7EFA5A8083EA958AF3F879E48EBFF020F092AA721E9BD8365B7v4XDL" TargetMode="External"/><Relationship Id="rId33" Type="http://schemas.openxmlformats.org/officeDocument/2006/relationships/hyperlink" Target="consultantplus://offline/ref=3C85845DCA6C0A3DDAAB0F6649EA32B28EBAF9D47EF54DDC25D2F54EEC7B393EA3F4B7EFA5A8083EA958AF3F889E48EBFF020F092AA721E9BD8365B7v4XDL" TargetMode="External"/><Relationship Id="rId38" Type="http://schemas.openxmlformats.org/officeDocument/2006/relationships/hyperlink" Target="consultantplus://offline/ref=3C85845DCA6C0A3DDAAB0F6649EA32B28EBAF9D47EF54DDC25D2F54EEC7B393EA3F4B7EFA5A8083EA958AF3E869E48EBFF020F092AA721E9BD8365B7v4XDL" TargetMode="External"/><Relationship Id="rId46" Type="http://schemas.openxmlformats.org/officeDocument/2006/relationships/hyperlink" Target="consultantplus://offline/ref=3C85845DCA6C0A3DDAAB0F6649EA32B28EBAF9D478F34BDA2ED8A844E422353CA4FBE8F8A2E1043FAD58A6388BC14DFEEE5A000A35B820F7A18167vBX7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C85845DCA6C0A3DDAAB0F6649EA32B28EBAF9D47EF34EDB2FD3F54EEC7B393EA3F4B7EFA5A8083EA958AF3D869E48EBFF020F092AA721E9BD8365B7v4XDL" TargetMode="External"/><Relationship Id="rId20" Type="http://schemas.openxmlformats.org/officeDocument/2006/relationships/hyperlink" Target="consultantplus://offline/ref=3C85845DCA6C0A3DDAAB0F6649EA32B28EBAF9D47EF34EDB2FD3F54EEC7B393EA3F4B7EFA5A8083EA958AF3D869E48EBFF020F092AA721E9BD8365B7v4XDL" TargetMode="External"/><Relationship Id="rId29" Type="http://schemas.openxmlformats.org/officeDocument/2006/relationships/hyperlink" Target="consultantplus://offline/ref=3C85845DCA6C0A3DDAAB0F6649EA32B28EBAF9D47EF148DF2ED4F54EEC7B393EA3F4B7EFA5A8083EA958A63C859E48EBFF020F092AA721E9BD8365B7v4XDL" TargetMode="External"/><Relationship Id="rId41" Type="http://schemas.openxmlformats.org/officeDocument/2006/relationships/hyperlink" Target="consultantplus://offline/ref=3C85845DCA6C0A3DDAAB0F6649EA32B28EBAF9D47EF54DDC25D2F54EEC7B393EA3F4B7EFA5A8083EA958AF3D809E48EBFF020F092AA721E9BD8365B7v4XDL" TargetMode="External"/><Relationship Id="rId54" Type="http://schemas.openxmlformats.org/officeDocument/2006/relationships/hyperlink" Target="consultantplus://offline/ref=3C85845DCA6C0A3DDAAB0F6649EA32B28EBAF9D47EF34EDB2FD3F54EEC7B393EA3F4B7EFA5A8083EA958AF3D899E48EBFF020F092AA721E9BD8365B7v4X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85845DCA6C0A3DDAAB0F6649EA32B28EBAF9D477F74CDC2AD8A844E422353CA4FBE8F8A2E1043FA958AF3A8BC14DFEEE5A000A35B820F7A18167vBX7L" TargetMode="External"/><Relationship Id="rId11" Type="http://schemas.openxmlformats.org/officeDocument/2006/relationships/hyperlink" Target="consultantplus://offline/ref=3C85845DCA6C0A3DDAAB0F6649EA32B28EBAF9D47EF148DF2ED4F54EEC7B393EA3F4B7EFA5A8083EA959AC3F819E48EBFF020F092AA721E9BD8365B7v4XDL" TargetMode="External"/><Relationship Id="rId24" Type="http://schemas.openxmlformats.org/officeDocument/2006/relationships/hyperlink" Target="consultantplus://offline/ref=3C85845DCA6C0A3DDAAB0F6649EA32B28EBAF9D47EF74DDB29DBF54EEC7B393EA3F4B7EFA5A8083EA958AF3F859E48EBFF020F092AA721E9BD8365B7v4XDL" TargetMode="External"/><Relationship Id="rId32" Type="http://schemas.openxmlformats.org/officeDocument/2006/relationships/hyperlink" Target="consultantplus://offline/ref=3C85845DCA6C0A3DDAAB0F6649EA32B28EBAF9D47EF14CD22CDAF54EEC7B393EA3F4B7EFA5A8083EA959AC39879E48EBFF020F092AA721E9BD8365B7v4XDL" TargetMode="External"/><Relationship Id="rId37" Type="http://schemas.openxmlformats.org/officeDocument/2006/relationships/hyperlink" Target="consultantplus://offline/ref=3C85845DCA6C0A3DDAAB0F6649EA32B28EBAF9D47EF54DDC25D2F54EEC7B393EA3F4B7EFA5A8083EA958AF3E819E48EBFF020F092AA721E9BD8365B7v4XDL" TargetMode="External"/><Relationship Id="rId40" Type="http://schemas.openxmlformats.org/officeDocument/2006/relationships/hyperlink" Target="consultantplus://offline/ref=3C85845DCA6C0A3DDAAB0F6649EA32B28EBAF9D47EF34EDB2FD3F54EEC7B393EA3F4B7EFA5A8083EA958AF3D889E48EBFF020F092AA721E9BD8365B7v4XDL" TargetMode="External"/><Relationship Id="rId45" Type="http://schemas.openxmlformats.org/officeDocument/2006/relationships/hyperlink" Target="consultantplus://offline/ref=3C85845DCA6C0A3DDAAB0F6649EA32B28EBAF9D47EF34EDB2FD3F54EEC7B393EA3F4B7EFA5A8083EA958AF3D889E48EBFF020F092AA721E9BD8365B7v4XDL" TargetMode="External"/><Relationship Id="rId53" Type="http://schemas.openxmlformats.org/officeDocument/2006/relationships/hyperlink" Target="consultantplus://offline/ref=3C85845DCA6C0A3DDAAB0F6649EA32B28EBAF9D47EF54DDC25D2F54EEC7B393EA3F4B7EFA5A8083EA958AF3D839E48EBFF020F092AA721E9BD8365B7v4XD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C85845DCA6C0A3DDAAB0F6649EA32B28EBAF9D47EF54DDC25D2F54EEC7B393EA3F4B7EFA5A8083EA958AF3F869E48EBFF020F092AA721E9BD8365B7v4XDL" TargetMode="External"/><Relationship Id="rId23" Type="http://schemas.openxmlformats.org/officeDocument/2006/relationships/hyperlink" Target="consultantplus://offline/ref=3C85845DCA6C0A3DDAAB0F6649EA32B28EBAF9D477F74CDC2AD8A844E422353CA4FBE8F8A2E1043FA958AF368BC14DFEEE5A000A35B820F7A18167vBX7L" TargetMode="External"/><Relationship Id="rId28" Type="http://schemas.openxmlformats.org/officeDocument/2006/relationships/hyperlink" Target="consultantplus://offline/ref=3C85845DCA6C0A3DDAAB0F6649EA32B28EBAF9D47EF148DF2ED4F54EEC7B393EA3F4B7EFA5A8083EA958A73B809E48EBFF020F092AA721E9BD8365B7v4XDL" TargetMode="External"/><Relationship Id="rId36" Type="http://schemas.openxmlformats.org/officeDocument/2006/relationships/hyperlink" Target="consultantplus://offline/ref=3C85845DCA6C0A3DDAAB0F6649EA32B28EBAF9D47EF54DDC25D2F54EEC7B393EA3F4B7EFA5A8083EA958AF3F899E48EBFF020F092AA721E9BD8365B7v4XDL" TargetMode="External"/><Relationship Id="rId49" Type="http://schemas.openxmlformats.org/officeDocument/2006/relationships/hyperlink" Target="consultantplus://offline/ref=3C85845DCA6C0A3DDAAB0F6649EA32B28EBAF9D47EF54DDC25D2F54EEC7B393EA3F4B7EFA5A8083EA958AF3D839E48EBFF020F092AA721E9BD8365B7v4XDL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3C85845DCA6C0A3DDAAB0F6649EA32B28EBAF9D47EF34EDB2FD3F54EEC7B393EA3F4B7EFA5A8083EA958AF3D859E48EBFF020F092AA721E9BD8365B7v4XDL" TargetMode="External"/><Relationship Id="rId19" Type="http://schemas.openxmlformats.org/officeDocument/2006/relationships/hyperlink" Target="consultantplus://offline/ref=3C85845DCA6C0A3DDAAB0F6649EA32B28EBAF9D47EF54DDC25D2F54EEC7B393EA3F4B7EFA5A8083EA958AF3F869E48EBFF020F092AA721E9BD8365B7v4XDL" TargetMode="External"/><Relationship Id="rId31" Type="http://schemas.openxmlformats.org/officeDocument/2006/relationships/hyperlink" Target="consultantplus://offline/ref=3C85845DCA6C0A3DDAAB0F6649EA32B28EBAF9D47EF34EDB2FD3F54EEC7B393EA3F4B7EFA5A8083EA958AF3D889E48EBFF020F092AA721E9BD8365B7v4XDL" TargetMode="External"/><Relationship Id="rId44" Type="http://schemas.openxmlformats.org/officeDocument/2006/relationships/hyperlink" Target="consultantplus://offline/ref=3C85845DCA6C0A3DDAAB0F6649EA32B28EBAF9D47EF54DDC25D2F54EEC7B393EA3F4B7EFA5A8083EA958AF3D829E48EBFF020F092AA721E9BD8365B7v4XDL" TargetMode="External"/><Relationship Id="rId52" Type="http://schemas.openxmlformats.org/officeDocument/2006/relationships/hyperlink" Target="consultantplus://offline/ref=3C85845DCA6C0A3DDAAB0F6649EA32B28EBAF9D477F74CDC2AD8A844E422353CA4FBE8F8A2E1043FA958AA378BC14DFEEE5A000A35B820F7A18167vBX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85845DCA6C0A3DDAAB0F6649EA32B28EBAF9D47EF34BDA2ED5F54EEC7B393EA3F4B7EFA5A8083EA958AF3F859E48EBFF020F092AA721E9BD8365B7v4XDL" TargetMode="External"/><Relationship Id="rId14" Type="http://schemas.openxmlformats.org/officeDocument/2006/relationships/hyperlink" Target="consultantplus://offline/ref=3C85845DCA6C0A3DDAAB0F6649EA32B28EBAF9D477F74CDC2AD8A844E422353CA4FBE8F8A2E1043FA958AF388BC14DFEEE5A000A35B820F7A18167vBX7L" TargetMode="External"/><Relationship Id="rId22" Type="http://schemas.openxmlformats.org/officeDocument/2006/relationships/hyperlink" Target="consultantplus://offline/ref=3C85845DCA6C0A3DDAAB0F6649EA32B28EBAF9D478F44DD32CD8A844E422353CA4FBE8EAA2B9083DA846AE3F9E971CB8vBX9L" TargetMode="External"/><Relationship Id="rId27" Type="http://schemas.openxmlformats.org/officeDocument/2006/relationships/hyperlink" Target="consultantplus://offline/ref=3C85845DCA6C0A3DDAAB0F6649EA32B28EBAF9D47EF34EDB2FD3F54EEC7B393EA3F4B7EFA5A8083EA958AF3D879E48EBFF020F092AA721E9BD8365B7v4XDL" TargetMode="External"/><Relationship Id="rId30" Type="http://schemas.openxmlformats.org/officeDocument/2006/relationships/hyperlink" Target="consultantplus://offline/ref=3C85845DCA6C0A3DDAAB0F6649EA32B28EBAF9D47EF54DDC25D2F54EEC7B393EA3F4B7EFA5A8083EA958AF3F889E48EBFF020F092AA721E9BD8365B7v4XDL" TargetMode="External"/><Relationship Id="rId35" Type="http://schemas.openxmlformats.org/officeDocument/2006/relationships/hyperlink" Target="consultantplus://offline/ref=3C85845DCA6C0A3DDAAB0F6649EA32B28EBAF9D47EF34BDA2ED5F54EEC7B393EA3F4B7EFA5A8083EA958AF3F869E48EBFF020F092AA721E9BD8365B7v4XDL" TargetMode="External"/><Relationship Id="rId43" Type="http://schemas.openxmlformats.org/officeDocument/2006/relationships/hyperlink" Target="consultantplus://offline/ref=3C85845DCA6C0A3DDAAB0F6649EA32B28EBAF9D47EF14CD22CDAF54EEC7B393EA3F4B7EFA5A8083EA959AC39879E48EBFF020F092AA721E9BD8365B7v4XDL" TargetMode="External"/><Relationship Id="rId48" Type="http://schemas.openxmlformats.org/officeDocument/2006/relationships/hyperlink" Target="consultantplus://offline/ref=3C85845DCA6C0A3DDAAB0F6649EA32B28EBAF9D477F74CDC2AD8A844E422353CA4FBE8F8A2E1043FA958AA3B8BC14DFEEE5A000A35B820F7A18167vBX7L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3C85845DCA6C0A3DDAAB0F6649EA32B28EBAF9D47EF54DDC25D2F54EEC7B393EA3F4B7EFA5A8083EA958AF3F859E48EBFF020F092AA721E9BD8365B7v4XDL" TargetMode="External"/><Relationship Id="rId51" Type="http://schemas.openxmlformats.org/officeDocument/2006/relationships/hyperlink" Target="consultantplus://offline/ref=3C85845DCA6C0A3DDAAB0F6649EA32B28EBAF9D47EF14CD22CDAF54EEC7B393EA3F4B7EFA5A8083EA958AB3D899E48EBFF020F092AA721E9BD8365B7v4XD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4255</Words>
  <Characters>24257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Л.</dc:creator>
  <cp:lastModifiedBy>Макарова Л.</cp:lastModifiedBy>
  <cp:revision>1</cp:revision>
  <dcterms:created xsi:type="dcterms:W3CDTF">2022-10-21T11:23:00Z</dcterms:created>
  <dcterms:modified xsi:type="dcterms:W3CDTF">2022-10-21T11:23:00Z</dcterms:modified>
</cp:coreProperties>
</file>