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04CF" w14:textId="06D05BCB" w:rsidR="00DE6277" w:rsidRDefault="00DE6277" w:rsidP="000A23F0">
      <w:pPr>
        <w:tabs>
          <w:tab w:val="left" w:pos="5040"/>
        </w:tabs>
        <w:jc w:val="center"/>
        <w:rPr>
          <w:sz w:val="28"/>
          <w:szCs w:val="28"/>
        </w:rPr>
      </w:pPr>
    </w:p>
    <w:p w14:paraId="007546D4" w14:textId="77777777" w:rsidR="00DE6277" w:rsidRPr="00B11AD6" w:rsidRDefault="00DE6277" w:rsidP="00DE6277">
      <w:pPr>
        <w:tabs>
          <w:tab w:val="left" w:pos="504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628B26" wp14:editId="5C81071F">
            <wp:simplePos x="0" y="0"/>
            <wp:positionH relativeFrom="column">
              <wp:posOffset>2847975</wp:posOffset>
            </wp:positionH>
            <wp:positionV relativeFrom="paragraph">
              <wp:posOffset>-123825</wp:posOffset>
            </wp:positionV>
            <wp:extent cx="723900" cy="918845"/>
            <wp:effectExtent l="19050" t="0" r="0" b="0"/>
            <wp:wrapNone/>
            <wp:docPr id="1" name="Рисунок 2" descr="гербПен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Пенз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2AED63" w14:textId="77777777" w:rsidR="00DE6277" w:rsidRPr="00B11AD6" w:rsidRDefault="00DE6277" w:rsidP="00DE6277">
      <w:pPr>
        <w:tabs>
          <w:tab w:val="left" w:pos="5040"/>
        </w:tabs>
        <w:jc w:val="center"/>
        <w:rPr>
          <w:sz w:val="28"/>
          <w:szCs w:val="28"/>
        </w:rPr>
      </w:pPr>
    </w:p>
    <w:p w14:paraId="3FE1B58C" w14:textId="77777777" w:rsidR="00DE6277" w:rsidRPr="00B11AD6" w:rsidRDefault="00DE6277" w:rsidP="00DE6277">
      <w:pPr>
        <w:tabs>
          <w:tab w:val="left" w:pos="5040"/>
        </w:tabs>
        <w:jc w:val="center"/>
        <w:rPr>
          <w:sz w:val="28"/>
          <w:szCs w:val="28"/>
        </w:rPr>
      </w:pPr>
    </w:p>
    <w:p w14:paraId="50FEA53F" w14:textId="77777777" w:rsidR="00DE6277" w:rsidRPr="00B11AD6" w:rsidRDefault="00DE6277" w:rsidP="00DE6277">
      <w:pPr>
        <w:tabs>
          <w:tab w:val="left" w:pos="5040"/>
        </w:tabs>
        <w:jc w:val="center"/>
        <w:rPr>
          <w:sz w:val="28"/>
          <w:szCs w:val="28"/>
        </w:rPr>
      </w:pPr>
    </w:p>
    <w:p w14:paraId="54163AE7" w14:textId="77777777" w:rsidR="00DE6277" w:rsidRPr="00B11AD6" w:rsidRDefault="00DE6277" w:rsidP="00DE6277">
      <w:pPr>
        <w:spacing w:before="120"/>
        <w:ind w:left="567"/>
        <w:jc w:val="center"/>
        <w:rPr>
          <w:b/>
          <w:sz w:val="36"/>
          <w:szCs w:val="36"/>
        </w:rPr>
      </w:pPr>
      <w:r w:rsidRPr="00B11AD6">
        <w:rPr>
          <w:b/>
          <w:sz w:val="36"/>
          <w:szCs w:val="36"/>
        </w:rPr>
        <w:t>Управление муниципального имущества города Пензы</w:t>
      </w:r>
    </w:p>
    <w:p w14:paraId="73DE81A9" w14:textId="77777777" w:rsidR="00DE6277" w:rsidRPr="00B11AD6" w:rsidRDefault="00DE6277" w:rsidP="00DE6277">
      <w:pPr>
        <w:spacing w:before="120" w:line="280" w:lineRule="exact"/>
        <w:rPr>
          <w:rFonts w:ascii="Arial" w:hAnsi="Arial"/>
          <w:b/>
          <w:sz w:val="34"/>
          <w:szCs w:val="34"/>
        </w:rPr>
      </w:pPr>
      <w:r>
        <w:rPr>
          <w:rFonts w:ascii="Arial" w:hAnsi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B2AB1" wp14:editId="2AA1C0DD">
                <wp:simplePos x="0" y="0"/>
                <wp:positionH relativeFrom="column">
                  <wp:posOffset>513715</wp:posOffset>
                </wp:positionH>
                <wp:positionV relativeFrom="paragraph">
                  <wp:posOffset>101600</wp:posOffset>
                </wp:positionV>
                <wp:extent cx="5715000" cy="0"/>
                <wp:effectExtent l="14605" t="17780" r="1397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2475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5pt,8pt" to="490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" strokeweight="1.5pt"/>
            </w:pict>
          </mc:Fallback>
        </mc:AlternateContent>
      </w:r>
    </w:p>
    <w:p w14:paraId="3A21371E" w14:textId="77777777" w:rsidR="00DE6277" w:rsidRPr="00B11AD6" w:rsidRDefault="00DE6277" w:rsidP="00DE6277">
      <w:pPr>
        <w:jc w:val="center"/>
      </w:pPr>
      <w:r w:rsidRPr="00B11AD6">
        <w:t xml:space="preserve">Пл. Маршала Жукова, </w:t>
      </w:r>
      <w:smartTag w:uri="urn:schemas-microsoft-com:office:smarttags" w:element="metricconverter">
        <w:smartTagPr>
          <w:attr w:name="ProductID" w:val="4, г"/>
        </w:smartTagPr>
        <w:r w:rsidRPr="00B11AD6">
          <w:t>4, г</w:t>
        </w:r>
      </w:smartTag>
      <w:r w:rsidRPr="00B11AD6">
        <w:t>. Пенза, 440000</w:t>
      </w:r>
    </w:p>
    <w:p w14:paraId="274C4427" w14:textId="77777777" w:rsidR="00DE6277" w:rsidRDefault="00DE6277" w:rsidP="00DE6277">
      <w:pPr>
        <w:jc w:val="center"/>
      </w:pPr>
      <w:r w:rsidRPr="00B11AD6">
        <w:t>телефон: (8412) 68-63-61. Факс: (8412) 68-46-12</w:t>
      </w:r>
    </w:p>
    <w:p w14:paraId="33DF663C" w14:textId="77777777" w:rsidR="00DE6277" w:rsidRPr="00B11AD6" w:rsidRDefault="00DE6277" w:rsidP="00DE6277">
      <w:pPr>
        <w:jc w:val="center"/>
      </w:pPr>
      <w:r w:rsidRPr="00102E0E">
        <w:t>uprim_penza@mail.ru</w:t>
      </w:r>
    </w:p>
    <w:p w14:paraId="1C61CC03" w14:textId="77777777" w:rsidR="00DE6277" w:rsidRPr="00B11AD6" w:rsidRDefault="00DE6277" w:rsidP="00DE6277">
      <w:pPr>
        <w:jc w:val="center"/>
        <w:rPr>
          <w:sz w:val="18"/>
          <w:szCs w:val="18"/>
        </w:rPr>
      </w:pPr>
      <w:r w:rsidRPr="00B11AD6">
        <w:rPr>
          <w:sz w:val="18"/>
          <w:szCs w:val="18"/>
        </w:rPr>
        <w:t>ОГРН 1095836002481   ИНН/КПП 5836013675/583601001</w:t>
      </w:r>
    </w:p>
    <w:p w14:paraId="6EDC5C1D" w14:textId="77777777" w:rsidR="00DE6277" w:rsidRPr="00B11AD6" w:rsidRDefault="00DE6277" w:rsidP="00DE6277">
      <w:pPr>
        <w:ind w:left="567" w:firstLine="709"/>
        <w:jc w:val="center"/>
        <w:rPr>
          <w:b/>
          <w:spacing w:val="120"/>
        </w:rPr>
      </w:pPr>
    </w:p>
    <w:p w14:paraId="16C6BA40" w14:textId="77777777" w:rsidR="00DE6277" w:rsidRPr="00B11AD6" w:rsidRDefault="00DE6277" w:rsidP="00DE6277">
      <w:pPr>
        <w:ind w:left="142"/>
        <w:jc w:val="center"/>
        <w:rPr>
          <w:b/>
          <w:spacing w:val="120"/>
          <w:sz w:val="36"/>
          <w:szCs w:val="36"/>
        </w:rPr>
      </w:pPr>
      <w:r w:rsidRPr="00B11AD6">
        <w:rPr>
          <w:b/>
          <w:spacing w:val="120"/>
          <w:sz w:val="36"/>
          <w:szCs w:val="36"/>
        </w:rPr>
        <w:t>ПРИКАЗ</w:t>
      </w:r>
    </w:p>
    <w:p w14:paraId="60E3EA83" w14:textId="6F5A4FB1" w:rsidR="00DE6277" w:rsidRPr="00877C09" w:rsidRDefault="00DE6277" w:rsidP="00DE6277">
      <w:pPr>
        <w:spacing w:before="480"/>
        <w:jc w:val="center"/>
        <w:rPr>
          <w:sz w:val="28"/>
          <w:szCs w:val="28"/>
        </w:rPr>
      </w:pPr>
      <w:r w:rsidRPr="00877C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B249F">
        <w:rPr>
          <w:sz w:val="28"/>
          <w:szCs w:val="28"/>
        </w:rPr>
        <w:t>353</w:t>
      </w:r>
      <w:r w:rsidRPr="00877C09">
        <w:rPr>
          <w:sz w:val="28"/>
          <w:szCs w:val="28"/>
        </w:rPr>
        <w:tab/>
      </w:r>
      <w:r w:rsidRPr="00877C09">
        <w:rPr>
          <w:sz w:val="28"/>
          <w:szCs w:val="28"/>
        </w:rPr>
        <w:tab/>
      </w:r>
      <w:r w:rsidRPr="00877C09">
        <w:rPr>
          <w:sz w:val="28"/>
          <w:szCs w:val="28"/>
        </w:rPr>
        <w:tab/>
      </w:r>
      <w:r w:rsidRPr="00877C09">
        <w:rPr>
          <w:sz w:val="28"/>
          <w:szCs w:val="28"/>
        </w:rPr>
        <w:tab/>
      </w:r>
      <w:r w:rsidRPr="00877C09">
        <w:rPr>
          <w:sz w:val="28"/>
          <w:szCs w:val="28"/>
        </w:rPr>
        <w:tab/>
        <w:t xml:space="preserve"> </w:t>
      </w:r>
      <w:r w:rsidRPr="00877C0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249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249F">
        <w:rPr>
          <w:sz w:val="28"/>
          <w:szCs w:val="28"/>
        </w:rPr>
        <w:t>29.07.</w:t>
      </w:r>
      <w:r w:rsidRPr="00877C0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77C09">
        <w:rPr>
          <w:sz w:val="28"/>
          <w:szCs w:val="28"/>
        </w:rPr>
        <w:t xml:space="preserve"> г.</w:t>
      </w:r>
    </w:p>
    <w:p w14:paraId="22A88573" w14:textId="77777777" w:rsidR="00DE6277" w:rsidRDefault="00DE6277" w:rsidP="00DE6277">
      <w:pPr>
        <w:suppressAutoHyphens/>
        <w:jc w:val="center"/>
        <w:rPr>
          <w:b/>
          <w:sz w:val="28"/>
          <w:szCs w:val="28"/>
        </w:rPr>
      </w:pPr>
    </w:p>
    <w:p w14:paraId="361448CC" w14:textId="3D8DB1D4" w:rsidR="00DE6277" w:rsidRPr="00D03243" w:rsidRDefault="004A341F" w:rsidP="004A341F">
      <w:pPr>
        <w:suppressAutoHyphens/>
        <w:jc w:val="center"/>
        <w:rPr>
          <w:b/>
          <w:sz w:val="28"/>
          <w:szCs w:val="28"/>
        </w:rPr>
      </w:pPr>
      <w:r w:rsidRPr="00E5405B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</w:p>
    <w:p w14:paraId="4339808B" w14:textId="77777777" w:rsidR="00DE6277" w:rsidRPr="00D03243" w:rsidRDefault="00DE6277" w:rsidP="00DE6277">
      <w:pPr>
        <w:suppressAutoHyphens/>
        <w:jc w:val="center"/>
        <w:rPr>
          <w:b/>
          <w:sz w:val="28"/>
          <w:szCs w:val="28"/>
        </w:rPr>
      </w:pPr>
      <w:bookmarkStart w:id="0" w:name="_Hlk199413361"/>
      <w:r w:rsidRPr="003A4E59">
        <w:rPr>
          <w:b/>
          <w:sz w:val="28"/>
          <w:szCs w:val="28"/>
        </w:rPr>
        <w:t>«</w:t>
      </w:r>
      <w:bookmarkStart w:id="1" w:name="_Hlk199408950"/>
      <w:r w:rsidRPr="003A4E59">
        <w:rPr>
          <w:b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bookmarkEnd w:id="1"/>
      <w:r w:rsidRPr="003A4E59">
        <w:rPr>
          <w:b/>
          <w:sz w:val="28"/>
          <w:szCs w:val="28"/>
        </w:rPr>
        <w:t>»</w:t>
      </w:r>
      <w:bookmarkEnd w:id="0"/>
    </w:p>
    <w:p w14:paraId="10052473" w14:textId="77777777" w:rsidR="00DE6277" w:rsidRPr="000123B9" w:rsidRDefault="00DE6277" w:rsidP="00DE6277">
      <w:pPr>
        <w:suppressAutoHyphens/>
        <w:jc w:val="center"/>
        <w:rPr>
          <w:b/>
          <w:sz w:val="28"/>
          <w:szCs w:val="28"/>
        </w:rPr>
      </w:pPr>
    </w:p>
    <w:p w14:paraId="3053FBFC" w14:textId="77777777" w:rsidR="00DE6277" w:rsidRPr="00DC22D0" w:rsidRDefault="00DE6277" w:rsidP="00DE6277">
      <w:pPr>
        <w:suppressAutoHyphens/>
        <w:ind w:firstLine="567"/>
        <w:jc w:val="both"/>
        <w:rPr>
          <w:sz w:val="28"/>
          <w:szCs w:val="28"/>
        </w:rPr>
      </w:pPr>
      <w:r w:rsidRPr="00DC22D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27.07.2010 № 210-ФЗ «Об организации предоставления государственных и муниципальных услуг», </w:t>
      </w:r>
      <w:r w:rsidRPr="000F1F5B">
        <w:rPr>
          <w:sz w:val="28"/>
          <w:szCs w:val="28"/>
        </w:rPr>
        <w:t xml:space="preserve">постановлением администрации города Пензы </w:t>
      </w:r>
      <w:r>
        <w:rPr>
          <w:sz w:val="28"/>
          <w:szCs w:val="28"/>
        </w:rPr>
        <w:t>от 04.09.2019</w:t>
      </w:r>
      <w:r>
        <w:rPr>
          <w:sz w:val="28"/>
          <w:szCs w:val="28"/>
        </w:rPr>
        <w:br/>
        <w:t xml:space="preserve">№ 1693 «О разработке и утверждении административных регламентов предоставления муниципальных услуг органами местного самоуправления города Пензы», руководствуясь статьей 44.1 Устава городского округа города Пензы, </w:t>
      </w:r>
    </w:p>
    <w:p w14:paraId="20F6D2D5" w14:textId="77777777" w:rsidR="00DE6277" w:rsidRPr="00DC22D0" w:rsidRDefault="00DE6277" w:rsidP="00DE6277">
      <w:pPr>
        <w:suppressAutoHyphens/>
        <w:ind w:firstLine="567"/>
        <w:jc w:val="both"/>
        <w:rPr>
          <w:sz w:val="28"/>
          <w:szCs w:val="28"/>
        </w:rPr>
      </w:pPr>
    </w:p>
    <w:p w14:paraId="3802F884" w14:textId="77777777" w:rsidR="00DE6277" w:rsidRDefault="00DE6277" w:rsidP="00DE6277">
      <w:pPr>
        <w:ind w:firstLine="567"/>
        <w:jc w:val="center"/>
        <w:rPr>
          <w:sz w:val="28"/>
          <w:szCs w:val="28"/>
        </w:rPr>
      </w:pPr>
      <w:r w:rsidRPr="00DC22D0">
        <w:rPr>
          <w:sz w:val="28"/>
          <w:szCs w:val="28"/>
        </w:rPr>
        <w:t>ПРИКАЗЫВАЮ:</w:t>
      </w:r>
    </w:p>
    <w:p w14:paraId="6504B033" w14:textId="77777777" w:rsidR="00DE6277" w:rsidRPr="00DC22D0" w:rsidRDefault="00DE6277" w:rsidP="00DE6277">
      <w:pPr>
        <w:ind w:firstLine="567"/>
        <w:jc w:val="center"/>
        <w:rPr>
          <w:sz w:val="28"/>
          <w:szCs w:val="28"/>
        </w:rPr>
      </w:pPr>
    </w:p>
    <w:p w14:paraId="24C988CA" w14:textId="5A2A96CB" w:rsidR="00937A29" w:rsidRPr="00E5405B" w:rsidRDefault="00937A29" w:rsidP="00937A29">
      <w:pPr>
        <w:pStyle w:val="af5"/>
        <w:numPr>
          <w:ilvl w:val="0"/>
          <w:numId w:val="23"/>
        </w:numPr>
        <w:tabs>
          <w:tab w:val="left" w:pos="851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E5405B">
        <w:rPr>
          <w:sz w:val="28"/>
          <w:szCs w:val="28"/>
        </w:rPr>
        <w:t>Утвердить административный регламент предоставления муниципальной услуги «</w:t>
      </w:r>
      <w:r w:rsidRPr="00937A29">
        <w:rPr>
          <w:sz w:val="28"/>
          <w:szCs w:val="28"/>
        </w:rPr>
        <w:t>Предоставление информации об объектах недвижимого имущества,</w:t>
      </w:r>
      <w:r w:rsidR="0010631D">
        <w:rPr>
          <w:sz w:val="28"/>
          <w:szCs w:val="28"/>
        </w:rPr>
        <w:br/>
      </w:r>
      <w:r w:rsidRPr="00937A29">
        <w:rPr>
          <w:sz w:val="28"/>
          <w:szCs w:val="28"/>
        </w:rPr>
        <w:t>находящихся в муниципальной собственности и предназначенных для сдачи</w:t>
      </w:r>
      <w:r>
        <w:rPr>
          <w:sz w:val="28"/>
          <w:szCs w:val="28"/>
        </w:rPr>
        <w:br/>
      </w:r>
      <w:r w:rsidRPr="00937A29">
        <w:rPr>
          <w:sz w:val="28"/>
          <w:szCs w:val="28"/>
        </w:rPr>
        <w:t>в аренду</w:t>
      </w:r>
      <w:r w:rsidRPr="00E5405B">
        <w:rPr>
          <w:sz w:val="28"/>
          <w:szCs w:val="28"/>
        </w:rPr>
        <w:t>» согласно приложению к настоящему приказу.</w:t>
      </w:r>
    </w:p>
    <w:p w14:paraId="629184AC" w14:textId="77777777" w:rsidR="00937A29" w:rsidRPr="00E5405B" w:rsidRDefault="00937A29" w:rsidP="00937A29">
      <w:pPr>
        <w:pStyle w:val="af5"/>
        <w:numPr>
          <w:ilvl w:val="0"/>
          <w:numId w:val="23"/>
        </w:numPr>
        <w:tabs>
          <w:tab w:val="left" w:pos="851"/>
        </w:tabs>
        <w:suppressAutoHyphens/>
        <w:ind w:left="0" w:firstLine="567"/>
        <w:contextualSpacing/>
        <w:jc w:val="both"/>
        <w:rPr>
          <w:sz w:val="28"/>
          <w:szCs w:val="28"/>
        </w:rPr>
      </w:pPr>
      <w:r w:rsidRPr="00E5405B">
        <w:rPr>
          <w:sz w:val="28"/>
          <w:szCs w:val="28"/>
        </w:rPr>
        <w:t>Признать утратившими силу:</w:t>
      </w:r>
    </w:p>
    <w:p w14:paraId="039BABC8" w14:textId="2EDA8148" w:rsidR="00937A29" w:rsidRPr="00E5405B" w:rsidRDefault="00937A29" w:rsidP="00937A29">
      <w:pPr>
        <w:pStyle w:val="af5"/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-</w:t>
      </w:r>
      <w:r w:rsidRPr="00E5405B">
        <w:rPr>
          <w:sz w:val="28"/>
          <w:szCs w:val="28"/>
        </w:rPr>
        <w:tab/>
        <w:t xml:space="preserve">приказ Управления муниципального имущества г. Пензы от </w:t>
      </w:r>
      <w:r>
        <w:rPr>
          <w:sz w:val="28"/>
          <w:szCs w:val="28"/>
        </w:rPr>
        <w:t>29</w:t>
      </w:r>
      <w:r w:rsidRPr="00E5405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E5405B">
        <w:rPr>
          <w:sz w:val="28"/>
          <w:szCs w:val="28"/>
        </w:rPr>
        <w:t>.2020</w:t>
      </w:r>
      <w:r w:rsidRPr="00E5405B">
        <w:rPr>
          <w:sz w:val="28"/>
          <w:szCs w:val="28"/>
        </w:rPr>
        <w:br/>
        <w:t xml:space="preserve">№ </w:t>
      </w:r>
      <w:r>
        <w:rPr>
          <w:sz w:val="28"/>
          <w:szCs w:val="28"/>
        </w:rPr>
        <w:t>422</w:t>
      </w:r>
      <w:r w:rsidRPr="00E5405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«</w:t>
      </w:r>
      <w:r w:rsidRPr="00937A29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E5405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619BD59" w14:textId="0C053B75" w:rsidR="00937A29" w:rsidRPr="00E5405B" w:rsidRDefault="00937A29" w:rsidP="00937A29">
      <w:pPr>
        <w:pStyle w:val="af5"/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-</w:t>
      </w:r>
      <w:r w:rsidRPr="00E5405B">
        <w:rPr>
          <w:sz w:val="28"/>
          <w:szCs w:val="28"/>
        </w:rPr>
        <w:tab/>
        <w:t>приказ Управления муниципального имущества г. Пензы от 25.11.2024</w:t>
      </w:r>
      <w:r w:rsidRPr="00E5405B">
        <w:rPr>
          <w:sz w:val="28"/>
          <w:szCs w:val="28"/>
        </w:rPr>
        <w:br/>
        <w:t>№ 63</w:t>
      </w:r>
      <w:r>
        <w:rPr>
          <w:sz w:val="28"/>
          <w:szCs w:val="28"/>
        </w:rPr>
        <w:t>2</w:t>
      </w:r>
      <w:r w:rsidRPr="00E5405B">
        <w:rPr>
          <w:sz w:val="28"/>
          <w:szCs w:val="28"/>
        </w:rPr>
        <w:t xml:space="preserve"> «О внесении изменений в приказ Управления муниципального имущества города Пензы от </w:t>
      </w:r>
      <w:r>
        <w:rPr>
          <w:sz w:val="28"/>
          <w:szCs w:val="28"/>
        </w:rPr>
        <w:t>29.06.2020</w:t>
      </w:r>
      <w:r w:rsidRPr="00E5405B">
        <w:rPr>
          <w:sz w:val="28"/>
          <w:szCs w:val="28"/>
        </w:rPr>
        <w:t xml:space="preserve"> № 4</w:t>
      </w:r>
      <w:r>
        <w:rPr>
          <w:sz w:val="28"/>
          <w:szCs w:val="28"/>
        </w:rPr>
        <w:t>22</w:t>
      </w:r>
      <w:r w:rsidRPr="00E5405B">
        <w:rPr>
          <w:sz w:val="28"/>
          <w:szCs w:val="28"/>
        </w:rPr>
        <w:t xml:space="preserve"> «Об утверждении административного </w:t>
      </w:r>
      <w:r w:rsidRPr="00E5405B">
        <w:rPr>
          <w:sz w:val="28"/>
          <w:szCs w:val="28"/>
        </w:rPr>
        <w:lastRenderedPageBreak/>
        <w:t>регламента предоставления муниципальной услуги «</w:t>
      </w:r>
      <w:r w:rsidRPr="00937A29">
        <w:rPr>
          <w:sz w:val="28"/>
          <w:szCs w:val="28"/>
        </w:rPr>
        <w:t>Предоставление информации об объектах недвижимого имущества, находящихся</w:t>
      </w:r>
      <w:r w:rsidR="000A23F0">
        <w:rPr>
          <w:sz w:val="28"/>
          <w:szCs w:val="28"/>
        </w:rPr>
        <w:br/>
      </w:r>
      <w:r w:rsidRPr="00937A29">
        <w:rPr>
          <w:sz w:val="28"/>
          <w:szCs w:val="28"/>
        </w:rPr>
        <w:t>в муниципальной собственности и предназначенных для сдачи в аренду</w:t>
      </w:r>
      <w:r w:rsidRPr="00E5405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481C0D2" w14:textId="77777777" w:rsidR="00937A29" w:rsidRPr="00E5405B" w:rsidRDefault="00937A29" w:rsidP="00937A2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3.</w:t>
      </w:r>
      <w:r w:rsidRPr="00E5405B">
        <w:rPr>
          <w:sz w:val="28"/>
          <w:szCs w:val="28"/>
        </w:rPr>
        <w:tab/>
        <w:t>Отделу организационной работы и кадров опубликовать настоящий приказ в муниципальной газете «Пенза» и разместить на официальном сайте администрации города Пензы в информационно-телекоммуникационной сети «Интернет».</w:t>
      </w:r>
    </w:p>
    <w:p w14:paraId="20CF08B0" w14:textId="2683B6A6" w:rsidR="00937A29" w:rsidRPr="00E5405B" w:rsidRDefault="00937A29" w:rsidP="00937A2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4.</w:t>
      </w:r>
      <w:r w:rsidRPr="00E5405B">
        <w:rPr>
          <w:sz w:val="28"/>
          <w:szCs w:val="28"/>
        </w:rPr>
        <w:tab/>
        <w:t>Контроль за исполнением настоящего приказа возложить на начальника Управления муниципального имущества города Пензы.</w:t>
      </w:r>
    </w:p>
    <w:p w14:paraId="418D1DF5" w14:textId="77777777" w:rsidR="00937A29" w:rsidRPr="00E5405B" w:rsidRDefault="00937A29" w:rsidP="00937A29">
      <w:pPr>
        <w:ind w:firstLine="567"/>
        <w:jc w:val="both"/>
        <w:rPr>
          <w:sz w:val="28"/>
          <w:szCs w:val="28"/>
        </w:rPr>
      </w:pPr>
    </w:p>
    <w:p w14:paraId="5DC3078F" w14:textId="77777777" w:rsidR="00937A29" w:rsidRPr="00E5405B" w:rsidRDefault="00937A29" w:rsidP="00937A29">
      <w:pPr>
        <w:ind w:firstLine="567"/>
        <w:jc w:val="both"/>
        <w:rPr>
          <w:sz w:val="28"/>
          <w:szCs w:val="28"/>
        </w:rPr>
      </w:pPr>
    </w:p>
    <w:p w14:paraId="1E05E4B3" w14:textId="58FE87EA" w:rsidR="00937A29" w:rsidRPr="00E5405B" w:rsidRDefault="00937A29" w:rsidP="00937A29">
      <w:pPr>
        <w:jc w:val="both"/>
        <w:rPr>
          <w:sz w:val="28"/>
          <w:szCs w:val="28"/>
        </w:rPr>
      </w:pPr>
      <w:r w:rsidRPr="00E5405B">
        <w:rPr>
          <w:b/>
          <w:sz w:val="27"/>
          <w:szCs w:val="27"/>
        </w:rPr>
        <w:t>Начальник Управления</w:t>
      </w:r>
      <w:r w:rsidRPr="00E5405B">
        <w:rPr>
          <w:b/>
          <w:sz w:val="27"/>
          <w:szCs w:val="27"/>
        </w:rPr>
        <w:tab/>
      </w:r>
      <w:r w:rsidRPr="00E5405B">
        <w:rPr>
          <w:b/>
          <w:sz w:val="27"/>
          <w:szCs w:val="27"/>
        </w:rPr>
        <w:tab/>
      </w:r>
      <w:r w:rsidRPr="00E5405B">
        <w:rPr>
          <w:b/>
          <w:sz w:val="27"/>
          <w:szCs w:val="27"/>
        </w:rPr>
        <w:tab/>
      </w:r>
      <w:r w:rsidRPr="00E5405B">
        <w:rPr>
          <w:b/>
          <w:sz w:val="27"/>
          <w:szCs w:val="27"/>
        </w:rPr>
        <w:tab/>
      </w:r>
      <w:r w:rsidRPr="00E5405B">
        <w:rPr>
          <w:b/>
          <w:sz w:val="27"/>
          <w:szCs w:val="27"/>
        </w:rPr>
        <w:tab/>
      </w:r>
      <w:r w:rsidRPr="00E5405B">
        <w:rPr>
          <w:b/>
          <w:sz w:val="27"/>
          <w:szCs w:val="27"/>
        </w:rPr>
        <w:tab/>
      </w:r>
      <w:r w:rsidRPr="00E5405B">
        <w:rPr>
          <w:b/>
          <w:sz w:val="27"/>
          <w:szCs w:val="27"/>
        </w:rPr>
        <w:tab/>
        <w:t xml:space="preserve">   Ю.К. Блузма</w:t>
      </w:r>
    </w:p>
    <w:p w14:paraId="63236225" w14:textId="77777777" w:rsidR="00937A29" w:rsidRPr="00E5405B" w:rsidRDefault="00937A29" w:rsidP="00937A29">
      <w:pPr>
        <w:ind w:firstLine="567"/>
        <w:jc w:val="both"/>
        <w:rPr>
          <w:sz w:val="28"/>
          <w:szCs w:val="28"/>
        </w:rPr>
      </w:pPr>
    </w:p>
    <w:p w14:paraId="6988F038" w14:textId="0AAF95CA" w:rsidR="00DE6277" w:rsidRDefault="00DE6277" w:rsidP="0031546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1C9468E" w14:textId="0CADE0FD" w:rsidR="00FB3E29" w:rsidRDefault="00DE6277" w:rsidP="00DE6277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948F7C" w14:textId="05352BC4" w:rsidR="003B7067" w:rsidRDefault="00A71C29" w:rsidP="003B7067">
      <w:pPr>
        <w:pStyle w:val="ConsPlusNormal"/>
        <w:widowControl/>
        <w:ind w:left="40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46512AD0" w14:textId="7391BAC3" w:rsidR="00F67D08" w:rsidRDefault="003B7067" w:rsidP="003B7067">
      <w:pPr>
        <w:pStyle w:val="ConsPlusNormal"/>
        <w:widowControl/>
        <w:ind w:left="40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277">
        <w:rPr>
          <w:rFonts w:ascii="Times New Roman" w:hAnsi="Times New Roman" w:cs="Times New Roman"/>
          <w:sz w:val="24"/>
          <w:szCs w:val="24"/>
        </w:rPr>
        <w:t>п</w:t>
      </w:r>
      <w:r w:rsidR="00F67D08">
        <w:rPr>
          <w:rFonts w:ascii="Times New Roman" w:hAnsi="Times New Roman" w:cs="Times New Roman"/>
          <w:sz w:val="24"/>
          <w:szCs w:val="24"/>
        </w:rPr>
        <w:t>риказом Управления муниципального</w:t>
      </w:r>
    </w:p>
    <w:p w14:paraId="32E45231" w14:textId="77777777" w:rsidR="003B7067" w:rsidRDefault="00F67D08" w:rsidP="003B7067">
      <w:pPr>
        <w:pStyle w:val="ConsPlusNormal"/>
        <w:widowControl/>
        <w:ind w:left="40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 города Пензы</w:t>
      </w:r>
      <w:r w:rsidR="003B7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1F977" w14:textId="41E4BC91" w:rsidR="003B7067" w:rsidRPr="0002628E" w:rsidRDefault="00DE6277" w:rsidP="003B7067">
      <w:pPr>
        <w:pStyle w:val="ConsPlusNormal"/>
        <w:widowControl/>
        <w:ind w:left="40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B7067">
        <w:rPr>
          <w:rFonts w:ascii="Times New Roman" w:hAnsi="Times New Roman" w:cs="Times New Roman"/>
          <w:sz w:val="24"/>
          <w:szCs w:val="24"/>
        </w:rPr>
        <w:t>т</w:t>
      </w:r>
      <w:r w:rsidR="00846071">
        <w:rPr>
          <w:rFonts w:ascii="Times New Roman" w:hAnsi="Times New Roman" w:cs="Times New Roman"/>
          <w:sz w:val="24"/>
          <w:szCs w:val="24"/>
        </w:rPr>
        <w:t xml:space="preserve"> </w:t>
      </w:r>
      <w:r w:rsidR="00A56540">
        <w:rPr>
          <w:rFonts w:ascii="Times New Roman" w:hAnsi="Times New Roman" w:cs="Times New Roman"/>
          <w:sz w:val="24"/>
          <w:szCs w:val="24"/>
        </w:rPr>
        <w:t>29.07.2025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3B7067">
        <w:rPr>
          <w:rFonts w:ascii="Times New Roman" w:hAnsi="Times New Roman" w:cs="Times New Roman"/>
          <w:sz w:val="24"/>
          <w:szCs w:val="24"/>
        </w:rPr>
        <w:t xml:space="preserve">  №</w:t>
      </w:r>
      <w:r w:rsidR="00846071">
        <w:rPr>
          <w:rFonts w:ascii="Times New Roman" w:hAnsi="Times New Roman" w:cs="Times New Roman"/>
          <w:sz w:val="24"/>
          <w:szCs w:val="24"/>
        </w:rPr>
        <w:t xml:space="preserve"> </w:t>
      </w:r>
      <w:r w:rsidR="00A56540">
        <w:rPr>
          <w:rFonts w:ascii="Times New Roman" w:hAnsi="Times New Roman" w:cs="Times New Roman"/>
          <w:sz w:val="24"/>
          <w:szCs w:val="24"/>
        </w:rPr>
        <w:t>353</w:t>
      </w:r>
    </w:p>
    <w:p w14:paraId="243C3801" w14:textId="77777777" w:rsidR="0002628E" w:rsidRDefault="005A1810" w:rsidP="00334D44">
      <w:pPr>
        <w:pStyle w:val="ConsPlusNormal"/>
        <w:widowControl/>
        <w:ind w:left="400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353D35E3" w14:textId="77777777" w:rsidR="00FB3E29" w:rsidRDefault="00FB3E29" w:rsidP="009257B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08490FCC" w14:textId="77777777" w:rsidR="009257B5" w:rsidRDefault="009257B5" w:rsidP="009257B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75EFBFC6" w14:textId="77777777" w:rsidR="00EE747C" w:rsidRPr="00334D44" w:rsidRDefault="00EE747C" w:rsidP="002637A3">
      <w:pPr>
        <w:ind w:left="7945" w:firstLine="563"/>
        <w:rPr>
          <w:b/>
        </w:rPr>
      </w:pPr>
    </w:p>
    <w:p w14:paraId="099D17C1" w14:textId="77777777" w:rsidR="00FC6913" w:rsidRPr="00BC3B11" w:rsidRDefault="00FC6913" w:rsidP="00971B76">
      <w:pPr>
        <w:ind w:left="200" w:firstLine="600"/>
        <w:jc w:val="center"/>
        <w:rPr>
          <w:b/>
          <w:sz w:val="28"/>
          <w:szCs w:val="28"/>
        </w:rPr>
      </w:pPr>
      <w:r w:rsidRPr="00BC3B11">
        <w:rPr>
          <w:b/>
          <w:sz w:val="28"/>
          <w:szCs w:val="28"/>
        </w:rPr>
        <w:t>Административный регламент</w:t>
      </w:r>
    </w:p>
    <w:p w14:paraId="6AA4EE4C" w14:textId="77777777" w:rsidR="00FC6913" w:rsidRPr="00BC3B11" w:rsidRDefault="00A61A04" w:rsidP="00971B76">
      <w:pPr>
        <w:pStyle w:val="a7"/>
        <w:ind w:left="200" w:firstLine="600"/>
        <w:jc w:val="center"/>
        <w:rPr>
          <w:b/>
          <w:szCs w:val="28"/>
        </w:rPr>
      </w:pPr>
      <w:bookmarkStart w:id="2" w:name="_Toc136151950"/>
      <w:bookmarkStart w:id="3" w:name="_Toc136239795"/>
      <w:bookmarkStart w:id="4" w:name="_Toc136321769"/>
      <w:bookmarkStart w:id="5" w:name="_Toc136666921"/>
      <w:r w:rsidRPr="00BC3B11">
        <w:rPr>
          <w:b/>
          <w:szCs w:val="28"/>
        </w:rPr>
        <w:t>предоставлени</w:t>
      </w:r>
      <w:r w:rsidR="00971B76" w:rsidRPr="00BC3B11">
        <w:rPr>
          <w:b/>
          <w:szCs w:val="28"/>
        </w:rPr>
        <w:t>я</w:t>
      </w:r>
      <w:r w:rsidRPr="00BC3B11">
        <w:rPr>
          <w:b/>
          <w:szCs w:val="28"/>
        </w:rPr>
        <w:t xml:space="preserve"> муниципальной услуги</w:t>
      </w:r>
    </w:p>
    <w:p w14:paraId="5456D9BC" w14:textId="77777777" w:rsidR="003B7067" w:rsidRPr="00BC3B11" w:rsidRDefault="00A61A04" w:rsidP="00971B76">
      <w:pPr>
        <w:pStyle w:val="a7"/>
        <w:ind w:left="200" w:firstLine="600"/>
        <w:jc w:val="center"/>
        <w:rPr>
          <w:b/>
          <w:szCs w:val="28"/>
        </w:rPr>
      </w:pPr>
      <w:r w:rsidRPr="00BC3B11">
        <w:rPr>
          <w:b/>
          <w:szCs w:val="28"/>
        </w:rPr>
        <w:t>«</w:t>
      </w:r>
      <w:r w:rsidR="00221546" w:rsidRPr="00BC3B11">
        <w:rPr>
          <w:b/>
          <w:szCs w:val="28"/>
        </w:rPr>
        <w:t xml:space="preserve">Предоставление информации об объектах недвижимого </w:t>
      </w:r>
    </w:p>
    <w:p w14:paraId="22EBF25E" w14:textId="77777777" w:rsidR="003B7067" w:rsidRPr="00BC3B11" w:rsidRDefault="00221546" w:rsidP="00971B76">
      <w:pPr>
        <w:pStyle w:val="a7"/>
        <w:ind w:left="200" w:firstLine="600"/>
        <w:jc w:val="center"/>
        <w:rPr>
          <w:b/>
          <w:szCs w:val="28"/>
        </w:rPr>
      </w:pPr>
      <w:r w:rsidRPr="00BC3B11">
        <w:rPr>
          <w:b/>
          <w:szCs w:val="28"/>
        </w:rPr>
        <w:t>имущества, находящихся в муниципальной собственности</w:t>
      </w:r>
    </w:p>
    <w:p w14:paraId="50BDB74C" w14:textId="77777777" w:rsidR="00FC6913" w:rsidRPr="00BC3B11" w:rsidRDefault="00221546" w:rsidP="00971B76">
      <w:pPr>
        <w:pStyle w:val="a7"/>
        <w:ind w:left="200" w:firstLine="600"/>
        <w:jc w:val="center"/>
        <w:rPr>
          <w:b/>
          <w:szCs w:val="28"/>
        </w:rPr>
      </w:pPr>
      <w:r w:rsidRPr="00BC3B11">
        <w:rPr>
          <w:b/>
          <w:szCs w:val="28"/>
        </w:rPr>
        <w:t xml:space="preserve"> и предназначенных для сдачи в аренду</w:t>
      </w:r>
      <w:r w:rsidR="00A61A04" w:rsidRPr="00BC3B11">
        <w:rPr>
          <w:b/>
          <w:szCs w:val="28"/>
        </w:rPr>
        <w:t>»</w:t>
      </w:r>
      <w:r w:rsidR="00971B76" w:rsidRPr="00BC3B11">
        <w:rPr>
          <w:b/>
          <w:szCs w:val="28"/>
        </w:rPr>
        <w:t xml:space="preserve"> </w:t>
      </w:r>
    </w:p>
    <w:bookmarkEnd w:id="2"/>
    <w:bookmarkEnd w:id="3"/>
    <w:bookmarkEnd w:id="4"/>
    <w:bookmarkEnd w:id="5"/>
    <w:p w14:paraId="192DAC76" w14:textId="77777777" w:rsidR="00FC6913" w:rsidRPr="00BC3B11" w:rsidRDefault="00FC6913" w:rsidP="00FC6913">
      <w:pPr>
        <w:rPr>
          <w:sz w:val="28"/>
          <w:szCs w:val="28"/>
        </w:rPr>
      </w:pPr>
    </w:p>
    <w:p w14:paraId="4CB217A9" w14:textId="77777777" w:rsidR="003B7067" w:rsidRPr="00BC3B11" w:rsidRDefault="003B7067" w:rsidP="00FC6913">
      <w:pPr>
        <w:rPr>
          <w:sz w:val="28"/>
          <w:szCs w:val="28"/>
        </w:rPr>
      </w:pPr>
    </w:p>
    <w:p w14:paraId="67428D67" w14:textId="77777777" w:rsidR="008632DA" w:rsidRPr="00BC3B11" w:rsidRDefault="00EE747C" w:rsidP="00064B5E">
      <w:pPr>
        <w:pStyle w:val="3"/>
        <w:rPr>
          <w:sz w:val="28"/>
          <w:szCs w:val="28"/>
        </w:rPr>
      </w:pPr>
      <w:r w:rsidRPr="00BC3B11">
        <w:rPr>
          <w:sz w:val="28"/>
          <w:szCs w:val="28"/>
          <w:lang w:val="en-US"/>
        </w:rPr>
        <w:t>I</w:t>
      </w:r>
      <w:r w:rsidRPr="00BC3B11">
        <w:rPr>
          <w:sz w:val="28"/>
          <w:szCs w:val="28"/>
        </w:rPr>
        <w:t>.</w:t>
      </w:r>
      <w:r w:rsidRPr="00BC3B11">
        <w:rPr>
          <w:b w:val="0"/>
          <w:sz w:val="28"/>
          <w:szCs w:val="28"/>
        </w:rPr>
        <w:t xml:space="preserve"> </w:t>
      </w:r>
      <w:r w:rsidR="00FC6913" w:rsidRPr="00BC3B11">
        <w:rPr>
          <w:sz w:val="28"/>
          <w:szCs w:val="28"/>
        </w:rPr>
        <w:t>Общие положения</w:t>
      </w:r>
    </w:p>
    <w:p w14:paraId="7F378E8B" w14:textId="77777777" w:rsidR="00064B5E" w:rsidRPr="00BC3B11" w:rsidRDefault="00064B5E" w:rsidP="00064B5E">
      <w:pPr>
        <w:rPr>
          <w:sz w:val="28"/>
          <w:szCs w:val="28"/>
        </w:rPr>
      </w:pPr>
    </w:p>
    <w:p w14:paraId="11645A71" w14:textId="77777777" w:rsidR="00A02A3D" w:rsidRPr="00BC3B11" w:rsidRDefault="00A02A3D" w:rsidP="00064B5E">
      <w:pPr>
        <w:rPr>
          <w:sz w:val="28"/>
          <w:szCs w:val="28"/>
        </w:rPr>
      </w:pPr>
    </w:p>
    <w:p w14:paraId="51EE62E9" w14:textId="77777777" w:rsidR="00F52DE7" w:rsidRPr="007A0777" w:rsidRDefault="00F52DE7" w:rsidP="007A0777">
      <w:pPr>
        <w:ind w:left="1420"/>
        <w:jc w:val="center"/>
        <w:rPr>
          <w:b/>
          <w:bCs/>
          <w:sz w:val="28"/>
          <w:szCs w:val="28"/>
        </w:rPr>
      </w:pPr>
      <w:r w:rsidRPr="007A0777">
        <w:rPr>
          <w:b/>
          <w:bCs/>
          <w:sz w:val="28"/>
          <w:szCs w:val="28"/>
        </w:rPr>
        <w:t>Предмет регулирования регламента</w:t>
      </w:r>
    </w:p>
    <w:p w14:paraId="415577E2" w14:textId="77777777" w:rsidR="00F52DE7" w:rsidRPr="007A0777" w:rsidRDefault="00F52DE7" w:rsidP="00F52DE7">
      <w:pPr>
        <w:ind w:left="1420"/>
        <w:rPr>
          <w:b/>
          <w:bCs/>
          <w:sz w:val="28"/>
          <w:szCs w:val="28"/>
        </w:rPr>
      </w:pPr>
    </w:p>
    <w:p w14:paraId="5CEB28C2" w14:textId="78344F38" w:rsidR="009257B5" w:rsidRDefault="00F52DE7" w:rsidP="002D3350">
      <w:pPr>
        <w:pStyle w:val="af5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7A0777">
        <w:rPr>
          <w:sz w:val="28"/>
          <w:szCs w:val="28"/>
        </w:rPr>
        <w:t>А</w:t>
      </w:r>
      <w:r w:rsidR="008632DA" w:rsidRPr="007A0777">
        <w:rPr>
          <w:sz w:val="28"/>
          <w:szCs w:val="28"/>
        </w:rPr>
        <w:t>дминистративный</w:t>
      </w:r>
      <w:r w:rsidR="008632DA" w:rsidRPr="007A0777">
        <w:rPr>
          <w:b/>
          <w:sz w:val="28"/>
          <w:szCs w:val="28"/>
        </w:rPr>
        <w:t xml:space="preserve"> </w:t>
      </w:r>
      <w:r w:rsidR="008632DA" w:rsidRPr="007A0777">
        <w:rPr>
          <w:sz w:val="28"/>
          <w:szCs w:val="28"/>
        </w:rPr>
        <w:t xml:space="preserve">регламент предоставления муниципальной услуги </w:t>
      </w:r>
      <w:r w:rsidRPr="007A0777">
        <w:rPr>
          <w:sz w:val="28"/>
          <w:szCs w:val="28"/>
        </w:rPr>
        <w:t>«П</w:t>
      </w:r>
      <w:r w:rsidR="00221546" w:rsidRPr="007A0777">
        <w:rPr>
          <w:sz w:val="28"/>
          <w:szCs w:val="28"/>
        </w:rPr>
        <w:t>редоставлени</w:t>
      </w:r>
      <w:r w:rsidRPr="007A0777">
        <w:rPr>
          <w:sz w:val="28"/>
          <w:szCs w:val="28"/>
        </w:rPr>
        <w:t>е</w:t>
      </w:r>
      <w:r w:rsidR="00221546" w:rsidRPr="007A0777">
        <w:rPr>
          <w:sz w:val="28"/>
          <w:szCs w:val="28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</w:r>
      <w:r w:rsidRPr="007A0777">
        <w:rPr>
          <w:sz w:val="28"/>
          <w:szCs w:val="28"/>
        </w:rPr>
        <w:t>»</w:t>
      </w:r>
      <w:r w:rsidR="008632DA" w:rsidRPr="007A0777">
        <w:rPr>
          <w:sz w:val="28"/>
          <w:szCs w:val="28"/>
        </w:rPr>
        <w:t xml:space="preserve"> (далее –</w:t>
      </w:r>
      <w:r w:rsidRPr="007A0777">
        <w:rPr>
          <w:sz w:val="28"/>
          <w:szCs w:val="28"/>
        </w:rPr>
        <w:t xml:space="preserve"> </w:t>
      </w:r>
      <w:r w:rsidR="0010631D">
        <w:rPr>
          <w:sz w:val="28"/>
          <w:szCs w:val="28"/>
        </w:rPr>
        <w:t>Административный р</w:t>
      </w:r>
      <w:r w:rsidR="001A1579" w:rsidRPr="007A0777">
        <w:rPr>
          <w:sz w:val="28"/>
          <w:szCs w:val="28"/>
        </w:rPr>
        <w:t>егламент)</w:t>
      </w:r>
      <w:r w:rsidR="007A0777" w:rsidRPr="007A0777">
        <w:rPr>
          <w:sz w:val="28"/>
          <w:szCs w:val="28"/>
        </w:rPr>
        <w:t xml:space="preserve"> устанавливает стандарт и порядок предоставления</w:t>
      </w:r>
      <w:r w:rsidR="001A1579" w:rsidRPr="007A0777">
        <w:rPr>
          <w:sz w:val="28"/>
          <w:szCs w:val="28"/>
        </w:rPr>
        <w:t xml:space="preserve"> </w:t>
      </w:r>
      <w:r w:rsidR="003436D9" w:rsidRPr="007A0777">
        <w:rPr>
          <w:sz w:val="28"/>
          <w:szCs w:val="28"/>
        </w:rPr>
        <w:t>муниципальной услуги</w:t>
      </w:r>
      <w:r w:rsidR="007A0777" w:rsidRPr="007A0777">
        <w:rPr>
          <w:sz w:val="28"/>
          <w:szCs w:val="28"/>
        </w:rPr>
        <w:t xml:space="preserve">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</w:t>
      </w:r>
      <w:r w:rsidR="001A1579" w:rsidRPr="007A0777">
        <w:rPr>
          <w:sz w:val="28"/>
          <w:szCs w:val="28"/>
        </w:rPr>
        <w:t xml:space="preserve"> </w:t>
      </w:r>
      <w:r w:rsidR="005E05C7" w:rsidRPr="007A0777">
        <w:rPr>
          <w:sz w:val="28"/>
          <w:szCs w:val="28"/>
        </w:rPr>
        <w:t>Управлени</w:t>
      </w:r>
      <w:r w:rsidR="007A0777" w:rsidRPr="007A0777">
        <w:rPr>
          <w:sz w:val="28"/>
          <w:szCs w:val="28"/>
        </w:rPr>
        <w:t>ем</w:t>
      </w:r>
      <w:r w:rsidR="003436D9" w:rsidRPr="007A0777">
        <w:rPr>
          <w:sz w:val="28"/>
          <w:szCs w:val="28"/>
        </w:rPr>
        <w:t xml:space="preserve"> муниципального имущества города Пензы</w:t>
      </w:r>
      <w:r w:rsidR="004118CB">
        <w:rPr>
          <w:sz w:val="28"/>
          <w:szCs w:val="28"/>
        </w:rPr>
        <w:br/>
      </w:r>
      <w:r w:rsidR="003436D9" w:rsidRPr="007A0777">
        <w:rPr>
          <w:sz w:val="28"/>
          <w:szCs w:val="28"/>
        </w:rPr>
        <w:t>(далее – У</w:t>
      </w:r>
      <w:r w:rsidR="007A0777" w:rsidRPr="007A0777">
        <w:rPr>
          <w:sz w:val="28"/>
          <w:szCs w:val="28"/>
        </w:rPr>
        <w:t>МИ г. Пензы</w:t>
      </w:r>
      <w:r w:rsidR="003436D9" w:rsidRPr="007A0777">
        <w:rPr>
          <w:sz w:val="28"/>
          <w:szCs w:val="28"/>
        </w:rPr>
        <w:t>)</w:t>
      </w:r>
      <w:r w:rsidR="007A0777">
        <w:rPr>
          <w:sz w:val="28"/>
          <w:szCs w:val="28"/>
        </w:rPr>
        <w:t>.</w:t>
      </w:r>
    </w:p>
    <w:p w14:paraId="4FDDE79B" w14:textId="77777777" w:rsidR="007A0777" w:rsidRPr="007A0777" w:rsidRDefault="007A0777" w:rsidP="002D3350">
      <w:pPr>
        <w:jc w:val="both"/>
        <w:rPr>
          <w:sz w:val="28"/>
          <w:szCs w:val="28"/>
        </w:rPr>
      </w:pPr>
    </w:p>
    <w:p w14:paraId="44760D56" w14:textId="77777777" w:rsidR="002D3350" w:rsidRDefault="002D3350" w:rsidP="002D3350">
      <w:pPr>
        <w:tabs>
          <w:tab w:val="left" w:pos="700"/>
        </w:tabs>
        <w:ind w:left="700"/>
        <w:jc w:val="center"/>
        <w:rPr>
          <w:sz w:val="28"/>
          <w:szCs w:val="28"/>
        </w:rPr>
      </w:pPr>
    </w:p>
    <w:p w14:paraId="44878806" w14:textId="73920927" w:rsidR="00F66C2A" w:rsidRPr="002D3350" w:rsidRDefault="00CD6A73" w:rsidP="002D3350">
      <w:pPr>
        <w:tabs>
          <w:tab w:val="left" w:pos="700"/>
        </w:tabs>
        <w:ind w:left="700"/>
        <w:jc w:val="center"/>
        <w:rPr>
          <w:b/>
          <w:bCs/>
          <w:sz w:val="28"/>
          <w:szCs w:val="28"/>
        </w:rPr>
      </w:pPr>
      <w:r w:rsidRPr="002D3350">
        <w:rPr>
          <w:b/>
          <w:bCs/>
          <w:sz w:val="28"/>
          <w:szCs w:val="28"/>
        </w:rPr>
        <w:t>Круг</w:t>
      </w:r>
      <w:r w:rsidR="00F66C2A" w:rsidRPr="002D3350">
        <w:rPr>
          <w:b/>
          <w:bCs/>
          <w:sz w:val="28"/>
          <w:szCs w:val="28"/>
        </w:rPr>
        <w:t xml:space="preserve"> заявителей.</w:t>
      </w:r>
    </w:p>
    <w:p w14:paraId="1E7A1716" w14:textId="77777777" w:rsidR="001A1579" w:rsidRPr="00BC3B11" w:rsidRDefault="001A1579" w:rsidP="001A1579">
      <w:pPr>
        <w:tabs>
          <w:tab w:val="left" w:pos="700"/>
        </w:tabs>
        <w:ind w:left="1420"/>
        <w:rPr>
          <w:sz w:val="28"/>
          <w:szCs w:val="28"/>
        </w:rPr>
      </w:pPr>
    </w:p>
    <w:p w14:paraId="4CD476B7" w14:textId="7B361075" w:rsidR="008972EF" w:rsidRPr="002D3350" w:rsidRDefault="001A1579" w:rsidP="00695B4D">
      <w:pPr>
        <w:pStyle w:val="af5"/>
        <w:numPr>
          <w:ilvl w:val="1"/>
          <w:numId w:val="2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2D3350">
        <w:rPr>
          <w:sz w:val="28"/>
          <w:szCs w:val="28"/>
        </w:rPr>
        <w:t>Заявителями на предоставление муниципальной услуги являются ю</w:t>
      </w:r>
      <w:r w:rsidR="008972EF" w:rsidRPr="002D3350">
        <w:rPr>
          <w:sz w:val="28"/>
          <w:szCs w:val="28"/>
        </w:rPr>
        <w:t>ридические и физические лица</w:t>
      </w:r>
      <w:r w:rsidRPr="002D3350">
        <w:rPr>
          <w:sz w:val="28"/>
          <w:szCs w:val="28"/>
        </w:rPr>
        <w:t>.</w:t>
      </w:r>
    </w:p>
    <w:p w14:paraId="0DDB2E83" w14:textId="2268A8BC" w:rsidR="00A02A3D" w:rsidRPr="002D3350" w:rsidRDefault="001A1579" w:rsidP="00695B4D">
      <w:pPr>
        <w:pStyle w:val="af5"/>
        <w:numPr>
          <w:ilvl w:val="2"/>
          <w:numId w:val="2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2D3350">
        <w:rPr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</w:t>
      </w:r>
      <w:r w:rsidR="00A02A3D" w:rsidRPr="002D3350">
        <w:rPr>
          <w:sz w:val="28"/>
          <w:szCs w:val="28"/>
        </w:rPr>
        <w:t xml:space="preserve"> и организациями при предоставлении муниципальной услуги.</w:t>
      </w:r>
    </w:p>
    <w:p w14:paraId="2C941DE0" w14:textId="77777777" w:rsidR="00FB3E29" w:rsidRPr="00BC3B11" w:rsidRDefault="00FB3E29" w:rsidP="00CE186E">
      <w:pPr>
        <w:widowControl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14:paraId="494ADC63" w14:textId="77777777" w:rsidR="009257B5" w:rsidRPr="00BC3B11" w:rsidRDefault="009257B5" w:rsidP="00CE186E">
      <w:pPr>
        <w:widowControl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14:paraId="04F015B8" w14:textId="77777777" w:rsidR="00146AB2" w:rsidRPr="00E5405B" w:rsidRDefault="00146AB2" w:rsidP="00146AB2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Требования к порядку информирования о предоставлении</w:t>
      </w:r>
    </w:p>
    <w:p w14:paraId="097DE7D9" w14:textId="77777777" w:rsidR="00146AB2" w:rsidRPr="00E5405B" w:rsidRDefault="00146AB2" w:rsidP="00146AB2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муниципальной услуги</w:t>
      </w:r>
    </w:p>
    <w:p w14:paraId="3E34258E" w14:textId="77777777" w:rsidR="00146AB2" w:rsidRPr="00E5405B" w:rsidRDefault="00146AB2" w:rsidP="00146A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1919B7D" w14:textId="77777777" w:rsidR="00146AB2" w:rsidRPr="00E5405B" w:rsidRDefault="00146AB2" w:rsidP="00146A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E5405B">
        <w:rPr>
          <w:sz w:val="28"/>
          <w:szCs w:val="28"/>
        </w:rPr>
        <w:t xml:space="preserve">Порядок получения информации заявителями по вопросам </w:t>
      </w:r>
      <w:r w:rsidRPr="00E5405B">
        <w:rPr>
          <w:sz w:val="28"/>
          <w:szCs w:val="28"/>
        </w:rPr>
        <w:lastRenderedPageBreak/>
        <w:t>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форме:</w:t>
      </w:r>
    </w:p>
    <w:p w14:paraId="7A07019E" w14:textId="77777777" w:rsidR="00146AB2" w:rsidRPr="00E5405B" w:rsidRDefault="00146AB2" w:rsidP="00146A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1.3.1.</w:t>
      </w:r>
      <w:r>
        <w:rPr>
          <w:sz w:val="28"/>
          <w:szCs w:val="28"/>
        </w:rPr>
        <w:tab/>
      </w:r>
      <w:r w:rsidRPr="00E5405B">
        <w:rPr>
          <w:sz w:val="28"/>
          <w:szCs w:val="28"/>
        </w:rPr>
        <w:t>Информирование заявителей о предоставлении муниципальной услуги Администрацией осуществляется:</w:t>
      </w:r>
    </w:p>
    <w:p w14:paraId="79D60A4C" w14:textId="77777777" w:rsidR="00146AB2" w:rsidRPr="00E5405B" w:rsidRDefault="00146AB2" w:rsidP="00146A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непосредственно в здании УМИ г. Пензы</w:t>
      </w:r>
      <w:r w:rsidRPr="00E540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405B">
        <w:rPr>
          <w:rFonts w:ascii="Times New Roman" w:hAnsi="Times New Roman" w:cs="Times New Roman"/>
          <w:sz w:val="28"/>
          <w:szCs w:val="28"/>
        </w:rPr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23560836" w14:textId="77777777" w:rsidR="00146AB2" w:rsidRPr="00E5405B" w:rsidRDefault="00146AB2" w:rsidP="00146A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 Государственном автономном учреждении Пензенской области «Многофункциональный центр предоставления государственных и муниципальных услуг» (далее – ГАУ «МФЦ»)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3685CA2C" w14:textId="77777777" w:rsidR="00146AB2" w:rsidRPr="00E5405B" w:rsidRDefault="00146AB2" w:rsidP="00146A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посредством использования телефонной, почтовой связи, а также электронной почты;</w:t>
      </w:r>
    </w:p>
    <w:p w14:paraId="45A9C98F" w14:textId="77777777" w:rsidR="00146AB2" w:rsidRPr="00E5405B" w:rsidRDefault="00146AB2" w:rsidP="00146A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- посредством размещения информации на официальном сайте администрации  </w:t>
      </w:r>
      <w:r w:rsidRPr="00E5405B">
        <w:rPr>
          <w:rFonts w:ascii="Times New Roman" w:hAnsi="Times New Roman" w:cs="Times New Roman"/>
          <w:sz w:val="28"/>
          <w:szCs w:val="28"/>
        </w:rPr>
        <w:br/>
        <w:t xml:space="preserve">г. Пензы в информационно-телекоммуникационной сети «Интернет» </w:t>
      </w:r>
      <w:r w:rsidRPr="00E5405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Pr="00E5405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http://www.</w:t>
        </w:r>
        <w:r w:rsidRPr="00E5405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penza</w:t>
        </w:r>
        <w:r w:rsidRPr="00E5405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E5405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gorod</w:t>
        </w:r>
        <w:r w:rsidRPr="00E5405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E5405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E5405B">
        <w:rPr>
          <w:rFonts w:ascii="Times New Roman" w:hAnsi="Times New Roman" w:cs="Times New Roman"/>
          <w:sz w:val="28"/>
          <w:szCs w:val="28"/>
        </w:rPr>
        <w:t>, в информационной системе «Региональный портал государственных и муниципальных услуг Пензенской области» (</w:t>
      </w:r>
      <w:r w:rsidRPr="00E5405B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E5405B">
        <w:rPr>
          <w:rFonts w:ascii="Times New Roman" w:hAnsi="Times New Roman" w:cs="Times New Roman"/>
          <w:sz w:val="28"/>
          <w:szCs w:val="28"/>
        </w:rPr>
        <w:t>uslugi.pnzreg.ru) (далее – Региональный портал);</w:t>
      </w:r>
    </w:p>
    <w:p w14:paraId="1DA6490B" w14:textId="77777777" w:rsidR="00146AB2" w:rsidRPr="00E5405B" w:rsidRDefault="00146AB2" w:rsidP="00146A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1.3.2.</w:t>
      </w:r>
      <w:r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Сведения о результатах предоставления муниципальной услуги размещаются в личном кабинете заявителя на Региональном портале (при условии регистрации и авторизации заявителя на Региональном портале).</w:t>
      </w:r>
    </w:p>
    <w:p w14:paraId="0F4CF986" w14:textId="77777777" w:rsidR="00146AB2" w:rsidRPr="00E5405B" w:rsidRDefault="00146AB2" w:rsidP="00146A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1.4.</w:t>
      </w:r>
      <w:r w:rsidRPr="00E5405B">
        <w:rPr>
          <w:rFonts w:ascii="Times New Roman" w:hAnsi="Times New Roman" w:cs="Times New Roman"/>
          <w:sz w:val="28"/>
          <w:szCs w:val="28"/>
        </w:rPr>
        <w:tab/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МФЦ:</w:t>
      </w:r>
    </w:p>
    <w:p w14:paraId="170D4AF2" w14:textId="77777777" w:rsidR="00146AB2" w:rsidRPr="00E5405B" w:rsidRDefault="00146AB2" w:rsidP="00146A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1.4.1.</w:t>
      </w:r>
      <w:r w:rsidRPr="00E5405B">
        <w:rPr>
          <w:rFonts w:ascii="Times New Roman" w:hAnsi="Times New Roman" w:cs="Times New Roman"/>
          <w:sz w:val="28"/>
          <w:szCs w:val="28"/>
        </w:rPr>
        <w:tab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400E167" w14:textId="77777777" w:rsidR="00146AB2" w:rsidRPr="00E5405B" w:rsidRDefault="00146AB2" w:rsidP="00146A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1.4.2</w:t>
      </w:r>
      <w:r w:rsidRPr="00E5405B">
        <w:rPr>
          <w:sz w:val="28"/>
          <w:szCs w:val="28"/>
        </w:rPr>
        <w:tab/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r:id="rId10" w:history="1">
        <w:r w:rsidRPr="00E5405B">
          <w:rPr>
            <w:sz w:val="28"/>
            <w:szCs w:val="28"/>
          </w:rPr>
          <w:t>пунктом 1.3</w:t>
        </w:r>
      </w:hyperlink>
      <w:r w:rsidRPr="00E5405B">
        <w:rPr>
          <w:sz w:val="28"/>
          <w:szCs w:val="28"/>
        </w:rPr>
        <w:t xml:space="preserve"> Административного регламента.</w:t>
      </w:r>
    </w:p>
    <w:p w14:paraId="60D43529" w14:textId="77777777" w:rsidR="00146AB2" w:rsidRPr="00E5405B" w:rsidRDefault="00146AB2" w:rsidP="00146A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1.4.3.</w:t>
      </w:r>
      <w:r w:rsidRPr="00E5405B">
        <w:rPr>
          <w:sz w:val="28"/>
          <w:szCs w:val="28"/>
        </w:rPr>
        <w:tab/>
        <w:t>Информирование осуществляется также путем оформления информационных стендов в здании УМИ г. Пензы, где размещается соответствующая справочная информация.</w:t>
      </w:r>
    </w:p>
    <w:p w14:paraId="480852C4" w14:textId="77777777" w:rsidR="00146AB2" w:rsidRPr="00E5405B" w:rsidRDefault="00146AB2" w:rsidP="00146A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Справочная информация размещается также на официальном сайте администрации города Пензы в информационно-телекоммуникационной сети «Интернет», Региональном портале.</w:t>
      </w:r>
    </w:p>
    <w:p w14:paraId="025C0020" w14:textId="77777777" w:rsidR="00146AB2" w:rsidRPr="00E5405B" w:rsidRDefault="00146AB2" w:rsidP="00146A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1.4.4.</w:t>
      </w:r>
      <w:r w:rsidRPr="00E5405B">
        <w:rPr>
          <w:sz w:val="28"/>
          <w:szCs w:val="28"/>
        </w:rPr>
        <w:tab/>
        <w:t>К справочной информации относится следующая информация:</w:t>
      </w:r>
    </w:p>
    <w:p w14:paraId="1E7D73B7" w14:textId="77777777" w:rsidR="00146AB2" w:rsidRPr="00E5405B" w:rsidRDefault="00146AB2" w:rsidP="00146A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05B">
        <w:rPr>
          <w:sz w:val="28"/>
          <w:szCs w:val="28"/>
        </w:rPr>
        <w:t xml:space="preserve">- место работы и график работы УМИ г. Пензы, а также </w:t>
      </w:r>
      <w:r w:rsidRPr="00E5405B">
        <w:rPr>
          <w:sz w:val="28"/>
          <w:szCs w:val="28"/>
        </w:rPr>
        <w:lastRenderedPageBreak/>
        <w:t>многофункциональных центров предоставления государственных и муниципальных услуг;</w:t>
      </w:r>
    </w:p>
    <w:p w14:paraId="4DCCEDC7" w14:textId="77777777" w:rsidR="00146AB2" w:rsidRPr="00E5405B" w:rsidRDefault="00146AB2" w:rsidP="00146A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- справочные телефоны УМИ г. Пензы, в том числе номер телефона-автоинформатора (при наличии);</w:t>
      </w:r>
    </w:p>
    <w:p w14:paraId="49CAC1E9" w14:textId="77777777" w:rsidR="00146AB2" w:rsidRPr="00E5405B" w:rsidRDefault="00146AB2" w:rsidP="00146A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- адреса официальных сайтов в информационно-телекоммуникационной сети «Интернет» администрации города Пензы, организаций, участвующих в предоставлении муниципальной услуги, адреса их электронной почты.</w:t>
      </w:r>
    </w:p>
    <w:p w14:paraId="027DE097" w14:textId="77777777" w:rsidR="00146AB2" w:rsidRPr="00E5405B" w:rsidRDefault="00146AB2" w:rsidP="00146A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Справочная информация о месте нахождения и графике работы УМИ г. Пензы, справочных телефонах УМИ г. Пензы, адресах официальных сайтов в информационно-телекоммуникационной сети «Интернет» администрации города Пензы и адресах электронной почты размещена на официальном сайте администрации города Пензы и на Региональном портале.</w:t>
      </w:r>
    </w:p>
    <w:p w14:paraId="321DA546" w14:textId="77777777" w:rsidR="00146AB2" w:rsidRPr="00E5405B" w:rsidRDefault="00146AB2" w:rsidP="00146A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1.5. Прием документов для целей предоставления муниципальной услуги и выдача результатов осуществляется канцелярией УМИ г. Пензы.</w:t>
      </w:r>
    </w:p>
    <w:p w14:paraId="365A2C8C" w14:textId="77777777" w:rsidR="00146AB2" w:rsidRPr="00E5405B" w:rsidRDefault="00146AB2" w:rsidP="00146A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1.6. Заявители вправе получить муниципальную услугу через ГАУ «МФЦ» в соответствии с соглашением о взаимодействии, заключенным между ГАУ «МФЦ» и УМИ г. Пензы, предоставляющим муниципальную услугу (далее - соглашение о взаимодействии), а также через Региональный портал.</w:t>
      </w:r>
    </w:p>
    <w:p w14:paraId="3C846CEA" w14:textId="77777777" w:rsidR="00F66C2A" w:rsidRPr="00BC3B11" w:rsidRDefault="00F66C2A" w:rsidP="00021666">
      <w:pPr>
        <w:widowControl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9A0CC29" w14:textId="77777777" w:rsidR="006A5649" w:rsidRPr="00E5405B" w:rsidRDefault="006A5649" w:rsidP="006A56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405B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14:paraId="28C53D0D" w14:textId="77777777" w:rsidR="006A5649" w:rsidRPr="00E5405B" w:rsidRDefault="006A5649" w:rsidP="006A5649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14:paraId="31C3F4D0" w14:textId="77777777" w:rsidR="006A5649" w:rsidRPr="00E5405B" w:rsidRDefault="006A5649" w:rsidP="006A5649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Наименование муниципальной услуги, краткое наименование муниципальной услуги</w:t>
      </w:r>
    </w:p>
    <w:p w14:paraId="4593A847" w14:textId="77777777" w:rsidR="006A5649" w:rsidRPr="00E5405B" w:rsidRDefault="006A5649" w:rsidP="006A5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AB8807" w14:textId="29E16BA0" w:rsidR="006A5649" w:rsidRPr="00E5405B" w:rsidRDefault="006A5649" w:rsidP="006A5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Pr="00E5405B">
        <w:rPr>
          <w:sz w:val="28"/>
          <w:szCs w:val="28"/>
        </w:rPr>
        <w:t>Наименование муниципальной услуги: «</w:t>
      </w:r>
      <w:r w:rsidRPr="006A5649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E5405B">
        <w:rPr>
          <w:sz w:val="28"/>
          <w:szCs w:val="28"/>
        </w:rPr>
        <w:t>».</w:t>
      </w:r>
    </w:p>
    <w:p w14:paraId="6B8E6562" w14:textId="77777777" w:rsidR="006A5649" w:rsidRPr="00E5405B" w:rsidRDefault="006A5649" w:rsidP="006A5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2.1.</w:t>
      </w:r>
      <w:r>
        <w:rPr>
          <w:sz w:val="28"/>
          <w:szCs w:val="28"/>
        </w:rPr>
        <w:t>1</w:t>
      </w:r>
      <w:r w:rsidRPr="00E5405B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E5405B">
        <w:rPr>
          <w:sz w:val="28"/>
          <w:szCs w:val="28"/>
        </w:rPr>
        <w:t>Краткое наименование муниципальной услуги не предусмотрено.</w:t>
      </w:r>
    </w:p>
    <w:p w14:paraId="7BFD6E53" w14:textId="77777777" w:rsidR="006A5649" w:rsidRPr="00E5405B" w:rsidRDefault="006A5649" w:rsidP="006A56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7E61A2" w14:textId="77777777" w:rsidR="006A5649" w:rsidRPr="00E5405B" w:rsidRDefault="006A5649" w:rsidP="006A5649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Наименование органа местного самоуправления,</w:t>
      </w:r>
    </w:p>
    <w:p w14:paraId="3F746AE1" w14:textId="77777777" w:rsidR="006A5649" w:rsidRPr="00E5405B" w:rsidRDefault="006A5649" w:rsidP="006A5649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предоставляющего муниципальную услугу</w:t>
      </w:r>
    </w:p>
    <w:p w14:paraId="70350A35" w14:textId="77777777" w:rsidR="006A5649" w:rsidRPr="00E5405B" w:rsidRDefault="006A5649" w:rsidP="006A5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D5969B" w14:textId="5179C315" w:rsidR="006A5649" w:rsidRDefault="006A5649" w:rsidP="006A5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Pr="00E5405B">
        <w:rPr>
          <w:sz w:val="28"/>
          <w:szCs w:val="28"/>
        </w:rPr>
        <w:t>Предоставление муниципальной услуги осуществляет</w:t>
      </w:r>
      <w:r w:rsidR="00804B8C">
        <w:rPr>
          <w:sz w:val="28"/>
          <w:szCs w:val="28"/>
        </w:rPr>
        <w:br/>
      </w:r>
      <w:r w:rsidRPr="00E5405B">
        <w:rPr>
          <w:sz w:val="28"/>
          <w:szCs w:val="28"/>
        </w:rPr>
        <w:t>УМИ г. Пензы.</w:t>
      </w:r>
    </w:p>
    <w:p w14:paraId="10D24B90" w14:textId="77777777" w:rsidR="006A5649" w:rsidRPr="00E5405B" w:rsidRDefault="006A5649" w:rsidP="006A5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F6367E" w14:textId="77777777" w:rsidR="006A5649" w:rsidRPr="00E5405B" w:rsidRDefault="006A5649" w:rsidP="006A5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95624D" w14:textId="77777777" w:rsidR="006A5649" w:rsidRPr="00E5405B" w:rsidRDefault="006A5649" w:rsidP="006A5649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Результат предоставления муниципальной услуги</w:t>
      </w:r>
    </w:p>
    <w:p w14:paraId="38E91EB5" w14:textId="77777777" w:rsidR="006A5649" w:rsidRPr="00E5405B" w:rsidRDefault="006A5649" w:rsidP="006A5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FC6A5" w14:textId="2F72193C" w:rsidR="00666A7B" w:rsidRPr="006A5649" w:rsidRDefault="006A5649" w:rsidP="006A5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53D49D6E" w14:textId="77777777" w:rsidR="0018764D" w:rsidRPr="00BC3B11" w:rsidRDefault="0018764D" w:rsidP="002348AC">
      <w:pPr>
        <w:pStyle w:val="a9"/>
        <w:widowControl/>
        <w:suppressAutoHyphens/>
        <w:spacing w:line="235" w:lineRule="auto"/>
        <w:ind w:firstLine="567"/>
        <w:rPr>
          <w:szCs w:val="28"/>
        </w:rPr>
      </w:pPr>
      <w:r w:rsidRPr="00BC3B11">
        <w:rPr>
          <w:szCs w:val="28"/>
        </w:rPr>
        <w:t xml:space="preserve">- </w:t>
      </w:r>
      <w:r w:rsidR="00666A7B" w:rsidRPr="00BC3B11">
        <w:rPr>
          <w:szCs w:val="28"/>
        </w:rPr>
        <w:t xml:space="preserve">предоставление </w:t>
      </w:r>
      <w:r w:rsidR="00CD6A73" w:rsidRPr="00BC3B11">
        <w:rPr>
          <w:szCs w:val="28"/>
        </w:rPr>
        <w:t>и</w:t>
      </w:r>
      <w:r w:rsidR="00843FC7" w:rsidRPr="00BC3B11">
        <w:rPr>
          <w:szCs w:val="28"/>
        </w:rPr>
        <w:t>нформаци</w:t>
      </w:r>
      <w:r w:rsidR="00666A7B" w:rsidRPr="00BC3B11">
        <w:rPr>
          <w:szCs w:val="28"/>
        </w:rPr>
        <w:t>и</w:t>
      </w:r>
      <w:r w:rsidR="00843FC7" w:rsidRPr="00BC3B11">
        <w:rPr>
          <w:szCs w:val="28"/>
        </w:rPr>
        <w:t xml:space="preserve"> об объектах недвижимого имущества, находящихся в муниципальной собственности и предназначенных для сдачи в аренду</w:t>
      </w:r>
      <w:r w:rsidR="00666A7B" w:rsidRPr="00BC3B11">
        <w:rPr>
          <w:szCs w:val="28"/>
        </w:rPr>
        <w:t>;</w:t>
      </w:r>
    </w:p>
    <w:p w14:paraId="1EA8579C" w14:textId="77777777" w:rsidR="00666A7B" w:rsidRPr="00BC3B11" w:rsidRDefault="00666A7B" w:rsidP="002348AC">
      <w:pPr>
        <w:pStyle w:val="a9"/>
        <w:widowControl/>
        <w:suppressAutoHyphens/>
        <w:spacing w:line="235" w:lineRule="auto"/>
        <w:ind w:firstLine="567"/>
        <w:rPr>
          <w:szCs w:val="28"/>
        </w:rPr>
      </w:pPr>
      <w:r w:rsidRPr="00BC3B11">
        <w:rPr>
          <w:szCs w:val="28"/>
        </w:rPr>
        <w:t>- отказ в предоставлении муниципальной услуги.</w:t>
      </w:r>
    </w:p>
    <w:p w14:paraId="516B3905" w14:textId="77777777" w:rsidR="006A5649" w:rsidRDefault="006A5649" w:rsidP="002348AC">
      <w:pPr>
        <w:pStyle w:val="a9"/>
        <w:widowControl/>
        <w:suppressAutoHyphens/>
        <w:spacing w:line="235" w:lineRule="auto"/>
        <w:ind w:firstLine="567"/>
        <w:rPr>
          <w:szCs w:val="28"/>
        </w:rPr>
      </w:pPr>
    </w:p>
    <w:p w14:paraId="112B338B" w14:textId="281D1043" w:rsidR="006A5649" w:rsidRDefault="006A5649" w:rsidP="006A5649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Срок предоставления муниципальной услуги</w:t>
      </w:r>
    </w:p>
    <w:p w14:paraId="7E05ACFB" w14:textId="77777777" w:rsidR="006A5649" w:rsidRPr="00E5405B" w:rsidRDefault="006A5649" w:rsidP="006A5649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14:paraId="178F9F54" w14:textId="23E64F59" w:rsidR="0018764D" w:rsidRPr="00BC3B11" w:rsidRDefault="0018764D" w:rsidP="002348AC">
      <w:pPr>
        <w:ind w:firstLine="567"/>
        <w:jc w:val="both"/>
        <w:rPr>
          <w:sz w:val="28"/>
          <w:szCs w:val="28"/>
        </w:rPr>
      </w:pPr>
      <w:r w:rsidRPr="00BC3B11">
        <w:rPr>
          <w:sz w:val="28"/>
          <w:szCs w:val="28"/>
        </w:rPr>
        <w:t>2.4.</w:t>
      </w:r>
      <w:r w:rsidR="006A5649">
        <w:rPr>
          <w:sz w:val="28"/>
          <w:szCs w:val="28"/>
        </w:rPr>
        <w:t xml:space="preserve"> </w:t>
      </w:r>
      <w:r w:rsidR="00107336" w:rsidRPr="00BC3B11">
        <w:rPr>
          <w:sz w:val="28"/>
          <w:szCs w:val="28"/>
        </w:rPr>
        <w:t>Срок</w:t>
      </w:r>
      <w:r w:rsidR="00843FC7" w:rsidRPr="00BC3B11">
        <w:rPr>
          <w:sz w:val="28"/>
          <w:szCs w:val="28"/>
        </w:rPr>
        <w:t xml:space="preserve"> </w:t>
      </w:r>
      <w:r w:rsidR="008972EF" w:rsidRPr="00BC3B11">
        <w:rPr>
          <w:sz w:val="28"/>
          <w:szCs w:val="28"/>
        </w:rPr>
        <w:t>предоставле</w:t>
      </w:r>
      <w:r w:rsidR="00843FC7" w:rsidRPr="00BC3B11">
        <w:rPr>
          <w:sz w:val="28"/>
          <w:szCs w:val="28"/>
        </w:rPr>
        <w:t xml:space="preserve">ния услуги </w:t>
      </w:r>
      <w:r w:rsidR="00666A7B" w:rsidRPr="00BC3B11">
        <w:rPr>
          <w:sz w:val="28"/>
          <w:szCs w:val="28"/>
        </w:rPr>
        <w:t>не должен пр</w:t>
      </w:r>
      <w:r w:rsidR="002348AC" w:rsidRPr="00BC3B11">
        <w:rPr>
          <w:sz w:val="28"/>
          <w:szCs w:val="28"/>
        </w:rPr>
        <w:t>е</w:t>
      </w:r>
      <w:r w:rsidR="00666A7B" w:rsidRPr="00BC3B11">
        <w:rPr>
          <w:sz w:val="28"/>
          <w:szCs w:val="28"/>
        </w:rPr>
        <w:t>вышать</w:t>
      </w:r>
      <w:r w:rsidR="00CF180A" w:rsidRPr="00BC3B11">
        <w:rPr>
          <w:sz w:val="28"/>
          <w:szCs w:val="28"/>
        </w:rPr>
        <w:t xml:space="preserve"> </w:t>
      </w:r>
      <w:r w:rsidR="00BB0B18" w:rsidRPr="00BC3B11">
        <w:rPr>
          <w:sz w:val="28"/>
          <w:szCs w:val="28"/>
        </w:rPr>
        <w:t>22</w:t>
      </w:r>
      <w:r w:rsidR="00843FC7" w:rsidRPr="00BC3B11">
        <w:rPr>
          <w:sz w:val="28"/>
          <w:szCs w:val="28"/>
        </w:rPr>
        <w:t xml:space="preserve"> календарных дн</w:t>
      </w:r>
      <w:r w:rsidR="00BB0B18" w:rsidRPr="00BC3B11">
        <w:rPr>
          <w:sz w:val="28"/>
          <w:szCs w:val="28"/>
        </w:rPr>
        <w:t>я</w:t>
      </w:r>
      <w:r w:rsidR="00843FC7" w:rsidRPr="00BC3B11">
        <w:rPr>
          <w:sz w:val="28"/>
          <w:szCs w:val="28"/>
        </w:rPr>
        <w:t xml:space="preserve"> </w:t>
      </w:r>
      <w:r w:rsidR="00843FC7" w:rsidRPr="00BC3B11">
        <w:rPr>
          <w:sz w:val="28"/>
          <w:szCs w:val="28"/>
        </w:rPr>
        <w:lastRenderedPageBreak/>
        <w:t xml:space="preserve">со дня </w:t>
      </w:r>
      <w:r w:rsidR="002348AC" w:rsidRPr="00BC3B11">
        <w:rPr>
          <w:sz w:val="28"/>
          <w:szCs w:val="28"/>
        </w:rPr>
        <w:t>поступления</w:t>
      </w:r>
      <w:r w:rsidR="00843FC7" w:rsidRPr="00BC3B11">
        <w:rPr>
          <w:sz w:val="28"/>
          <w:szCs w:val="28"/>
        </w:rPr>
        <w:t xml:space="preserve"> заявления</w:t>
      </w:r>
      <w:r w:rsidR="002348AC" w:rsidRPr="00BC3B11">
        <w:rPr>
          <w:sz w:val="28"/>
          <w:szCs w:val="28"/>
        </w:rPr>
        <w:t xml:space="preserve"> о предоставлении муниципальной услуги</w:t>
      </w:r>
      <w:r w:rsidR="00F363EA">
        <w:rPr>
          <w:sz w:val="28"/>
          <w:szCs w:val="28"/>
        </w:rPr>
        <w:t>.</w:t>
      </w:r>
    </w:p>
    <w:p w14:paraId="7BE02A23" w14:textId="03F80945" w:rsidR="002348AC" w:rsidRDefault="002348AC" w:rsidP="002348AC">
      <w:pPr>
        <w:ind w:firstLine="567"/>
        <w:jc w:val="both"/>
        <w:rPr>
          <w:sz w:val="28"/>
          <w:szCs w:val="28"/>
        </w:rPr>
      </w:pPr>
      <w:r w:rsidRPr="00BC3B11">
        <w:rPr>
          <w:sz w:val="28"/>
          <w:szCs w:val="28"/>
        </w:rPr>
        <w:t>2.4.</w:t>
      </w:r>
      <w:r w:rsidR="006A5649">
        <w:rPr>
          <w:sz w:val="28"/>
          <w:szCs w:val="28"/>
        </w:rPr>
        <w:t>1</w:t>
      </w:r>
      <w:r w:rsidRPr="00BC3B11">
        <w:rPr>
          <w:sz w:val="28"/>
          <w:szCs w:val="28"/>
        </w:rPr>
        <w:t xml:space="preserve">. Срок принятия решения об отказе в предоставлении муниципальной услуге не должен превышать </w:t>
      </w:r>
      <w:r w:rsidR="0084449D" w:rsidRPr="00BC3B11">
        <w:rPr>
          <w:sz w:val="28"/>
          <w:szCs w:val="28"/>
        </w:rPr>
        <w:t>3</w:t>
      </w:r>
      <w:r w:rsidRPr="00BC3B11">
        <w:rPr>
          <w:sz w:val="28"/>
          <w:szCs w:val="28"/>
        </w:rPr>
        <w:t xml:space="preserve">0 дней со дня </w:t>
      </w:r>
      <w:r w:rsidR="009F6DCD" w:rsidRPr="00BC3B11">
        <w:rPr>
          <w:sz w:val="28"/>
          <w:szCs w:val="28"/>
        </w:rPr>
        <w:t xml:space="preserve">поступления </w:t>
      </w:r>
      <w:r w:rsidRPr="00BC3B11">
        <w:rPr>
          <w:sz w:val="28"/>
          <w:szCs w:val="28"/>
        </w:rPr>
        <w:t xml:space="preserve">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 в </w:t>
      </w:r>
      <w:r w:rsidR="006A5649">
        <w:rPr>
          <w:sz w:val="28"/>
          <w:szCs w:val="28"/>
        </w:rPr>
        <w:t>УМИ г. Пензы</w:t>
      </w:r>
      <w:r w:rsidRPr="00BC3B11">
        <w:rPr>
          <w:sz w:val="28"/>
          <w:szCs w:val="28"/>
        </w:rPr>
        <w:t>.</w:t>
      </w:r>
    </w:p>
    <w:p w14:paraId="7175698D" w14:textId="77777777" w:rsidR="006A5649" w:rsidRPr="00BC3B11" w:rsidRDefault="006A5649" w:rsidP="00F324E0">
      <w:pPr>
        <w:jc w:val="both"/>
        <w:rPr>
          <w:sz w:val="28"/>
          <w:szCs w:val="28"/>
        </w:rPr>
      </w:pPr>
    </w:p>
    <w:p w14:paraId="67207D63" w14:textId="77777777" w:rsidR="00F324E0" w:rsidRPr="00E5405B" w:rsidRDefault="00F324E0" w:rsidP="00F324E0">
      <w:pPr>
        <w:ind w:firstLine="708"/>
        <w:jc w:val="center"/>
        <w:rPr>
          <w:b/>
          <w:sz w:val="28"/>
          <w:szCs w:val="28"/>
        </w:rPr>
      </w:pPr>
      <w:r w:rsidRPr="00E5405B">
        <w:rPr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</w:t>
      </w:r>
    </w:p>
    <w:p w14:paraId="64771F19" w14:textId="77777777" w:rsidR="00F324E0" w:rsidRPr="00E5405B" w:rsidRDefault="00F324E0" w:rsidP="00F324E0">
      <w:pPr>
        <w:ind w:firstLine="708"/>
        <w:jc w:val="center"/>
        <w:rPr>
          <w:b/>
          <w:sz w:val="28"/>
          <w:szCs w:val="28"/>
        </w:rPr>
      </w:pPr>
      <w:r w:rsidRPr="00E5405B">
        <w:rPr>
          <w:b/>
          <w:sz w:val="28"/>
          <w:szCs w:val="28"/>
        </w:rPr>
        <w:t xml:space="preserve">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</w:t>
      </w:r>
    </w:p>
    <w:p w14:paraId="48F0DDA5" w14:textId="77777777" w:rsidR="00F324E0" w:rsidRPr="00E5405B" w:rsidRDefault="00F324E0" w:rsidP="00F324E0">
      <w:pPr>
        <w:ind w:firstLine="708"/>
        <w:jc w:val="center"/>
        <w:rPr>
          <w:b/>
          <w:sz w:val="28"/>
          <w:szCs w:val="28"/>
        </w:rPr>
      </w:pPr>
      <w:r w:rsidRPr="00E5405B">
        <w:rPr>
          <w:b/>
          <w:sz w:val="28"/>
          <w:szCs w:val="28"/>
        </w:rPr>
        <w:t>в рамках межведомственного информационного взаимодействия, способы их представления</w:t>
      </w:r>
    </w:p>
    <w:p w14:paraId="5B73DB6E" w14:textId="2D70E157" w:rsidR="00F324E0" w:rsidRDefault="00F324E0" w:rsidP="00F324E0">
      <w:pPr>
        <w:ind w:firstLine="708"/>
        <w:jc w:val="center"/>
        <w:rPr>
          <w:b/>
          <w:sz w:val="28"/>
          <w:szCs w:val="28"/>
        </w:rPr>
      </w:pPr>
    </w:p>
    <w:p w14:paraId="29F89500" w14:textId="77777777" w:rsidR="00F324E0" w:rsidRPr="00E5405B" w:rsidRDefault="00F324E0" w:rsidP="00F324E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14:paraId="37454614" w14:textId="41E84489" w:rsidR="009C4EDA" w:rsidRPr="00BC3B11" w:rsidRDefault="009C4EDA" w:rsidP="00406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3B11">
        <w:rPr>
          <w:sz w:val="28"/>
          <w:szCs w:val="28"/>
        </w:rPr>
        <w:t>2.</w:t>
      </w:r>
      <w:r w:rsidR="00046A7B" w:rsidRPr="00BC3B11">
        <w:rPr>
          <w:sz w:val="28"/>
          <w:szCs w:val="28"/>
        </w:rPr>
        <w:t>5</w:t>
      </w:r>
      <w:r w:rsidRPr="00BC3B11">
        <w:rPr>
          <w:sz w:val="28"/>
          <w:szCs w:val="28"/>
        </w:rPr>
        <w:t>.1.</w:t>
      </w:r>
      <w:r w:rsidR="00F324E0">
        <w:rPr>
          <w:sz w:val="28"/>
          <w:szCs w:val="28"/>
        </w:rPr>
        <w:tab/>
      </w:r>
      <w:r w:rsidRPr="00BC3B11">
        <w:rPr>
          <w:sz w:val="28"/>
          <w:szCs w:val="28"/>
        </w:rPr>
        <w:t>Для предоставления муниципальной услуги необходимо заявление о предоставлении информации об объектах недвижимого имущества, находящихся в муниципальной собственности и пре</w:t>
      </w:r>
      <w:r w:rsidR="00406D98" w:rsidRPr="00BC3B11">
        <w:rPr>
          <w:sz w:val="28"/>
          <w:szCs w:val="28"/>
        </w:rPr>
        <w:t>дназначенных для сдачи в аренду, основной документ, удостоверяющий личность заявителя (паспорт), и (или) доверенность от уполномоченного лица (органа)</w:t>
      </w:r>
      <w:r w:rsidRPr="00BC3B11">
        <w:rPr>
          <w:sz w:val="28"/>
          <w:szCs w:val="28"/>
        </w:rPr>
        <w:t xml:space="preserve">.  </w:t>
      </w:r>
    </w:p>
    <w:p w14:paraId="779E4142" w14:textId="77777777" w:rsidR="009C4EDA" w:rsidRPr="00BC3B11" w:rsidRDefault="009C4EDA" w:rsidP="00406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3B11">
        <w:rPr>
          <w:sz w:val="28"/>
          <w:szCs w:val="28"/>
        </w:rPr>
        <w:t>Иные документы для предоставления муниципальной услуги не предусмотрены.</w:t>
      </w:r>
    </w:p>
    <w:p w14:paraId="0D3A7292" w14:textId="55BB88EF" w:rsidR="009C4EDA" w:rsidRPr="00BC3B11" w:rsidRDefault="009C4EDA" w:rsidP="00406D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3B11">
        <w:rPr>
          <w:sz w:val="28"/>
          <w:szCs w:val="28"/>
        </w:rPr>
        <w:t xml:space="preserve">Запрещается требовать от заявителя </w:t>
      </w:r>
      <w:r w:rsidR="00D3222C" w:rsidRPr="00BC3B11">
        <w:rPr>
          <w:sz w:val="28"/>
          <w:szCs w:val="28"/>
        </w:rPr>
        <w:t>предоставление документов</w:t>
      </w:r>
      <w:r w:rsidRPr="00BC3B11">
        <w:rPr>
          <w:sz w:val="28"/>
          <w:szCs w:val="28"/>
        </w:rPr>
        <w:t xml:space="preserve"> или информации,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164A0C9B" w14:textId="60F0EB32" w:rsidR="009C4EDA" w:rsidRPr="00BC3B11" w:rsidRDefault="009C4EDA" w:rsidP="009C4EDA">
      <w:pPr>
        <w:ind w:firstLine="360"/>
        <w:jc w:val="both"/>
        <w:rPr>
          <w:sz w:val="28"/>
          <w:szCs w:val="28"/>
        </w:rPr>
      </w:pPr>
      <w:r w:rsidRPr="00BC3B11">
        <w:rPr>
          <w:sz w:val="28"/>
          <w:szCs w:val="28"/>
        </w:rPr>
        <w:t xml:space="preserve">   2.</w:t>
      </w:r>
      <w:r w:rsidR="00046A7B" w:rsidRPr="00BC3B11">
        <w:rPr>
          <w:sz w:val="28"/>
          <w:szCs w:val="28"/>
        </w:rPr>
        <w:t>5</w:t>
      </w:r>
      <w:r w:rsidRPr="00BC3B11">
        <w:rPr>
          <w:sz w:val="28"/>
          <w:szCs w:val="28"/>
        </w:rPr>
        <w:t>.2.</w:t>
      </w:r>
      <w:r w:rsidR="00F324E0">
        <w:rPr>
          <w:sz w:val="28"/>
          <w:szCs w:val="28"/>
        </w:rPr>
        <w:tab/>
      </w:r>
      <w:r w:rsidRPr="00BC3B11">
        <w:rPr>
          <w:sz w:val="28"/>
          <w:szCs w:val="28"/>
        </w:rPr>
        <w:t>Заявитель или его представитель может подать заявление, для предоставления муниципальной услуги следующими способами:</w:t>
      </w:r>
    </w:p>
    <w:p w14:paraId="1A6FF994" w14:textId="77777777" w:rsidR="00F324E0" w:rsidRPr="00E5405B" w:rsidRDefault="00F324E0" w:rsidP="00F324E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а) лично по месту нахождения УМИ г. Пензы;</w:t>
      </w:r>
    </w:p>
    <w:p w14:paraId="54C6672D" w14:textId="77777777" w:rsidR="00F324E0" w:rsidRPr="00E5405B" w:rsidRDefault="00F324E0" w:rsidP="00F324E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б) посредством почтовой связи по адресу УМИ г. Пензы;</w:t>
      </w:r>
    </w:p>
    <w:p w14:paraId="5A70FCF7" w14:textId="77777777" w:rsidR="00F324E0" w:rsidRPr="00E5405B" w:rsidRDefault="00F324E0" w:rsidP="00F324E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в) на бумажном носителе через ГАУ «МФЦ»;</w:t>
      </w:r>
    </w:p>
    <w:p w14:paraId="3BA584D8" w14:textId="77777777" w:rsidR="00F324E0" w:rsidRPr="00E5405B" w:rsidRDefault="00F324E0" w:rsidP="00F324E0">
      <w:pPr>
        <w:pStyle w:val="ConsPlusNormal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г) в электронном виде на адрес электронной почты УМИ г. Пензы: </w:t>
      </w:r>
      <w:hyperlink r:id="rId11" w:history="1">
        <w:r w:rsidRPr="00E5405B">
          <w:rPr>
            <w:rFonts w:ascii="Times New Roman" w:hAnsi="Times New Roman" w:cs="Times New Roman"/>
            <w:sz w:val="28"/>
            <w:szCs w:val="28"/>
          </w:rPr>
          <w:t>uprim_penza@mail.ru</w:t>
        </w:r>
      </w:hyperlink>
      <w:r w:rsidRPr="00E5405B">
        <w:rPr>
          <w:rFonts w:ascii="Times New Roman" w:hAnsi="Times New Roman" w:cs="Times New Roman"/>
          <w:sz w:val="28"/>
          <w:szCs w:val="28"/>
        </w:rPr>
        <w:t>.</w:t>
      </w:r>
    </w:p>
    <w:p w14:paraId="68C25DD5" w14:textId="1D99EECE" w:rsidR="00AE402A" w:rsidRDefault="00AE402A" w:rsidP="00AE402A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132DDD3" w14:textId="77777777" w:rsidR="006E35CA" w:rsidRPr="00E5405B" w:rsidRDefault="006E35CA" w:rsidP="006E35C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Исчерпывающий перечень оснований для отказа в приеме</w:t>
      </w:r>
    </w:p>
    <w:p w14:paraId="2774BE59" w14:textId="77777777" w:rsidR="006E35CA" w:rsidRPr="00E5405B" w:rsidRDefault="006E35CA" w:rsidP="006E35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 xml:space="preserve">документов, необходимых для предоставления </w:t>
      </w:r>
    </w:p>
    <w:p w14:paraId="44B715E1" w14:textId="77777777" w:rsidR="006E35CA" w:rsidRPr="00E5405B" w:rsidRDefault="006E35CA" w:rsidP="006E35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муниципальной услуги</w:t>
      </w:r>
    </w:p>
    <w:p w14:paraId="3ECF1F65" w14:textId="77777777" w:rsidR="006E35CA" w:rsidRPr="00E5405B" w:rsidRDefault="006E35CA" w:rsidP="006E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F44A8C" w14:textId="77777777" w:rsidR="006E35CA" w:rsidRPr="00E5405B" w:rsidRDefault="006E35CA" w:rsidP="006E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Pr="00E5405B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 не предусмотрен.</w:t>
      </w:r>
    </w:p>
    <w:p w14:paraId="78DCA310" w14:textId="77777777" w:rsidR="006E35CA" w:rsidRPr="00E5405B" w:rsidRDefault="006E35CA" w:rsidP="006E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68A495" w14:textId="77777777" w:rsidR="006E35CA" w:rsidRPr="00E5405B" w:rsidRDefault="006E35CA" w:rsidP="006E35C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Исчерпывающий перечень оснований для приостановления</w:t>
      </w:r>
    </w:p>
    <w:p w14:paraId="207EC711" w14:textId="77777777" w:rsidR="006E35CA" w:rsidRPr="00E5405B" w:rsidRDefault="006E35CA" w:rsidP="006E35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предоставления муниципальной услуги или отказа</w:t>
      </w:r>
    </w:p>
    <w:p w14:paraId="3AA78FF9" w14:textId="055EAF74" w:rsidR="006E35CA" w:rsidRDefault="006E35CA" w:rsidP="006E35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в предоставлении муниципальной услуги</w:t>
      </w:r>
    </w:p>
    <w:p w14:paraId="1C7DAEB0" w14:textId="77777777" w:rsidR="006E35CA" w:rsidRPr="00E5405B" w:rsidRDefault="006E35CA" w:rsidP="006E35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75631AA" w14:textId="7DBC571B" w:rsidR="009C4EDA" w:rsidRPr="00BC3B11" w:rsidRDefault="009C4EDA" w:rsidP="009C4E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3B11">
        <w:rPr>
          <w:sz w:val="28"/>
          <w:szCs w:val="28"/>
        </w:rPr>
        <w:t>2.</w:t>
      </w:r>
      <w:r w:rsidR="00046A7B" w:rsidRPr="00BC3B11">
        <w:rPr>
          <w:sz w:val="28"/>
          <w:szCs w:val="28"/>
        </w:rPr>
        <w:t>7</w:t>
      </w:r>
      <w:r w:rsidRPr="00BC3B11">
        <w:rPr>
          <w:sz w:val="28"/>
          <w:szCs w:val="28"/>
        </w:rPr>
        <w:t>.</w:t>
      </w:r>
      <w:r w:rsidR="006E35CA">
        <w:rPr>
          <w:sz w:val="28"/>
          <w:szCs w:val="28"/>
        </w:rPr>
        <w:tab/>
      </w:r>
      <w:r w:rsidRPr="00BC3B11">
        <w:rPr>
          <w:sz w:val="28"/>
          <w:szCs w:val="28"/>
        </w:rPr>
        <w:t>Основанием для отказа в предоставлении муниципальной услуги является:</w:t>
      </w:r>
    </w:p>
    <w:p w14:paraId="40BC47A2" w14:textId="77777777" w:rsidR="009C4EDA" w:rsidRPr="00BC3B11" w:rsidRDefault="009C4EDA" w:rsidP="0004089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3B11">
        <w:rPr>
          <w:sz w:val="28"/>
          <w:szCs w:val="28"/>
        </w:rPr>
        <w:t>- отсутствие имущества, находящегося в муниципальной собственности, предназначенного для сдачи в аренду</w:t>
      </w:r>
      <w:r w:rsidR="00793C3A" w:rsidRPr="00BC3B11">
        <w:rPr>
          <w:sz w:val="28"/>
          <w:szCs w:val="28"/>
        </w:rPr>
        <w:t>;</w:t>
      </w:r>
    </w:p>
    <w:p w14:paraId="543D7B23" w14:textId="208BF030" w:rsidR="006E35CA" w:rsidRPr="00BC3B11" w:rsidRDefault="00793C3A" w:rsidP="006E35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3B11">
        <w:rPr>
          <w:sz w:val="28"/>
          <w:szCs w:val="28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порядке.</w:t>
      </w:r>
    </w:p>
    <w:p w14:paraId="4A0F9B0A" w14:textId="09B74053" w:rsidR="009C4EDA" w:rsidRDefault="009C4EDA" w:rsidP="009C4E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3B11">
        <w:rPr>
          <w:sz w:val="28"/>
          <w:szCs w:val="28"/>
        </w:rPr>
        <w:t>2.</w:t>
      </w:r>
      <w:r w:rsidR="00784905" w:rsidRPr="00BC3B11">
        <w:rPr>
          <w:sz w:val="28"/>
          <w:szCs w:val="28"/>
        </w:rPr>
        <w:t>7</w:t>
      </w:r>
      <w:r w:rsidRPr="00BC3B11">
        <w:rPr>
          <w:sz w:val="28"/>
          <w:szCs w:val="28"/>
        </w:rPr>
        <w:t>.</w:t>
      </w:r>
      <w:r w:rsidR="006E35CA">
        <w:rPr>
          <w:sz w:val="28"/>
          <w:szCs w:val="28"/>
        </w:rPr>
        <w:t>1.</w:t>
      </w:r>
      <w:r w:rsidR="006E35CA">
        <w:rPr>
          <w:sz w:val="28"/>
          <w:szCs w:val="28"/>
        </w:rPr>
        <w:tab/>
      </w:r>
      <w:r w:rsidRPr="00BC3B11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562B77B5" w14:textId="77777777" w:rsidR="006E35CA" w:rsidRPr="00BC3B11" w:rsidRDefault="006E35CA" w:rsidP="009C4E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C9C4680" w14:textId="77777777" w:rsidR="006E35CA" w:rsidRPr="00E5405B" w:rsidRDefault="006E35CA" w:rsidP="006E35C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Размер платы, взимаемой с заявителя при предоставлении</w:t>
      </w:r>
    </w:p>
    <w:p w14:paraId="72497DFB" w14:textId="77777777" w:rsidR="006E35CA" w:rsidRPr="00E5405B" w:rsidRDefault="006E35CA" w:rsidP="006E35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муниципальной услуги, и способы ее взимания в случаях,</w:t>
      </w:r>
    </w:p>
    <w:p w14:paraId="0872EC17" w14:textId="77777777" w:rsidR="006E35CA" w:rsidRPr="00E5405B" w:rsidRDefault="006E35CA" w:rsidP="006E35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предусмотренных федеральными законами, принимаемыми</w:t>
      </w:r>
    </w:p>
    <w:p w14:paraId="3BD7E308" w14:textId="77777777" w:rsidR="006E35CA" w:rsidRPr="00E5405B" w:rsidRDefault="006E35CA" w:rsidP="006E35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в соответствии с ними иными нормативными правовыми актами</w:t>
      </w:r>
    </w:p>
    <w:p w14:paraId="642D77FB" w14:textId="77777777" w:rsidR="006E35CA" w:rsidRPr="00E5405B" w:rsidRDefault="006E35CA" w:rsidP="006E35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Российской Федерации, нормативными правовыми актами</w:t>
      </w:r>
    </w:p>
    <w:p w14:paraId="3F60BC5D" w14:textId="77777777" w:rsidR="006E35CA" w:rsidRPr="00E5405B" w:rsidRDefault="006E35CA" w:rsidP="006E35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Пензенской области, муниципальными правовыми актами</w:t>
      </w:r>
    </w:p>
    <w:p w14:paraId="7D271000" w14:textId="77777777" w:rsidR="006E35CA" w:rsidRPr="00E5405B" w:rsidRDefault="006E35CA" w:rsidP="006E35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E9DD67F" w14:textId="33841653" w:rsidR="006E35CA" w:rsidRPr="00E5405B" w:rsidRDefault="006E35CA" w:rsidP="006E35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2.8.</w:t>
      </w:r>
      <w:r>
        <w:rPr>
          <w:sz w:val="28"/>
          <w:szCs w:val="28"/>
        </w:rPr>
        <w:tab/>
      </w:r>
      <w:r w:rsidRPr="00E5405B">
        <w:rPr>
          <w:sz w:val="28"/>
          <w:szCs w:val="28"/>
        </w:rPr>
        <w:t>Муниципальная услуга предоставляется бесплатно.</w:t>
      </w:r>
    </w:p>
    <w:p w14:paraId="683AA1C6" w14:textId="77777777" w:rsidR="006E35CA" w:rsidRPr="00E5405B" w:rsidRDefault="006E35CA" w:rsidP="006E3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F8D9417" w14:textId="6BF281D2" w:rsidR="00E94361" w:rsidRPr="00E5405B" w:rsidRDefault="00E94361" w:rsidP="00E94361">
      <w:pPr>
        <w:suppressAutoHyphens/>
        <w:autoSpaceDE w:val="0"/>
        <w:ind w:firstLine="720"/>
        <w:jc w:val="center"/>
        <w:rPr>
          <w:b/>
          <w:sz w:val="28"/>
          <w:szCs w:val="28"/>
        </w:rPr>
      </w:pPr>
      <w:r w:rsidRPr="00E5405B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</w:t>
      </w:r>
    </w:p>
    <w:p w14:paraId="55772985" w14:textId="77777777" w:rsidR="00E94361" w:rsidRPr="00E5405B" w:rsidRDefault="00E94361" w:rsidP="00E94361">
      <w:pPr>
        <w:suppressAutoHyphens/>
        <w:autoSpaceDE w:val="0"/>
        <w:ind w:firstLine="720"/>
        <w:jc w:val="center"/>
        <w:rPr>
          <w:b/>
          <w:sz w:val="28"/>
          <w:szCs w:val="28"/>
        </w:rPr>
      </w:pPr>
    </w:p>
    <w:p w14:paraId="5780B41F" w14:textId="77777777" w:rsidR="00E94361" w:rsidRPr="00E5405B" w:rsidRDefault="00E94361" w:rsidP="00E943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2.9.</w:t>
      </w:r>
      <w:r>
        <w:rPr>
          <w:sz w:val="28"/>
          <w:szCs w:val="28"/>
        </w:rPr>
        <w:tab/>
      </w:r>
      <w:r w:rsidRPr="00E5405B">
        <w:rPr>
          <w:sz w:val="28"/>
          <w:szCs w:val="28"/>
        </w:rPr>
        <w:t>Время ожидания в очереди не должно превышать:</w:t>
      </w:r>
    </w:p>
    <w:p w14:paraId="7F8AFD2C" w14:textId="77777777" w:rsidR="00E94361" w:rsidRPr="00E5405B" w:rsidRDefault="00E94361" w:rsidP="00E9436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- при подаче заявления и документов, необходимых для предоставления муниципальной услуги - 15 минут;</w:t>
      </w:r>
    </w:p>
    <w:p w14:paraId="121F811D" w14:textId="77777777" w:rsidR="00E94361" w:rsidRPr="00E5405B" w:rsidRDefault="00E94361" w:rsidP="00E9436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- при получении результата предоставления муниципальной услуги - 15 минут.</w:t>
      </w:r>
    </w:p>
    <w:p w14:paraId="5DA90063" w14:textId="77777777" w:rsidR="00E94361" w:rsidRPr="00E5405B" w:rsidRDefault="00E94361" w:rsidP="00E94361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4A6A6C1F" w14:textId="77777777" w:rsidR="00E94361" w:rsidRPr="00E5405B" w:rsidRDefault="00E94361" w:rsidP="00E94361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 xml:space="preserve">Срок регистрации </w:t>
      </w:r>
      <w:r>
        <w:rPr>
          <w:b/>
          <w:bCs/>
          <w:sz w:val="28"/>
          <w:szCs w:val="28"/>
        </w:rPr>
        <w:t>запроса</w:t>
      </w:r>
      <w:r w:rsidRPr="00E5405B">
        <w:rPr>
          <w:b/>
          <w:bCs/>
          <w:sz w:val="28"/>
          <w:szCs w:val="28"/>
        </w:rPr>
        <w:t xml:space="preserve"> заявителя о предоставлении</w:t>
      </w:r>
    </w:p>
    <w:p w14:paraId="6FC2B63A" w14:textId="77777777" w:rsidR="00E94361" w:rsidRPr="00E5405B" w:rsidRDefault="00E94361" w:rsidP="00E943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муниципальной услуги</w:t>
      </w:r>
    </w:p>
    <w:p w14:paraId="1BD5CE87" w14:textId="77777777" w:rsidR="00E94361" w:rsidRPr="00E5405B" w:rsidRDefault="00E94361" w:rsidP="00E943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460C378" w14:textId="77777777" w:rsidR="00E94361" w:rsidRPr="00E5405B" w:rsidRDefault="00E94361" w:rsidP="00E94361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2.10.</w:t>
      </w:r>
      <w:r>
        <w:rPr>
          <w:sz w:val="28"/>
          <w:szCs w:val="28"/>
        </w:rPr>
        <w:tab/>
        <w:t xml:space="preserve"> </w:t>
      </w:r>
      <w:r w:rsidRPr="00E5405B">
        <w:rPr>
          <w:sz w:val="28"/>
          <w:szCs w:val="28"/>
        </w:rPr>
        <w:t>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14:paraId="3F37B5CD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463FD4" w14:textId="77777777" w:rsidR="00E94361" w:rsidRPr="00E5405B" w:rsidRDefault="00E94361" w:rsidP="00E94361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Требования к помещениям, в которых предоставляется</w:t>
      </w:r>
    </w:p>
    <w:p w14:paraId="3D0B975C" w14:textId="77777777" w:rsidR="00E94361" w:rsidRPr="00E5405B" w:rsidRDefault="00E94361" w:rsidP="00E943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муниципальная услуга, к залу ожидания, местам для заполнения</w:t>
      </w:r>
    </w:p>
    <w:p w14:paraId="00BA7B1E" w14:textId="77777777" w:rsidR="00E94361" w:rsidRPr="00E5405B" w:rsidRDefault="00E94361" w:rsidP="00E943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заявлений, информационным стендам с образцами их заполнения</w:t>
      </w:r>
    </w:p>
    <w:p w14:paraId="0D11E772" w14:textId="77777777" w:rsidR="00E94361" w:rsidRPr="00E5405B" w:rsidRDefault="00E94361" w:rsidP="00E943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и перечнем документов, необходимых для предоставления</w:t>
      </w:r>
    </w:p>
    <w:p w14:paraId="02E8C714" w14:textId="77777777" w:rsidR="00E94361" w:rsidRPr="00E5405B" w:rsidRDefault="00E94361" w:rsidP="00E943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lastRenderedPageBreak/>
        <w:t>муниципальной услуги, в том числе к обеспечению доступности</w:t>
      </w:r>
    </w:p>
    <w:p w14:paraId="3729EDE5" w14:textId="77777777" w:rsidR="00E94361" w:rsidRPr="00E5405B" w:rsidRDefault="00E94361" w:rsidP="00E943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для инвалидов указанных объектов в соответствии</w:t>
      </w:r>
    </w:p>
    <w:p w14:paraId="5E983F0C" w14:textId="77777777" w:rsidR="00E94361" w:rsidRPr="00E5405B" w:rsidRDefault="00E94361" w:rsidP="00E943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с законодательством Российской Федерации о социальной защите</w:t>
      </w:r>
    </w:p>
    <w:p w14:paraId="11B7A826" w14:textId="77777777" w:rsidR="00E94361" w:rsidRPr="00E5405B" w:rsidRDefault="00E94361" w:rsidP="00E943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405B">
        <w:rPr>
          <w:b/>
          <w:bCs/>
          <w:sz w:val="28"/>
          <w:szCs w:val="28"/>
        </w:rPr>
        <w:t>инвалидов</w:t>
      </w:r>
    </w:p>
    <w:p w14:paraId="4DBA65C9" w14:textId="77777777" w:rsidR="00E94361" w:rsidRPr="00E5405B" w:rsidRDefault="00E94361" w:rsidP="00E94361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</w:p>
    <w:p w14:paraId="02DFC1C4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 З</w:t>
      </w: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дания, в которых располагаются помещения </w:t>
      </w:r>
      <w:r w:rsidRPr="00E5405B">
        <w:rPr>
          <w:rFonts w:ascii="Times New Roman" w:hAnsi="Times New Roman" w:cs="Times New Roman"/>
          <w:sz w:val="28"/>
          <w:szCs w:val="28"/>
        </w:rPr>
        <w:t>УМИ г. Пензы</w:t>
      </w: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должны быть расположены с учетом транспортной и пешеходной доступности для заявителей.</w:t>
      </w:r>
    </w:p>
    <w:p w14:paraId="5D192556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Помещения </w:t>
      </w:r>
      <w:r w:rsidRPr="00E5405B">
        <w:rPr>
          <w:rFonts w:ascii="Times New Roman" w:hAnsi="Times New Roman" w:cs="Times New Roman"/>
          <w:sz w:val="28"/>
          <w:szCs w:val="28"/>
        </w:rPr>
        <w:t>УМИ г. Пензы</w:t>
      </w: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28BA49BC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2.11.1. Предоставление муниципальной услуги осуществляется в специально выделенных для этой цели помещениях.</w:t>
      </w:r>
    </w:p>
    <w:p w14:paraId="0DAB7496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2.11.2. Помещения, в которых осуществляется предоставление муниципальной услуги, оборудуются:</w:t>
      </w:r>
    </w:p>
    <w:p w14:paraId="05A45651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14:paraId="0C902145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14:paraId="1058FE41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2.11.3. Количество мест ожидания определяется исходя из фактической нагрузки и возможностей для их размещения в здании.</w:t>
      </w:r>
    </w:p>
    <w:p w14:paraId="411EC134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53E6CD91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5869202C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2.11.5. Кабинеты приема заявителей должны иметь информационные таблички (вывески) с указанием:</w:t>
      </w:r>
    </w:p>
    <w:p w14:paraId="5404126C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номера кабинета;</w:t>
      </w:r>
    </w:p>
    <w:p w14:paraId="3B439C4A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14:paraId="2BCFA1AB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779EE58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BB97BE8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5D38099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2.11.7.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6DF9373C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УМИ</w:t>
      </w:r>
      <w:r>
        <w:rPr>
          <w:rFonts w:ascii="Times New Roman" w:hAnsi="Times New Roman" w:cs="Times New Roman"/>
          <w:sz w:val="28"/>
          <w:szCs w:val="28"/>
        </w:rPr>
        <w:br/>
      </w:r>
      <w:r w:rsidRPr="00E5405B">
        <w:rPr>
          <w:rFonts w:ascii="Times New Roman" w:hAnsi="Times New Roman" w:cs="Times New Roman"/>
          <w:sz w:val="28"/>
          <w:szCs w:val="28"/>
        </w:rPr>
        <w:t xml:space="preserve">г. Пензы, ГАУ «МФЦ», оборудуются места для бесплатной парковки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14:paraId="0CC8E7D8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2730471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617E14A7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3CEB2DF3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УМИ г. Пензы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4E909B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520E4F2B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</w:t>
      </w:r>
      <w:r w:rsidRPr="00E5405B">
        <w:rPr>
          <w:rFonts w:ascii="Times New Roman" w:hAnsi="Times New Roman" w:cs="Times New Roman"/>
          <w:sz w:val="28"/>
          <w:szCs w:val="28"/>
        </w:rPr>
        <w:t>УМИ г. Пензы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 оказывают помощь инвалидам в преодолении барьеров, мешающих получению ими услуг наравне с другими лицами.</w:t>
      </w:r>
    </w:p>
    <w:p w14:paraId="09FFFBB1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C676B53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Рабочее место специалиста </w:t>
      </w:r>
      <w:r w:rsidRPr="00E5405B">
        <w:rPr>
          <w:rFonts w:ascii="Times New Roman" w:hAnsi="Times New Roman" w:cs="Times New Roman"/>
          <w:sz w:val="28"/>
          <w:szCs w:val="28"/>
        </w:rPr>
        <w:t>УМИ г. Пензы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</w:t>
      </w:r>
      <w:r w:rsidRPr="00E540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5405B">
        <w:rPr>
          <w:rFonts w:ascii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668D2791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Специалисты УМИ г. Пензы</w:t>
      </w:r>
      <w:r w:rsidRPr="00E540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405B">
        <w:rPr>
          <w:rFonts w:ascii="Times New Roman" w:hAnsi="Times New Roman" w:cs="Times New Roman"/>
          <w:sz w:val="28"/>
          <w:szCs w:val="28"/>
        </w:rPr>
        <w:t>ГАУ «МФЦ» обеспечиваются личными нагрудными карточками (бейджами) с указанием фамилии, имени, отчества и должности.</w:t>
      </w:r>
    </w:p>
    <w:p w14:paraId="5033CC67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6D637E9E" w14:textId="77777777" w:rsidR="00E94361" w:rsidRDefault="00E94361" w:rsidP="00176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E5600A" w14:textId="77777777" w:rsidR="00E94361" w:rsidRPr="00E5405B" w:rsidRDefault="00E94361" w:rsidP="00E9436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5405B">
        <w:rPr>
          <w:b/>
          <w:sz w:val="28"/>
          <w:szCs w:val="28"/>
        </w:rPr>
        <w:t>Показатели доступности и качества предоставления</w:t>
      </w:r>
    </w:p>
    <w:p w14:paraId="43A246CF" w14:textId="77777777" w:rsidR="00E94361" w:rsidRPr="00E5405B" w:rsidRDefault="00E94361" w:rsidP="00E9436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5405B">
        <w:rPr>
          <w:b/>
          <w:sz w:val="28"/>
          <w:szCs w:val="28"/>
        </w:rPr>
        <w:t xml:space="preserve"> муниципальной услуги</w:t>
      </w:r>
    </w:p>
    <w:p w14:paraId="4383519C" w14:textId="77777777" w:rsidR="00E94361" w:rsidRPr="00E5405B" w:rsidRDefault="00E94361" w:rsidP="00E9436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1FDEA26B" w14:textId="77777777" w:rsidR="00E94361" w:rsidRPr="00E5405B" w:rsidRDefault="00E94361" w:rsidP="00E943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2.12. Показателями доступности предоставления муниципальной услуги являются:</w:t>
      </w:r>
    </w:p>
    <w:p w14:paraId="3B09A70E" w14:textId="77777777" w:rsidR="00E94361" w:rsidRPr="00E5405B" w:rsidRDefault="00E94361" w:rsidP="00E9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14:paraId="7C5AA929" w14:textId="77777777" w:rsidR="00E94361" w:rsidRPr="00E5405B" w:rsidRDefault="00E94361" w:rsidP="00E9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lastRenderedPageBreak/>
        <w:t>- обеспечение беспрепятственного доступа лиц к помещениям, в которых предоставляется муниципальная услуга;</w:t>
      </w:r>
    </w:p>
    <w:p w14:paraId="3D188B5F" w14:textId="77777777" w:rsidR="00E94361" w:rsidRPr="00E5405B" w:rsidRDefault="00E94361" w:rsidP="00E9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 г. Пензы, на Региональном портале;</w:t>
      </w:r>
    </w:p>
    <w:p w14:paraId="71A7908D" w14:textId="77777777" w:rsidR="00E94361" w:rsidRPr="00E5405B" w:rsidRDefault="00E94361" w:rsidP="00E9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14:paraId="446177A5" w14:textId="77777777" w:rsidR="00E94361" w:rsidRPr="00E5405B" w:rsidRDefault="00E94361" w:rsidP="00E9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14:paraId="6A37C9AF" w14:textId="77777777" w:rsidR="00E94361" w:rsidRPr="00E5405B" w:rsidRDefault="00E94361" w:rsidP="00E9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 сведения о ходе предоставления данной муниципальной услуги размещаются в личном кабинете заявителя на Региональном портале.</w:t>
      </w:r>
    </w:p>
    <w:p w14:paraId="7941291E" w14:textId="77777777" w:rsidR="00E94361" w:rsidRPr="00E5405B" w:rsidRDefault="00E94361" w:rsidP="00E94361">
      <w:pPr>
        <w:ind w:firstLine="709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2.12.1. Показателями качества предоставления муниципальной услуги являются отсутствие:</w:t>
      </w:r>
    </w:p>
    <w:p w14:paraId="53D36F57" w14:textId="77777777" w:rsidR="00E94361" w:rsidRPr="00E5405B" w:rsidRDefault="00E94361" w:rsidP="00E94361">
      <w:pPr>
        <w:ind w:firstLine="709"/>
        <w:jc w:val="both"/>
        <w:rPr>
          <w:sz w:val="28"/>
          <w:szCs w:val="28"/>
        </w:rPr>
      </w:pPr>
      <w:r w:rsidRPr="00E5405B">
        <w:rPr>
          <w:sz w:val="28"/>
          <w:szCs w:val="28"/>
        </w:rPr>
        <w:t>- очередей при приеме и выдаче документов заявителям;</w:t>
      </w:r>
    </w:p>
    <w:p w14:paraId="716337CA" w14:textId="77777777" w:rsidR="00E94361" w:rsidRPr="00E5405B" w:rsidRDefault="00E94361" w:rsidP="00E9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14:paraId="066042C3" w14:textId="77777777" w:rsidR="00E94361" w:rsidRPr="00E5405B" w:rsidRDefault="00E94361" w:rsidP="00E9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обоснованных жалоб на действия (бездействие) муниципальных служащих и должностных лиц, предоставляющих муниципальную услугу, УМИ г. Пензы;</w:t>
      </w:r>
    </w:p>
    <w:p w14:paraId="35EDE86A" w14:textId="77777777" w:rsidR="00E94361" w:rsidRPr="00E5405B" w:rsidRDefault="00E94361" w:rsidP="00E9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02F9FF7B" w14:textId="77777777" w:rsidR="00E94361" w:rsidRPr="00E5405B" w:rsidRDefault="00E94361" w:rsidP="00E943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AC469" w14:textId="77777777" w:rsidR="00E94361" w:rsidRPr="00E5405B" w:rsidRDefault="00E94361" w:rsidP="00E94361">
      <w:pPr>
        <w:suppressAutoHyphens/>
        <w:autoSpaceDE w:val="0"/>
        <w:ind w:firstLine="709"/>
        <w:jc w:val="center"/>
        <w:rPr>
          <w:b/>
          <w:sz w:val="28"/>
          <w:szCs w:val="28"/>
        </w:rPr>
      </w:pPr>
      <w:r w:rsidRPr="00E5405B">
        <w:rPr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3CDDC8DD" w14:textId="77777777" w:rsidR="00E94361" w:rsidRPr="00E5405B" w:rsidRDefault="00E94361" w:rsidP="00E94361">
      <w:pPr>
        <w:suppressAutoHyphens/>
        <w:autoSpaceDE w:val="0"/>
        <w:ind w:firstLine="709"/>
        <w:jc w:val="center"/>
        <w:rPr>
          <w:b/>
          <w:sz w:val="28"/>
          <w:szCs w:val="28"/>
        </w:rPr>
      </w:pPr>
    </w:p>
    <w:p w14:paraId="236F932A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либо уведомлении об отказе в выдаче является получение Управлением заявления об исправлении технической ошибки.</w:t>
      </w:r>
    </w:p>
    <w:p w14:paraId="0A6D73AC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2.13.1. При обращении об исправлении технической ошибки заявитель представляет:</w:t>
      </w:r>
    </w:p>
    <w:p w14:paraId="23FB56EB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14:paraId="7C422925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11315DFD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подается заявителем в Управление по почте, по электронной почте, через </w:t>
      </w:r>
      <w:r>
        <w:rPr>
          <w:rFonts w:ascii="Times New Roman" w:hAnsi="Times New Roman" w:cs="Times New Roman"/>
          <w:sz w:val="28"/>
          <w:szCs w:val="28"/>
        </w:rPr>
        <w:t>Региональный</w:t>
      </w:r>
      <w:r w:rsidRPr="00E5405B">
        <w:rPr>
          <w:rFonts w:ascii="Times New Roman" w:hAnsi="Times New Roman" w:cs="Times New Roman"/>
          <w:sz w:val="28"/>
          <w:szCs w:val="28"/>
        </w:rPr>
        <w:t xml:space="preserve"> портал либо непосредственно передается в отдел аренды недвижимого имущества Управления, ответственное за прием документов.</w:t>
      </w:r>
    </w:p>
    <w:p w14:paraId="2DEF7BF7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2.13.2. Заявление об исправлении технической ошибки регистрируется работниками канцелярии Управления, ответственного за прием документов, и направляется в отдел аренды недвижимого имущества в установленном порядке.</w:t>
      </w:r>
    </w:p>
    <w:p w14:paraId="57739064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2.13.3.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0777281E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lastRenderedPageBreak/>
        <w:t>2.13.4.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014ACDEF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2.13.5.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 либо нового уведомления об отказе в выдаче.</w:t>
      </w:r>
    </w:p>
    <w:p w14:paraId="2DCB04CB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2.13.6.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6083B7B6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2.13.7. Специалист передает уведомление об отсутствии технической ошибки в выданном в результате предоставления муниципальной услуги документе на подпись должностному лицу.</w:t>
      </w:r>
    </w:p>
    <w:p w14:paraId="382BAFE6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2.13.8. Должностное лицо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7F07E690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2.13.9. Специалист регистрирует подписанное должностным лицом уведомление об отсутствии технической ошибки в выданном в результате предоставления муниципальной услуги документе в канцелярию Управления для направления заявителю.</w:t>
      </w:r>
    </w:p>
    <w:p w14:paraId="6D25249C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канцелярии Управления.</w:t>
      </w:r>
    </w:p>
    <w:p w14:paraId="44FA7014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2.13.11.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56AA8F66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либо уведомление об отказе в выдаче документа;</w:t>
      </w:r>
    </w:p>
    <w:p w14:paraId="684C179D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4A32E0E3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2.13.12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канцелярии Управления:</w:t>
      </w:r>
    </w:p>
    <w:p w14:paraId="1CEA522A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либо уведомления об отказе в выдаче документа;</w:t>
      </w:r>
    </w:p>
    <w:p w14:paraId="645EC5BC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22D4AB25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B668DB" w14:textId="77777777" w:rsidR="00E94361" w:rsidRPr="00E5405B" w:rsidRDefault="00E94361" w:rsidP="00E94361">
      <w:pPr>
        <w:suppressAutoHyphens/>
        <w:autoSpaceDE w:val="0"/>
        <w:ind w:firstLine="709"/>
        <w:jc w:val="center"/>
        <w:rPr>
          <w:b/>
          <w:sz w:val="28"/>
          <w:szCs w:val="28"/>
        </w:rPr>
      </w:pPr>
      <w:r w:rsidRPr="00E5405B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</w:t>
      </w:r>
    </w:p>
    <w:p w14:paraId="17E17F2A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D82D6C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2.14. Особенности предоставления муниципальной услуги в ГАУ «МФЦ» в электронной форме.</w:t>
      </w:r>
    </w:p>
    <w:p w14:paraId="405366CB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2.14.1 Предоставление муниципальной услуги осуществляется на базе ГАУ «МФЦ»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ГАУ «МФЦ» взаимодействие с УМИ г. Пензы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5A9B5C6D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  2.14.1.1. Специалист ГАУ «МФЦ» принимает от заявителя заявление и регистрирует его в автоматизированной информационной системе ГАУ «МФЦ». При приеме заявления и документов специалист:</w:t>
      </w:r>
    </w:p>
    <w:p w14:paraId="1535A3E8" w14:textId="0D122919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- проверяет заполнение заявления в соответствии с требованиями, установленными в </w:t>
      </w:r>
      <w:hyperlink w:anchor="P145" w:history="1">
        <w:r w:rsidRPr="00E5405B">
          <w:rPr>
            <w:rFonts w:ascii="Times New Roman" w:hAnsi="Times New Roman" w:cs="Times New Roman"/>
            <w:sz w:val="28"/>
            <w:szCs w:val="28"/>
          </w:rPr>
          <w:t>пункте 2.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E5405B">
          <w:rPr>
            <w:rFonts w:ascii="Times New Roman" w:hAnsi="Times New Roman" w:cs="Times New Roman"/>
            <w:sz w:val="28"/>
            <w:szCs w:val="28"/>
          </w:rPr>
          <w:t>. раздела 2</w:t>
        </w:r>
      </w:hyperlink>
      <w:r w:rsidRPr="00E5405B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настоящего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E54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405B">
        <w:rPr>
          <w:rFonts w:ascii="Times New Roman" w:hAnsi="Times New Roman" w:cs="Times New Roman"/>
          <w:sz w:val="28"/>
          <w:szCs w:val="28"/>
        </w:rPr>
        <w:t>егламента;</w:t>
      </w:r>
    </w:p>
    <w:p w14:paraId="45DDBABF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предоставляет заявителю расписку о получении заявления.</w:t>
      </w:r>
    </w:p>
    <w:p w14:paraId="66520574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2.14.1.2. При необходимости специалист ГАУ «МФЦ» имеет право обращаться за разъяснением к специалистам УМИ г. Пензы с использованием средств телефонной, факсимильной, электронной, иных видов связи.</w:t>
      </w:r>
    </w:p>
    <w:p w14:paraId="73A82BB3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Специалисты УМИ г. Пензы обязаны оперативно давать все необходимые разъяснения специалисту ГАУ «МФЦ».</w:t>
      </w:r>
    </w:p>
    <w:p w14:paraId="15A155D6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2.14.1.3 Передача и доставка документов заявителя из ГАУ «МФЦ» в УМИ г. Пензы.</w:t>
      </w:r>
    </w:p>
    <w:p w14:paraId="6966A41E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Передача принятых от заявителя заявления из ГАУ «МФЦ» в УМИ г. Пензы осуществляется не позднее одного рабочего дня, следующего за днем регистрации в ГАУ «МФЦ».</w:t>
      </w:r>
    </w:p>
    <w:p w14:paraId="21B307A4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Передача принятых от заявителя документов осуществляется курьером ГАУ «МФЦ»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6C38D1E7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Документы курьером ГАУ «МФЦ» передаются специалисту ответственному за прием и регистрацию заявлений УМИ г. Пензы, который проверяет соответствие описи и регистрирует. После проверки второй экземпляр сопроводительной ведомости специалист возвращает курьеру ГАУ «МФЦ» с отметкой о получении заявления по описи с указанием даты, подписи, расшифровки подписи в день приема заявления.</w:t>
      </w:r>
    </w:p>
    <w:p w14:paraId="5AD97504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ГАУ «МФЦ» и передаче его в УМИ г. Пензы составляет 2 дня.</w:t>
      </w:r>
    </w:p>
    <w:p w14:paraId="636AFC15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55A578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2.15. Особенности предоставления муниципальной услуги в электронной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форме</w:t>
      </w:r>
    </w:p>
    <w:p w14:paraId="62B9BF63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2.15.1. Заявление в форме электронного документа предоставляется в УМИ г. Пензы по выбору заявителя:</w:t>
      </w:r>
    </w:p>
    <w:p w14:paraId="0AF02E28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путем направления электронного документа в УМИ г. Пензы на официальную электронную почту (далее - предоставление посредством электронной почты);</w:t>
      </w:r>
    </w:p>
    <w:p w14:paraId="3B276B4E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посредством отправки через личный кабинет региональной государственной информационной системы «Портал государственных и муниципальных услуг (функций) Пензенской области» (http://gosuslugi.pnzreg.ru).</w:t>
      </w:r>
    </w:p>
    <w:p w14:paraId="724C60B5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2.15.2. В заявлении указывается один из следующих способов предоставления результатов рассмотрения заявления администрации города Пензы:</w:t>
      </w:r>
    </w:p>
    <w:p w14:paraId="7726E3A1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14:paraId="29F79CA3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заявителю посредством почтового отправления;</w:t>
      </w:r>
    </w:p>
    <w:p w14:paraId="1B40EA84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в форме электронного документа, заверенного квалифицированной подписью лица, принявшего решение, с использованием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14:paraId="24718081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2.15.3. Заявление в форме электронного документа подписывается по выбору заявителя (если заявителем является физическое лицо):</w:t>
      </w:r>
    </w:p>
    <w:p w14:paraId="315B9155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20E333C3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14:paraId="47457710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14:paraId="4EF575A1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14:paraId="39AE9301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794A6E51" w14:textId="265A9A6C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2.15.4. При подаче заявлений к ним прилагаются документы, установленные </w:t>
      </w:r>
      <w:hyperlink r:id="rId12" w:history="1">
        <w:r w:rsidRPr="00E5405B">
          <w:rPr>
            <w:rFonts w:ascii="Times New Roman" w:hAnsi="Times New Roman" w:cs="Times New Roman"/>
            <w:sz w:val="28"/>
            <w:szCs w:val="28"/>
          </w:rPr>
          <w:t>пунктом 2.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5405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37771B47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Заявитель вправе самостоятельно представить с заявлением документы, которые запрашиваются уполномоченным органом посредством межведомственного информационного взаимодействия.</w:t>
      </w:r>
    </w:p>
    <w:p w14:paraId="6F5E4463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</w:t>
      </w:r>
    </w:p>
    <w:p w14:paraId="0E7282C1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 если заявление подписано усиленной квалифицированной электронной подписью.</w:t>
      </w:r>
    </w:p>
    <w:p w14:paraId="5A0ED218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</w:t>
      </w:r>
      <w:r w:rsidRPr="00E5405B">
        <w:rPr>
          <w:rFonts w:ascii="Times New Roman" w:hAnsi="Times New Roman" w:cs="Times New Roman"/>
          <w:sz w:val="28"/>
          <w:szCs w:val="28"/>
        </w:rPr>
        <w:lastRenderedPageBreak/>
        <w:t>электронного образа такого документа.</w:t>
      </w:r>
    </w:p>
    <w:p w14:paraId="059ED477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2.15.5.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3949825E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2.15.6.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 города Пензы.</w:t>
      </w:r>
    </w:p>
    <w:p w14:paraId="541B1F46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Заявление, представленное с нарушением Административного регламента, не рассматривается уполномоченным органом.</w:t>
      </w:r>
    </w:p>
    <w:p w14:paraId="2F8B9314" w14:textId="6C78FBF7" w:rsidR="00E94361" w:rsidRPr="00E5405B" w:rsidRDefault="00E94361" w:rsidP="00E9436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Не позднее 3 календарных дней со дня представления такого заявления УМИ г. Пензы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</w:t>
      </w:r>
      <w:r w:rsidRPr="00E5405B">
        <w:rPr>
          <w:rFonts w:ascii="Times New Roman" w:eastAsia="Calibri" w:hAnsi="Times New Roman" w:cs="Times New Roman"/>
          <w:sz w:val="28"/>
          <w:szCs w:val="28"/>
        </w:rPr>
        <w:t>олжно быть представлено заявление.</w:t>
      </w:r>
    </w:p>
    <w:p w14:paraId="18962728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XML-документ), созданных с использованием XML-схем и обеспечивающих считывание и контроль представленных данных.</w:t>
      </w:r>
    </w:p>
    <w:p w14:paraId="5368E88C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Заявления представляются в уполномоченный орган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7AAE137B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032E409C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20715BF1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37E0FA08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14:paraId="4CE4C857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14:paraId="7FE69DB9" w14:textId="77777777" w:rsidR="00E94361" w:rsidRPr="00E5405B" w:rsidRDefault="00E94361" w:rsidP="00E9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05B">
        <w:rPr>
          <w:rFonts w:ascii="Times New Roman" w:hAnsi="Times New Roman" w:cs="Times New Roman"/>
          <w:sz w:val="28"/>
          <w:szCs w:val="28"/>
        </w:rPr>
        <w:lastRenderedPageBreak/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4D3DC688" w14:textId="77777777" w:rsidR="00E94361" w:rsidRPr="00E5405B" w:rsidRDefault="00E94361" w:rsidP="00E943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5405B">
        <w:rPr>
          <w:rFonts w:ascii="Times New Roman" w:hAnsi="Times New Roman" w:cs="Times New Roman"/>
          <w:sz w:val="24"/>
          <w:szCs w:val="24"/>
        </w:rPr>
        <w:br w:type="page"/>
      </w:r>
    </w:p>
    <w:p w14:paraId="3AFD1834" w14:textId="5E5E7ABB" w:rsidR="00E36E9B" w:rsidRPr="00BC3B11" w:rsidRDefault="00E36E9B" w:rsidP="00E9436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4852"/>
      </w:tblGrid>
      <w:tr w:rsidR="00E36E9B" w:rsidRPr="00E94361" w14:paraId="221FB20F" w14:textId="77777777" w:rsidTr="00282BC2">
        <w:tc>
          <w:tcPr>
            <w:tcW w:w="5068" w:type="dxa"/>
          </w:tcPr>
          <w:p w14:paraId="55A5A607" w14:textId="00D073BC" w:rsidR="00E36E9B" w:rsidRPr="00E94361" w:rsidRDefault="00E36E9B" w:rsidP="00282BC2">
            <w:pPr>
              <w:widowControl/>
              <w:autoSpaceDE w:val="0"/>
              <w:autoSpaceDN w:val="0"/>
              <w:adjustRightInd w:val="0"/>
              <w:ind w:left="142"/>
              <w:jc w:val="right"/>
              <w:outlineLvl w:val="1"/>
              <w:rPr>
                <w:bCs/>
                <w:sz w:val="24"/>
                <w:szCs w:val="24"/>
              </w:rPr>
            </w:pPr>
            <w:r w:rsidRPr="00E94361">
              <w:rPr>
                <w:bCs/>
                <w:sz w:val="24"/>
                <w:szCs w:val="24"/>
              </w:rPr>
              <w:t>Приложение № 1</w:t>
            </w:r>
          </w:p>
          <w:p w14:paraId="4EDF3F9F" w14:textId="77777777" w:rsidR="00E36E9B" w:rsidRPr="00E94361" w:rsidRDefault="00E36E9B" w:rsidP="00282BC2">
            <w:pPr>
              <w:widowControl/>
              <w:autoSpaceDE w:val="0"/>
              <w:autoSpaceDN w:val="0"/>
              <w:adjustRightInd w:val="0"/>
              <w:ind w:left="142"/>
              <w:jc w:val="right"/>
              <w:rPr>
                <w:bCs/>
                <w:sz w:val="24"/>
                <w:szCs w:val="24"/>
              </w:rPr>
            </w:pPr>
            <w:r w:rsidRPr="00E94361">
              <w:rPr>
                <w:bCs/>
                <w:sz w:val="24"/>
                <w:szCs w:val="24"/>
              </w:rPr>
              <w:t>к Административному регламенту</w:t>
            </w:r>
          </w:p>
          <w:p w14:paraId="659891DF" w14:textId="77777777" w:rsidR="00E36E9B" w:rsidRPr="00E94361" w:rsidRDefault="00E36E9B" w:rsidP="00282BC2">
            <w:pPr>
              <w:widowControl/>
              <w:autoSpaceDE w:val="0"/>
              <w:autoSpaceDN w:val="0"/>
              <w:adjustRightInd w:val="0"/>
              <w:ind w:left="142"/>
              <w:jc w:val="right"/>
              <w:rPr>
                <w:bCs/>
                <w:sz w:val="24"/>
                <w:szCs w:val="24"/>
              </w:rPr>
            </w:pPr>
            <w:r w:rsidRPr="00E94361">
              <w:rPr>
                <w:bCs/>
                <w:sz w:val="24"/>
                <w:szCs w:val="24"/>
              </w:rPr>
              <w:t>Управления муниципального имущества города Пензы</w:t>
            </w:r>
          </w:p>
          <w:p w14:paraId="2921136C" w14:textId="77777777" w:rsidR="00E36E9B" w:rsidRPr="00E94361" w:rsidRDefault="00E36E9B" w:rsidP="00282BC2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E94361">
              <w:rPr>
                <w:sz w:val="24"/>
                <w:szCs w:val="24"/>
              </w:rPr>
              <w:t>по предоставлению муниципальной услуги</w:t>
            </w:r>
          </w:p>
          <w:p w14:paraId="74F2CFED" w14:textId="77777777" w:rsidR="00E36E9B" w:rsidRPr="00E94361" w:rsidRDefault="00E36E9B" w:rsidP="00E36E9B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E94361">
              <w:rPr>
                <w:sz w:val="24"/>
                <w:szCs w:val="24"/>
              </w:rPr>
      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 w:rsidR="00784905" w:rsidRPr="00E94361" w14:paraId="178942F3" w14:textId="77777777" w:rsidTr="00282BC2">
        <w:tc>
          <w:tcPr>
            <w:tcW w:w="5068" w:type="dxa"/>
          </w:tcPr>
          <w:p w14:paraId="554F72F7" w14:textId="77777777" w:rsidR="00784905" w:rsidRPr="00E94361" w:rsidRDefault="00784905" w:rsidP="00282BC2">
            <w:pPr>
              <w:widowControl/>
              <w:autoSpaceDE w:val="0"/>
              <w:autoSpaceDN w:val="0"/>
              <w:adjustRightInd w:val="0"/>
              <w:ind w:left="142"/>
              <w:jc w:val="right"/>
              <w:outlineLvl w:val="1"/>
              <w:rPr>
                <w:bCs/>
                <w:sz w:val="24"/>
                <w:szCs w:val="24"/>
              </w:rPr>
            </w:pPr>
          </w:p>
          <w:p w14:paraId="52C2D599" w14:textId="07DA1B21" w:rsidR="00784905" w:rsidRPr="00E94361" w:rsidRDefault="00784905" w:rsidP="00282BC2">
            <w:pPr>
              <w:widowControl/>
              <w:autoSpaceDE w:val="0"/>
              <w:autoSpaceDN w:val="0"/>
              <w:adjustRightInd w:val="0"/>
              <w:ind w:left="142"/>
              <w:jc w:val="right"/>
              <w:outlineLvl w:val="1"/>
              <w:rPr>
                <w:bCs/>
                <w:sz w:val="24"/>
                <w:szCs w:val="24"/>
              </w:rPr>
            </w:pPr>
          </w:p>
        </w:tc>
      </w:tr>
    </w:tbl>
    <w:p w14:paraId="34FE9FC6" w14:textId="77777777" w:rsidR="00E36E9B" w:rsidRPr="00BC3B11" w:rsidRDefault="00E36E9B" w:rsidP="00E36E9B">
      <w:pPr>
        <w:widowControl/>
        <w:spacing w:line="228" w:lineRule="auto"/>
        <w:rPr>
          <w:sz w:val="28"/>
          <w:szCs w:val="28"/>
        </w:rPr>
      </w:pPr>
    </w:p>
    <w:p w14:paraId="27443CDB" w14:textId="77777777" w:rsidR="00E36E9B" w:rsidRPr="00BC3B11" w:rsidRDefault="00E36E9B" w:rsidP="00E36E9B">
      <w:pPr>
        <w:ind w:left="-142"/>
        <w:jc w:val="center"/>
        <w:rPr>
          <w:b/>
          <w:sz w:val="28"/>
          <w:szCs w:val="28"/>
        </w:rPr>
      </w:pPr>
      <w:r w:rsidRPr="00BC3B11">
        <w:rPr>
          <w:b/>
          <w:sz w:val="28"/>
          <w:szCs w:val="28"/>
        </w:rPr>
        <w:t>Форма заявления на предоставление муниципальной услуги</w:t>
      </w:r>
    </w:p>
    <w:p w14:paraId="7FDF73CC" w14:textId="77777777" w:rsidR="00E36E9B" w:rsidRPr="00BC3B11" w:rsidRDefault="00E36E9B" w:rsidP="00E36E9B">
      <w:pPr>
        <w:ind w:left="-142"/>
        <w:jc w:val="center"/>
        <w:rPr>
          <w:b/>
          <w:sz w:val="28"/>
          <w:szCs w:val="28"/>
        </w:rPr>
      </w:pPr>
      <w:r w:rsidRPr="00BC3B11">
        <w:rPr>
          <w:b/>
          <w:sz w:val="28"/>
          <w:szCs w:val="28"/>
        </w:rPr>
        <w:t>для физических лиц</w:t>
      </w:r>
    </w:p>
    <w:p w14:paraId="3A6A5BEF" w14:textId="77777777" w:rsidR="00E36E9B" w:rsidRPr="00BC3B11" w:rsidRDefault="00E36E9B" w:rsidP="00E36E9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D55BF5C" w14:textId="77777777" w:rsidR="00E36E9B" w:rsidRPr="00BC3B11" w:rsidRDefault="00E36E9B" w:rsidP="00E36E9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D9AF699" w14:textId="77777777" w:rsidR="00E36E9B" w:rsidRPr="00BC3B11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B11">
        <w:rPr>
          <w:rFonts w:ascii="Times New Roman" w:hAnsi="Times New Roman" w:cs="Times New Roman"/>
          <w:i/>
          <w:sz w:val="28"/>
          <w:szCs w:val="28"/>
        </w:rPr>
        <w:t>Начальнику Управления муниципального имущества города Пензы</w:t>
      </w:r>
    </w:p>
    <w:p w14:paraId="3CF3450B" w14:textId="77777777" w:rsidR="00E36E9B" w:rsidRPr="00BC3B11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BAC7B67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3071868" w14:textId="77777777" w:rsidR="00E36E9B" w:rsidRPr="00BC3B11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B11">
        <w:rPr>
          <w:rFonts w:ascii="Times New Roman" w:hAnsi="Times New Roman" w:cs="Times New Roman"/>
          <w:i/>
          <w:sz w:val="28"/>
          <w:szCs w:val="28"/>
        </w:rPr>
        <w:t>Ф.И.О. ____________________________</w:t>
      </w:r>
    </w:p>
    <w:p w14:paraId="423FF62B" w14:textId="77777777" w:rsidR="00E36E9B" w:rsidRPr="00BC3B11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D3A5CB" w14:textId="77777777" w:rsidR="00E36E9B" w:rsidRPr="00BC3B11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B11">
        <w:rPr>
          <w:rFonts w:ascii="Times New Roman" w:hAnsi="Times New Roman" w:cs="Times New Roman"/>
          <w:i/>
          <w:sz w:val="28"/>
          <w:szCs w:val="28"/>
        </w:rPr>
        <w:t>Адрес: ____________________________</w:t>
      </w:r>
    </w:p>
    <w:p w14:paraId="148C22E2" w14:textId="77777777" w:rsidR="00E36E9B" w:rsidRPr="00BC3B11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22EC2D" w14:textId="77777777" w:rsidR="00E36E9B" w:rsidRPr="00BC3B11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B11">
        <w:rPr>
          <w:rFonts w:ascii="Times New Roman" w:hAnsi="Times New Roman" w:cs="Times New Roman"/>
          <w:i/>
          <w:sz w:val="28"/>
          <w:szCs w:val="28"/>
        </w:rPr>
        <w:t>тел.  ______________________________</w:t>
      </w:r>
    </w:p>
    <w:p w14:paraId="59CB5D67" w14:textId="77777777" w:rsidR="00E36E9B" w:rsidRPr="00BC3B11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9CB1733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F45F71D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A25E97B" w14:textId="77777777" w:rsidR="00E36E9B" w:rsidRPr="00BC3B11" w:rsidRDefault="00E36E9B" w:rsidP="00E36E9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B1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B7AD446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22E4AF0" w14:textId="77777777" w:rsidR="00E36E9B" w:rsidRPr="00BC3B11" w:rsidRDefault="00E36E9B" w:rsidP="00E36E9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B11">
        <w:rPr>
          <w:rFonts w:ascii="Times New Roman" w:hAnsi="Times New Roman" w:cs="Times New Roman"/>
          <w:i/>
          <w:sz w:val="28"/>
          <w:szCs w:val="28"/>
        </w:rPr>
        <w:t>Прошу Вас предоставить информацию об объектах недвижимого имущества, находящихся в муниципальной собственности города Пензы, и предназначенных для сдачи в аренду.</w:t>
      </w:r>
    </w:p>
    <w:p w14:paraId="44FD93EE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F20FAE3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F45B6C0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3B11">
        <w:rPr>
          <w:rFonts w:ascii="Times New Roman" w:hAnsi="Times New Roman" w:cs="Times New Roman"/>
          <w:sz w:val="28"/>
          <w:szCs w:val="28"/>
        </w:rPr>
        <w:t>«___» ________ 20___г.                                                                                ___________________</w:t>
      </w:r>
    </w:p>
    <w:p w14:paraId="7080A6E2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3B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(подпись заявителя)</w:t>
      </w:r>
    </w:p>
    <w:p w14:paraId="128F22B7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dxa"/>
        <w:tblInd w:w="5208" w:type="dxa"/>
        <w:tblLook w:val="01E0" w:firstRow="1" w:lastRow="1" w:firstColumn="1" w:lastColumn="1" w:noHBand="0" w:noVBand="0"/>
      </w:tblPr>
      <w:tblGrid>
        <w:gridCol w:w="4900"/>
      </w:tblGrid>
      <w:tr w:rsidR="00E36E9B" w:rsidRPr="00E94361" w14:paraId="71186300" w14:textId="77777777" w:rsidTr="00282BC2">
        <w:tc>
          <w:tcPr>
            <w:tcW w:w="4900" w:type="dxa"/>
          </w:tcPr>
          <w:p w14:paraId="6EF4A48F" w14:textId="77777777" w:rsidR="00E36E9B" w:rsidRPr="00E94361" w:rsidRDefault="00E36E9B" w:rsidP="00282BC2">
            <w:pPr>
              <w:widowControl/>
              <w:autoSpaceDE w:val="0"/>
              <w:autoSpaceDN w:val="0"/>
              <w:adjustRightInd w:val="0"/>
              <w:ind w:left="142"/>
              <w:jc w:val="right"/>
              <w:outlineLvl w:val="1"/>
              <w:rPr>
                <w:bCs/>
                <w:sz w:val="24"/>
                <w:szCs w:val="24"/>
              </w:rPr>
            </w:pPr>
            <w:r w:rsidRPr="00E94361">
              <w:rPr>
                <w:bCs/>
                <w:sz w:val="24"/>
                <w:szCs w:val="24"/>
              </w:rPr>
              <w:t>Приложение № 2</w:t>
            </w:r>
          </w:p>
          <w:p w14:paraId="3A5A0201" w14:textId="77777777" w:rsidR="00E36E9B" w:rsidRPr="00E94361" w:rsidRDefault="00E36E9B" w:rsidP="00282BC2">
            <w:pPr>
              <w:widowControl/>
              <w:autoSpaceDE w:val="0"/>
              <w:autoSpaceDN w:val="0"/>
              <w:adjustRightInd w:val="0"/>
              <w:ind w:left="142"/>
              <w:jc w:val="right"/>
              <w:rPr>
                <w:bCs/>
                <w:sz w:val="24"/>
                <w:szCs w:val="24"/>
              </w:rPr>
            </w:pPr>
            <w:r w:rsidRPr="00E94361">
              <w:rPr>
                <w:bCs/>
                <w:sz w:val="24"/>
                <w:szCs w:val="24"/>
              </w:rPr>
              <w:t>к Административному регламенту</w:t>
            </w:r>
          </w:p>
          <w:p w14:paraId="2A0BA42D" w14:textId="77777777" w:rsidR="00E36E9B" w:rsidRPr="00E94361" w:rsidRDefault="00E36E9B" w:rsidP="00282BC2">
            <w:pPr>
              <w:widowControl/>
              <w:autoSpaceDE w:val="0"/>
              <w:autoSpaceDN w:val="0"/>
              <w:adjustRightInd w:val="0"/>
              <w:ind w:left="142"/>
              <w:jc w:val="right"/>
              <w:rPr>
                <w:bCs/>
                <w:sz w:val="24"/>
                <w:szCs w:val="24"/>
              </w:rPr>
            </w:pPr>
            <w:r w:rsidRPr="00E94361">
              <w:rPr>
                <w:bCs/>
                <w:sz w:val="24"/>
                <w:szCs w:val="24"/>
              </w:rPr>
              <w:lastRenderedPageBreak/>
              <w:t>Управления муниципального имущества города Пензы</w:t>
            </w:r>
          </w:p>
          <w:p w14:paraId="1BA61496" w14:textId="77777777" w:rsidR="00E36E9B" w:rsidRPr="00E94361" w:rsidRDefault="00E36E9B" w:rsidP="00282BC2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 w:rsidRPr="00E94361">
              <w:rPr>
                <w:sz w:val="24"/>
                <w:szCs w:val="24"/>
              </w:rPr>
              <w:t>по предоставлению муниципальной услуги</w:t>
            </w:r>
          </w:p>
          <w:p w14:paraId="4D7087D9" w14:textId="77777777" w:rsidR="00E36E9B" w:rsidRPr="00E94361" w:rsidRDefault="00E36E9B" w:rsidP="00E36E9B">
            <w:pPr>
              <w:widowControl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E94361">
              <w:rPr>
                <w:sz w:val="24"/>
                <w:szCs w:val="24"/>
              </w:rPr>
      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</w:tbl>
    <w:p w14:paraId="2174A9C9" w14:textId="77777777" w:rsidR="00E36E9B" w:rsidRPr="00BC3B11" w:rsidRDefault="00E36E9B" w:rsidP="00E94361">
      <w:pPr>
        <w:widowControl/>
        <w:autoSpaceDE w:val="0"/>
        <w:autoSpaceDN w:val="0"/>
        <w:adjustRightInd w:val="0"/>
        <w:rPr>
          <w:bCs/>
          <w:sz w:val="28"/>
          <w:szCs w:val="28"/>
        </w:rPr>
      </w:pPr>
    </w:p>
    <w:p w14:paraId="13A2522C" w14:textId="77777777" w:rsidR="00E36E9B" w:rsidRPr="00BC3B11" w:rsidRDefault="00E36E9B" w:rsidP="00E36E9B">
      <w:pPr>
        <w:ind w:left="-142"/>
        <w:jc w:val="center"/>
        <w:rPr>
          <w:b/>
          <w:sz w:val="28"/>
          <w:szCs w:val="28"/>
        </w:rPr>
      </w:pPr>
      <w:r w:rsidRPr="00BC3B11">
        <w:rPr>
          <w:b/>
          <w:sz w:val="28"/>
          <w:szCs w:val="28"/>
        </w:rPr>
        <w:t>Форма заявления на предоставление муниципальной услуги</w:t>
      </w:r>
    </w:p>
    <w:p w14:paraId="553726C5" w14:textId="77777777" w:rsidR="00E36E9B" w:rsidRPr="00BC3B11" w:rsidRDefault="00E36E9B" w:rsidP="00E36E9B">
      <w:pPr>
        <w:ind w:left="-142"/>
        <w:jc w:val="center"/>
        <w:rPr>
          <w:b/>
          <w:sz w:val="28"/>
          <w:szCs w:val="28"/>
        </w:rPr>
      </w:pPr>
      <w:r w:rsidRPr="00BC3B11">
        <w:rPr>
          <w:b/>
          <w:sz w:val="28"/>
          <w:szCs w:val="28"/>
        </w:rPr>
        <w:t xml:space="preserve">для юридических лиц </w:t>
      </w:r>
    </w:p>
    <w:p w14:paraId="3B801144" w14:textId="77777777" w:rsidR="00E36E9B" w:rsidRPr="00BC3B11" w:rsidRDefault="00E36E9B" w:rsidP="00E9436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B2335BF" w14:textId="77777777" w:rsidR="00E36E9B" w:rsidRPr="00BC3B11" w:rsidRDefault="00E36E9B" w:rsidP="00E36E9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3B11">
        <w:rPr>
          <w:rFonts w:ascii="Times New Roman" w:hAnsi="Times New Roman" w:cs="Times New Roman"/>
          <w:sz w:val="28"/>
          <w:szCs w:val="28"/>
        </w:rPr>
        <w:t>Шапка фирменного бланка с указанием реквизитов  (справочные данные о юридическом лице: почтовый адрес, номер телефона, другие сведения по усмотрению лица) при наличии</w:t>
      </w:r>
    </w:p>
    <w:p w14:paraId="50D1A445" w14:textId="77777777" w:rsidR="00E36E9B" w:rsidRPr="00BC3B11" w:rsidRDefault="00E36E9B" w:rsidP="00E36E9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597DAA3" w14:textId="77777777" w:rsidR="00E36E9B" w:rsidRPr="00BC3B11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B11">
        <w:rPr>
          <w:rFonts w:ascii="Times New Roman" w:hAnsi="Times New Roman" w:cs="Times New Roman"/>
          <w:i/>
          <w:sz w:val="28"/>
          <w:szCs w:val="28"/>
        </w:rPr>
        <w:t>Начальнику Управления муниципального имущества города Пензы</w:t>
      </w:r>
    </w:p>
    <w:p w14:paraId="33396353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BA42F02" w14:textId="4ED7D00B" w:rsidR="00E36E9B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B11">
        <w:rPr>
          <w:rFonts w:ascii="Times New Roman" w:hAnsi="Times New Roman" w:cs="Times New Roman"/>
          <w:i/>
          <w:sz w:val="28"/>
          <w:szCs w:val="28"/>
        </w:rPr>
        <w:t>Ф.И.О. представителя юридического лица__________________________</w:t>
      </w:r>
    </w:p>
    <w:p w14:paraId="48552244" w14:textId="77777777" w:rsidR="00E94361" w:rsidRPr="00BC3B11" w:rsidRDefault="00E94361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45D48A" w14:textId="77777777" w:rsidR="00E36E9B" w:rsidRPr="00BC3B11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B11">
        <w:rPr>
          <w:rFonts w:ascii="Times New Roman" w:hAnsi="Times New Roman" w:cs="Times New Roman"/>
          <w:i/>
          <w:sz w:val="28"/>
          <w:szCs w:val="28"/>
        </w:rPr>
        <w:t>Адрес (при отсутствии информации в фирменном бланке): _________________</w:t>
      </w:r>
    </w:p>
    <w:p w14:paraId="34F7BFE6" w14:textId="77777777" w:rsidR="00E36E9B" w:rsidRPr="00BC3B11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F89A782" w14:textId="77777777" w:rsidR="00E36E9B" w:rsidRPr="00BC3B11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B11">
        <w:rPr>
          <w:rFonts w:ascii="Times New Roman" w:hAnsi="Times New Roman" w:cs="Times New Roman"/>
          <w:i/>
          <w:sz w:val="28"/>
          <w:szCs w:val="28"/>
        </w:rPr>
        <w:t>тел. (при отсутствии информации в фирменном бланке)__________________</w:t>
      </w:r>
    </w:p>
    <w:p w14:paraId="7EEBEE9B" w14:textId="77777777" w:rsidR="00E36E9B" w:rsidRPr="00BC3B11" w:rsidRDefault="00E36E9B" w:rsidP="00E36E9B">
      <w:pPr>
        <w:pStyle w:val="ConsPlusNonformat"/>
        <w:widowControl/>
        <w:ind w:left="540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C5C6C6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A676490" w14:textId="77777777" w:rsidR="00E36E9B" w:rsidRPr="00BC3B11" w:rsidRDefault="00E36E9B" w:rsidP="00E36E9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B1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B89987E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8ABEBBF" w14:textId="77777777" w:rsidR="00E36E9B" w:rsidRPr="00BC3B11" w:rsidRDefault="00E36E9B" w:rsidP="00E36E9B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3B11">
        <w:rPr>
          <w:rFonts w:ascii="Times New Roman" w:hAnsi="Times New Roman" w:cs="Times New Roman"/>
          <w:i/>
          <w:sz w:val="28"/>
          <w:szCs w:val="28"/>
        </w:rPr>
        <w:t>Прошу Вас предоставить информацию об объектах недвижимого имущества, находящихся в муниципальной собственности города Пензы, и предназначенных для сдачи в аренду.</w:t>
      </w:r>
    </w:p>
    <w:p w14:paraId="667FCD49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3F5C060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3B11">
        <w:rPr>
          <w:rFonts w:ascii="Times New Roman" w:hAnsi="Times New Roman" w:cs="Times New Roman"/>
          <w:sz w:val="28"/>
          <w:szCs w:val="28"/>
        </w:rPr>
        <w:t>«___» ________ 20___г.                                                                                ___________________</w:t>
      </w:r>
    </w:p>
    <w:p w14:paraId="45E20721" w14:textId="77777777" w:rsidR="00E36E9B" w:rsidRPr="00BC3B11" w:rsidRDefault="00E36E9B" w:rsidP="00E36E9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C3B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(подпись заявителя)</w:t>
      </w:r>
    </w:p>
    <w:p w14:paraId="4D74E169" w14:textId="74ECCCA8" w:rsidR="00537C90" w:rsidRPr="00E94361" w:rsidRDefault="00E36E9B" w:rsidP="00E9436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3B11">
        <w:rPr>
          <w:rFonts w:ascii="Times New Roman" w:hAnsi="Times New Roman" w:cs="Times New Roman"/>
          <w:sz w:val="28"/>
          <w:szCs w:val="28"/>
        </w:rPr>
        <w:t>Печать (при отсутствии фирменного бланка)</w:t>
      </w:r>
      <w:r w:rsidR="0068458D" w:rsidRPr="00BC3B11">
        <w:rPr>
          <w:rFonts w:ascii="Times New Roman" w:hAnsi="Times New Roman" w:cs="Times New Roman"/>
          <w:sz w:val="28"/>
          <w:szCs w:val="28"/>
        </w:rPr>
        <w:t>».</w:t>
      </w:r>
    </w:p>
    <w:sectPr w:rsidR="00537C90" w:rsidRPr="00E94361" w:rsidSect="000A23F0">
      <w:headerReference w:type="even" r:id="rId13"/>
      <w:endnotePr>
        <w:numFmt w:val="decimal"/>
      </w:endnotePr>
      <w:pgSz w:w="11907" w:h="16840" w:code="9"/>
      <w:pgMar w:top="426" w:right="851" w:bottom="1276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6DE5" w14:textId="77777777" w:rsidR="00321F1B" w:rsidRDefault="00321F1B">
      <w:r>
        <w:separator/>
      </w:r>
    </w:p>
  </w:endnote>
  <w:endnote w:type="continuationSeparator" w:id="0">
    <w:p w14:paraId="20FF0D04" w14:textId="77777777" w:rsidR="00321F1B" w:rsidRDefault="0032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F5B2" w14:textId="77777777" w:rsidR="00321F1B" w:rsidRDefault="00321F1B">
      <w:r>
        <w:separator/>
      </w:r>
    </w:p>
  </w:footnote>
  <w:footnote w:type="continuationSeparator" w:id="0">
    <w:p w14:paraId="0845C185" w14:textId="77777777" w:rsidR="00321F1B" w:rsidRDefault="0032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4322" w14:textId="77777777" w:rsidR="00793C3A" w:rsidRDefault="00A43FD1" w:rsidP="005431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93C3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D644A04" w14:textId="77777777" w:rsidR="00793C3A" w:rsidRDefault="00793C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5843B5"/>
    <w:multiLevelType w:val="multilevel"/>
    <w:tmpl w:val="5534045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5"/>
        </w:tabs>
        <w:ind w:left="107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3" w15:restartNumberingAfterBreak="0">
    <w:nsid w:val="20A93390"/>
    <w:multiLevelType w:val="hybridMultilevel"/>
    <w:tmpl w:val="1A908640"/>
    <w:lvl w:ilvl="0" w:tplc="C9D813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E30E74A">
      <w:numFmt w:val="none"/>
      <w:lvlText w:val=""/>
      <w:lvlJc w:val="left"/>
      <w:pPr>
        <w:tabs>
          <w:tab w:val="num" w:pos="360"/>
        </w:tabs>
      </w:pPr>
    </w:lvl>
    <w:lvl w:ilvl="2" w:tplc="8E56DB8E">
      <w:numFmt w:val="none"/>
      <w:lvlText w:val=""/>
      <w:lvlJc w:val="left"/>
      <w:pPr>
        <w:tabs>
          <w:tab w:val="num" w:pos="360"/>
        </w:tabs>
      </w:pPr>
    </w:lvl>
    <w:lvl w:ilvl="3" w:tplc="54FA7086">
      <w:numFmt w:val="none"/>
      <w:lvlText w:val=""/>
      <w:lvlJc w:val="left"/>
      <w:pPr>
        <w:tabs>
          <w:tab w:val="num" w:pos="360"/>
        </w:tabs>
      </w:pPr>
    </w:lvl>
    <w:lvl w:ilvl="4" w:tplc="67E6585A">
      <w:numFmt w:val="none"/>
      <w:lvlText w:val=""/>
      <w:lvlJc w:val="left"/>
      <w:pPr>
        <w:tabs>
          <w:tab w:val="num" w:pos="360"/>
        </w:tabs>
      </w:pPr>
    </w:lvl>
    <w:lvl w:ilvl="5" w:tplc="EA56AC9C">
      <w:numFmt w:val="none"/>
      <w:lvlText w:val=""/>
      <w:lvlJc w:val="left"/>
      <w:pPr>
        <w:tabs>
          <w:tab w:val="num" w:pos="360"/>
        </w:tabs>
      </w:pPr>
    </w:lvl>
    <w:lvl w:ilvl="6" w:tplc="6ED681C0">
      <w:numFmt w:val="none"/>
      <w:lvlText w:val=""/>
      <w:lvlJc w:val="left"/>
      <w:pPr>
        <w:tabs>
          <w:tab w:val="num" w:pos="360"/>
        </w:tabs>
      </w:pPr>
    </w:lvl>
    <w:lvl w:ilvl="7" w:tplc="223A5346">
      <w:numFmt w:val="none"/>
      <w:lvlText w:val=""/>
      <w:lvlJc w:val="left"/>
      <w:pPr>
        <w:tabs>
          <w:tab w:val="num" w:pos="360"/>
        </w:tabs>
      </w:pPr>
    </w:lvl>
    <w:lvl w:ilvl="8" w:tplc="F9CC95B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2ED21D8"/>
    <w:multiLevelType w:val="multilevel"/>
    <w:tmpl w:val="7506F76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E057CC"/>
    <w:multiLevelType w:val="multilevel"/>
    <w:tmpl w:val="E792805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D6E2266"/>
    <w:multiLevelType w:val="multilevel"/>
    <w:tmpl w:val="A60E0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353F6A68"/>
    <w:multiLevelType w:val="multilevel"/>
    <w:tmpl w:val="F1C01CB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58D32A3"/>
    <w:multiLevelType w:val="multilevel"/>
    <w:tmpl w:val="F6A2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118"/>
        </w:tabs>
        <w:ind w:left="2118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65"/>
        </w:tabs>
        <w:ind w:left="256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05"/>
        </w:tabs>
        <w:ind w:left="310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45"/>
        </w:tabs>
        <w:ind w:left="364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40"/>
        </w:tabs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9" w15:restartNumberingAfterBreak="0">
    <w:nsid w:val="35DD2DB0"/>
    <w:multiLevelType w:val="multilevel"/>
    <w:tmpl w:val="31CAA0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374502AC"/>
    <w:multiLevelType w:val="multilevel"/>
    <w:tmpl w:val="53F69D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97C052C"/>
    <w:multiLevelType w:val="hybridMultilevel"/>
    <w:tmpl w:val="F51AB17C"/>
    <w:lvl w:ilvl="0" w:tplc="2D88490E">
      <w:start w:val="2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2CA0955"/>
    <w:multiLevelType w:val="multilevel"/>
    <w:tmpl w:val="BDD671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AC52E43"/>
    <w:multiLevelType w:val="hybridMultilevel"/>
    <w:tmpl w:val="18CE13D6"/>
    <w:lvl w:ilvl="0" w:tplc="5956BC8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673508"/>
    <w:multiLevelType w:val="hybridMultilevel"/>
    <w:tmpl w:val="C17AF856"/>
    <w:lvl w:ilvl="0" w:tplc="6AE445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1F97B68"/>
    <w:multiLevelType w:val="hybridMultilevel"/>
    <w:tmpl w:val="1C60E04A"/>
    <w:lvl w:ilvl="0" w:tplc="523E84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D94504"/>
    <w:multiLevelType w:val="multilevel"/>
    <w:tmpl w:val="565C9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  <w:b w:val="0"/>
      </w:rPr>
    </w:lvl>
  </w:abstractNum>
  <w:abstractNum w:abstractNumId="17" w15:restartNumberingAfterBreak="0">
    <w:nsid w:val="5A3A2E05"/>
    <w:multiLevelType w:val="multilevel"/>
    <w:tmpl w:val="7506F76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4067B19"/>
    <w:multiLevelType w:val="multilevel"/>
    <w:tmpl w:val="A6720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19" w15:restartNumberingAfterBreak="0">
    <w:nsid w:val="65220AB0"/>
    <w:multiLevelType w:val="multilevel"/>
    <w:tmpl w:val="53F8BAD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DD66C96"/>
    <w:multiLevelType w:val="multilevel"/>
    <w:tmpl w:val="0DD035B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0"/>
        </w:tabs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0"/>
        </w:tabs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0"/>
        </w:tabs>
        <w:ind w:left="4960" w:hanging="2160"/>
      </w:pPr>
      <w:rPr>
        <w:rFonts w:hint="default"/>
      </w:rPr>
    </w:lvl>
  </w:abstractNum>
  <w:abstractNum w:abstractNumId="21" w15:restartNumberingAfterBreak="0">
    <w:nsid w:val="7C146B19"/>
    <w:multiLevelType w:val="multilevel"/>
    <w:tmpl w:val="565C9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19"/>
  </w:num>
  <w:num w:numId="6">
    <w:abstractNumId w:val="2"/>
  </w:num>
  <w:num w:numId="7">
    <w:abstractNumId w:val="17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12">
    <w:abstractNumId w:val="5"/>
  </w:num>
  <w:num w:numId="13">
    <w:abstractNumId w:val="14"/>
  </w:num>
  <w:num w:numId="14">
    <w:abstractNumId w:val="1"/>
  </w:num>
  <w:num w:numId="15">
    <w:abstractNumId w:val="13"/>
  </w:num>
  <w:num w:numId="16">
    <w:abstractNumId w:val="3"/>
  </w:num>
  <w:num w:numId="17">
    <w:abstractNumId w:val="12"/>
  </w:num>
  <w:num w:numId="18">
    <w:abstractNumId w:val="10"/>
  </w:num>
  <w:num w:numId="19">
    <w:abstractNumId w:val="20"/>
  </w:num>
  <w:num w:numId="20">
    <w:abstractNumId w:val="21"/>
  </w:num>
  <w:num w:numId="21">
    <w:abstractNumId w:val="15"/>
  </w:num>
  <w:num w:numId="22">
    <w:abstractNumId w:val="16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57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13"/>
    <w:rsid w:val="0000066E"/>
    <w:rsid w:val="00004071"/>
    <w:rsid w:val="0000565B"/>
    <w:rsid w:val="00016E7E"/>
    <w:rsid w:val="00020C8E"/>
    <w:rsid w:val="00021666"/>
    <w:rsid w:val="00022585"/>
    <w:rsid w:val="0002628E"/>
    <w:rsid w:val="00026E0E"/>
    <w:rsid w:val="00040893"/>
    <w:rsid w:val="00046A7B"/>
    <w:rsid w:val="00064B5E"/>
    <w:rsid w:val="00067E5B"/>
    <w:rsid w:val="00075626"/>
    <w:rsid w:val="00077203"/>
    <w:rsid w:val="00081BB1"/>
    <w:rsid w:val="000870BA"/>
    <w:rsid w:val="0009134D"/>
    <w:rsid w:val="00096315"/>
    <w:rsid w:val="000963CE"/>
    <w:rsid w:val="00097113"/>
    <w:rsid w:val="00097752"/>
    <w:rsid w:val="000A07E8"/>
    <w:rsid w:val="000A0CE0"/>
    <w:rsid w:val="000A0D39"/>
    <w:rsid w:val="000A23F0"/>
    <w:rsid w:val="000B249F"/>
    <w:rsid w:val="000B2AC5"/>
    <w:rsid w:val="000B3EB5"/>
    <w:rsid w:val="000C77AE"/>
    <w:rsid w:val="000D2BEB"/>
    <w:rsid w:val="000E2671"/>
    <w:rsid w:val="000E54A9"/>
    <w:rsid w:val="000E5722"/>
    <w:rsid w:val="000E5F74"/>
    <w:rsid w:val="000E644D"/>
    <w:rsid w:val="000F29DC"/>
    <w:rsid w:val="00102018"/>
    <w:rsid w:val="001050A7"/>
    <w:rsid w:val="0010631D"/>
    <w:rsid w:val="001068A2"/>
    <w:rsid w:val="00107336"/>
    <w:rsid w:val="001131BB"/>
    <w:rsid w:val="00113B37"/>
    <w:rsid w:val="00114756"/>
    <w:rsid w:val="00125E02"/>
    <w:rsid w:val="00126D04"/>
    <w:rsid w:val="001307C5"/>
    <w:rsid w:val="001331C5"/>
    <w:rsid w:val="00137950"/>
    <w:rsid w:val="00144AFA"/>
    <w:rsid w:val="00144B3F"/>
    <w:rsid w:val="001464AA"/>
    <w:rsid w:val="00146AB2"/>
    <w:rsid w:val="00165CDC"/>
    <w:rsid w:val="00166E99"/>
    <w:rsid w:val="00167F48"/>
    <w:rsid w:val="0017190A"/>
    <w:rsid w:val="00171CB8"/>
    <w:rsid w:val="00171D70"/>
    <w:rsid w:val="00172DE0"/>
    <w:rsid w:val="00174FB3"/>
    <w:rsid w:val="00175915"/>
    <w:rsid w:val="00176832"/>
    <w:rsid w:val="00177104"/>
    <w:rsid w:val="00180890"/>
    <w:rsid w:val="001865BF"/>
    <w:rsid w:val="0018764D"/>
    <w:rsid w:val="00191BAC"/>
    <w:rsid w:val="00195EB9"/>
    <w:rsid w:val="00195FC8"/>
    <w:rsid w:val="00196213"/>
    <w:rsid w:val="001A1579"/>
    <w:rsid w:val="001A407E"/>
    <w:rsid w:val="001A72A7"/>
    <w:rsid w:val="001B011C"/>
    <w:rsid w:val="001D5C0E"/>
    <w:rsid w:val="001D6466"/>
    <w:rsid w:val="001E0495"/>
    <w:rsid w:val="001E7661"/>
    <w:rsid w:val="001F430F"/>
    <w:rsid w:val="001F7A9A"/>
    <w:rsid w:val="0020008C"/>
    <w:rsid w:val="0020071B"/>
    <w:rsid w:val="00202439"/>
    <w:rsid w:val="002058FC"/>
    <w:rsid w:val="00214000"/>
    <w:rsid w:val="00221546"/>
    <w:rsid w:val="00223E54"/>
    <w:rsid w:val="00224468"/>
    <w:rsid w:val="002348AC"/>
    <w:rsid w:val="00235D95"/>
    <w:rsid w:val="00253856"/>
    <w:rsid w:val="002630BD"/>
    <w:rsid w:val="002637A3"/>
    <w:rsid w:val="002733D9"/>
    <w:rsid w:val="0027700D"/>
    <w:rsid w:val="00282BC2"/>
    <w:rsid w:val="00282F07"/>
    <w:rsid w:val="002907D9"/>
    <w:rsid w:val="002914C0"/>
    <w:rsid w:val="00295CA7"/>
    <w:rsid w:val="00297413"/>
    <w:rsid w:val="00297544"/>
    <w:rsid w:val="002A37A3"/>
    <w:rsid w:val="002A3B40"/>
    <w:rsid w:val="002A6B99"/>
    <w:rsid w:val="002A7252"/>
    <w:rsid w:val="002B7882"/>
    <w:rsid w:val="002B7CDE"/>
    <w:rsid w:val="002D3350"/>
    <w:rsid w:val="002D3F38"/>
    <w:rsid w:val="002E157A"/>
    <w:rsid w:val="002E495D"/>
    <w:rsid w:val="002E6339"/>
    <w:rsid w:val="002F1802"/>
    <w:rsid w:val="002F64C1"/>
    <w:rsid w:val="002F70DB"/>
    <w:rsid w:val="00300849"/>
    <w:rsid w:val="0031546E"/>
    <w:rsid w:val="00321F1B"/>
    <w:rsid w:val="003245FA"/>
    <w:rsid w:val="003251CB"/>
    <w:rsid w:val="00326CE0"/>
    <w:rsid w:val="003338B6"/>
    <w:rsid w:val="00334D44"/>
    <w:rsid w:val="003436D9"/>
    <w:rsid w:val="003452E6"/>
    <w:rsid w:val="003604D5"/>
    <w:rsid w:val="00362E2D"/>
    <w:rsid w:val="003636E1"/>
    <w:rsid w:val="00366C9A"/>
    <w:rsid w:val="00370C7B"/>
    <w:rsid w:val="00371583"/>
    <w:rsid w:val="00373D44"/>
    <w:rsid w:val="00380C72"/>
    <w:rsid w:val="0038111A"/>
    <w:rsid w:val="0038343F"/>
    <w:rsid w:val="003879A6"/>
    <w:rsid w:val="003A605D"/>
    <w:rsid w:val="003A7D9C"/>
    <w:rsid w:val="003B7067"/>
    <w:rsid w:val="003B709B"/>
    <w:rsid w:val="003B7FAE"/>
    <w:rsid w:val="003C11E7"/>
    <w:rsid w:val="003D005D"/>
    <w:rsid w:val="003D1414"/>
    <w:rsid w:val="003D5171"/>
    <w:rsid w:val="003D6917"/>
    <w:rsid w:val="003E1439"/>
    <w:rsid w:val="003F2B7D"/>
    <w:rsid w:val="00402C1A"/>
    <w:rsid w:val="00406D98"/>
    <w:rsid w:val="00407084"/>
    <w:rsid w:val="004117D6"/>
    <w:rsid w:val="004118CB"/>
    <w:rsid w:val="00420376"/>
    <w:rsid w:val="00421843"/>
    <w:rsid w:val="00423F2D"/>
    <w:rsid w:val="004304F2"/>
    <w:rsid w:val="00431389"/>
    <w:rsid w:val="00431730"/>
    <w:rsid w:val="00431DCC"/>
    <w:rsid w:val="0043237F"/>
    <w:rsid w:val="0043722E"/>
    <w:rsid w:val="0043726A"/>
    <w:rsid w:val="00445AC4"/>
    <w:rsid w:val="0044662D"/>
    <w:rsid w:val="00453436"/>
    <w:rsid w:val="0045569C"/>
    <w:rsid w:val="00455A6E"/>
    <w:rsid w:val="0046244C"/>
    <w:rsid w:val="00463B18"/>
    <w:rsid w:val="00464814"/>
    <w:rsid w:val="00472879"/>
    <w:rsid w:val="00482703"/>
    <w:rsid w:val="00486AE5"/>
    <w:rsid w:val="00495F4C"/>
    <w:rsid w:val="004973B7"/>
    <w:rsid w:val="004A341F"/>
    <w:rsid w:val="004C21B4"/>
    <w:rsid w:val="004C6256"/>
    <w:rsid w:val="004D0DD2"/>
    <w:rsid w:val="004D42E3"/>
    <w:rsid w:val="004D5033"/>
    <w:rsid w:val="004E50D8"/>
    <w:rsid w:val="004E5CFA"/>
    <w:rsid w:val="004F01A4"/>
    <w:rsid w:val="004F4DFE"/>
    <w:rsid w:val="004F62F8"/>
    <w:rsid w:val="005000D1"/>
    <w:rsid w:val="00502879"/>
    <w:rsid w:val="005044A5"/>
    <w:rsid w:val="00510C38"/>
    <w:rsid w:val="00512995"/>
    <w:rsid w:val="0052223C"/>
    <w:rsid w:val="00522A50"/>
    <w:rsid w:val="005236B8"/>
    <w:rsid w:val="00523CD8"/>
    <w:rsid w:val="00526569"/>
    <w:rsid w:val="005366E5"/>
    <w:rsid w:val="00537C90"/>
    <w:rsid w:val="00543165"/>
    <w:rsid w:val="005441E2"/>
    <w:rsid w:val="00554387"/>
    <w:rsid w:val="00555C2F"/>
    <w:rsid w:val="00565605"/>
    <w:rsid w:val="00575C26"/>
    <w:rsid w:val="00577E03"/>
    <w:rsid w:val="00582982"/>
    <w:rsid w:val="00585A0C"/>
    <w:rsid w:val="00585B26"/>
    <w:rsid w:val="005905E3"/>
    <w:rsid w:val="00592296"/>
    <w:rsid w:val="00596AE8"/>
    <w:rsid w:val="005A1810"/>
    <w:rsid w:val="005A1861"/>
    <w:rsid w:val="005A20A8"/>
    <w:rsid w:val="005A2511"/>
    <w:rsid w:val="005A474C"/>
    <w:rsid w:val="005B0D20"/>
    <w:rsid w:val="005C3745"/>
    <w:rsid w:val="005C6FA7"/>
    <w:rsid w:val="005D06B8"/>
    <w:rsid w:val="005E05C7"/>
    <w:rsid w:val="005E0EC4"/>
    <w:rsid w:val="005E49F0"/>
    <w:rsid w:val="005E510A"/>
    <w:rsid w:val="005F1E13"/>
    <w:rsid w:val="005F2CC6"/>
    <w:rsid w:val="005F581F"/>
    <w:rsid w:val="005F682F"/>
    <w:rsid w:val="005F7036"/>
    <w:rsid w:val="00602655"/>
    <w:rsid w:val="0060287E"/>
    <w:rsid w:val="00607B5D"/>
    <w:rsid w:val="00611E19"/>
    <w:rsid w:val="006124EB"/>
    <w:rsid w:val="00632272"/>
    <w:rsid w:val="00632CE0"/>
    <w:rsid w:val="00635E44"/>
    <w:rsid w:val="00650F48"/>
    <w:rsid w:val="0065109F"/>
    <w:rsid w:val="006516F4"/>
    <w:rsid w:val="006539D6"/>
    <w:rsid w:val="0065585C"/>
    <w:rsid w:val="00660D12"/>
    <w:rsid w:val="006669E6"/>
    <w:rsid w:val="00666A7B"/>
    <w:rsid w:val="00666EE0"/>
    <w:rsid w:val="0067135F"/>
    <w:rsid w:val="00682DB2"/>
    <w:rsid w:val="0068426A"/>
    <w:rsid w:val="0068458D"/>
    <w:rsid w:val="006854A8"/>
    <w:rsid w:val="00685F1D"/>
    <w:rsid w:val="00692FA5"/>
    <w:rsid w:val="00694F04"/>
    <w:rsid w:val="00695B4D"/>
    <w:rsid w:val="006A5649"/>
    <w:rsid w:val="006D67A8"/>
    <w:rsid w:val="006D704E"/>
    <w:rsid w:val="006E2857"/>
    <w:rsid w:val="006E35CA"/>
    <w:rsid w:val="006E49A0"/>
    <w:rsid w:val="006F0A7A"/>
    <w:rsid w:val="006F4581"/>
    <w:rsid w:val="00704071"/>
    <w:rsid w:val="00713196"/>
    <w:rsid w:val="007210F7"/>
    <w:rsid w:val="00734F85"/>
    <w:rsid w:val="00747147"/>
    <w:rsid w:val="00747D49"/>
    <w:rsid w:val="00750CA8"/>
    <w:rsid w:val="00754186"/>
    <w:rsid w:val="00754533"/>
    <w:rsid w:val="00770B8E"/>
    <w:rsid w:val="00770C6F"/>
    <w:rsid w:val="00782D28"/>
    <w:rsid w:val="00784905"/>
    <w:rsid w:val="00793C3A"/>
    <w:rsid w:val="007951A6"/>
    <w:rsid w:val="007A0777"/>
    <w:rsid w:val="007A58D8"/>
    <w:rsid w:val="007A5F8B"/>
    <w:rsid w:val="007A677E"/>
    <w:rsid w:val="007A70CB"/>
    <w:rsid w:val="007B0522"/>
    <w:rsid w:val="007B0B7A"/>
    <w:rsid w:val="007B1911"/>
    <w:rsid w:val="007E3505"/>
    <w:rsid w:val="007E50D4"/>
    <w:rsid w:val="007E7B5F"/>
    <w:rsid w:val="007E7BD9"/>
    <w:rsid w:val="007F006D"/>
    <w:rsid w:val="007F04DD"/>
    <w:rsid w:val="007F62F6"/>
    <w:rsid w:val="00801DEE"/>
    <w:rsid w:val="00804B8C"/>
    <w:rsid w:val="00812E51"/>
    <w:rsid w:val="00843FC7"/>
    <w:rsid w:val="0084449D"/>
    <w:rsid w:val="00846071"/>
    <w:rsid w:val="008465C0"/>
    <w:rsid w:val="00847DAA"/>
    <w:rsid w:val="00854596"/>
    <w:rsid w:val="00861F5E"/>
    <w:rsid w:val="008632DA"/>
    <w:rsid w:val="00863415"/>
    <w:rsid w:val="00866DB4"/>
    <w:rsid w:val="0087127C"/>
    <w:rsid w:val="00872099"/>
    <w:rsid w:val="00881788"/>
    <w:rsid w:val="00882BC8"/>
    <w:rsid w:val="0089230D"/>
    <w:rsid w:val="00896534"/>
    <w:rsid w:val="008972EF"/>
    <w:rsid w:val="008A4DCA"/>
    <w:rsid w:val="008B119D"/>
    <w:rsid w:val="008C24B9"/>
    <w:rsid w:val="008C4C8F"/>
    <w:rsid w:val="008C68BC"/>
    <w:rsid w:val="008D11D5"/>
    <w:rsid w:val="008D3E3D"/>
    <w:rsid w:val="008E07BD"/>
    <w:rsid w:val="008E33CB"/>
    <w:rsid w:val="008F1B42"/>
    <w:rsid w:val="008F42F4"/>
    <w:rsid w:val="008F7F00"/>
    <w:rsid w:val="00902E9F"/>
    <w:rsid w:val="00917CF2"/>
    <w:rsid w:val="009257B5"/>
    <w:rsid w:val="00937A29"/>
    <w:rsid w:val="009403A5"/>
    <w:rsid w:val="009404BC"/>
    <w:rsid w:val="009412B0"/>
    <w:rsid w:val="00942DE4"/>
    <w:rsid w:val="009456BB"/>
    <w:rsid w:val="0094763C"/>
    <w:rsid w:val="0095036F"/>
    <w:rsid w:val="00952B5D"/>
    <w:rsid w:val="00971B76"/>
    <w:rsid w:val="00971D83"/>
    <w:rsid w:val="00973AA5"/>
    <w:rsid w:val="00980356"/>
    <w:rsid w:val="00987C73"/>
    <w:rsid w:val="00991544"/>
    <w:rsid w:val="00994845"/>
    <w:rsid w:val="00997FD4"/>
    <w:rsid w:val="009B0BCC"/>
    <w:rsid w:val="009B160C"/>
    <w:rsid w:val="009C361E"/>
    <w:rsid w:val="009C4EDA"/>
    <w:rsid w:val="009D4B8F"/>
    <w:rsid w:val="009D7C6E"/>
    <w:rsid w:val="009E14E7"/>
    <w:rsid w:val="009E4B92"/>
    <w:rsid w:val="009F3707"/>
    <w:rsid w:val="009F3992"/>
    <w:rsid w:val="009F6DCD"/>
    <w:rsid w:val="00A02A3D"/>
    <w:rsid w:val="00A03E70"/>
    <w:rsid w:val="00A132F7"/>
    <w:rsid w:val="00A15E0A"/>
    <w:rsid w:val="00A164D0"/>
    <w:rsid w:val="00A2077B"/>
    <w:rsid w:val="00A24376"/>
    <w:rsid w:val="00A2486C"/>
    <w:rsid w:val="00A30EAE"/>
    <w:rsid w:val="00A377CE"/>
    <w:rsid w:val="00A43FD1"/>
    <w:rsid w:val="00A46CF4"/>
    <w:rsid w:val="00A46E5F"/>
    <w:rsid w:val="00A5104E"/>
    <w:rsid w:val="00A56540"/>
    <w:rsid w:val="00A57498"/>
    <w:rsid w:val="00A61A04"/>
    <w:rsid w:val="00A6277F"/>
    <w:rsid w:val="00A62F7F"/>
    <w:rsid w:val="00A63CB4"/>
    <w:rsid w:val="00A706E1"/>
    <w:rsid w:val="00A71C29"/>
    <w:rsid w:val="00A74105"/>
    <w:rsid w:val="00A742DF"/>
    <w:rsid w:val="00A77BE5"/>
    <w:rsid w:val="00A910DF"/>
    <w:rsid w:val="00A92FEB"/>
    <w:rsid w:val="00A938C6"/>
    <w:rsid w:val="00A9415D"/>
    <w:rsid w:val="00AA1330"/>
    <w:rsid w:val="00AA41AA"/>
    <w:rsid w:val="00AA4485"/>
    <w:rsid w:val="00AA6F07"/>
    <w:rsid w:val="00AA772E"/>
    <w:rsid w:val="00AB1D1E"/>
    <w:rsid w:val="00AB6E7F"/>
    <w:rsid w:val="00AC7DBA"/>
    <w:rsid w:val="00AD6CEC"/>
    <w:rsid w:val="00AD6E49"/>
    <w:rsid w:val="00AE401D"/>
    <w:rsid w:val="00AE402A"/>
    <w:rsid w:val="00AE58A3"/>
    <w:rsid w:val="00AE5D5A"/>
    <w:rsid w:val="00B01D4B"/>
    <w:rsid w:val="00B021AB"/>
    <w:rsid w:val="00B14512"/>
    <w:rsid w:val="00B23CAE"/>
    <w:rsid w:val="00B24879"/>
    <w:rsid w:val="00B47018"/>
    <w:rsid w:val="00B67224"/>
    <w:rsid w:val="00B6745F"/>
    <w:rsid w:val="00B679AD"/>
    <w:rsid w:val="00B73108"/>
    <w:rsid w:val="00B84415"/>
    <w:rsid w:val="00B90733"/>
    <w:rsid w:val="00BA0AB0"/>
    <w:rsid w:val="00BA3383"/>
    <w:rsid w:val="00BA6F10"/>
    <w:rsid w:val="00BB0B18"/>
    <w:rsid w:val="00BB3469"/>
    <w:rsid w:val="00BC3B11"/>
    <w:rsid w:val="00BC4B90"/>
    <w:rsid w:val="00BD7184"/>
    <w:rsid w:val="00BF1AD9"/>
    <w:rsid w:val="00BF474D"/>
    <w:rsid w:val="00C00538"/>
    <w:rsid w:val="00C0392D"/>
    <w:rsid w:val="00C0704B"/>
    <w:rsid w:val="00C17AA7"/>
    <w:rsid w:val="00C23431"/>
    <w:rsid w:val="00C23777"/>
    <w:rsid w:val="00C272E7"/>
    <w:rsid w:val="00C32E99"/>
    <w:rsid w:val="00C45E36"/>
    <w:rsid w:val="00C46D99"/>
    <w:rsid w:val="00C520EC"/>
    <w:rsid w:val="00C54468"/>
    <w:rsid w:val="00C55498"/>
    <w:rsid w:val="00C557B6"/>
    <w:rsid w:val="00C67685"/>
    <w:rsid w:val="00C70B0E"/>
    <w:rsid w:val="00C755A0"/>
    <w:rsid w:val="00C82574"/>
    <w:rsid w:val="00C82618"/>
    <w:rsid w:val="00C83455"/>
    <w:rsid w:val="00C86A53"/>
    <w:rsid w:val="00CA5041"/>
    <w:rsid w:val="00CB03A8"/>
    <w:rsid w:val="00CB3EBB"/>
    <w:rsid w:val="00CC0975"/>
    <w:rsid w:val="00CC161B"/>
    <w:rsid w:val="00CC3D86"/>
    <w:rsid w:val="00CC4B68"/>
    <w:rsid w:val="00CC7962"/>
    <w:rsid w:val="00CD01DE"/>
    <w:rsid w:val="00CD2219"/>
    <w:rsid w:val="00CD415A"/>
    <w:rsid w:val="00CD62A5"/>
    <w:rsid w:val="00CD6A73"/>
    <w:rsid w:val="00CE186E"/>
    <w:rsid w:val="00CE4C37"/>
    <w:rsid w:val="00CE4F05"/>
    <w:rsid w:val="00CF0EFE"/>
    <w:rsid w:val="00CF180A"/>
    <w:rsid w:val="00CF7BF7"/>
    <w:rsid w:val="00D0368D"/>
    <w:rsid w:val="00D11126"/>
    <w:rsid w:val="00D15608"/>
    <w:rsid w:val="00D174F3"/>
    <w:rsid w:val="00D242D1"/>
    <w:rsid w:val="00D277A8"/>
    <w:rsid w:val="00D3222C"/>
    <w:rsid w:val="00D41519"/>
    <w:rsid w:val="00D47933"/>
    <w:rsid w:val="00D50B15"/>
    <w:rsid w:val="00D5445C"/>
    <w:rsid w:val="00D66827"/>
    <w:rsid w:val="00D66AA7"/>
    <w:rsid w:val="00D7478D"/>
    <w:rsid w:val="00D75B39"/>
    <w:rsid w:val="00D76F66"/>
    <w:rsid w:val="00D825DA"/>
    <w:rsid w:val="00D8394C"/>
    <w:rsid w:val="00D93510"/>
    <w:rsid w:val="00DA1851"/>
    <w:rsid w:val="00DA290A"/>
    <w:rsid w:val="00DB2993"/>
    <w:rsid w:val="00DC3DDC"/>
    <w:rsid w:val="00DD5F2C"/>
    <w:rsid w:val="00DD63E5"/>
    <w:rsid w:val="00DE291C"/>
    <w:rsid w:val="00DE6277"/>
    <w:rsid w:val="00DF4518"/>
    <w:rsid w:val="00E00E28"/>
    <w:rsid w:val="00E02A98"/>
    <w:rsid w:val="00E10C46"/>
    <w:rsid w:val="00E13E20"/>
    <w:rsid w:val="00E15B7C"/>
    <w:rsid w:val="00E17A2D"/>
    <w:rsid w:val="00E205D4"/>
    <w:rsid w:val="00E32B02"/>
    <w:rsid w:val="00E35B90"/>
    <w:rsid w:val="00E36E9B"/>
    <w:rsid w:val="00E409EF"/>
    <w:rsid w:val="00E44C7D"/>
    <w:rsid w:val="00E47D64"/>
    <w:rsid w:val="00E54168"/>
    <w:rsid w:val="00E55C99"/>
    <w:rsid w:val="00E6190D"/>
    <w:rsid w:val="00E776B7"/>
    <w:rsid w:val="00E82B80"/>
    <w:rsid w:val="00E836E5"/>
    <w:rsid w:val="00E94361"/>
    <w:rsid w:val="00E947B6"/>
    <w:rsid w:val="00EA20B8"/>
    <w:rsid w:val="00EA6CAB"/>
    <w:rsid w:val="00EA771A"/>
    <w:rsid w:val="00EB3D94"/>
    <w:rsid w:val="00EC0C6F"/>
    <w:rsid w:val="00EC5AA0"/>
    <w:rsid w:val="00ED4E61"/>
    <w:rsid w:val="00ED5048"/>
    <w:rsid w:val="00EE01BE"/>
    <w:rsid w:val="00EE12BF"/>
    <w:rsid w:val="00EE13DB"/>
    <w:rsid w:val="00EE747C"/>
    <w:rsid w:val="00EE780C"/>
    <w:rsid w:val="00EF61B6"/>
    <w:rsid w:val="00F036AF"/>
    <w:rsid w:val="00F052A5"/>
    <w:rsid w:val="00F056DE"/>
    <w:rsid w:val="00F13081"/>
    <w:rsid w:val="00F21C84"/>
    <w:rsid w:val="00F24F1D"/>
    <w:rsid w:val="00F31E8F"/>
    <w:rsid w:val="00F324E0"/>
    <w:rsid w:val="00F363EA"/>
    <w:rsid w:val="00F44935"/>
    <w:rsid w:val="00F46C10"/>
    <w:rsid w:val="00F50D6D"/>
    <w:rsid w:val="00F529CC"/>
    <w:rsid w:val="00F52DE7"/>
    <w:rsid w:val="00F5383D"/>
    <w:rsid w:val="00F538F8"/>
    <w:rsid w:val="00F567A1"/>
    <w:rsid w:val="00F600BC"/>
    <w:rsid w:val="00F643BE"/>
    <w:rsid w:val="00F66C2A"/>
    <w:rsid w:val="00F679AD"/>
    <w:rsid w:val="00F67D08"/>
    <w:rsid w:val="00F713C3"/>
    <w:rsid w:val="00F750D3"/>
    <w:rsid w:val="00F87B08"/>
    <w:rsid w:val="00F9028E"/>
    <w:rsid w:val="00F923EE"/>
    <w:rsid w:val="00F936C4"/>
    <w:rsid w:val="00F93C2B"/>
    <w:rsid w:val="00F96ECF"/>
    <w:rsid w:val="00FA1EC4"/>
    <w:rsid w:val="00FA4E16"/>
    <w:rsid w:val="00FA723B"/>
    <w:rsid w:val="00FB3E29"/>
    <w:rsid w:val="00FC066F"/>
    <w:rsid w:val="00FC3445"/>
    <w:rsid w:val="00FC4BCF"/>
    <w:rsid w:val="00FC6913"/>
    <w:rsid w:val="00FD091C"/>
    <w:rsid w:val="00FD1F8F"/>
    <w:rsid w:val="00FD6850"/>
    <w:rsid w:val="00FE0E32"/>
    <w:rsid w:val="00FE2CD4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9553E8"/>
  <w15:docId w15:val="{00C49BCF-C383-49B8-A5DD-69ADA45C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05D"/>
    <w:pPr>
      <w:widowControl w:val="0"/>
    </w:pPr>
  </w:style>
  <w:style w:type="paragraph" w:styleId="1">
    <w:name w:val="heading 1"/>
    <w:basedOn w:val="a"/>
    <w:next w:val="a"/>
    <w:qFormat/>
    <w:rsid w:val="003A605D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3A605D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A605D"/>
    <w:pPr>
      <w:keepNext/>
      <w:widowControl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qFormat/>
    <w:rsid w:val="00902E9F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23E5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605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A605D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3A605D"/>
    <w:pPr>
      <w:widowControl/>
      <w:jc w:val="center"/>
    </w:pPr>
    <w:rPr>
      <w:b/>
      <w:sz w:val="40"/>
    </w:rPr>
  </w:style>
  <w:style w:type="paragraph" w:styleId="a6">
    <w:name w:val="Balloon Text"/>
    <w:basedOn w:val="a"/>
    <w:semiHidden/>
    <w:rsid w:val="00D5445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FC69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rsid w:val="00FC6913"/>
    <w:pPr>
      <w:widowControl/>
      <w:ind w:firstLine="851"/>
      <w:jc w:val="both"/>
    </w:pPr>
    <w:rPr>
      <w:sz w:val="28"/>
    </w:rPr>
  </w:style>
  <w:style w:type="character" w:styleId="a8">
    <w:name w:val="page number"/>
    <w:basedOn w:val="a0"/>
    <w:rsid w:val="00FC6913"/>
  </w:style>
  <w:style w:type="paragraph" w:customStyle="1" w:styleId="ConsPlusTitle">
    <w:name w:val="ConsPlusTitle"/>
    <w:rsid w:val="00FC691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Стандарт"/>
    <w:rsid w:val="00FC6913"/>
    <w:pPr>
      <w:widowControl w:val="0"/>
      <w:ind w:firstLine="709"/>
      <w:jc w:val="both"/>
    </w:pPr>
    <w:rPr>
      <w:sz w:val="28"/>
      <w:szCs w:val="24"/>
    </w:rPr>
  </w:style>
  <w:style w:type="paragraph" w:customStyle="1" w:styleId="ConsPlusNonformat">
    <w:name w:val="ConsPlusNonformat"/>
    <w:rsid w:val="00FC6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FC69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C69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FC6913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Title"/>
    <w:basedOn w:val="a"/>
    <w:qFormat/>
    <w:rsid w:val="00FC6913"/>
    <w:pPr>
      <w:widowControl/>
      <w:jc w:val="center"/>
    </w:pPr>
    <w:rPr>
      <w:b/>
      <w:sz w:val="28"/>
      <w:u w:val="single"/>
    </w:rPr>
  </w:style>
  <w:style w:type="paragraph" w:styleId="ac">
    <w:name w:val="Plain Text"/>
    <w:basedOn w:val="a"/>
    <w:rsid w:val="00FC6913"/>
    <w:pPr>
      <w:widowControl/>
    </w:pPr>
    <w:rPr>
      <w:rFonts w:ascii="Courier New" w:hAnsi="Courier New"/>
    </w:rPr>
  </w:style>
  <w:style w:type="character" w:styleId="ad">
    <w:name w:val="Hyperlink"/>
    <w:basedOn w:val="a0"/>
    <w:rsid w:val="00FC6913"/>
    <w:rPr>
      <w:color w:val="0000FF"/>
      <w:u w:val="single"/>
    </w:rPr>
  </w:style>
  <w:style w:type="paragraph" w:customStyle="1" w:styleId="Char">
    <w:name w:val="Char"/>
    <w:basedOn w:val="a"/>
    <w:rsid w:val="00770C6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ae">
    <w:name w:val="Знак Знак Знак Знак Знак Знак Знак"/>
    <w:basedOn w:val="a"/>
    <w:rsid w:val="00577E03"/>
    <w:pPr>
      <w:widowControl/>
      <w:spacing w:after="160" w:line="240" w:lineRule="exact"/>
    </w:pPr>
    <w:rPr>
      <w:b/>
      <w:i/>
      <w:sz w:val="28"/>
      <w:lang w:val="en-GB" w:eastAsia="en-US"/>
    </w:rPr>
  </w:style>
  <w:style w:type="paragraph" w:customStyle="1" w:styleId="af">
    <w:name w:val="Знак Знак Знак Знак Знак Знак Знак"/>
    <w:basedOn w:val="a"/>
    <w:rsid w:val="00482703"/>
    <w:pPr>
      <w:widowControl/>
      <w:spacing w:after="160" w:line="240" w:lineRule="exact"/>
    </w:pPr>
    <w:rPr>
      <w:b/>
      <w:bCs/>
      <w:i/>
      <w:iCs/>
      <w:sz w:val="28"/>
      <w:szCs w:val="28"/>
      <w:lang w:val="en-GB" w:eastAsia="en-US"/>
    </w:rPr>
  </w:style>
  <w:style w:type="paragraph" w:styleId="af0">
    <w:name w:val="Block Text"/>
    <w:basedOn w:val="a"/>
    <w:rsid w:val="00917CF2"/>
    <w:pPr>
      <w:widowControl/>
      <w:shd w:val="clear" w:color="auto" w:fill="FFFFFF"/>
      <w:spacing w:line="322" w:lineRule="exact"/>
      <w:ind w:left="14" w:right="4" w:firstLine="709"/>
      <w:jc w:val="both"/>
    </w:pPr>
    <w:rPr>
      <w:sz w:val="28"/>
      <w:szCs w:val="24"/>
    </w:rPr>
  </w:style>
  <w:style w:type="paragraph" w:styleId="af1">
    <w:name w:val="Body Text"/>
    <w:basedOn w:val="a"/>
    <w:rsid w:val="0020071B"/>
    <w:pPr>
      <w:spacing w:after="120"/>
    </w:pPr>
  </w:style>
  <w:style w:type="paragraph" w:styleId="20">
    <w:name w:val="Body Text Indent 2"/>
    <w:basedOn w:val="a"/>
    <w:rsid w:val="00881788"/>
    <w:pPr>
      <w:spacing w:after="120" w:line="480" w:lineRule="auto"/>
      <w:ind w:left="283"/>
    </w:pPr>
  </w:style>
  <w:style w:type="paragraph" w:customStyle="1" w:styleId="10">
    <w:name w:val="Знак1"/>
    <w:basedOn w:val="a"/>
    <w:rsid w:val="00FE2CD4"/>
    <w:pPr>
      <w:widowControl/>
      <w:tabs>
        <w:tab w:val="num" w:pos="435"/>
      </w:tabs>
      <w:spacing w:after="160" w:line="240" w:lineRule="exact"/>
      <w:ind w:left="435" w:hanging="435"/>
      <w:jc w:val="both"/>
    </w:pPr>
    <w:rPr>
      <w:rFonts w:ascii="Verdana" w:hAnsi="Verdana" w:cs="Arial"/>
      <w:lang w:val="en-US" w:eastAsia="en-US"/>
    </w:rPr>
  </w:style>
  <w:style w:type="paragraph" w:customStyle="1" w:styleId="14">
    <w:name w:val="Обычный + 14 пт"/>
    <w:aliases w:val="Черный,разреженный на  0,15 пт"/>
    <w:basedOn w:val="ConsPlusNormal"/>
    <w:rsid w:val="00077203"/>
  </w:style>
  <w:style w:type="paragraph" w:styleId="af2">
    <w:name w:val="Document Map"/>
    <w:basedOn w:val="a"/>
    <w:semiHidden/>
    <w:rsid w:val="00896534"/>
    <w:pPr>
      <w:shd w:val="clear" w:color="auto" w:fill="000080"/>
    </w:pPr>
    <w:rPr>
      <w:rFonts w:ascii="Tahoma" w:hAnsi="Tahoma" w:cs="Tahoma"/>
    </w:rPr>
  </w:style>
  <w:style w:type="character" w:styleId="af3">
    <w:name w:val="Strong"/>
    <w:basedOn w:val="a0"/>
    <w:qFormat/>
    <w:rsid w:val="00223E54"/>
    <w:rPr>
      <w:b/>
      <w:bCs/>
    </w:rPr>
  </w:style>
  <w:style w:type="paragraph" w:styleId="af4">
    <w:name w:val="Normal (Web)"/>
    <w:basedOn w:val="a"/>
    <w:rsid w:val="00CC161B"/>
    <w:pPr>
      <w:widowControl/>
      <w:suppressAutoHyphens/>
      <w:spacing w:before="100" w:after="119"/>
    </w:pPr>
    <w:rPr>
      <w:sz w:val="24"/>
      <w:szCs w:val="24"/>
      <w:lang w:eastAsia="ar-SA"/>
    </w:rPr>
  </w:style>
  <w:style w:type="paragraph" w:styleId="af5">
    <w:name w:val="List Paragraph"/>
    <w:basedOn w:val="a"/>
    <w:uiPriority w:val="34"/>
    <w:qFormat/>
    <w:rsid w:val="00A706E1"/>
    <w:pPr>
      <w:widowControl/>
      <w:ind w:left="720"/>
    </w:pPr>
    <w:rPr>
      <w:sz w:val="24"/>
      <w:szCs w:val="24"/>
    </w:rPr>
  </w:style>
  <w:style w:type="character" w:customStyle="1" w:styleId="af6">
    <w:name w:val="Цветовое выделение"/>
    <w:rsid w:val="00016E7E"/>
    <w:rPr>
      <w:b/>
      <w:bCs/>
      <w:color w:val="26282F"/>
    </w:rPr>
  </w:style>
  <w:style w:type="paragraph" w:customStyle="1" w:styleId="11">
    <w:name w:val="нум список 1"/>
    <w:rsid w:val="009C4EDA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character" w:customStyle="1" w:styleId="extended-textshort">
    <w:name w:val="extended-text__short"/>
    <w:basedOn w:val="a0"/>
    <w:rsid w:val="00A6277F"/>
  </w:style>
  <w:style w:type="character" w:customStyle="1" w:styleId="ConsPlusNormal0">
    <w:name w:val="ConsPlusNormal Знак"/>
    <w:link w:val="ConsPlusNormal"/>
    <w:uiPriority w:val="99"/>
    <w:locked/>
    <w:rsid w:val="00146AB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F6BE6E8A9AE4880F85B8AC984FEC2124FA8FFE3412B9D7717979C4404D9102E1896F83EECBA61A8FBC6B8FCFBE9D290BA917D06144E19649CE5E731A9a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prim_penz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C76B7F0E8F60E82C2F711E20CF6AB4D10832C036B3777C8F58DCD41084811D839A92EF7EF3FA94634856710A8922E150781ECAF95992AF525A12DBEvEg7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za-gorod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nokurovatp\Application%20Data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DAAA0-8E99-40D1-8EFF-8C6D78D1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73</TotalTime>
  <Pages>17</Pages>
  <Words>3824</Words>
  <Characters>30254</Characters>
  <Application>Microsoft Office Word</Application>
  <DocSecurity>0</DocSecurity>
  <Lines>252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34010</CharactersWithSpaces>
  <SharedDoc>false</SharedDoc>
  <HLinks>
    <vt:vector size="48" baseType="variant">
      <vt:variant>
        <vt:i4>3342396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consultantplus://offline/ref=276504E7E29D728C4DE546AF3BEA07F12A4D18E75D0655D087D5E516E26151D8E2754CBF260D799Bh0T2I</vt:lpwstr>
      </vt:variant>
      <vt:variant>
        <vt:lpwstr/>
      </vt:variant>
      <vt:variant>
        <vt:i4>6226012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consultantplus://offline/ref=78B2FC95B841D447EC8CA11B82577072D9913F256ACF5DA8A99C45802Dv307J</vt:lpwstr>
      </vt:variant>
      <vt:variant>
        <vt:lpwstr/>
      </vt:variant>
      <vt:variant>
        <vt:i4>6226012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consultantplus://offline/ref=78B2FC95B841D447EC8CA11B82577072D9913F256ACF5DA8A99C45802Dv307J</vt:lpwstr>
      </vt:variant>
      <vt:variant>
        <vt:lpwstr/>
      </vt:variant>
      <vt:variant>
        <vt:i4>8126564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consultantplus://offline/ref=EEF9A9762AAB67ECFD65D7D21792CCDBEDBEA06AEF803EEA3F7F3B9EDB0C56A0EE57F09661EF0D2DG65FK</vt:lpwstr>
      </vt:variant>
      <vt:variant>
        <vt:lpwstr/>
      </vt:variant>
      <vt:variant>
        <vt:i4>6226012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consultantplus://offline/ref=78B2FC95B841D447EC8CA11B82577072D9913F256ACF5DA8A99C45802Dv307J</vt:lpwstr>
      </vt:variant>
      <vt:variant>
        <vt:lpwstr/>
      </vt:variant>
      <vt:variant>
        <vt:i4>589844</vt:i4>
      </vt:variant>
      <vt:variant>
        <vt:i4>6</vt:i4>
      </vt:variant>
      <vt:variant>
        <vt:i4>0</vt:i4>
      </vt:variant>
      <vt:variant>
        <vt:i4>5</vt:i4>
      </vt:variant>
      <vt:variant>
        <vt:lpwstr>http://www.penza.ru/</vt:lpwstr>
      </vt:variant>
      <vt:variant>
        <vt:lpwstr/>
      </vt:variant>
      <vt:variant>
        <vt:i4>7864377</vt:i4>
      </vt:variant>
      <vt:variant>
        <vt:i4>3</vt:i4>
      </vt:variant>
      <vt:variant>
        <vt:i4>0</vt:i4>
      </vt:variant>
      <vt:variant>
        <vt:i4>5</vt:i4>
      </vt:variant>
      <vt:variant>
        <vt:lpwstr>http://www.penza-gorod.ru/</vt:lpwstr>
      </vt:variant>
      <vt:variant>
        <vt:lpwstr/>
      </vt:variant>
      <vt:variant>
        <vt:i4>2621484</vt:i4>
      </vt:variant>
      <vt:variant>
        <vt:i4>0</vt:i4>
      </vt:variant>
      <vt:variant>
        <vt:i4>0</vt:i4>
      </vt:variant>
      <vt:variant>
        <vt:i4>5</vt:i4>
      </vt:variant>
      <vt:variant>
        <vt:lpwstr>mailto:uprim_penza@mail.ru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</dc:creator>
  <cp:lastModifiedBy>Юлия Сергеевна Баулина</cp:lastModifiedBy>
  <cp:revision>38</cp:revision>
  <cp:lastPrinted>2025-05-30T13:19:00Z</cp:lastPrinted>
  <dcterms:created xsi:type="dcterms:W3CDTF">2025-05-21T08:15:00Z</dcterms:created>
  <dcterms:modified xsi:type="dcterms:W3CDTF">2025-08-01T07:35:00Z</dcterms:modified>
</cp:coreProperties>
</file>