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F96" w:rsidRDefault="00D74F96" w:rsidP="00D74F96">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АДМИНИСТРАЦИЯ СЫТИНСКОГО СЕЛЬСОВЕТА ЛУНИНСКОГО РАЙОНА</w:t>
      </w:r>
    </w:p>
    <w:p w:rsidR="00D74F96" w:rsidRDefault="00D74F96" w:rsidP="00D74F96">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D74F96" w:rsidRDefault="00D74F96" w:rsidP="00D74F96">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D74F96" w:rsidRDefault="00D74F96" w:rsidP="00D74F96">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28.06.2024 № 26-п</w:t>
      </w:r>
    </w:p>
    <w:p w:rsidR="00D74F96" w:rsidRDefault="00D74F96" w:rsidP="00D74F96">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с. </w:t>
      </w:r>
      <w:proofErr w:type="spellStart"/>
      <w:r>
        <w:rPr>
          <w:rFonts w:ascii="Arial" w:hAnsi="Arial" w:cs="Arial"/>
          <w:b/>
          <w:bCs/>
          <w:color w:val="000000"/>
          <w:sz w:val="32"/>
          <w:szCs w:val="32"/>
        </w:rPr>
        <w:t>Сытинка</w:t>
      </w:r>
      <w:proofErr w:type="spellEnd"/>
    </w:p>
    <w:p w:rsidR="00D74F96" w:rsidRDefault="00D74F96" w:rsidP="00D74F96">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администрации Сытинского сельсовета Лунинского района Пензенской области по предоставлению муниципальной услуги «Передача в собственность граждан занимаемых ими жилых помещений жилищного фонда (приватизация жилищного фонда)»</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74F96" w:rsidRDefault="00D74F96" w:rsidP="00D74F96">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В соответствии с федеральными законами от 06.10.2003 № 131-ФЗ «Об общих принципах организации местного самоуправления в Российской Федерации» (с последующими изменениями), от 27.07.2010 № 210-ФЗ «Об организации предоставления государственных и муниципальных услуг» (с последующими изменениями), руководствуясь постановлениями администрации Сытинского сельсовета Лунинского района Пензенской области </w:t>
      </w:r>
      <w:hyperlink r:id="rId5" w:tgtFrame="_blank" w:history="1">
        <w:r>
          <w:rPr>
            <w:rStyle w:val="hyperlink"/>
            <w:rFonts w:ascii="Arial" w:hAnsi="Arial" w:cs="Arial"/>
            <w:color w:val="0000FF"/>
          </w:rPr>
          <w:t>17.06.2019 №38-п</w:t>
        </w:r>
      </w:hyperlink>
      <w:r>
        <w:rPr>
          <w:rFonts w:ascii="Arial" w:hAnsi="Arial" w:cs="Arial"/>
          <w:color w:val="000000"/>
        </w:rPr>
        <w:t> «Об утверждении Порядка разработки и утверждения административных регламентов предоставления муниципальных услуг администрацией Сытинского сельсовета Лунинского района</w:t>
      </w:r>
      <w:proofErr w:type="gramEnd"/>
      <w:r>
        <w:rPr>
          <w:rFonts w:ascii="Arial" w:hAnsi="Arial" w:cs="Arial"/>
          <w:color w:val="000000"/>
        </w:rPr>
        <w:t> Пензенской области», </w:t>
      </w:r>
      <w:hyperlink r:id="rId6" w:tgtFrame="_blank" w:history="1">
        <w:r>
          <w:rPr>
            <w:rStyle w:val="hyperlink"/>
            <w:rFonts w:ascii="Arial" w:hAnsi="Arial" w:cs="Arial"/>
            <w:color w:val="0000FF"/>
          </w:rPr>
          <w:t>от 01.02.2023 №11-п</w:t>
        </w:r>
      </w:hyperlink>
      <w:r>
        <w:rPr>
          <w:rFonts w:ascii="Arial" w:hAnsi="Arial" w:cs="Arial"/>
          <w:color w:val="000000"/>
        </w:rPr>
        <w:t> «Об утверждении Реестра муниципальных услуг Сытинского сельсовета Лунинского района Пензенской области», </w:t>
      </w:r>
      <w:hyperlink r:id="rId7" w:tgtFrame="_blank" w:history="1">
        <w:r>
          <w:rPr>
            <w:rStyle w:val="hyperlink"/>
            <w:rFonts w:ascii="Arial" w:hAnsi="Arial" w:cs="Arial"/>
            <w:color w:val="0000FF"/>
          </w:rPr>
          <w:t xml:space="preserve">Уставом </w:t>
        </w:r>
        <w:proofErr w:type="spellStart"/>
        <w:r>
          <w:rPr>
            <w:rStyle w:val="hyperlink"/>
            <w:rFonts w:ascii="Arial" w:hAnsi="Arial" w:cs="Arial"/>
            <w:color w:val="0000FF"/>
          </w:rPr>
          <w:t>Сытинского</w:t>
        </w:r>
        <w:proofErr w:type="spellEnd"/>
        <w:r>
          <w:rPr>
            <w:rStyle w:val="hyperlink"/>
            <w:rFonts w:ascii="Arial" w:hAnsi="Arial" w:cs="Arial"/>
            <w:color w:val="0000FF"/>
          </w:rPr>
          <w:t xml:space="preserve"> сельсовета </w:t>
        </w:r>
        <w:proofErr w:type="spellStart"/>
        <w:r>
          <w:rPr>
            <w:rStyle w:val="hyperlink"/>
            <w:rFonts w:ascii="Arial" w:hAnsi="Arial" w:cs="Arial"/>
            <w:color w:val="0000FF"/>
          </w:rPr>
          <w:t>Лунинского</w:t>
        </w:r>
        <w:proofErr w:type="spellEnd"/>
        <w:r>
          <w:rPr>
            <w:rStyle w:val="hyperlink"/>
            <w:rFonts w:ascii="Arial" w:hAnsi="Arial" w:cs="Arial"/>
            <w:color w:val="0000FF"/>
          </w:rPr>
          <w:t xml:space="preserve"> района Пензенской области</w:t>
        </w:r>
      </w:hyperlink>
      <w:r>
        <w:rPr>
          <w:rFonts w:ascii="Arial" w:hAnsi="Arial" w:cs="Arial"/>
          <w:color w:val="000000"/>
        </w:rPr>
        <w:t>, -</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74F96" w:rsidRDefault="00D74F96" w:rsidP="00D74F96">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w:t>
      </w:r>
      <w:proofErr w:type="spellStart"/>
      <w:r>
        <w:rPr>
          <w:rFonts w:ascii="Arial" w:hAnsi="Arial" w:cs="Arial"/>
          <w:color w:val="000000"/>
        </w:rPr>
        <w:t>Сытинского</w:t>
      </w:r>
      <w:proofErr w:type="spellEnd"/>
      <w:r>
        <w:rPr>
          <w:rFonts w:ascii="Arial" w:hAnsi="Arial" w:cs="Arial"/>
          <w:color w:val="000000"/>
        </w:rPr>
        <w:t> сельсовета</w:t>
      </w:r>
    </w:p>
    <w:p w:rsidR="00D74F96" w:rsidRDefault="00D74F96" w:rsidP="00D74F96">
      <w:pPr>
        <w:pStyle w:val="a3"/>
        <w:spacing w:before="0" w:beforeAutospacing="0" w:after="0" w:afterAutospacing="0"/>
        <w:ind w:firstLine="567"/>
        <w:jc w:val="center"/>
        <w:rPr>
          <w:rFonts w:ascii="Arial" w:hAnsi="Arial" w:cs="Arial"/>
          <w:color w:val="000000"/>
        </w:rPr>
      </w:pPr>
      <w:proofErr w:type="spellStart"/>
      <w:r>
        <w:rPr>
          <w:rFonts w:ascii="Arial" w:hAnsi="Arial" w:cs="Arial"/>
          <w:color w:val="000000"/>
        </w:rPr>
        <w:t>Лунинского</w:t>
      </w:r>
      <w:proofErr w:type="spellEnd"/>
      <w:r>
        <w:rPr>
          <w:rFonts w:ascii="Arial" w:hAnsi="Arial" w:cs="Arial"/>
          <w:color w:val="000000"/>
        </w:rPr>
        <w:t> района Пензенской области постановляет:</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 согласно приложению.</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2. Опубликовать настоящее постановление в информационном бюллетене «Сытинские ведомости» и разместить на официальном сайте администрации Сытинского сельсовета Лунинского района Пензенской области в информационно-телекоммуникационной сети «Интернет».</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3. Настоящее постановление вступает в силу с 1 июля 2024 года.</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4. </w:t>
      </w:r>
      <w:proofErr w:type="gramStart"/>
      <w:r>
        <w:rPr>
          <w:rFonts w:ascii="Arial" w:hAnsi="Arial" w:cs="Arial"/>
          <w:color w:val="000000"/>
        </w:rPr>
        <w:t>Контроль за</w:t>
      </w:r>
      <w:proofErr w:type="gramEnd"/>
      <w:r>
        <w:rPr>
          <w:rFonts w:ascii="Arial" w:hAnsi="Arial" w:cs="Arial"/>
          <w:color w:val="000000"/>
        </w:rPr>
        <w:t> исполнением настоящего постановления возложить на главу администрации Сытинского сельсовета Лунинского района Пензенской области.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74F96" w:rsidRDefault="00D74F96" w:rsidP="00D74F96">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D74F96" w:rsidRDefault="00D74F96" w:rsidP="00D74F96">
      <w:pPr>
        <w:pStyle w:val="a3"/>
        <w:spacing w:before="0" w:beforeAutospacing="0" w:after="0" w:afterAutospacing="0"/>
        <w:ind w:firstLine="567"/>
        <w:jc w:val="right"/>
        <w:rPr>
          <w:rFonts w:ascii="Arial" w:hAnsi="Arial" w:cs="Arial"/>
          <w:color w:val="000000"/>
        </w:rPr>
      </w:pPr>
      <w:proofErr w:type="spellStart"/>
      <w:r>
        <w:rPr>
          <w:rFonts w:ascii="Arial" w:hAnsi="Arial" w:cs="Arial"/>
          <w:color w:val="000000"/>
        </w:rPr>
        <w:t>Сытинского</w:t>
      </w:r>
      <w:proofErr w:type="spellEnd"/>
      <w:r>
        <w:rPr>
          <w:rFonts w:ascii="Arial" w:hAnsi="Arial" w:cs="Arial"/>
          <w:color w:val="000000"/>
        </w:rPr>
        <w:t> сельсовета</w:t>
      </w:r>
    </w:p>
    <w:p w:rsidR="00D74F96" w:rsidRDefault="00D74F96" w:rsidP="00D74F96">
      <w:pPr>
        <w:pStyle w:val="a3"/>
        <w:spacing w:before="0" w:beforeAutospacing="0" w:after="0" w:afterAutospacing="0"/>
        <w:ind w:firstLine="567"/>
        <w:jc w:val="right"/>
        <w:rPr>
          <w:rFonts w:ascii="Arial" w:hAnsi="Arial" w:cs="Arial"/>
          <w:color w:val="000000"/>
        </w:rPr>
      </w:pPr>
      <w:proofErr w:type="spellStart"/>
      <w:r>
        <w:rPr>
          <w:rFonts w:ascii="Arial" w:hAnsi="Arial" w:cs="Arial"/>
          <w:color w:val="000000"/>
        </w:rPr>
        <w:t>Лунинского</w:t>
      </w:r>
      <w:proofErr w:type="spellEnd"/>
      <w:r>
        <w:rPr>
          <w:rFonts w:ascii="Arial" w:hAnsi="Arial" w:cs="Arial"/>
          <w:color w:val="000000"/>
        </w:rPr>
        <w:t> района Пензенской области</w:t>
      </w:r>
    </w:p>
    <w:p w:rsidR="00D74F96" w:rsidRDefault="00D74F96" w:rsidP="00D74F96">
      <w:pPr>
        <w:pStyle w:val="a3"/>
        <w:spacing w:before="0" w:beforeAutospacing="0" w:after="0" w:afterAutospacing="0"/>
        <w:ind w:firstLine="567"/>
        <w:jc w:val="right"/>
        <w:rPr>
          <w:rFonts w:ascii="Arial" w:hAnsi="Arial" w:cs="Arial"/>
          <w:color w:val="000000"/>
        </w:rPr>
      </w:pPr>
      <w:proofErr w:type="spellStart"/>
      <w:r>
        <w:rPr>
          <w:rFonts w:ascii="Arial" w:hAnsi="Arial" w:cs="Arial"/>
          <w:color w:val="000000"/>
        </w:rPr>
        <w:lastRenderedPageBreak/>
        <w:t>Т.А.Ермилова</w:t>
      </w:r>
      <w:proofErr w:type="spellEnd"/>
    </w:p>
    <w:p w:rsidR="00D74F96" w:rsidRDefault="00D74F96" w:rsidP="00D74F96">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D74F96" w:rsidRDefault="00D74F96" w:rsidP="00D74F96">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w:t>
      </w:r>
    </w:p>
    <w:p w:rsidR="00D74F96" w:rsidRDefault="00D74F96" w:rsidP="00D74F96">
      <w:pPr>
        <w:pStyle w:val="a3"/>
        <w:spacing w:before="0" w:beforeAutospacing="0" w:after="0" w:afterAutospacing="0"/>
        <w:ind w:firstLine="567"/>
        <w:jc w:val="right"/>
        <w:rPr>
          <w:rFonts w:ascii="Arial" w:hAnsi="Arial" w:cs="Arial"/>
          <w:color w:val="000000"/>
        </w:rPr>
      </w:pPr>
      <w:r>
        <w:rPr>
          <w:rFonts w:ascii="Arial" w:hAnsi="Arial" w:cs="Arial"/>
          <w:color w:val="000000"/>
        </w:rPr>
        <w:t>к постановлению администрации</w:t>
      </w:r>
    </w:p>
    <w:p w:rsidR="00D74F96" w:rsidRDefault="00D74F96" w:rsidP="00D74F96">
      <w:pPr>
        <w:pStyle w:val="a3"/>
        <w:spacing w:before="0" w:beforeAutospacing="0" w:after="0" w:afterAutospacing="0"/>
        <w:ind w:firstLine="567"/>
        <w:jc w:val="right"/>
        <w:rPr>
          <w:rFonts w:ascii="Arial" w:hAnsi="Arial" w:cs="Arial"/>
          <w:color w:val="000000"/>
        </w:rPr>
      </w:pPr>
      <w:proofErr w:type="spellStart"/>
      <w:r>
        <w:rPr>
          <w:rFonts w:ascii="Arial" w:hAnsi="Arial" w:cs="Arial"/>
          <w:color w:val="000000"/>
        </w:rPr>
        <w:t>Сытинского</w:t>
      </w:r>
      <w:proofErr w:type="spellEnd"/>
      <w:r>
        <w:rPr>
          <w:rFonts w:ascii="Arial" w:hAnsi="Arial" w:cs="Arial"/>
          <w:color w:val="000000"/>
        </w:rPr>
        <w:t> сельсовета</w:t>
      </w:r>
    </w:p>
    <w:p w:rsidR="00D74F96" w:rsidRDefault="00D74F96" w:rsidP="00D74F96">
      <w:pPr>
        <w:pStyle w:val="a3"/>
        <w:spacing w:before="0" w:beforeAutospacing="0" w:after="0" w:afterAutospacing="0"/>
        <w:ind w:firstLine="567"/>
        <w:jc w:val="right"/>
        <w:rPr>
          <w:rFonts w:ascii="Arial" w:hAnsi="Arial" w:cs="Arial"/>
          <w:color w:val="000000"/>
        </w:rPr>
      </w:pPr>
      <w:proofErr w:type="spellStart"/>
      <w:r>
        <w:rPr>
          <w:rFonts w:ascii="Arial" w:hAnsi="Arial" w:cs="Arial"/>
          <w:color w:val="000000"/>
        </w:rPr>
        <w:t>Лунинского</w:t>
      </w:r>
      <w:proofErr w:type="spellEnd"/>
      <w:r>
        <w:rPr>
          <w:rFonts w:ascii="Arial" w:hAnsi="Arial" w:cs="Arial"/>
          <w:color w:val="000000"/>
        </w:rPr>
        <w:t> района</w:t>
      </w:r>
    </w:p>
    <w:p w:rsidR="00D74F96" w:rsidRDefault="00D74F96" w:rsidP="00D74F96">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D74F96" w:rsidRDefault="00D74F96" w:rsidP="00D74F96">
      <w:pPr>
        <w:pStyle w:val="a3"/>
        <w:spacing w:before="0" w:beforeAutospacing="0" w:after="0" w:afterAutospacing="0"/>
        <w:ind w:firstLine="567"/>
        <w:jc w:val="right"/>
        <w:rPr>
          <w:rFonts w:ascii="Arial" w:hAnsi="Arial" w:cs="Arial"/>
          <w:color w:val="000000"/>
        </w:rPr>
      </w:pPr>
      <w:r>
        <w:rPr>
          <w:rFonts w:ascii="Arial" w:hAnsi="Arial" w:cs="Arial"/>
          <w:color w:val="000000"/>
        </w:rPr>
        <w:t>от 28.06.2024 № 26-п</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74F96" w:rsidRDefault="00D74F96" w:rsidP="00D74F96">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АДМИНИСТРАТИВНЫЙ РЕГЛАМЕНТ</w:t>
      </w:r>
    </w:p>
    <w:p w:rsidR="00D74F96" w:rsidRDefault="00D74F96" w:rsidP="00D74F96">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предоставления муниципальной услуги</w:t>
      </w:r>
      <w:bookmarkStart w:id="0" w:name="bookmark0"/>
      <w:r>
        <w:rPr>
          <w:rFonts w:ascii="Arial" w:hAnsi="Arial" w:cs="Arial"/>
          <w:b/>
          <w:bCs/>
          <w:color w:val="000000"/>
          <w:sz w:val="32"/>
          <w:szCs w:val="32"/>
        </w:rPr>
        <w:t> «</w:t>
      </w:r>
      <w:bookmarkStart w:id="1" w:name="bookmark2"/>
      <w:bookmarkEnd w:id="0"/>
      <w:r>
        <w:rPr>
          <w:rFonts w:ascii="Arial" w:hAnsi="Arial" w:cs="Arial"/>
          <w:b/>
          <w:bCs/>
          <w:color w:val="000000"/>
          <w:sz w:val="32"/>
          <w:szCs w:val="32"/>
        </w:rPr>
        <w:t>Передача в собственность граждан занимаемых ими жилых помещений жилищного фонда (приватизация жилищного фонда)»</w:t>
      </w:r>
      <w:bookmarkEnd w:id="1"/>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74F96" w:rsidRDefault="00D74F96" w:rsidP="00D74F9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 Общие положения</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 (далее – Административный регламент) устанавливает состав, последовательность и сроки выполнения административных процедур (действий) и (или) принятия решений по предоставлению муниципальной услуги, осуществляемых по запросу (заявлению) физического лица либо его представителя.</w:t>
      </w:r>
    </w:p>
    <w:p w:rsidR="00D74F96" w:rsidRDefault="00D74F96" w:rsidP="00D74F96">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Настоящий Административный регламент регулирует отношения, возникающие на основании Закона Российской Федерации от 4 июля 1991 г. № 1541-1 «О приватизации жилищного фонда в Российской Федерации», Федерального закона от 29 декабря 2004 г. № 189-ФЗ «О введении в действие Жилищного кодекса Российской Федерации», Федерального закона от 13 июля 2015 г. № 218-ФЗ «О государственной регистрации недвижимости», Федерального закона от 27 июля 2010 г. № 210-ФЗ</w:t>
      </w:r>
      <w:proofErr w:type="gramEnd"/>
      <w:r>
        <w:rPr>
          <w:rFonts w:ascii="Arial" w:hAnsi="Arial" w:cs="Arial"/>
          <w:color w:val="000000"/>
        </w:rPr>
        <w:t> «Об организации предоставления государственных и муниципальных услуг».</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1.2. Круг Заявителей</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Заявителями на получение государственной (муниципальной) услуги являются граждане Российской Федерации, имеющие право пользования жилыми помещениями государственного или муниципального жилищного фонда на условиях социального найма, с согласия всех имеющих право на приватизацию данных жилых помещений совершеннолетних лиц и несовершеннолетних в возрасте от 14 до 18 лет (далее – заявитель).</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1.3. Требования к порядку информирования о предоставлении государственной (муниципальной) услуги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Информирование о порядке предоставления государственной (муниципальной) услуги осуществляется:</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1)непосредственно при личном приеме заявителя в администрации Сытинского сельсовета Лунинского района Пензенской области (далее – Администрация).</w:t>
      </w:r>
    </w:p>
    <w:p w:rsidR="00D74F96" w:rsidRDefault="00D74F96" w:rsidP="00D74F96">
      <w:pPr>
        <w:pStyle w:val="a3"/>
        <w:spacing w:before="0" w:beforeAutospacing="0" w:after="0" w:afterAutospacing="0"/>
        <w:ind w:firstLine="567"/>
        <w:jc w:val="both"/>
        <w:rPr>
          <w:rFonts w:ascii="Arial" w:hAnsi="Arial" w:cs="Arial"/>
          <w:color w:val="000000"/>
        </w:rPr>
      </w:pPr>
      <w:bookmarkStart w:id="2" w:name="P103"/>
      <w:bookmarkEnd w:id="2"/>
      <w:r>
        <w:rPr>
          <w:rFonts w:ascii="Arial" w:hAnsi="Arial" w:cs="Arial"/>
          <w:color w:val="000000"/>
        </w:rPr>
        <w:t>Консультации по процедуре предоставления муниципальной услуги предоставляются специалистами Администрации, в чьи должностные обязанности входит п</w:t>
      </w:r>
      <w:r>
        <w:rPr>
          <w:rFonts w:ascii="Arial" w:hAnsi="Arial" w:cs="Arial"/>
          <w:color w:val="000000"/>
        </w:rPr>
        <w:lastRenderedPageBreak/>
        <w:t>редоставление муниципальной услуги, по письменным обращениям, по телефону, по электронной почте или многофункциональном центре предоставления государственных и муниципальных услуг (далее – многофункциональный центр);</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1)по телефону в Администрации или многофункциональном центре;</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2)письменно, в том числе посредством электронной почты, факсимильной связи;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3)посредством размещения в открытой и доступной форме информации: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 в государственной информационной системе «Комплексная система предоставления государственных и муниципальных услуг Пензенской области (https://gosuslugi.pnzreg.ru) (далее-КСПГМУ </w:t>
      </w:r>
      <w:proofErr w:type="gramStart"/>
      <w:r>
        <w:rPr>
          <w:rFonts w:ascii="Arial" w:hAnsi="Arial" w:cs="Arial"/>
          <w:color w:val="000000"/>
        </w:rPr>
        <w:t>ПО</w:t>
      </w:r>
      <w:proofErr w:type="gramEnd"/>
      <w:r>
        <w:rPr>
          <w:rFonts w:ascii="Arial" w:hAnsi="Arial" w:cs="Arial"/>
          <w:color w:val="000000"/>
        </w:rPr>
        <w:t>);</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на официальном сайте Администрации (https://www.lunino.pnzreg.ru/)</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4)посредством размещения информации на информационных стендах Администрации или многофункционального центра.</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Информирование осуществляется по вопросам, касающимся:</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способов подачи заявления о предоставлении муниципальной услуги;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адресов Администрации и многофункциональных центров, обращение в которые необходимо для предоставления муниципальной услуги;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справочной информации о работе Администрации;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документов, необходимых для предоставления муниципальной услуги и услуг, которые являются необходимыми и обязательными для предоставления государственной (муниципальной) услуги;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порядка и сроков предоставления муниципальной услуги; порядка получения сведений о ходе рассмотрения заявления о предоставлении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муниципальной услуги и о результатах предоставления муниципальной услуги;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по вопросам предоставления услуг, которые являются необходимыми и обязательными для предоставления муниципальной услуги;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При устном обращении Заявителя (лично или по телефону) должностное лицо Администрации, работник многофункционального центра, осуществляющий консультирование, подробно и в вежливой (корректной) форме информирует </w:t>
      </w:r>
      <w:proofErr w:type="gramStart"/>
      <w:r>
        <w:rPr>
          <w:rFonts w:ascii="Arial" w:hAnsi="Arial" w:cs="Arial"/>
          <w:color w:val="000000"/>
        </w:rPr>
        <w:t>обратившихся</w:t>
      </w:r>
      <w:proofErr w:type="gramEnd"/>
      <w:r>
        <w:rPr>
          <w:rFonts w:ascii="Arial" w:hAnsi="Arial" w:cs="Arial"/>
          <w:color w:val="000000"/>
        </w:rPr>
        <w:t> по интересующим вопросам.</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Если должностное лицо Администрации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Если подготовка ответа требует продолжительного времени, он предлагает Заявителю один из следующих вариантов дальнейших действий:</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изложить обращение в письменной форме; назначить другое время для консультаций.</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Должностное лицо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Продолжительность информирования по телефону не должна превышать 10 минут.</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Информирование осуществляется в соответствии с графиком приема граждан.</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По письменному обращению должностное лицо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На ЕПГУ, КСПГМУ </w:t>
      </w:r>
      <w:proofErr w:type="gramStart"/>
      <w:r>
        <w:rPr>
          <w:rFonts w:ascii="Arial" w:hAnsi="Arial" w:cs="Arial"/>
          <w:color w:val="000000"/>
        </w:rPr>
        <w:t>ПО размещаются</w:t>
      </w:r>
      <w:proofErr w:type="gramEnd"/>
      <w:r>
        <w:rPr>
          <w:rFonts w:ascii="Arial" w:hAnsi="Arial" w:cs="Arial"/>
          <w:color w:val="000000"/>
        </w:rPr>
        <w:t>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D74F96" w:rsidRDefault="00D74F96" w:rsidP="00D74F96">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На официальном сайте Администрации,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о месте нахождения и графике работы Администрации, ответственных за предоставление муниципальной услуги, а также многофункциональных центров;</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справочные телефоны Администрации, </w:t>
      </w:r>
      <w:proofErr w:type="gramStart"/>
      <w:r>
        <w:rPr>
          <w:rFonts w:ascii="Arial" w:hAnsi="Arial" w:cs="Arial"/>
          <w:color w:val="000000"/>
        </w:rPr>
        <w:t>ответственных</w:t>
      </w:r>
      <w:proofErr w:type="gramEnd"/>
      <w:r>
        <w:rPr>
          <w:rFonts w:ascii="Arial" w:hAnsi="Arial" w:cs="Arial"/>
          <w:color w:val="000000"/>
        </w:rPr>
        <w:t> за предоставление муниципальной услуги, в том числе номер телефона-автоинформатора (при наличии);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адрес официального сайта, а также электронной почты и (или) формы обратной связи Администрации в сети «Интернет».</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В залах ожидания Администрации и в многофункциональном центре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Администрации с учетом требований к информированию, установленных Административным регламентом.</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КСПГМУ </w:t>
      </w:r>
      <w:proofErr w:type="gramStart"/>
      <w:r>
        <w:rPr>
          <w:rFonts w:ascii="Arial" w:hAnsi="Arial" w:cs="Arial"/>
          <w:color w:val="000000"/>
        </w:rPr>
        <w:t>ПО</w:t>
      </w:r>
      <w:proofErr w:type="gramEnd"/>
      <w:r>
        <w:rPr>
          <w:rFonts w:ascii="Arial" w:hAnsi="Arial" w:cs="Arial"/>
          <w:color w:val="000000"/>
        </w:rPr>
        <w:t> а также </w:t>
      </w:r>
      <w:proofErr w:type="gramStart"/>
      <w:r>
        <w:rPr>
          <w:rFonts w:ascii="Arial" w:hAnsi="Arial" w:cs="Arial"/>
          <w:color w:val="000000"/>
        </w:rPr>
        <w:t>в</w:t>
      </w:r>
      <w:proofErr w:type="gramEnd"/>
      <w:r>
        <w:rPr>
          <w:rFonts w:ascii="Arial" w:hAnsi="Arial" w:cs="Arial"/>
          <w:color w:val="000000"/>
        </w:rPr>
        <w:t> Администрации при обращении заявителя лично, по телефону посредством электронной почты.</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D74F96" w:rsidRDefault="00D74F96" w:rsidP="00D74F9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 Стандарт предоставления муниципальной услуги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2.1. Наименование муниципальной услуги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Муниципальная услуга «Передача в собственность граждан занимаемых ими жилых помещений жилищного фонда (приватизация жилищного фонда)».</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2.2. Наименование органа местного самоуправления, предоставляющего муниципальную услугу</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осуществляет Администрация.</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муниципальной услуги Администрация использует виды сведений владельцев (поставщиков) видов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1) Сведения о регистрационном учете по месту жительства или месту пребывания - МВД России;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2) Сведения о лицах, зарегистрированных по месту пребывания или по месту жительства, а также состоящих на миграционном учёте, совместно по одному адресу - МВД России;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3) Предоставление из ЕГР ЗАГС по запросу сведений о рождении – ФНС;</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4) Сведения о действительности Паспорта Гражданина РФ – МВД РФ;</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5) О соответствии фамильно-именной группы, даты рождения, пола и СНИЛС ПФР;</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6) Сведения из ЕГР ЗАГС о перемене фамилии, имени, отчестве – ФНС;</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7) Сведения о наличии приватизируемого жилого помещения в реестре муниципальной (государственной) собственности – орган государственной власти (местного самоуправления), ответственный за ведение реестра муниципальной (государственной) собственности;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8) Сведения, подтверждающие, что ранее право заявителя на приватизацию не было использовано - орган государственной власти (местного самоуправления), осуществляющий заключение договора на приватизацию;</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9) Документы, подтверждающие право заявителя на пользование жилым помещением - орган государственной власти (местного самоуправления), ответственный за предоставление жилых помещений на условиях найма из муниципальной (государственной) собственности;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10) Соглашение о расторжении договора передачи жилого помещения в собственность граждан - орган государственной власти (местного самоуправления), осуществляющий заключение договора на приватизацию.</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 предоставления муниципальной услуги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предоставления государственной услуги является один из следующих документов:</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-решение </w:t>
      </w:r>
      <w:proofErr w:type="gramStart"/>
      <w:r>
        <w:rPr>
          <w:rFonts w:ascii="Arial" w:hAnsi="Arial" w:cs="Arial"/>
          <w:color w:val="000000"/>
        </w:rPr>
        <w:t>о заключении договора о передаче жилого помещения в собственность граждан с приложением проекта договора о передаче</w:t>
      </w:r>
      <w:proofErr w:type="gramEnd"/>
      <w:r>
        <w:rPr>
          <w:rFonts w:ascii="Arial" w:hAnsi="Arial" w:cs="Arial"/>
          <w:color w:val="000000"/>
        </w:rPr>
        <w:t> жилого помещения в собственность граждан в форме электронного документа, подписанного усиленной электронной подписью.</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 </w:t>
      </w:r>
      <w:proofErr w:type="gramStart"/>
      <w:r>
        <w:rPr>
          <w:rFonts w:ascii="Arial" w:hAnsi="Arial" w:cs="Arial"/>
          <w:color w:val="000000"/>
        </w:rPr>
        <w:t>р</w:t>
      </w:r>
      <w:proofErr w:type="gramEnd"/>
      <w:r>
        <w:rPr>
          <w:rFonts w:ascii="Arial" w:hAnsi="Arial" w:cs="Arial"/>
          <w:color w:val="000000"/>
        </w:rPr>
        <w:t>ешение об отказе в предоставлении государственной услуги.</w:t>
      </w:r>
    </w:p>
    <w:p w:rsidR="00D74F96" w:rsidRDefault="00D74F96" w:rsidP="00D74F96">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Администрация в течение 35 рабочих дней со дня регистрации заявления и документов, необходимых для предоставления государственной (муниципальной) услуги, направляет заявителю способом указанном в заявлении один из результатов, указанных в пункте 2.3 Административного регламента.</w:t>
      </w:r>
      <w:proofErr w:type="gramEnd"/>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2.4. Правовые основания для предоставления муниципальной услуги.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в федеральной государственной информационной системе «Федеральный реестр государственных и муниципальных услуг (функций)» и на ЕПГУ.</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Для получения муниципальной услуги заявитель представляет:</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 предоставлении муниципальной услуги по форме, согласно Приложению № 1 к настоящему Административному регламенту.</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В заявлении также указывается один из следующих способов направления результата предоставления муниципальной услуги: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в форме электронного документа в личном кабинете на ЕПГУ;</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дополнительно на бумажном носителе в виде распечатанного экземпляра электронного документа в Администрации, многофункциональном центре.</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w:t>
      </w:r>
      <w:proofErr w:type="gramStart"/>
      <w:r>
        <w:rPr>
          <w:rFonts w:ascii="Arial" w:hAnsi="Arial" w:cs="Arial"/>
          <w:color w:val="000000"/>
        </w:rPr>
        <w:t>ии и ау</w:t>
      </w:r>
      <w:proofErr w:type="gramEnd"/>
      <w:r>
        <w:rPr>
          <w:rFonts w:ascii="Arial" w:hAnsi="Arial" w:cs="Arial"/>
          <w:color w:val="000000"/>
        </w:rPr>
        <w:t>тентификации (далее – ЕСИА) и могут быть проверены путем направления запроса с использованием СМЭВ.</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w:t>
      </w:r>
      <w:proofErr w:type="gramStart"/>
      <w:r>
        <w:rPr>
          <w:rFonts w:ascii="Arial" w:hAnsi="Arial" w:cs="Arial"/>
          <w:color w:val="000000"/>
        </w:rPr>
        <w:t>,</w:t>
      </w:r>
      <w:proofErr w:type="gramEnd"/>
      <w:r>
        <w:rPr>
          <w:rFonts w:ascii="Arial" w:hAnsi="Arial" w:cs="Arial"/>
          <w:color w:val="000000"/>
        </w:rPr>
        <w:t>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 подтверждающий полномочия заявителя должен быть выдан нотариусом и подписан усиленной квалификационной электронной подписью нотариуса.</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Основной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ЕПГУ.</w:t>
      </w:r>
    </w:p>
    <w:p w:rsidR="00D74F96" w:rsidRDefault="00D74F96" w:rsidP="00D74F96">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lastRenderedPageBreak/>
        <w:t>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w:t>
      </w:r>
      <w:proofErr w:type="gramEnd"/>
      <w:r>
        <w:rPr>
          <w:rFonts w:ascii="Arial" w:hAnsi="Arial" w:cs="Arial"/>
          <w:color w:val="000000"/>
        </w:rPr>
        <w:t>,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передачи в порядке приватизации занимаемых гражданами жилых помещений (далее - договор передачи), получению договора передачи.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D74F96" w:rsidRDefault="00D74F96" w:rsidP="00D74F96">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w:t>
      </w:r>
      <w:proofErr w:type="gramEnd"/>
      <w:r>
        <w:rPr>
          <w:rFonts w:ascii="Arial" w:hAnsi="Arial" w:cs="Arial"/>
          <w:color w:val="000000"/>
        </w:rPr>
        <w:t>, </w:t>
      </w:r>
      <w:proofErr w:type="gramStart"/>
      <w:r>
        <w:rPr>
          <w:rFonts w:ascii="Arial" w:hAnsi="Arial" w:cs="Arial"/>
          <w:color w:val="000000"/>
        </w:rPr>
        <w:t>имеющих право пользования данным помещением на условиях социального найма.</w:t>
      </w:r>
      <w:proofErr w:type="gramEnd"/>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Сведения о лицах, зарегистрированных по месту пребывания или по месту жительства, а также состоящих на миграционном учете совместно по одному адресу.</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p w:rsidR="00D74F96" w:rsidRDefault="00D74F96" w:rsidP="00D74F96">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w:t>
      </w:r>
      <w:r>
        <w:rPr>
          <w:rFonts w:ascii="Arial" w:hAnsi="Arial" w:cs="Arial"/>
          <w:color w:val="000000"/>
        </w:rPr>
        <w:lastRenderedPageBreak/>
        <w:t>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w:t>
      </w:r>
      <w:proofErr w:type="gramEnd"/>
      <w:r>
        <w:rPr>
          <w:rFonts w:ascii="Arial" w:hAnsi="Arial" w:cs="Arial"/>
          <w:color w:val="000000"/>
        </w:rPr>
        <w:t> данным помещением на условиях социального найма (при наличии в отношении таких лиц вступившего в силу решения суда).</w:t>
      </w:r>
    </w:p>
    <w:p w:rsidR="00D74F96" w:rsidRDefault="00D74F96" w:rsidP="00D74F96">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w:t>
      </w:r>
      <w:proofErr w:type="gramEnd"/>
      <w:r>
        <w:rPr>
          <w:rFonts w:ascii="Arial" w:hAnsi="Arial" w:cs="Arial"/>
          <w:color w:val="000000"/>
        </w:rPr>
        <w:t> </w:t>
      </w:r>
      <w:proofErr w:type="gramStart"/>
      <w:r>
        <w:rPr>
          <w:rFonts w:ascii="Arial" w:hAnsi="Arial" w:cs="Arial"/>
          <w:color w:val="000000"/>
        </w:rPr>
        <w:t>условиях</w:t>
      </w:r>
      <w:proofErr w:type="gramEnd"/>
      <w:r>
        <w:rPr>
          <w:rFonts w:ascii="Arial" w:hAnsi="Arial" w:cs="Arial"/>
          <w:color w:val="000000"/>
        </w:rPr>
        <w:t> социального найма (при наличии в отношении таких лиц, вступившего в силу приговора суда).</w:t>
      </w:r>
    </w:p>
    <w:p w:rsidR="00D74F96" w:rsidRDefault="00D74F96" w:rsidP="00D74F96">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 помещении</w:t>
      </w:r>
      <w:proofErr w:type="gramEnd"/>
      <w:r>
        <w:rPr>
          <w:rFonts w:ascii="Arial" w:hAnsi="Arial" w:cs="Arial"/>
          <w:color w:val="000000"/>
        </w:rPr>
        <w:t>,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указанного в данном пункте Административного регламента отсутствует.</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Заявления и прилагаемые документы, указанные в пункте 2.8 настоящего Административного регламента, направляются (подаются) в Администрацию в электронной форме путем заполнения формы запроса через личный кабинет на ЕПГУ.</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Письменный отказ от участия в приватизации.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Ордер или выписка из распоряжения органа исполнительной власти о предоставлении жилого помещения по договору социального найма.</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Свидетельство о рождении для членов семьи заявителя, лиц, зарегистрированных в приватизируемом жилом помещении, не достигших 14-летнего возраста (за исключением свидетельств о рождении детей-сирот, а также случаев, когда свидетельство о рождении было получено не в городе Москве).</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содержащие сведения о гражданстве лиц, не достигших 14-летнего возраста.</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Выписка из домовой книги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 за период с момента выдачи ордера.</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Копия финансового лицевого счета при приватизации комнат в коммунальной квартире или отдельных квартир в случае утери ордера.</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подтверждающие использованное (неиспользованное) право на приватизацию жилого помещения.</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 уполномоченного органа, подтверждающий неиспользованное право на участие в приватизации по прежнему месту жительства,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 подтверждающий полномочия органа, по выдаче документа, подтверждающего неиспользованное право на участие в приватизации по прежнему месту жительства (копия, заверенная органом, его выдавшим).</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2.7. Исчерпывающий перечень оснований для отказа в приеме документов, предоставлении необходимых для предоставления муниципальной услуги.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Основаниями для отказа в приеме к рассмотрению документов, необходимых для предоставления муниципальной услуги, являются:</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1)запрос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2)неполное заполнение обязательных полей в форме запроса о предоставлении услуги (недостоверное, неправильное);</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3)представление неполного комплекта документов;</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4)представленные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5)представленные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6)подача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7)представленные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8)заявление подано лицом, не имеющим полномочий представлять интересы заявителя.</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Решение об отказе в приеме документов направляется не позднее первого рабочего дня, следующего за днем подачи заявления.</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Основаниями для отказа в предоставлении государственной услуги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являются:</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Обращение за предоставлением государственной услуги лица, не являющегося заявителем на предоставление государственной услуги в соответствии с насто</w:t>
      </w:r>
      <w:r>
        <w:rPr>
          <w:rFonts w:ascii="Arial" w:hAnsi="Arial" w:cs="Arial"/>
          <w:color w:val="000000"/>
        </w:rPr>
        <w:lastRenderedPageBreak/>
        <w:t>ящим Административным регламентом (в случае, если указанное основание было выявлено при процедуре принятия решения о предоставлении услуги).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Отказ в приватизации жилого помещения одного или нескольких лиц, зарегистрированных по месту жительства с заявителем.</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Использованное ранее право на приватизацию.</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Обращение с запросом о приватизации жилого помещения, находящегося в аварийном состоянии, в общежитии, служебного жилого помещения.</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Отсутствие/непредставление сведений, подтверждающих участие (неучастие) в приватизации, из других субъектов Российской Федерации.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Отсутствие права собственности на приватизируемое заявителем жилое помещение у органа государственной власти, органа местного самоуправления субъекта Российской Федерации, предоставляющего муниципальную услугу.</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Изменение паспортных и/или иных персональных данных в период предоставления услуги.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Арест жилого помещения.</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Изменение состава лиц, совместно проживающих в приватизируемом жилом помещении с заявителем, в период предоставления государственной услуги.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-граждан, выбывших в организации стационарного социального обслуживания;</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-граждан, снятых с регистрационного учета на основании судебных решений, но сохранивших право пользования жилым помещением;</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-граждан, снятых с регистрационного учета без указания точного адреса.</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Наличие в составе семьи заявителя лиц, зарегистрированных в приватизируемом жилом помещении, лиц, имеющих право пользования данным помещением </w:t>
      </w:r>
      <w:r>
        <w:rPr>
          <w:rFonts w:ascii="Arial" w:hAnsi="Arial" w:cs="Arial"/>
          <w:color w:val="000000"/>
        </w:rPr>
        <w:lastRenderedPageBreak/>
        <w:t>на условиях социального найма, граждан, признанных на основании судебных решений безвестно отсутствующими.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Решение органа, осуществляющего государственную регистрацию прав на недвижимое имущество и сделок с ним, государственный кадастровый учет недвижимого имущества, об отказе в государственной регистрации прав (перехода прав) на приватизируемое жилое помещение в случаях, когда причина отказа не может быть устранена самостоятельно Департаментом.</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Оспаривание в судебном порядке права на жилое помещение, в отношении которого подан запрос.</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2.9. Перечень услуг, которые являются необходимыми и обязательными для предоставления муниципальной услуги, в том числе</w:t>
      </w:r>
    </w:p>
    <w:p w:rsidR="00D74F96" w:rsidRDefault="00D74F96" w:rsidP="00D74F96">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сведения о документе (документах), выдаваемом (выдаваемых) организациями, участвующими в предоставлении муниципальной услуги</w:t>
      </w:r>
      <w:proofErr w:type="gramEnd"/>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2.10. </w:t>
      </w:r>
      <w:proofErr w:type="gramStart"/>
      <w:r>
        <w:rPr>
          <w:rFonts w:ascii="Arial" w:hAnsi="Arial" w:cs="Arial"/>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w:t>
      </w:r>
      <w:proofErr w:type="gramEnd"/>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Взимание платы за предоставление услуг, необходимых и обязательных для предоставления муниципальной услуги, не предусмотрено.</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2.11.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ожидания в очереди при подаче запроса о предоставлении государственной (муниципальной) услуги и при получении результата предоставления государственной (муниципальной) услуги в Администрации или многофункциональном центре составляет не более 15 минут.</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Срок и порядок регистрации запроса заявителя о предоставлении муниципальной услуги.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Срок регистрации заявления о предоставлении муниципальной услуги подлежат регистрации в Администрации в течение 15 минут с момента приема заявления и документов, необходимых для предоставления муниципальной услуги.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2.12. </w:t>
      </w:r>
      <w:proofErr w:type="gramStart"/>
      <w:r>
        <w:rPr>
          <w:rFonts w:ascii="Arial" w:hAnsi="Arial" w:cs="Arial"/>
          <w:color w:val="000000"/>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w:t>
      </w:r>
      <w:proofErr w:type="gramStart"/>
      <w:r>
        <w:rPr>
          <w:rFonts w:ascii="Arial" w:hAnsi="Arial" w:cs="Arial"/>
          <w:color w:val="000000"/>
        </w:rPr>
        <w:t>,</w:t>
      </w:r>
      <w:proofErr w:type="gramEnd"/>
      <w:r>
        <w:rPr>
          <w:rFonts w:ascii="Arial" w:hAnsi="Arial" w:cs="Arial"/>
          <w:color w:val="000000"/>
        </w:rPr>
        <w:t>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Центральный вход в здание Администрации должен быть оборудован информационной табличкой (вывеской), содержащей информацию:</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местонахождение и юридический адрес; режим работы;</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график приема;</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номера телефонов для справок.</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в которых предоставляется муниципальная услуга, должны соответствовать санитарно-эпидемиологическим правилам и нормативам.</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в которых предоставляется муниципальная услуга, оснащаются:</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туалетными комнатами для посетителей.</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Места для заполнения заявлений оборудуются стульями, столами (стойками), бланками заявлений, письменными принадлежностями.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Места приема Заявителей оборудуются информационными табличками (вывесками) с указанием:</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номера кабинета и наименования отдела;</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фамилии, имени и отчества (последнее – при наличии), должности ответственного лица за прием документов;</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графика приема Заявителей.</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муниципальной услуги инвалидам обеспечиваются:</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возможность беспрепятственного доступа к объекту (зданию, помещению), в котором предоставляется муниципальная услуга;</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возможность самостоятельного передвижения по территории, на которой расположены здания и помещения, в которых предоставляется муниципальная услуг</w:t>
      </w:r>
      <w:r>
        <w:rPr>
          <w:rFonts w:ascii="Arial" w:hAnsi="Arial" w:cs="Arial"/>
          <w:color w:val="000000"/>
        </w:rPr>
        <w:lastRenderedPageBreak/>
        <w:t>а, а также входа в такие объекты и выхода из них, посадки в транспортное средство и высадки из него, в том числе с использование кресла-коляски;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сопровождение инвалидов, имеющих стойкие расстройства функции зрения и самостоятельного передвижения;</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допуск </w:t>
      </w:r>
      <w:proofErr w:type="spellStart"/>
      <w:r>
        <w:rPr>
          <w:rFonts w:ascii="Arial" w:hAnsi="Arial" w:cs="Arial"/>
          <w:color w:val="000000"/>
        </w:rPr>
        <w:t>сурдопереводчика</w:t>
      </w:r>
      <w:proofErr w:type="spellEnd"/>
      <w:r>
        <w:rPr>
          <w:rFonts w:ascii="Arial" w:hAnsi="Arial" w:cs="Arial"/>
          <w:color w:val="000000"/>
        </w:rPr>
        <w:t> и </w:t>
      </w:r>
      <w:proofErr w:type="spellStart"/>
      <w:r>
        <w:rPr>
          <w:rFonts w:ascii="Arial" w:hAnsi="Arial" w:cs="Arial"/>
          <w:color w:val="000000"/>
        </w:rPr>
        <w:t>тифлосурдопереводчика</w:t>
      </w:r>
      <w:proofErr w:type="spellEnd"/>
      <w:r>
        <w:rPr>
          <w:rFonts w:ascii="Arial" w:hAnsi="Arial" w:cs="Arial"/>
          <w:color w:val="000000"/>
        </w:rPr>
        <w:t>;</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Pr>
          <w:rFonts w:ascii="Arial" w:hAnsi="Arial" w:cs="Arial"/>
          <w:color w:val="000000"/>
        </w:rPr>
        <w:t>муниципальная</w:t>
      </w:r>
      <w:proofErr w:type="gramEnd"/>
      <w:r>
        <w:rPr>
          <w:rFonts w:ascii="Arial" w:hAnsi="Arial" w:cs="Arial"/>
          <w:color w:val="000000"/>
        </w:rPr>
        <w:t> услуги;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2.13. Показатели доступности и качества муниципальной услуги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Основными показателями доступности предоставления муниципальной услуги являются:</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возможность получения заявителем уведомлений о предоставлении  муниципальной услуги с помощью ЕПГУ;</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Основными показателями качества предоставления муниципальной услуги являются:</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минимально возможное количество взаимодействий гражданина с должностными лицами, участвующими в предоставлении муниципальной услуги;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отсутствие обоснованных жалоб на действия (бездействие) сотрудников и их некорректное (невнимательное) отношение к заявителям;</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отсутствие нарушений установленных сроков в процессе предоставления государственной (муниципальной) услуги;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отсутствие заявлений об оспаривании решений, действий (бездействия) Администрации, ее должностных лиц, принимаемых (совершенных) при предоставлении муниципальной услуги, по </w:t>
      </w:r>
      <w:proofErr w:type="gramStart"/>
      <w:r>
        <w:rPr>
          <w:rFonts w:ascii="Arial" w:hAnsi="Arial" w:cs="Arial"/>
          <w:color w:val="000000"/>
        </w:rPr>
        <w:t>итогам</w:t>
      </w:r>
      <w:proofErr w:type="gramEnd"/>
      <w:r>
        <w:rPr>
          <w:rFonts w:ascii="Arial" w:hAnsi="Arial" w:cs="Arial"/>
          <w:color w:val="000000"/>
        </w:rPr>
        <w:t> рассмотрения которых вынесены решения об удовлетворении (частичном удовлетворении) требований заявителей.</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2.14.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w:t>
      </w:r>
      <w:r>
        <w:rPr>
          <w:rFonts w:ascii="Arial" w:hAnsi="Arial" w:cs="Arial"/>
          <w:color w:val="000000"/>
        </w:rPr>
        <w:lastRenderedPageBreak/>
        <w:t>ПГУ и получения результата муниципальной услуги в многофункциональном центре.</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Результаты предоставления муниципальной услуги, указанные в пункте 2.3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ЕПГУ.</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Электронные документы представляются в следующих форматах: а) xml - для формализованных документов;</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в) </w:t>
      </w:r>
      <w:proofErr w:type="spellStart"/>
      <w:r>
        <w:rPr>
          <w:rFonts w:ascii="Arial" w:hAnsi="Arial" w:cs="Arial"/>
          <w:color w:val="000000"/>
        </w:rPr>
        <w:t>xls</w:t>
      </w:r>
      <w:proofErr w:type="spellEnd"/>
      <w:r>
        <w:rPr>
          <w:rFonts w:ascii="Arial" w:hAnsi="Arial" w:cs="Arial"/>
          <w:color w:val="000000"/>
        </w:rPr>
        <w:t>, </w:t>
      </w:r>
      <w:proofErr w:type="spellStart"/>
      <w:r>
        <w:rPr>
          <w:rFonts w:ascii="Arial" w:hAnsi="Arial" w:cs="Arial"/>
          <w:color w:val="000000"/>
        </w:rPr>
        <w:t>xlsx</w:t>
      </w:r>
      <w:proofErr w:type="spellEnd"/>
      <w:r>
        <w:rPr>
          <w:rFonts w:ascii="Arial" w:hAnsi="Arial" w:cs="Arial"/>
          <w:color w:val="000000"/>
        </w:rPr>
        <w:t>, </w:t>
      </w:r>
      <w:proofErr w:type="spellStart"/>
      <w:r>
        <w:rPr>
          <w:rFonts w:ascii="Arial" w:hAnsi="Arial" w:cs="Arial"/>
          <w:color w:val="000000"/>
        </w:rPr>
        <w:t>ods</w:t>
      </w:r>
      <w:proofErr w:type="spellEnd"/>
      <w:r>
        <w:rPr>
          <w:rFonts w:ascii="Arial" w:hAnsi="Arial" w:cs="Arial"/>
          <w:color w:val="000000"/>
        </w:rPr>
        <w:t> - для документов, содержащих расчеты;</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-«черно-белый» (при отсутствии в документе графических изображений и (или) цветного текста);</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-«оттенки серого» (при наличии в документе графических изображений, отличных от цветного графического изображения);</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-«цветной» или «режим полной цветопередачи» (при наличии в документе цветных графических изображений либо цветного текста);</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-сохранением всех аутентичных признаков подлинности, а именно: графической подписи лица, печати, углового штампа бланка;</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-количество файлов должно соответствовать количеству документов, каждый из которых содержит текстовую и (или) графическую информацию.</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Электронные документы должны обеспечивать:</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-возможность идентифицировать документ и количество листов в документе;</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подлежащие представлению в форматах xls, xlsx или ods, формируются в виде отдельного электронного документа. Состав, последовательность и сроки выполнения административных процедур (действий), требования к порядку их выполнения, в том числе</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74F96" w:rsidRDefault="00D74F96" w:rsidP="00D74F9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включает в себя следующие административные процедуры:</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проверка документов и регистрация заявления; получение сведений посредством СМЭВ; рассмотрение документов и сведений; принятие решения;</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выдача результата;</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внесение результата муниципальной услуги в реестр юридически значимых записей.</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административных процедур (действий) при предоставлении муниципальной услуги услуг в электронной форме</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муниципальной услуги в электронной форме заявителю обеспечиваются:</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получение информации о порядке и сроках предоставления муниципальной услуги;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формирование заявления;</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прием и регистрация Администрацией органом заявления и иных документов, необходимых для предоставления государственной (муниципальной) услуги;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получение результата предоставления муниципальной услуги;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получение сведений о ходе рассмотрения заявления;</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осуществление оценки качества предоставления муниципальной услуги;</w:t>
      </w:r>
    </w:p>
    <w:p w:rsidR="00D74F96" w:rsidRDefault="00D74F96" w:rsidP="00D74F96">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 либо государственного (муниципального) служащего.</w:t>
      </w:r>
      <w:proofErr w:type="gramEnd"/>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осуществления административных процедур (действий) в электронной форме</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Формирование заявления.</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Формирование заявления осуществляется посредством заполнения</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электронной формы заявления на ЕПГУ без необходимости дополнительной подачи заявления в какой-либо иной форме.</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w:t>
      </w:r>
      <w:r>
        <w:rPr>
          <w:rFonts w:ascii="Arial" w:hAnsi="Arial" w:cs="Arial"/>
          <w:color w:val="000000"/>
        </w:rPr>
        <w:lastRenderedPageBreak/>
        <w:t>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При формировании заявления заявителю обеспечивается:</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б) возможность печати на бумажном носителе копии электронной формы заявления;</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д) возможность вернуться на любой из этапов заполнения электронной формы заявления без </w:t>
      </w:r>
      <w:proofErr w:type="gramStart"/>
      <w:r>
        <w:rPr>
          <w:rFonts w:ascii="Arial" w:hAnsi="Arial" w:cs="Arial"/>
          <w:color w:val="000000"/>
        </w:rPr>
        <w:t>потери</w:t>
      </w:r>
      <w:proofErr w:type="gramEnd"/>
      <w:r>
        <w:rPr>
          <w:rFonts w:ascii="Arial" w:hAnsi="Arial" w:cs="Arial"/>
          <w:color w:val="000000"/>
        </w:rPr>
        <w:t> ранее введенной информации;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Сформированное и подписанное </w:t>
      </w:r>
      <w:proofErr w:type="gramStart"/>
      <w:r>
        <w:rPr>
          <w:rFonts w:ascii="Arial" w:hAnsi="Arial" w:cs="Arial"/>
          <w:color w:val="000000"/>
        </w:rPr>
        <w:t>заявление</w:t>
      </w:r>
      <w:proofErr w:type="gramEnd"/>
      <w:r>
        <w:rPr>
          <w:rFonts w:ascii="Arial" w:hAnsi="Arial" w:cs="Arial"/>
          <w:color w:val="000000"/>
        </w:rPr>
        <w:t> и иные документы, необходимые для предоставления муниципальной услуги, направляются в Администрацию посредством ЕПГУ.</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Электронное заявление становится доступным для должностного лица Администрации, ответственного за прием и регистрацию заявления (далее-ответственное должностное лицо), в государственной информационной системе, используемой Администрацией для предоставления муниципальной услуги (далее – ГИС).</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Ответственное должностное лицо:</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проверяет наличие электронных заявлений, поступивших с ЕПГУ, с периодом не реже 2 раз в день;</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рассматривает поступившие заявления и приложенные образы документов (документы);</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производит действия в соответствии с пунктом 3.4 настоящего Административного регламента.</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Заявителю в качестве результата предоставления муниципальной услуги обеспечивается возможность получения документа:</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ЕПГУ;</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муниципальной услуги в электронной форме заявителю направляется:</w:t>
      </w:r>
    </w:p>
    <w:p w:rsidR="00D74F96" w:rsidRDefault="00D74F96" w:rsidP="00D74F96">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Оценка качества предоставления муниципальной услуги.</w:t>
      </w:r>
    </w:p>
    <w:p w:rsidR="00D74F96" w:rsidRDefault="00D74F96" w:rsidP="00D74F96">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Pr>
          <w:rFonts w:ascii="Arial" w:hAnsi="Arial" w:cs="Arial"/>
          <w:color w:val="000000"/>
        </w:rPr>
        <w:t> </w:t>
      </w:r>
      <w:proofErr w:type="gramStart"/>
      <w:r>
        <w:rPr>
          <w:rFonts w:ascii="Arial" w:hAnsi="Arial" w:cs="Arial"/>
          <w:color w:val="000000"/>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Pr>
          <w:rFonts w:ascii="Arial" w:hAnsi="Arial" w:cs="Arial"/>
          <w:color w:val="000000"/>
        </w:rPr>
        <w:t> решений о досрочном прекращении исполнения соответствующими руководителями своих должностных обязанностей».</w:t>
      </w:r>
    </w:p>
    <w:p w:rsidR="00D74F96" w:rsidRDefault="00D74F96" w:rsidP="00D74F96">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w:t>
      </w:r>
      <w:proofErr w:type="gramEnd"/>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исправления допущенных опечаток и ошибок в выданных в результате предоставления муниципальной услуги документах</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случае выявления опечаток и ошибок заявитель вправе обратиться в Администрацию с заявлением с приложением документов, указанных в пункте 2.8. настоящего Административного регламента.</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Основания отказа в приеме заявления об исправлении опечаток и ошибок указаны в пункте 2.12 настоящего Административного регламента.</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при обнаружении опечаток и ошибок в документах, выданных в результате предоставления муниципальной услуги, обращается лично в Администрацию с заявлением о необходимости исправления опечаток и ошибок, в котором содержится указание на их описание.</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обеспечивает устранение опечаток и ошибок в документах, являющихся результатом предоставления муниципальной услуги.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Срок устранения опечаток и ошибок не должен превышать 3 (трех) рабочих дней </w:t>
      </w:r>
      <w:proofErr w:type="gramStart"/>
      <w:r>
        <w:rPr>
          <w:rFonts w:ascii="Arial" w:hAnsi="Arial" w:cs="Arial"/>
          <w:color w:val="000000"/>
        </w:rPr>
        <w:t>с даты регистрации</w:t>
      </w:r>
      <w:proofErr w:type="gramEnd"/>
      <w:r>
        <w:rPr>
          <w:rFonts w:ascii="Arial" w:hAnsi="Arial" w:cs="Arial"/>
          <w:color w:val="000000"/>
        </w:rPr>
        <w:t> заявления, указанного в подпункте 3.13.1 пункта 3.13 настоящего подраздела.</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74F96" w:rsidRDefault="00D74F96" w:rsidP="00D74F9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IV. Формы </w:t>
      </w:r>
      <w:proofErr w:type="gramStart"/>
      <w:r>
        <w:rPr>
          <w:rFonts w:ascii="Arial" w:hAnsi="Arial" w:cs="Arial"/>
          <w:b/>
          <w:bCs/>
          <w:color w:val="000000"/>
          <w:sz w:val="30"/>
          <w:szCs w:val="30"/>
        </w:rPr>
        <w:t>контроля за</w:t>
      </w:r>
      <w:proofErr w:type="gramEnd"/>
      <w:r>
        <w:rPr>
          <w:rFonts w:ascii="Arial" w:hAnsi="Arial" w:cs="Arial"/>
          <w:b/>
          <w:bCs/>
          <w:color w:val="000000"/>
          <w:sz w:val="30"/>
          <w:szCs w:val="30"/>
        </w:rPr>
        <w:t> исполнением административного регламента</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4.1. </w:t>
      </w:r>
      <w:proofErr w:type="gramStart"/>
      <w:r>
        <w:rPr>
          <w:rFonts w:ascii="Arial" w:hAnsi="Arial" w:cs="Arial"/>
          <w:color w:val="000000"/>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D74F96" w:rsidRDefault="00D74F96" w:rsidP="00D74F96">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главы Администрации.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w:t>
      </w:r>
      <w:proofErr w:type="gramStart"/>
      <w:r>
        <w:rPr>
          <w:rFonts w:ascii="Arial" w:hAnsi="Arial" w:cs="Arial"/>
          <w:color w:val="000000"/>
        </w:rPr>
        <w:t>за</w:t>
      </w:r>
      <w:proofErr w:type="gramEnd"/>
      <w:r>
        <w:rPr>
          <w:rFonts w:ascii="Arial" w:hAnsi="Arial" w:cs="Arial"/>
          <w:color w:val="000000"/>
        </w:rPr>
        <w:t>:</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ЕПГУ.</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74F96" w:rsidRDefault="00D74F96" w:rsidP="00D74F9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V. </w:t>
      </w:r>
      <w:proofErr w:type="gramStart"/>
      <w:r>
        <w:rPr>
          <w:rFonts w:ascii="Arial" w:hAnsi="Arial" w:cs="Arial"/>
          <w:b/>
          <w:bCs/>
          <w:color w:val="000000"/>
          <w:sz w:val="30"/>
          <w:szCs w:val="30"/>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bookmarkStart w:id="3" w:name="_ftnref1"/>
      <w:bookmarkEnd w:id="3"/>
      <w:proofErr w:type="gramEnd"/>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74F96" w:rsidRDefault="00D74F96" w:rsidP="00D74F96">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Региональном портале.</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Указанная информация также может быть сообщена заявителю в устной и (или) в письменной форме.</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5.4. Порядок подачи и рассмотрения жалобы на решения и действия (бездействие) должностных лиц, муниципальных служащих Администрации.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5.4.1. Заявитель может обратиться с жалобой, в том числе, в следующих случаях:</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1) нарушение срока регистрации запроса о предоставлении муниципальной услуги;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2) нарушение срока предоставления муниципальной услуги;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4) отказ в приеме документов, предоставление которых предусмотрено нормативными правовыми актами Российской Федерации, нормативными правовыми а</w:t>
      </w:r>
      <w:r>
        <w:rPr>
          <w:rFonts w:ascii="Arial" w:hAnsi="Arial" w:cs="Arial"/>
          <w:color w:val="000000"/>
        </w:rPr>
        <w:lastRenderedPageBreak/>
        <w:t>ктами Пензенской области, муниципальными правовыми актами для предоставления муниципальной услуги, у заявителя;</w:t>
      </w:r>
    </w:p>
    <w:p w:rsidR="00D74F96" w:rsidRDefault="00D74F96" w:rsidP="00D74F96">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D74F96" w:rsidRDefault="00D74F96" w:rsidP="00D74F96">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8) нарушение срока или порядка выдачи документов по результатам предоставления муниципальной услуги;</w:t>
      </w:r>
    </w:p>
    <w:p w:rsidR="00D74F96" w:rsidRDefault="00D74F96" w:rsidP="00D74F96">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D74F96" w:rsidRDefault="00D74F96" w:rsidP="00D74F96">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5.4.4. Жалоба на решения и действия (бездействие) главы Администрации подается Главе Муниципального образования.</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5.4.5. Жалоба на решения, принятые главой Администрации, подается в порядке, установленном действующим законодательством в уполномоченный исполнительный орган государственной власти Пензенской области, к компетенции которого относится осуществление </w:t>
      </w:r>
      <w:proofErr w:type="gramStart"/>
      <w:r>
        <w:rPr>
          <w:rFonts w:ascii="Arial" w:hAnsi="Arial" w:cs="Arial"/>
          <w:color w:val="000000"/>
        </w:rPr>
        <w:t>контроля за</w:t>
      </w:r>
      <w:proofErr w:type="gramEnd"/>
      <w:r>
        <w:rPr>
          <w:rFonts w:ascii="Arial" w:hAnsi="Arial" w:cs="Arial"/>
          <w:color w:val="000000"/>
        </w:rPr>
        <w:t> соблюдением органами местного самоуправления законодательства о градостроительной деятельности.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5.4.6.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5.4.7.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5.4.8. В электронном виде жалоба может быть подана заявителем посредством:</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а) официального сайта Администрации;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б) электронной почты Администрации;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в) Единого портала;</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г) Регионального портала;</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д) федеральной муниципальной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5.4.9. Подача жалобы и документов, предусмотренных подпунктами 5.4.5 и 5.4.6. настоящего пункта Административного регламента, в электронном виде осуществляется заявителем (уполномоченным представителем заявителя) в соответствии с действующим законодательством.</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5.4.10.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При этом срок рассмотрения жалобы исчисляется со дня регистрации жалобы в уполномоченном на ее рассмотрение органе.</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5.4.11. Жалоба может быть подана заявителем через МФЦ.</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органом, предоставляющим муниципальную услугу, но не позднее следующего рабочего дня со дня поступления жалобы.</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При этом срок рассмотрения жалобы исчисляется со дня регистрации жалобы в Администрации.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5.5. Жалоба должна содержать:</w:t>
      </w:r>
    </w:p>
    <w:p w:rsidR="00D74F96" w:rsidRDefault="00D74F96" w:rsidP="00D74F96">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1) наименование Администрации, должностного лица Администрации, муниципального служащего, решения и действия (бездействие) которых обжалуются;</w:t>
      </w:r>
      <w:proofErr w:type="gramEnd"/>
    </w:p>
    <w:p w:rsidR="00D74F96" w:rsidRDefault="00D74F96" w:rsidP="00D74F96">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3) сведения об обжалуемых решениях и действиях (бездействии) Администрации, должностного лица Администрации, муниципального служащего;</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5.6. Заявитель имеет право на получение исчерпывающей информации и документов, необходимых для обоснования и рассмотрения жалобы.</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5.8. Основания для приостановления рассмотрения жалобы законодательством не предусмотрены.</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5.9. По результатам рассмотрения жалобы принимается одно из следующих решений:</w:t>
      </w:r>
    </w:p>
    <w:p w:rsidR="00D74F96" w:rsidRDefault="00D74F96" w:rsidP="00D74F96">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w:t>
      </w:r>
      <w:r>
        <w:rPr>
          <w:rFonts w:ascii="Arial" w:hAnsi="Arial" w:cs="Arial"/>
          <w:color w:val="000000"/>
        </w:rPr>
        <w:lastRenderedPageBreak/>
        <w:t>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 в удовлетворении жалобы отказывается.</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5.10. Не позднее дня, следующего за днем принятия решения, указанного в пункте 5.9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rFonts w:ascii="Arial" w:hAnsi="Arial" w:cs="Arial"/>
          <w:color w:val="000000"/>
        </w:rPr>
        <w:t>неудобства</w:t>
      </w:r>
      <w:proofErr w:type="gramEnd"/>
      <w:r>
        <w:rPr>
          <w:rFonts w:ascii="Arial" w:hAnsi="Arial" w:cs="Arial"/>
          <w:color w:val="000000"/>
        </w:rPr>
        <w:t> и указывается информация о дальнейших действиях, которые необходимо совершить заявителю в целях получения муниципальной услуги.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признания </w:t>
      </w:r>
      <w:proofErr w:type="gramStart"/>
      <w:r>
        <w:rPr>
          <w:rFonts w:ascii="Arial" w:hAnsi="Arial" w:cs="Arial"/>
          <w:color w:val="000000"/>
        </w:rPr>
        <w:t>жалобы</w:t>
      </w:r>
      <w:proofErr w:type="gramEnd"/>
      <w:r>
        <w:rPr>
          <w:rFonts w:ascii="Arial" w:hAnsi="Arial" w:cs="Arial"/>
          <w:color w:val="000000"/>
        </w:rPr>
        <w:t>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5.11. В случае установления в ходе или по результатам </w:t>
      </w:r>
      <w:proofErr w:type="gramStart"/>
      <w:r>
        <w:rPr>
          <w:rFonts w:ascii="Arial" w:hAnsi="Arial" w:cs="Arial"/>
          <w:color w:val="000000"/>
        </w:rPr>
        <w:t>рассмотрения жалобы признаков состава административного правонарушения</w:t>
      </w:r>
      <w:proofErr w:type="gramEnd"/>
      <w:r>
        <w:rPr>
          <w:rFonts w:ascii="Arial" w:hAnsi="Arial" w:cs="Arial"/>
          <w:color w:val="000000"/>
        </w:rPr>
        <w:t>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5.13.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w:t>
      </w:r>
      <w:hyperlink r:id="rId8" w:tgtFrame="_blank" w:history="1">
        <w:r>
          <w:rPr>
            <w:rStyle w:val="hyperlink"/>
            <w:rFonts w:ascii="Arial" w:hAnsi="Arial" w:cs="Arial"/>
            <w:color w:val="0000FF"/>
          </w:rPr>
          <w:t>от 28.09.2018 № 91-п</w:t>
        </w:r>
      </w:hyperlink>
      <w:r>
        <w:rPr>
          <w:rFonts w:ascii="Arial" w:hAnsi="Arial" w:cs="Arial"/>
          <w:color w:val="000000"/>
        </w:rPr>
        <w:t> «Об утверждении Порядка подачи и рассмотрения жалоб на решения и действия (бездействие) администрации Сытинского сельсовета Лунинского района Пензенской области, должностных лиц, муниципальных служащих администрации Сытинского сельсовета Лунинского района Пензенской области при предоставлении муниципальных услуг».</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5.14.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74F96" w:rsidRDefault="00D74F96" w:rsidP="00D74F96">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1</w:t>
      </w:r>
    </w:p>
    <w:p w:rsidR="00D74F96" w:rsidRDefault="00D74F96" w:rsidP="00D74F96">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 предоставления муниципальной) услуги «Передача в собственность граждан</w:t>
      </w:r>
    </w:p>
    <w:p w:rsidR="00D74F96" w:rsidRDefault="00D74F96" w:rsidP="00D74F96">
      <w:pPr>
        <w:pStyle w:val="a3"/>
        <w:spacing w:before="0" w:beforeAutospacing="0" w:after="0" w:afterAutospacing="0"/>
        <w:ind w:firstLine="567"/>
        <w:jc w:val="right"/>
        <w:rPr>
          <w:rFonts w:ascii="Arial" w:hAnsi="Arial" w:cs="Arial"/>
          <w:color w:val="000000"/>
        </w:rPr>
      </w:pPr>
      <w:r>
        <w:rPr>
          <w:rFonts w:ascii="Arial" w:hAnsi="Arial" w:cs="Arial"/>
          <w:color w:val="000000"/>
        </w:rPr>
        <w:t>занимаемых ими жилых помещений жилищного фонда (приватизация жилищного фонда)»</w:t>
      </w:r>
    </w:p>
    <w:p w:rsidR="00D74F96" w:rsidRDefault="00D74F96" w:rsidP="00D74F96">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 </w:t>
      </w:r>
    </w:p>
    <w:p w:rsidR="00D74F96" w:rsidRDefault="00D74F96" w:rsidP="00D74F96">
      <w:pPr>
        <w:pStyle w:val="a3"/>
        <w:spacing w:before="0" w:beforeAutospacing="0" w:after="0" w:afterAutospacing="0"/>
        <w:ind w:firstLine="567"/>
        <w:jc w:val="right"/>
        <w:rPr>
          <w:rFonts w:ascii="Arial" w:hAnsi="Arial" w:cs="Arial"/>
          <w:color w:val="000000"/>
        </w:rPr>
      </w:pPr>
      <w:r>
        <w:rPr>
          <w:rFonts w:ascii="Arial" w:hAnsi="Arial" w:cs="Arial"/>
          <w:color w:val="000000"/>
        </w:rPr>
        <w:t>Сведения о заявителе:</w:t>
      </w:r>
    </w:p>
    <w:p w:rsidR="00D74F96" w:rsidRDefault="00D74F96" w:rsidP="00D74F96">
      <w:pPr>
        <w:pStyle w:val="a3"/>
        <w:spacing w:before="0" w:beforeAutospacing="0" w:after="0" w:afterAutospacing="0"/>
        <w:ind w:firstLine="567"/>
        <w:jc w:val="right"/>
        <w:rPr>
          <w:rFonts w:ascii="Arial" w:hAnsi="Arial" w:cs="Arial"/>
          <w:color w:val="000000"/>
        </w:rPr>
      </w:pPr>
      <w:r>
        <w:rPr>
          <w:rFonts w:ascii="Arial" w:hAnsi="Arial" w:cs="Arial"/>
          <w:color w:val="000000"/>
        </w:rPr>
        <w:t>Кому адресован документ:</w:t>
      </w:r>
    </w:p>
    <w:p w:rsidR="00D74F96" w:rsidRDefault="00D74F96" w:rsidP="00D74F96">
      <w:pPr>
        <w:pStyle w:val="a3"/>
        <w:spacing w:before="0" w:beforeAutospacing="0" w:after="0" w:afterAutospacing="0"/>
        <w:ind w:firstLine="567"/>
        <w:jc w:val="right"/>
        <w:rPr>
          <w:rFonts w:ascii="Arial" w:hAnsi="Arial" w:cs="Arial"/>
          <w:color w:val="000000"/>
        </w:rPr>
      </w:pPr>
      <w:r>
        <w:rPr>
          <w:rFonts w:ascii="Arial" w:hAnsi="Arial" w:cs="Arial"/>
          <w:color w:val="000000"/>
        </w:rPr>
        <w:t>  (Ф.И.О. физического лица)</w:t>
      </w:r>
    </w:p>
    <w:p w:rsidR="00D74F96" w:rsidRDefault="00D74F96" w:rsidP="00D74F96">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D74F96" w:rsidRDefault="00D74F96" w:rsidP="00D74F96">
      <w:pPr>
        <w:pStyle w:val="a3"/>
        <w:spacing w:before="0" w:beforeAutospacing="0" w:after="0" w:afterAutospacing="0"/>
        <w:ind w:firstLine="567"/>
        <w:jc w:val="right"/>
        <w:rPr>
          <w:rFonts w:ascii="Arial" w:hAnsi="Arial" w:cs="Arial"/>
          <w:color w:val="000000"/>
        </w:rPr>
      </w:pPr>
      <w:r>
        <w:rPr>
          <w:rFonts w:ascii="Arial" w:hAnsi="Arial" w:cs="Arial"/>
          <w:color w:val="000000"/>
        </w:rPr>
        <w:t>Документ, удостоверяющий личность</w:t>
      </w:r>
    </w:p>
    <w:p w:rsidR="00D74F96" w:rsidRDefault="00D74F96" w:rsidP="00D74F96">
      <w:pPr>
        <w:pStyle w:val="a3"/>
        <w:spacing w:before="0" w:beforeAutospacing="0" w:after="0" w:afterAutospacing="0"/>
        <w:ind w:firstLine="567"/>
        <w:jc w:val="right"/>
        <w:rPr>
          <w:rFonts w:ascii="Arial" w:hAnsi="Arial" w:cs="Arial"/>
          <w:color w:val="000000"/>
        </w:rPr>
      </w:pPr>
      <w:r>
        <w:rPr>
          <w:rFonts w:ascii="Arial" w:hAnsi="Arial" w:cs="Arial"/>
          <w:color w:val="000000"/>
        </w:rPr>
        <w:t>              (вид документа)</w:t>
      </w:r>
    </w:p>
    <w:p w:rsidR="00D74F96" w:rsidRDefault="00D74F96" w:rsidP="00D74F96">
      <w:pPr>
        <w:pStyle w:val="a3"/>
        <w:spacing w:before="0" w:beforeAutospacing="0" w:after="0" w:afterAutospacing="0"/>
        <w:ind w:firstLine="567"/>
        <w:jc w:val="right"/>
        <w:rPr>
          <w:rFonts w:ascii="Arial" w:hAnsi="Arial" w:cs="Arial"/>
          <w:color w:val="000000"/>
        </w:rPr>
      </w:pPr>
      <w:r>
        <w:rPr>
          <w:rFonts w:ascii="Arial" w:hAnsi="Arial" w:cs="Arial"/>
          <w:color w:val="000000"/>
        </w:rPr>
        <w:t>              (серия, номер)</w:t>
      </w:r>
    </w:p>
    <w:p w:rsidR="00D74F96" w:rsidRDefault="00D74F96" w:rsidP="00D74F96">
      <w:pPr>
        <w:pStyle w:val="a3"/>
        <w:spacing w:before="0" w:beforeAutospacing="0" w:after="0" w:afterAutospacing="0"/>
        <w:ind w:firstLine="567"/>
        <w:jc w:val="right"/>
        <w:rPr>
          <w:rFonts w:ascii="Arial" w:hAnsi="Arial" w:cs="Arial"/>
          <w:color w:val="000000"/>
        </w:rPr>
      </w:pPr>
      <w:r>
        <w:rPr>
          <w:rFonts w:ascii="Arial" w:hAnsi="Arial" w:cs="Arial"/>
          <w:color w:val="000000"/>
        </w:rPr>
        <w:t>              </w:t>
      </w:r>
      <w:proofErr w:type="gramStart"/>
      <w:r>
        <w:rPr>
          <w:rFonts w:ascii="Arial" w:hAnsi="Arial" w:cs="Arial"/>
          <w:color w:val="000000"/>
        </w:rPr>
        <w:t>(кем, когда выдан СНИЛС</w:t>
      </w:r>
      <w:proofErr w:type="gramEnd"/>
    </w:p>
    <w:p w:rsidR="00D74F96" w:rsidRDefault="00D74F96" w:rsidP="00D74F96">
      <w:pPr>
        <w:pStyle w:val="a3"/>
        <w:spacing w:before="0" w:beforeAutospacing="0" w:after="0" w:afterAutospacing="0"/>
        <w:ind w:firstLine="567"/>
        <w:jc w:val="right"/>
        <w:rPr>
          <w:rFonts w:ascii="Arial" w:hAnsi="Arial" w:cs="Arial"/>
          <w:color w:val="000000"/>
        </w:rPr>
      </w:pPr>
      <w:r>
        <w:rPr>
          <w:rFonts w:ascii="Arial" w:hAnsi="Arial" w:cs="Arial"/>
          <w:noProof/>
          <w:color w:val="000000"/>
        </w:rPr>
        <mc:AlternateContent>
          <mc:Choice Requires="wps">
            <w:drawing>
              <wp:inline distT="0" distB="0" distL="0" distR="0" wp14:anchorId="38145380" wp14:editId="7ED41A95">
                <wp:extent cx="962025" cy="9525"/>
                <wp:effectExtent l="0" t="0" r="0" b="0"/>
                <wp:docPr id="5" name="AutoShape 1" descr="data:image/png;base64,iVBORw0KGgoAAAANSUhEUgAAAGUAAAABCAYAAADHGWCDAAAAAXNSR0IArs4c6QAAAARnQU1BAACxjwv8YQUAAAAJcEhZcwAADsMAAA7DAcdvqGQAAAAPSURBVChTYxgFgw0wMAAAAZUAAQ8CJrU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620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Описание: data:image/png;base64,iVBORw0KGgoAAAANSUhEUgAAAGUAAAABCAYAAADHGWCDAAAAAXNSR0IArs4c6QAAAARnQU1BAACxjwv8YQUAAAAJcEhZcwAADsMAAA7DAcdvqGQAAAAPSURBVChTYxgFgw0wMAAAAZUAAQ8CJrUAAAAASUVORK5CYII=" style="width:75.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" filled="f" stroked="f">
                <o:lock v:ext="edit" aspectratio="t"/>
                <w10:anchorlock/>
              </v:rect>
            </w:pict>
          </mc:Fallback>
        </mc:AlternateContent>
      </w:r>
    </w:p>
    <w:p w:rsidR="00D74F96" w:rsidRDefault="00D74F96" w:rsidP="00D74F96">
      <w:pPr>
        <w:pStyle w:val="a3"/>
        <w:spacing w:before="0" w:beforeAutospacing="0" w:after="0" w:afterAutospacing="0"/>
        <w:ind w:firstLine="567"/>
        <w:jc w:val="right"/>
        <w:rPr>
          <w:rFonts w:ascii="Arial" w:hAnsi="Arial" w:cs="Arial"/>
          <w:color w:val="000000"/>
        </w:rPr>
      </w:pPr>
      <w:proofErr w:type="gramStart"/>
      <w:r>
        <w:rPr>
          <w:rFonts w:ascii="Arial" w:hAnsi="Arial" w:cs="Arial"/>
          <w:color w:val="000000"/>
        </w:rPr>
        <w:t>(наименование органа местного самоуправления</w:t>
      </w:r>
      <w:proofErr w:type="gramEnd"/>
    </w:p>
    <w:p w:rsidR="00D74F96" w:rsidRDefault="00D74F96" w:rsidP="00D74F96">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D74F96" w:rsidRDefault="00D74F96" w:rsidP="00D74F96">
      <w:pPr>
        <w:pStyle w:val="a3"/>
        <w:spacing w:before="0" w:beforeAutospacing="0" w:after="0" w:afterAutospacing="0"/>
        <w:ind w:firstLine="567"/>
        <w:jc w:val="right"/>
        <w:rPr>
          <w:rFonts w:ascii="Arial" w:hAnsi="Arial" w:cs="Arial"/>
          <w:color w:val="000000"/>
        </w:rPr>
      </w:pPr>
      <w:r>
        <w:rPr>
          <w:rFonts w:ascii="Arial" w:hAnsi="Arial" w:cs="Arial"/>
          <w:noProof/>
          <w:color w:val="000000"/>
        </w:rPr>
        <mc:AlternateContent>
          <mc:Choice Requires="wps">
            <w:drawing>
              <wp:inline distT="0" distB="0" distL="0" distR="0" wp14:anchorId="2A0CB21A" wp14:editId="44195F8B">
                <wp:extent cx="2314575" cy="9525"/>
                <wp:effectExtent l="0" t="0" r="0" b="0"/>
                <wp:docPr id="4" name="AutoShape 2" descr="data:image/png;base64,iVBORw0KGgoAAAANSUhEUgAAAPMAAAABCAYAAAALrJgtAAAAAXNSR0IArs4c6QAAAARnQU1BAACxjwv8YQUAAAAJcEhZcwAADsMAAA7DAcdvqGQAAAASSURBVDhPYxgFo2AUDAfAwAAAA80AAYGY1hU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1457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Описание: data:image/png;base64,iVBORw0KGgoAAAANSUhEUgAAAPMAAAABCAYAAAALrJgtAAAAAXNSR0IArs4c6QAAAARnQU1BAACxjwv8YQUAAAAJcEhZcwAADsMAAA7DAcdvqGQAAAASSURBVDhPYxgFo2AUDAfAwAAAA80AAYGY1hUAAAAASUVORK5CYII=" style="width:182.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" filled="f" stroked="f">
                <o:lock v:ext="edit" aspectratio="t"/>
                <w10:anchorlock/>
              </v:rect>
            </w:pict>
          </mc:Fallback>
        </mc:AlternateContent>
      </w:r>
    </w:p>
    <w:p w:rsidR="00D74F96" w:rsidRDefault="00D74F96" w:rsidP="00D74F96">
      <w:pPr>
        <w:pStyle w:val="a3"/>
        <w:spacing w:before="0" w:beforeAutospacing="0" w:after="0" w:afterAutospacing="0"/>
        <w:ind w:firstLine="567"/>
        <w:jc w:val="right"/>
        <w:rPr>
          <w:rFonts w:ascii="Arial" w:hAnsi="Arial" w:cs="Arial"/>
          <w:color w:val="000000"/>
        </w:rPr>
      </w:pPr>
      <w:proofErr w:type="gramStart"/>
      <w:r>
        <w:rPr>
          <w:rFonts w:ascii="Arial" w:hAnsi="Arial" w:cs="Arial"/>
          <w:color w:val="000000"/>
        </w:rPr>
        <w:t>(адрес регистрации по месту жительства</w:t>
      </w:r>
      <w:proofErr w:type="gramEnd"/>
    </w:p>
    <w:p w:rsidR="00D74F96" w:rsidRDefault="00D74F96" w:rsidP="00D74F96">
      <w:pPr>
        <w:pStyle w:val="a3"/>
        <w:spacing w:before="0" w:beforeAutospacing="0" w:after="0" w:afterAutospacing="0"/>
        <w:ind w:firstLine="567"/>
        <w:jc w:val="right"/>
        <w:rPr>
          <w:rFonts w:ascii="Arial" w:hAnsi="Arial" w:cs="Arial"/>
          <w:color w:val="000000"/>
        </w:rPr>
      </w:pPr>
      <w:r>
        <w:rPr>
          <w:rFonts w:ascii="Arial" w:hAnsi="Arial" w:cs="Arial"/>
          <w:noProof/>
          <w:color w:val="000000"/>
        </w:rPr>
        <mc:AlternateContent>
          <mc:Choice Requires="wps">
            <w:drawing>
              <wp:inline distT="0" distB="0" distL="0" distR="0" wp14:anchorId="1C733802" wp14:editId="0B385668">
                <wp:extent cx="2324100" cy="9525"/>
                <wp:effectExtent l="0" t="0" r="0" b="0"/>
                <wp:docPr id="3" name="AutoShape 3" descr="data:image/png;base64,iVBORw0KGgoAAAANSUhEUgAAAPQAAAABCAYAAADpcINUAAAAAXNSR0IArs4c6QAAAARnQU1BAACxjwv8YQUAAAAJcEhZcwAADsMAAA7DAcdvqGQAAAASSURBVDhPYxgFo2AUDBfAwAAAA9EAAThkznA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241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Описание: data:image/png;base64,iVBORw0KGgoAAAANSUhEUgAAAPQAAAABCAYAAADpcINUAAAAAXNSR0IArs4c6QAAAARnQU1BAACxjwv8YQUAAAAJcEhZcwAADsMAAA7DAcdvqGQAAAASSURBVDhPYxgFo2AUDBfAwAAAA9EAAThkznAAAAAASUVORK5CYII=" style="width:183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" filled="f" stroked="f">
                <o:lock v:ext="edit" aspectratio="t"/>
                <w10:anchorlock/>
              </v:rect>
            </w:pict>
          </mc:Fallback>
        </mc:AlternateContent>
      </w:r>
    </w:p>
    <w:p w:rsidR="00D74F96" w:rsidRDefault="00D74F96" w:rsidP="00D74F96">
      <w:pPr>
        <w:pStyle w:val="a3"/>
        <w:spacing w:before="0" w:beforeAutospacing="0" w:after="0" w:afterAutospacing="0"/>
        <w:ind w:firstLine="567"/>
        <w:jc w:val="right"/>
        <w:rPr>
          <w:rFonts w:ascii="Arial" w:hAnsi="Arial" w:cs="Arial"/>
          <w:color w:val="000000"/>
        </w:rPr>
      </w:pPr>
      <w:proofErr w:type="gramStart"/>
      <w:r>
        <w:rPr>
          <w:rFonts w:ascii="Arial" w:hAnsi="Arial" w:cs="Arial"/>
          <w:color w:val="000000"/>
        </w:rPr>
        <w:t>(адрес регистрации</w:t>
      </w:r>
      <w:proofErr w:type="gramEnd"/>
    </w:p>
    <w:p w:rsidR="00D74F96" w:rsidRDefault="00D74F96" w:rsidP="00D74F96">
      <w:pPr>
        <w:pStyle w:val="a3"/>
        <w:spacing w:before="0" w:beforeAutospacing="0" w:after="0" w:afterAutospacing="0"/>
        <w:ind w:firstLine="567"/>
        <w:jc w:val="right"/>
        <w:rPr>
          <w:rFonts w:ascii="Arial" w:hAnsi="Arial" w:cs="Arial"/>
          <w:color w:val="000000"/>
        </w:rPr>
      </w:pPr>
      <w:r>
        <w:rPr>
          <w:rFonts w:ascii="Arial" w:hAnsi="Arial" w:cs="Arial"/>
          <w:color w:val="000000"/>
        </w:rPr>
        <w:t>по месту жительства</w:t>
      </w:r>
    </w:p>
    <w:p w:rsidR="00D74F96" w:rsidRDefault="00D74F96" w:rsidP="00D74F96">
      <w:pPr>
        <w:pStyle w:val="a3"/>
        <w:spacing w:before="0" w:beforeAutospacing="0" w:after="0" w:afterAutospacing="0"/>
        <w:ind w:firstLine="567"/>
        <w:jc w:val="right"/>
        <w:rPr>
          <w:rFonts w:ascii="Arial" w:hAnsi="Arial" w:cs="Arial"/>
          <w:color w:val="000000"/>
        </w:rPr>
      </w:pPr>
      <w:r>
        <w:rPr>
          <w:rFonts w:ascii="Arial" w:hAnsi="Arial" w:cs="Arial"/>
          <w:color w:val="000000"/>
        </w:rPr>
        <w:t>Контактная информация</w:t>
      </w:r>
    </w:p>
    <w:p w:rsidR="00D74F96" w:rsidRDefault="00D74F96" w:rsidP="00D74F96">
      <w:pPr>
        <w:pStyle w:val="a3"/>
        <w:spacing w:before="0" w:beforeAutospacing="0" w:after="0" w:afterAutospacing="0"/>
        <w:ind w:firstLine="567"/>
        <w:jc w:val="right"/>
        <w:rPr>
          <w:rFonts w:ascii="Arial" w:hAnsi="Arial" w:cs="Arial"/>
          <w:color w:val="000000"/>
        </w:rPr>
      </w:pPr>
      <w:r>
        <w:rPr>
          <w:rFonts w:ascii="Arial" w:hAnsi="Arial" w:cs="Arial"/>
          <w:color w:val="000000"/>
        </w:rPr>
        <w:t>Тел.     / эл. почта</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74F96" w:rsidRDefault="00D74F96" w:rsidP="00D74F9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Заявление</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Прошу предоставить муниципальную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адресу:__________________________________________________________</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Настоящим подтверждаю, что ранее право на участие в приватизации на территории Российской Федерации не использовал.</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необходимые для предоставления муниципальной услуги,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прилагаются.</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Конечный результат предоставления муниципальной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прошу представить с использованием Единого портала государственных и муниципальных услуг (функций) в форме электронного документа.</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Решение об отказе в приеме документов, необходимых для предоставления муниципальной услуги, прошу:</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-вручить лично,</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-представить с использованием Единого портала государственных и муниципальных услуг (функций) в форме электронного документа</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(нужное подчеркнуть).</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Решение о приостановлении предоставления государственной услуги прошу:</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-вручить лично,</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-представить с использованием Единого портала государственных и муниципальных услуг (функций) в форме электронного документа</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(нужное подчеркнуть).</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Решение об отказе в предоставлении государственной услуги прошу:</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-вручить лично,</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представить с использованием Единого портала государственных и муниципальных услуг (функций) в форме электронного документа</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(нужное подчеркнуть).</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noProof/>
          <w:color w:val="000000"/>
        </w:rPr>
        <mc:AlternateContent>
          <mc:Choice Requires="wps">
            <w:drawing>
              <wp:inline distT="0" distB="0" distL="0" distR="0" wp14:anchorId="0B5797AB" wp14:editId="3A624454">
                <wp:extent cx="2590800" cy="9525"/>
                <wp:effectExtent l="0" t="0" r="0" b="0"/>
                <wp:docPr id="2" name="AutoShape 4" descr="data:image/png;base64,iVBORw0KGgoAAAANSUhEUgAAARAAAAABCAYAAAAW9/GfAAAAAXNSR0IArs4c6QAAAARnQU1BAACxjwv8YQUAAAAJcEhZcwAADsMAAA7DAcdvqGQAAAATSURBVDhPYxgFo2AUjALyAAMDAARBAAGwKpdH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908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Описание: data:image/png;base64,iVBORw0KGgoAAAANSUhEUgAAARAAAAABCAYAAAAW9/GfAAAAAXNSR0IArs4c6QAAAARnQU1BAACxjwv8YQUAAAAJcEhZcwAADsMAAA7DAcdvqGQAAAATSURBVDhPYxgFo2AUjALyAAMDAARBAAGwKpdHAAAAAElFTkSuQmCC" style="width:204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" filled="f" stroked="f">
                <o:lock v:ext="edit" aspectratio="t"/>
                <w10:anchorlock/>
              </v:rect>
            </w:pict>
          </mc:Fallback>
        </mc:AlternateContent>
      </w:r>
      <w:r>
        <w:rPr>
          <w:rFonts w:ascii="Arial" w:hAnsi="Arial" w:cs="Arial"/>
          <w:color w:val="000000"/>
        </w:rPr>
        <w:br/>
      </w:r>
      <w:r>
        <w:rPr>
          <w:rFonts w:ascii="Arial" w:hAnsi="Arial" w:cs="Arial"/>
          <w:noProof/>
          <w:color w:val="000000"/>
        </w:rPr>
        <mc:AlternateContent>
          <mc:Choice Requires="wps">
            <w:drawing>
              <wp:inline distT="0" distB="0" distL="0" distR="0" wp14:anchorId="66E40FBF" wp14:editId="563D0C4B">
                <wp:extent cx="3124200" cy="9525"/>
                <wp:effectExtent l="0" t="0" r="0" b="0"/>
                <wp:docPr id="1" name="AutoShape 5" descr="data:image/png;base64,iVBORw0KGgoAAAANSUhEUgAAAUgAAAABCAYAAAC8NDcjAAAAAXNSR0IArs4c6QAAAARnQU1BAACxjwv8YQUAAAAJcEhZcwAADsMAAA7DAcdvqGQAAAAVSURBVDhPYxgFo2AUjIJRgA0wMAAABSEAAZOiWK0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24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Описание: data:image/png;base64,iVBORw0KGgoAAAANSUhEUgAAAUgAAAABCAYAAAC8NDcjAAAAAXNSR0IArs4c6QAAAARnQU1BAACxjwv8YQUAAAAJcEhZcwAADsMAAA7DAcdvqGQAAAAVSURBVDhPYxgFo2AUjIJRgA0wMAAABSEAAZOiWK0AAAAASUVORK5CYII=" style="width:246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" filled="f" stroked="f">
                <o:lock v:ext="edit" aspectratio="t"/>
                <w10:anchorlock/>
              </v:rect>
            </w:pict>
          </mc:Fallback>
        </mc:AlternateContent>
      </w:r>
      <w:r>
        <w:rPr>
          <w:rFonts w:ascii="Arial" w:hAnsi="Arial" w:cs="Arial"/>
          <w:color w:val="000000"/>
        </w:rPr>
        <w:t> </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(подпись)              (расшифровка подписи)</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Дата             </w:t>
      </w:r>
    </w:p>
    <w:p w:rsidR="00D74F96" w:rsidRDefault="00D74F96" w:rsidP="00D74F9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577B8" w:rsidRDefault="00D577B8">
      <w:bookmarkStart w:id="4" w:name="_GoBack"/>
      <w:bookmarkEnd w:id="4"/>
    </w:p>
    <w:sectPr w:rsidR="00D577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A42"/>
    <w:rsid w:val="00CD5A42"/>
    <w:rsid w:val="00D577B8"/>
    <w:rsid w:val="00D74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4F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D74F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4F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D74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67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A68740A3-F6B2-4995-A260-7773827F0499" TargetMode="External"/><Relationship Id="rId3" Type="http://schemas.openxmlformats.org/officeDocument/2006/relationships/settings" Target="settings.xml"/><Relationship Id="rId7" Type="http://schemas.openxmlformats.org/officeDocument/2006/relationships/hyperlink" Target="https://pravo-search.minjust.ru/bigs/showDocument.html?id=78772998-EEC5-4861-B2D4-8BE6B52DACC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ravo-search.minjust.ru/bigs/showDocument.html?id=35BEC6A8-2F52-4B7B-AE73-658D98D34E62" TargetMode="External"/><Relationship Id="rId5" Type="http://schemas.openxmlformats.org/officeDocument/2006/relationships/hyperlink" Target="https://pravo-search.minjust.ru/bigs/showDocument.html?id=EC146530-7EA2-49E6-B65B-D5BC94BAA79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10007</Words>
  <Characters>57046</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2025-10-29T12:30:00Z</dcterms:created>
  <dcterms:modified xsi:type="dcterms:W3CDTF">2025-10-29T12:30:00Z</dcterms:modified>
</cp:coreProperties>
</file>