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7C" w:rsidRDefault="00203C7C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203C7C" w:rsidRDefault="00203C7C">
      <w:pPr>
        <w:pStyle w:val="ConsPlusNormal"/>
        <w:jc w:val="both"/>
        <w:outlineLvl w:val="0"/>
      </w:pPr>
    </w:p>
    <w:p w:rsidR="00203C7C" w:rsidRDefault="00203C7C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АДМИНИСТРАЦИЯ ГОРОДА ПЕНЗЫ</w:t>
      </w:r>
    </w:p>
    <w:p w:rsidR="00203C7C" w:rsidRDefault="00203C7C">
      <w:pPr>
        <w:pStyle w:val="ConsPlusNormal"/>
        <w:jc w:val="both"/>
        <w:rPr>
          <w:b/>
          <w:bCs/>
        </w:rPr>
      </w:pPr>
    </w:p>
    <w:p w:rsidR="00203C7C" w:rsidRDefault="00203C7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03C7C" w:rsidRDefault="00203C7C">
      <w:pPr>
        <w:pStyle w:val="ConsPlusNormal"/>
        <w:jc w:val="center"/>
        <w:rPr>
          <w:b/>
          <w:bCs/>
        </w:rPr>
      </w:pPr>
      <w:r>
        <w:rPr>
          <w:b/>
          <w:bCs/>
        </w:rPr>
        <w:t>от 23 января 2025 г. N 57/1</w:t>
      </w:r>
    </w:p>
    <w:p w:rsidR="00203C7C" w:rsidRDefault="00203C7C">
      <w:pPr>
        <w:pStyle w:val="ConsPlusNormal"/>
        <w:jc w:val="both"/>
        <w:rPr>
          <w:b/>
          <w:bCs/>
        </w:rPr>
      </w:pPr>
    </w:p>
    <w:p w:rsidR="00203C7C" w:rsidRDefault="00203C7C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ГОРОДА</w:t>
      </w:r>
    </w:p>
    <w:p w:rsidR="00203C7C" w:rsidRDefault="00203C7C">
      <w:pPr>
        <w:pStyle w:val="ConsPlusNormal"/>
        <w:jc w:val="center"/>
        <w:rPr>
          <w:b/>
          <w:bCs/>
        </w:rPr>
      </w:pPr>
      <w:r>
        <w:rPr>
          <w:b/>
          <w:bCs/>
        </w:rPr>
        <w:t>ПЕНЗЫ ОТ 16.11.2012 N 1422 "ОБ УТВЕРЖДЕНИИ РЕЕСТРА</w:t>
      </w:r>
    </w:p>
    <w:p w:rsidR="00203C7C" w:rsidRDefault="00203C7C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УСЛУГ ГОРОДА ПЕНЗЫ"</w:t>
      </w:r>
    </w:p>
    <w:p w:rsidR="00203C7C" w:rsidRDefault="00203C7C">
      <w:pPr>
        <w:pStyle w:val="ConsPlusNormal"/>
        <w:jc w:val="both"/>
      </w:pPr>
    </w:p>
    <w:p w:rsidR="00203C7C" w:rsidRDefault="00203C7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Пензы от 23.06.2011 N 726 "Об утверждении Порядка формирования и ведения Реестра муниципальных услуг города Пензы", руководствуясь </w:t>
      </w:r>
      <w:hyperlink r:id="rId7" w:history="1">
        <w:r>
          <w:rPr>
            <w:color w:val="0000FF"/>
          </w:rPr>
          <w:t>ст. 33</w:t>
        </w:r>
      </w:hyperlink>
      <w:r>
        <w:t xml:space="preserve"> Устава города Пензы, Администрация города Пензы постановляет:</w:t>
      </w:r>
    </w:p>
    <w:p w:rsidR="00203C7C" w:rsidRDefault="00203C7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Реестр</w:t>
        </w:r>
      </w:hyperlink>
      <w:r>
        <w:t xml:space="preserve"> муниципальных услуг города Пензы, утвержденный постановлением Администрации города Пензы от 16.11.2012 N 1422 "Об утверждении Реестра муниципальных услуг города Пензы" (далее - Реестр) следующие изменения:</w:t>
      </w:r>
    </w:p>
    <w:p w:rsidR="00203C7C" w:rsidRDefault="00203C7C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Строки 43</w:t>
        </w:r>
      </w:hyperlink>
      <w:r>
        <w:t xml:space="preserve">, </w:t>
      </w:r>
      <w:hyperlink r:id="rId10" w:history="1">
        <w:r>
          <w:rPr>
            <w:color w:val="0000FF"/>
          </w:rPr>
          <w:t>59</w:t>
        </w:r>
      </w:hyperlink>
      <w:r>
        <w:t xml:space="preserve"> и </w:t>
      </w:r>
      <w:hyperlink r:id="rId11" w:history="1">
        <w:r>
          <w:rPr>
            <w:color w:val="0000FF"/>
          </w:rPr>
          <w:t>64</w:t>
        </w:r>
      </w:hyperlink>
      <w:r>
        <w:t xml:space="preserve"> Реестра изложить в следующей редакции:</w:t>
      </w:r>
    </w:p>
    <w:p w:rsidR="00203C7C" w:rsidRDefault="00203C7C">
      <w:pPr>
        <w:pStyle w:val="ConsPlusNormal"/>
        <w:spacing w:before="220"/>
      </w:pPr>
      <w:r>
        <w:t>"</w:t>
      </w:r>
    </w:p>
    <w:p w:rsidR="00203C7C" w:rsidRDefault="00203C7C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721"/>
        <w:gridCol w:w="2127"/>
        <w:gridCol w:w="1587"/>
        <w:gridCol w:w="1664"/>
      </w:tblGrid>
      <w:tr w:rsidR="00203C7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Признание жилых помещений муниципального жилого фонда непригодными для проживания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-</w:t>
            </w:r>
          </w:p>
        </w:tc>
      </w:tr>
      <w:tr w:rsidR="00203C7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Администрация города Пензы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-</w:t>
            </w:r>
          </w:p>
        </w:tc>
      </w:tr>
      <w:tr w:rsidR="00203C7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Управление муниципального имущества города Пензы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7C" w:rsidRDefault="00203C7C">
            <w:pPr>
              <w:pStyle w:val="ConsPlusNormal"/>
              <w:jc w:val="center"/>
            </w:pPr>
            <w:r>
              <w:t>-</w:t>
            </w:r>
          </w:p>
        </w:tc>
      </w:tr>
    </w:tbl>
    <w:p w:rsidR="00203C7C" w:rsidRDefault="00203C7C">
      <w:pPr>
        <w:pStyle w:val="ConsPlusNormal"/>
        <w:jc w:val="right"/>
      </w:pPr>
      <w:r>
        <w:t>".</w:t>
      </w:r>
    </w:p>
    <w:p w:rsidR="00203C7C" w:rsidRDefault="00203C7C">
      <w:pPr>
        <w:pStyle w:val="ConsPlusNormal"/>
        <w:ind w:firstLine="540"/>
        <w:jc w:val="both"/>
      </w:pPr>
      <w:r>
        <w:t>2.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203C7C" w:rsidRDefault="00203C7C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203C7C" w:rsidRDefault="00203C7C">
      <w:pPr>
        <w:pStyle w:val="ConsPlusNormal"/>
        <w:jc w:val="both"/>
      </w:pPr>
    </w:p>
    <w:p w:rsidR="00203C7C" w:rsidRDefault="00203C7C">
      <w:pPr>
        <w:pStyle w:val="ConsPlusNormal"/>
        <w:jc w:val="right"/>
      </w:pPr>
      <w:r>
        <w:t>Временно исполняющий полномочия</w:t>
      </w:r>
    </w:p>
    <w:p w:rsidR="00203C7C" w:rsidRDefault="00203C7C">
      <w:pPr>
        <w:pStyle w:val="ConsPlusNormal"/>
        <w:jc w:val="right"/>
      </w:pPr>
      <w:r>
        <w:t>Главы города</w:t>
      </w:r>
    </w:p>
    <w:p w:rsidR="00203C7C" w:rsidRDefault="00203C7C">
      <w:pPr>
        <w:pStyle w:val="ConsPlusNormal"/>
        <w:jc w:val="right"/>
      </w:pPr>
      <w:r>
        <w:t>О.В.ДЕНИСОВ</w:t>
      </w:r>
    </w:p>
    <w:p w:rsidR="00203C7C" w:rsidRDefault="00203C7C">
      <w:pPr>
        <w:pStyle w:val="ConsPlusNormal"/>
        <w:jc w:val="both"/>
      </w:pPr>
    </w:p>
    <w:p w:rsidR="00203C7C" w:rsidRDefault="00203C7C">
      <w:pPr>
        <w:pStyle w:val="ConsPlusNormal"/>
        <w:jc w:val="both"/>
      </w:pPr>
    </w:p>
    <w:p w:rsidR="00203C7C" w:rsidRDefault="00203C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D10" w:rsidRDefault="008B0D10">
      <w:bookmarkStart w:id="0" w:name="_GoBack"/>
      <w:bookmarkEnd w:id="0"/>
    </w:p>
    <w:sectPr w:rsidR="008B0D10" w:rsidSect="00B9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7C"/>
    <w:rsid w:val="00203C7C"/>
    <w:rsid w:val="008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EE9E6-C93C-4A20-B736-DD8B3629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C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1334&amp;dst=1006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9077&amp;dst=10048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2271" TargetMode="External"/><Relationship Id="rId11" Type="http://schemas.openxmlformats.org/officeDocument/2006/relationships/hyperlink" Target="https://login.consultant.ru/link/?req=doc&amp;base=RLAW021&amp;n=201334&amp;dst=100727" TargetMode="External"/><Relationship Id="rId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RLAW021&amp;n=201334&amp;dst=1007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1334&amp;dst=100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2025-02-20T07:24:00Z</dcterms:created>
  <dcterms:modified xsi:type="dcterms:W3CDTF">2025-02-20T07:25:00Z</dcterms:modified>
</cp:coreProperties>
</file>