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7" w:rsidRDefault="00662C3A" w:rsidP="00662C3A">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662C3A" w:rsidRPr="006C5EC7" w:rsidRDefault="00662C3A" w:rsidP="00662C3A">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751FFE">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98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D80" w:rsidRPr="0021443F" w:rsidTr="00662C3A">
        <w:tc>
          <w:tcPr>
            <w:tcW w:w="284" w:type="dxa"/>
            <w:vAlign w:val="bottom"/>
          </w:tcPr>
          <w:p w:rsidR="00A02D80" w:rsidRPr="0021443F" w:rsidRDefault="00A02D80" w:rsidP="00662C3A">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A02D80" w:rsidRPr="0021443F" w:rsidRDefault="00662C3A" w:rsidP="00662C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A02D80" w:rsidRPr="0021443F" w:rsidRDefault="00A02D80" w:rsidP="00662C3A">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A02D80" w:rsidRPr="0021443F" w:rsidRDefault="00A02D80" w:rsidP="00662C3A">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662C3A">
              <w:rPr>
                <w:rFonts w:ascii="Times New Roman" w:hAnsi="Times New Roman" w:cs="Times New Roman"/>
                <w:sz w:val="24"/>
                <w:szCs w:val="24"/>
              </w:rPr>
              <w:t>74</w:t>
            </w:r>
          </w:p>
        </w:tc>
      </w:tr>
      <w:tr w:rsidR="00A02D80" w:rsidRPr="0021443F" w:rsidTr="00662C3A">
        <w:tc>
          <w:tcPr>
            <w:tcW w:w="4650" w:type="dxa"/>
            <w:gridSpan w:val="4"/>
          </w:tcPr>
          <w:p w:rsidR="00A02D80" w:rsidRPr="0021443F" w:rsidRDefault="00A02D80" w:rsidP="00662C3A">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751FFE">
              <w:rPr>
                <w:rFonts w:ascii="Times New Roman" w:hAnsi="Times New Roman" w:cs="Times New Roman"/>
                <w:sz w:val="24"/>
                <w:szCs w:val="24"/>
              </w:rPr>
              <w:t>Долгоруково</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662C3A" w:rsidRDefault="00662C3A" w:rsidP="00960C98">
      <w:pPr>
        <w:pStyle w:val="ConsPlusNormal"/>
        <w:jc w:val="center"/>
        <w:rPr>
          <w:b/>
        </w:rPr>
      </w:pPr>
    </w:p>
    <w:p w:rsidR="00960C98" w:rsidRPr="00960C98" w:rsidRDefault="00960C98" w:rsidP="00960C98">
      <w:pPr>
        <w:pStyle w:val="ConsPlusNormal"/>
        <w:jc w:val="center"/>
        <w:rPr>
          <w:b/>
        </w:rPr>
      </w:pPr>
      <w:r w:rsidRPr="00960C98">
        <w:rPr>
          <w:b/>
        </w:rPr>
        <w:t xml:space="preserve">Об утверждении административного регламента по предоставлению муниципальной услуги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751FFE">
        <w:rPr>
          <w:b/>
        </w:rPr>
        <w:t>Долгоруковского</w:t>
      </w:r>
      <w:proofErr w:type="spellEnd"/>
      <w:r w:rsidRPr="00960C98">
        <w:rPr>
          <w:b/>
        </w:rPr>
        <w:t xml:space="preserve"> сельсовета </w:t>
      </w:r>
      <w:proofErr w:type="spellStart"/>
      <w:r w:rsidRPr="00960C98">
        <w:rPr>
          <w:b/>
        </w:rPr>
        <w:t>Сердобского</w:t>
      </w:r>
      <w:proofErr w:type="spellEnd"/>
      <w:r w:rsidRPr="00960C98">
        <w:rPr>
          <w:b/>
        </w:rPr>
        <w:t xml:space="preserve"> района Пензенской области»</w:t>
      </w:r>
    </w:p>
    <w:p w:rsidR="00960C98" w:rsidRDefault="00960C98" w:rsidP="00F3645B">
      <w:pPr>
        <w:spacing w:after="0" w:line="240" w:lineRule="auto"/>
        <w:jc w:val="both"/>
        <w:rPr>
          <w:rFonts w:ascii="Times New Roman" w:hAnsi="Times New Roman" w:cs="Times New Roman"/>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751FFE" w:rsidRPr="008B47CC">
        <w:rPr>
          <w:rFonts w:ascii="Times New Roman" w:hAnsi="Times New Roman" w:cs="Times New Roman"/>
          <w:sz w:val="24"/>
          <w:szCs w:val="24"/>
        </w:rPr>
        <w:t xml:space="preserve">постановлениями администрации </w:t>
      </w:r>
      <w:proofErr w:type="spellStart"/>
      <w:r w:rsidR="00751FFE" w:rsidRPr="008B47CC">
        <w:rPr>
          <w:rFonts w:ascii="Times New Roman" w:hAnsi="Times New Roman" w:cs="Times New Roman"/>
          <w:sz w:val="24"/>
          <w:szCs w:val="24"/>
        </w:rPr>
        <w:t>Долгоруковского</w:t>
      </w:r>
      <w:proofErr w:type="spellEnd"/>
      <w:r w:rsidR="00751FFE" w:rsidRPr="008B47CC">
        <w:rPr>
          <w:rFonts w:ascii="Times New Roman" w:hAnsi="Times New Roman" w:cs="Times New Roman"/>
          <w:sz w:val="24"/>
          <w:szCs w:val="24"/>
        </w:rPr>
        <w:t xml:space="preserve"> сельсовета </w:t>
      </w:r>
      <w:proofErr w:type="spellStart"/>
      <w:r w:rsidR="00751FFE" w:rsidRPr="008B47CC">
        <w:rPr>
          <w:rFonts w:ascii="Times New Roman" w:hAnsi="Times New Roman" w:cs="Times New Roman"/>
          <w:sz w:val="24"/>
          <w:szCs w:val="24"/>
        </w:rPr>
        <w:t>Сердобского</w:t>
      </w:r>
      <w:proofErr w:type="spellEnd"/>
      <w:r w:rsidR="00751FFE"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751FFE" w:rsidRPr="008B47CC">
        <w:rPr>
          <w:rFonts w:ascii="Times New Roman" w:hAnsi="Times New Roman" w:cs="Times New Roman"/>
          <w:sz w:val="24"/>
          <w:szCs w:val="24"/>
        </w:rPr>
        <w:t>Долгоруковского</w:t>
      </w:r>
      <w:proofErr w:type="spellEnd"/>
      <w:r w:rsidR="00751FFE" w:rsidRPr="008B47CC">
        <w:rPr>
          <w:rFonts w:ascii="Times New Roman" w:hAnsi="Times New Roman" w:cs="Times New Roman"/>
          <w:sz w:val="24"/>
          <w:szCs w:val="24"/>
        </w:rPr>
        <w:t xml:space="preserve"> сельсовета </w:t>
      </w:r>
      <w:proofErr w:type="spellStart"/>
      <w:r w:rsidR="00751FFE" w:rsidRPr="008B47CC">
        <w:rPr>
          <w:rFonts w:ascii="Times New Roman" w:hAnsi="Times New Roman" w:cs="Times New Roman"/>
          <w:sz w:val="24"/>
          <w:szCs w:val="24"/>
        </w:rPr>
        <w:t>Сердобского</w:t>
      </w:r>
      <w:proofErr w:type="spellEnd"/>
      <w:r w:rsidR="00751FFE" w:rsidRPr="008B47CC">
        <w:rPr>
          <w:rFonts w:ascii="Times New Roman" w:hAnsi="Times New Roman" w:cs="Times New Roman"/>
          <w:sz w:val="24"/>
          <w:szCs w:val="24"/>
        </w:rPr>
        <w:t xml:space="preserve"> района Пензенской области», от </w:t>
      </w:r>
      <w:r w:rsidR="00751FFE" w:rsidRPr="00662C3A">
        <w:rPr>
          <w:rFonts w:ascii="Times New Roman" w:hAnsi="Times New Roman" w:cs="Times New Roman"/>
          <w:sz w:val="24"/>
          <w:szCs w:val="24"/>
        </w:rPr>
        <w:t>12.07.2023 № 44</w:t>
      </w:r>
      <w:r w:rsidR="00751FFE" w:rsidRPr="008B47CC">
        <w:rPr>
          <w:rFonts w:ascii="Times New Roman" w:hAnsi="Times New Roman" w:cs="Times New Roman"/>
          <w:sz w:val="24"/>
          <w:szCs w:val="24"/>
        </w:rPr>
        <w:t xml:space="preserve"> "Об утверждении Реестра муниципальных услуг </w:t>
      </w:r>
      <w:proofErr w:type="spellStart"/>
      <w:r w:rsidR="00751FFE" w:rsidRPr="008B47CC">
        <w:rPr>
          <w:rFonts w:ascii="Times New Roman" w:hAnsi="Times New Roman" w:cs="Times New Roman"/>
          <w:sz w:val="24"/>
          <w:szCs w:val="24"/>
        </w:rPr>
        <w:t>Долгоруковского</w:t>
      </w:r>
      <w:proofErr w:type="spellEnd"/>
      <w:r w:rsidR="00751FFE" w:rsidRPr="008B47CC">
        <w:rPr>
          <w:rFonts w:ascii="Times New Roman" w:hAnsi="Times New Roman" w:cs="Times New Roman"/>
          <w:sz w:val="24"/>
          <w:szCs w:val="24"/>
        </w:rPr>
        <w:t xml:space="preserve"> сельсовета </w:t>
      </w:r>
      <w:proofErr w:type="spellStart"/>
      <w:r w:rsidR="00751FFE" w:rsidRPr="008B47CC">
        <w:rPr>
          <w:rFonts w:ascii="Times New Roman" w:hAnsi="Times New Roman" w:cs="Times New Roman"/>
          <w:sz w:val="24"/>
          <w:szCs w:val="24"/>
        </w:rPr>
        <w:t>Сердобского</w:t>
      </w:r>
      <w:proofErr w:type="spellEnd"/>
      <w:r w:rsidR="00751FFE" w:rsidRPr="008B47CC">
        <w:rPr>
          <w:rFonts w:ascii="Times New Roman" w:hAnsi="Times New Roman" w:cs="Times New Roman"/>
          <w:sz w:val="24"/>
          <w:szCs w:val="24"/>
        </w:rPr>
        <w:t xml:space="preserve"> района Пензенской области"</w:t>
      </w:r>
      <w:r w:rsidR="00751FFE" w:rsidRPr="0021443F">
        <w:rPr>
          <w:rFonts w:ascii="Times New Roman" w:hAnsi="Times New Roman" w:cs="Times New Roman"/>
          <w:sz w:val="24"/>
          <w:szCs w:val="24"/>
        </w:rPr>
        <w:t xml:space="preserve">, статьей 23 Устава </w:t>
      </w:r>
      <w:proofErr w:type="spellStart"/>
      <w:r w:rsidR="00751FFE">
        <w:rPr>
          <w:rFonts w:ascii="Times New Roman" w:hAnsi="Times New Roman" w:cs="Times New Roman"/>
          <w:sz w:val="24"/>
          <w:szCs w:val="24"/>
        </w:rPr>
        <w:t>Долгоруковского</w:t>
      </w:r>
      <w:proofErr w:type="spellEnd"/>
      <w:r w:rsidR="00751FFE" w:rsidRPr="0021443F">
        <w:rPr>
          <w:rFonts w:ascii="Times New Roman" w:hAnsi="Times New Roman" w:cs="Times New Roman"/>
          <w:sz w:val="24"/>
          <w:szCs w:val="24"/>
        </w:rPr>
        <w:t xml:space="preserve"> сельсовета </w:t>
      </w:r>
      <w:proofErr w:type="spellStart"/>
      <w:r w:rsidR="00751FFE" w:rsidRPr="0021443F">
        <w:rPr>
          <w:rFonts w:ascii="Times New Roman" w:hAnsi="Times New Roman" w:cs="Times New Roman"/>
          <w:sz w:val="24"/>
          <w:szCs w:val="24"/>
        </w:rPr>
        <w:t>Сердобского</w:t>
      </w:r>
      <w:proofErr w:type="spellEnd"/>
      <w:r w:rsidR="00751FFE"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751FFE" w:rsidRDefault="00751FFE"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751FFE">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960C98"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960C98">
        <w:rPr>
          <w:rFonts w:ascii="Times New Roman" w:hAnsi="Times New Roman" w:cs="Times New Roman"/>
          <w:sz w:val="24"/>
          <w:szCs w:val="24"/>
        </w:rPr>
        <w:t>«</w:t>
      </w:r>
      <w:r w:rsidR="00960C98" w:rsidRPr="00960C98">
        <w:rPr>
          <w:rFonts w:ascii="Times New Roman" w:hAnsi="Times New Roman" w:cs="Times New Roman"/>
          <w:sz w:val="24"/>
          <w:szCs w:val="24"/>
        </w:rPr>
        <w:t xml:space="preserve">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751FFE">
        <w:rPr>
          <w:rFonts w:ascii="Times New Roman" w:hAnsi="Times New Roman" w:cs="Times New Roman"/>
          <w:sz w:val="24"/>
          <w:szCs w:val="24"/>
        </w:rPr>
        <w:t>Долгоруковского</w:t>
      </w:r>
      <w:proofErr w:type="spellEnd"/>
      <w:r w:rsidR="00960C98" w:rsidRPr="00960C98">
        <w:rPr>
          <w:rFonts w:ascii="Times New Roman" w:hAnsi="Times New Roman" w:cs="Times New Roman"/>
          <w:sz w:val="24"/>
          <w:szCs w:val="24"/>
        </w:rPr>
        <w:t xml:space="preserve"> сельсовета </w:t>
      </w:r>
      <w:proofErr w:type="spellStart"/>
      <w:r w:rsidR="00960C98" w:rsidRPr="00960C98">
        <w:rPr>
          <w:rFonts w:ascii="Times New Roman" w:hAnsi="Times New Roman" w:cs="Times New Roman"/>
          <w:sz w:val="24"/>
          <w:szCs w:val="24"/>
        </w:rPr>
        <w:t>Сердобского</w:t>
      </w:r>
      <w:proofErr w:type="spellEnd"/>
      <w:r w:rsidR="00960C98" w:rsidRPr="00960C98">
        <w:rPr>
          <w:rFonts w:ascii="Times New Roman" w:hAnsi="Times New Roman" w:cs="Times New Roman"/>
          <w:sz w:val="24"/>
          <w:szCs w:val="24"/>
        </w:rPr>
        <w:t xml:space="preserve"> района Пензенской области</w:t>
      </w:r>
      <w:r w:rsidRPr="00960C98">
        <w:rPr>
          <w:rFonts w:ascii="Times New Roman" w:hAnsi="Times New Roman" w:cs="Times New Roman"/>
          <w:sz w:val="24"/>
          <w:szCs w:val="24"/>
        </w:rPr>
        <w:t>».</w:t>
      </w:r>
    </w:p>
    <w:p w:rsidR="00751FFE" w:rsidRPr="00850B37" w:rsidRDefault="00F3645B" w:rsidP="00751FFE">
      <w:pPr>
        <w:pStyle w:val="ConsPlusNormal"/>
        <w:jc w:val="both"/>
        <w:rPr>
          <w:color w:val="000000" w:themeColor="text1"/>
        </w:rPr>
      </w:pPr>
      <w:r w:rsidRPr="004857DC">
        <w:rPr>
          <w:color w:val="000000" w:themeColor="text1"/>
        </w:rPr>
        <w:t xml:space="preserve">             </w:t>
      </w:r>
      <w:r w:rsidR="00751FFE">
        <w:rPr>
          <w:color w:val="000000" w:themeColor="text1"/>
        </w:rPr>
        <w:t>2</w:t>
      </w:r>
      <w:r w:rsidRPr="004857DC">
        <w:rPr>
          <w:color w:val="000000" w:themeColor="text1"/>
        </w:rPr>
        <w:t>.</w:t>
      </w:r>
      <w:r w:rsidR="004857DC" w:rsidRPr="004857DC">
        <w:rPr>
          <w:color w:val="000000" w:themeColor="text1"/>
        </w:rPr>
        <w:t xml:space="preserve"> </w:t>
      </w:r>
      <w:r w:rsidR="00751FFE"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751FFE" w:rsidRPr="00850B37">
        <w:rPr>
          <w:color w:val="000000"/>
        </w:rPr>
        <w:t>Долгоруковского</w:t>
      </w:r>
      <w:proofErr w:type="spellEnd"/>
      <w:r w:rsidR="00751FFE" w:rsidRPr="00850B37">
        <w:rPr>
          <w:color w:val="000000"/>
        </w:rPr>
        <w:t xml:space="preserve"> сельсовета </w:t>
      </w:r>
      <w:proofErr w:type="spellStart"/>
      <w:r w:rsidR="00751FFE" w:rsidRPr="00850B37">
        <w:rPr>
          <w:color w:val="000000"/>
        </w:rPr>
        <w:t>Сердобского</w:t>
      </w:r>
      <w:proofErr w:type="spellEnd"/>
      <w:r w:rsidR="00751FFE" w:rsidRPr="00850B37">
        <w:rPr>
          <w:color w:val="000000"/>
        </w:rPr>
        <w:t xml:space="preserve"> района Пензенской области раздела Сельсоветы на сайте администрации </w:t>
      </w:r>
      <w:proofErr w:type="spellStart"/>
      <w:r w:rsidR="00751FFE" w:rsidRPr="00850B37">
        <w:rPr>
          <w:color w:val="000000"/>
        </w:rPr>
        <w:t>Сердобского</w:t>
      </w:r>
      <w:proofErr w:type="spellEnd"/>
      <w:r w:rsidR="00751FFE" w:rsidRPr="00850B37">
        <w:rPr>
          <w:color w:val="000000"/>
        </w:rPr>
        <w:t xml:space="preserve"> района в сети «Интернет» https://serdobsk.pnzreg.ru/selsovety/dolgorukovskiy-selsovet/.</w:t>
      </w:r>
    </w:p>
    <w:p w:rsidR="00751FFE" w:rsidRDefault="00751FFE" w:rsidP="00751FFE">
      <w:pPr>
        <w:pStyle w:val="ConsPlusNormal"/>
        <w:jc w:val="both"/>
      </w:pPr>
      <w:r>
        <w:t xml:space="preserve">        3</w:t>
      </w:r>
      <w:r w:rsidRPr="004D0CFC">
        <w:t>. Настоящее постановление вступает в силу после его официального опубликования.</w:t>
      </w:r>
    </w:p>
    <w:p w:rsidR="00751FFE" w:rsidRPr="004D0CFC" w:rsidRDefault="00751FFE" w:rsidP="00751FFE">
      <w:pPr>
        <w:pStyle w:val="ConsPlusNormal"/>
        <w:jc w:val="both"/>
      </w:pPr>
      <w:r>
        <w:lastRenderedPageBreak/>
        <w:t xml:space="preserve">        4</w:t>
      </w:r>
      <w:r w:rsidRPr="004D0CFC">
        <w:t xml:space="preserve">. </w:t>
      </w:r>
      <w:r w:rsidRPr="00750D9F">
        <w:t xml:space="preserve">Контроль за исполнением настоящего постановления возложить на главу Администрации </w:t>
      </w:r>
      <w:proofErr w:type="spellStart"/>
      <w:r w:rsidRPr="00750D9F">
        <w:t>Долгоруковского</w:t>
      </w:r>
      <w:proofErr w:type="spellEnd"/>
      <w:r w:rsidRPr="00750D9F">
        <w:t xml:space="preserve">   сельсовета </w:t>
      </w:r>
      <w:proofErr w:type="spellStart"/>
      <w:proofErr w:type="gramStart"/>
      <w:r w:rsidRPr="00750D9F">
        <w:t>Сердобского</w:t>
      </w:r>
      <w:proofErr w:type="spellEnd"/>
      <w:r w:rsidRPr="00750D9F">
        <w:t xml:space="preserve">  района</w:t>
      </w:r>
      <w:proofErr w:type="gramEnd"/>
      <w:r w:rsidRPr="00750D9F">
        <w:t xml:space="preserve"> Пензенской области.</w:t>
      </w:r>
    </w:p>
    <w:p w:rsidR="00751FFE" w:rsidRPr="004D0CFC" w:rsidRDefault="00751FFE" w:rsidP="00751FFE">
      <w:pPr>
        <w:pStyle w:val="ConsPlusNormal"/>
        <w:ind w:left="360"/>
        <w:jc w:val="both"/>
      </w:pPr>
    </w:p>
    <w:p w:rsidR="00751FFE" w:rsidRPr="002D699E" w:rsidRDefault="00751FFE" w:rsidP="00751FFE">
      <w:pPr>
        <w:spacing w:after="0"/>
        <w:jc w:val="both"/>
        <w:rPr>
          <w:rFonts w:ascii="Times New Roman" w:hAnsi="Times New Roman" w:cs="Times New Roman"/>
          <w:sz w:val="24"/>
          <w:szCs w:val="24"/>
        </w:rPr>
      </w:pPr>
      <w:r w:rsidRPr="002D699E">
        <w:rPr>
          <w:rFonts w:ascii="Times New Roman" w:hAnsi="Times New Roman" w:cs="Times New Roman"/>
          <w:sz w:val="24"/>
          <w:szCs w:val="24"/>
        </w:rPr>
        <w:t xml:space="preserve">Глава Администрации </w:t>
      </w:r>
      <w:proofErr w:type="spellStart"/>
      <w:r w:rsidRPr="002D699E">
        <w:rPr>
          <w:rFonts w:ascii="Times New Roman" w:hAnsi="Times New Roman" w:cs="Times New Roman"/>
          <w:sz w:val="24"/>
          <w:szCs w:val="24"/>
        </w:rPr>
        <w:t>Долгоруковского</w:t>
      </w:r>
      <w:proofErr w:type="spellEnd"/>
      <w:r w:rsidRPr="002D699E">
        <w:rPr>
          <w:rFonts w:ascii="Times New Roman" w:hAnsi="Times New Roman" w:cs="Times New Roman"/>
          <w:sz w:val="24"/>
          <w:szCs w:val="24"/>
        </w:rPr>
        <w:t xml:space="preserve"> сельсовета </w:t>
      </w:r>
    </w:p>
    <w:p w:rsidR="00751FFE" w:rsidRDefault="00751FFE" w:rsidP="00751FFE">
      <w:pPr>
        <w:pStyle w:val="ConsPlusNormal"/>
        <w:jc w:val="both"/>
      </w:pPr>
      <w:proofErr w:type="spellStart"/>
      <w:r w:rsidRPr="00BC2F7F">
        <w:t>Сердобского</w:t>
      </w:r>
      <w:proofErr w:type="spellEnd"/>
      <w:r w:rsidRPr="00BC2F7F">
        <w:t xml:space="preserve"> района Пензенской области                                                     Т.В. </w:t>
      </w:r>
      <w:proofErr w:type="spellStart"/>
      <w:r w:rsidRPr="00BC2F7F">
        <w:t>Воронкина</w:t>
      </w:r>
      <w:proofErr w:type="spellEnd"/>
    </w:p>
    <w:p w:rsidR="00F3645B" w:rsidRDefault="00F3645B" w:rsidP="00751FFE">
      <w:pPr>
        <w:pStyle w:val="ConsPlusNormal"/>
        <w:jc w:val="both"/>
        <w:rPr>
          <w:b/>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Pr="00657613" w:rsidRDefault="00960C98" w:rsidP="00657613">
      <w:pPr>
        <w:spacing w:after="0" w:line="240" w:lineRule="auto"/>
        <w:rPr>
          <w:rFonts w:ascii="Times New Roman" w:hAnsi="Times New Roman" w:cs="Times New Roman"/>
          <w:b/>
          <w:sz w:val="24"/>
          <w:szCs w:val="24"/>
          <w:lang w:eastAsia="en-US"/>
        </w:rPr>
      </w:pPr>
    </w:p>
    <w:p w:rsidR="00C7057C" w:rsidRDefault="00C7057C" w:rsidP="00F3645B">
      <w:pPr>
        <w:pStyle w:val="ConsPlusNormal"/>
        <w:jc w:val="right"/>
      </w:pPr>
    </w:p>
    <w:p w:rsidR="00751FFE" w:rsidRDefault="00751FFE" w:rsidP="00960C98">
      <w:pPr>
        <w:pStyle w:val="ConsPlusNormal"/>
        <w:jc w:val="right"/>
      </w:pPr>
    </w:p>
    <w:p w:rsidR="00751FFE" w:rsidRDefault="00751FFE" w:rsidP="00960C98">
      <w:pPr>
        <w:pStyle w:val="ConsPlusNormal"/>
        <w:jc w:val="right"/>
      </w:pPr>
    </w:p>
    <w:p w:rsidR="00662C3A" w:rsidRDefault="00662C3A" w:rsidP="00960C98">
      <w:pPr>
        <w:pStyle w:val="ConsPlusNormal"/>
        <w:jc w:val="right"/>
      </w:pPr>
    </w:p>
    <w:p w:rsidR="00F3645B" w:rsidRDefault="00F3645B" w:rsidP="00960C98">
      <w:pPr>
        <w:pStyle w:val="ConsPlusNormal"/>
        <w:jc w:val="right"/>
      </w:pPr>
      <w:r>
        <w:lastRenderedPageBreak/>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751FFE">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662C3A">
        <w:t>14.07.2023</w:t>
      </w:r>
      <w:r w:rsidR="000C12DC">
        <w:t xml:space="preserve"> № </w:t>
      </w:r>
      <w:r w:rsidR="00662C3A">
        <w:t>74</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 xml:space="preserve">Административный регламент по предоставлению муниципальной услуги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751FFE">
        <w:rPr>
          <w:b/>
        </w:rPr>
        <w:t>Долгоруковского</w:t>
      </w:r>
      <w:proofErr w:type="spellEnd"/>
      <w:r w:rsidRPr="00960C98">
        <w:rPr>
          <w:b/>
        </w:rPr>
        <w:t xml:space="preserve"> сельсовета </w:t>
      </w:r>
      <w:proofErr w:type="spellStart"/>
      <w:r w:rsidRPr="00960C98">
        <w:rPr>
          <w:b/>
        </w:rPr>
        <w:t>Сердобского</w:t>
      </w:r>
      <w:proofErr w:type="spellEnd"/>
      <w:r w:rsidRPr="00960C98">
        <w:rPr>
          <w:b/>
        </w:rPr>
        <w:t xml:space="preserve"> района Пензенской области»</w:t>
      </w:r>
    </w:p>
    <w:p w:rsidR="00960C98" w:rsidRPr="00960C98" w:rsidRDefault="00960C98" w:rsidP="00960C98">
      <w:pPr>
        <w:pStyle w:val="ConsPlusNormal"/>
        <w:ind w:firstLine="540"/>
        <w:jc w:val="center"/>
        <w:rPr>
          <w:b/>
        </w:rPr>
      </w:pPr>
    </w:p>
    <w:p w:rsidR="00960C98" w:rsidRPr="00960C98" w:rsidRDefault="00960C98" w:rsidP="00960C98">
      <w:pPr>
        <w:pStyle w:val="ConsPlusNormal"/>
        <w:jc w:val="center"/>
        <w:rPr>
          <w:b/>
        </w:rPr>
      </w:pPr>
      <w:r w:rsidRPr="00960C98">
        <w:rPr>
          <w:b/>
        </w:rPr>
        <w:t>Раздел I. Общие положения</w:t>
      </w:r>
    </w:p>
    <w:p w:rsidR="00960C98" w:rsidRDefault="00960C98" w:rsidP="00960C98">
      <w:pPr>
        <w:pStyle w:val="ConsPlusNormal"/>
        <w:ind w:firstLine="540"/>
        <w:jc w:val="both"/>
      </w:pPr>
    </w:p>
    <w:p w:rsidR="00960C98" w:rsidRDefault="00960C98" w:rsidP="00960C98">
      <w:pPr>
        <w:pStyle w:val="ConsPlusNormal"/>
        <w:ind w:firstLine="540"/>
        <w:jc w:val="both"/>
      </w:pPr>
      <w:r>
        <w:t>Предмет регулирования</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Административный регламент устанавливает порядок и стандарт предоставления муниципальной услуги по выдаче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751FFE">
        <w:t>Долгоруковского</w:t>
      </w:r>
      <w:proofErr w:type="spellEnd"/>
      <w:r>
        <w:t xml:space="preserve"> сельсовета </w:t>
      </w:r>
      <w:proofErr w:type="spellStart"/>
      <w:r>
        <w:t>Сердобского</w:t>
      </w:r>
      <w:proofErr w:type="spellEnd"/>
      <w:r>
        <w:t xml:space="preserve"> района Пензенской области (далее - Административный регламент, муниципальная услуга).</w:t>
      </w:r>
    </w:p>
    <w:p w:rsidR="00960C98" w:rsidRDefault="00960C98" w:rsidP="00960C98">
      <w:pPr>
        <w:pStyle w:val="ConsPlusNormal"/>
        <w:spacing w:before="240"/>
        <w:ind w:firstLine="540"/>
        <w:jc w:val="both"/>
      </w:pPr>
      <w:r>
        <w:t xml:space="preserve">Административный регламент является нормативным правовым актом администрации </w:t>
      </w:r>
      <w:proofErr w:type="spellStart"/>
      <w:r w:rsidR="00751FFE">
        <w:t>Долгоруковского</w:t>
      </w:r>
      <w:proofErr w:type="spellEnd"/>
      <w:r>
        <w:t xml:space="preserve"> сельсовета </w:t>
      </w:r>
      <w:proofErr w:type="spellStart"/>
      <w:r>
        <w:t>Сердобского</w:t>
      </w:r>
      <w:proofErr w:type="spellEnd"/>
      <w:r>
        <w:t xml:space="preserve"> района Пензенской области (далее - Администрация).</w:t>
      </w:r>
    </w:p>
    <w:p w:rsidR="00960C98" w:rsidRDefault="00960C98" w:rsidP="00960C98">
      <w:pPr>
        <w:pStyle w:val="ConsPlusNormal"/>
        <w:ind w:firstLine="540"/>
        <w:jc w:val="both"/>
      </w:pPr>
    </w:p>
    <w:p w:rsidR="00960C98" w:rsidRDefault="00960C98" w:rsidP="00960C98">
      <w:pPr>
        <w:pStyle w:val="ConsPlusNormal"/>
        <w:ind w:firstLine="540"/>
        <w:jc w:val="both"/>
      </w:pPr>
      <w:r>
        <w:t>Круг заявителей</w:t>
      </w:r>
    </w:p>
    <w:p w:rsidR="00960C98" w:rsidRDefault="00960C98" w:rsidP="00960C98">
      <w:pPr>
        <w:pStyle w:val="ConsPlusNormal"/>
        <w:ind w:firstLine="540"/>
        <w:jc w:val="both"/>
      </w:pPr>
    </w:p>
    <w:p w:rsidR="00960C98" w:rsidRDefault="00960C98" w:rsidP="00960C98">
      <w:pPr>
        <w:pStyle w:val="ConsPlusNormal"/>
        <w:ind w:firstLine="540"/>
        <w:jc w:val="both"/>
      </w:pPr>
      <w:r>
        <w:t>2. Заявителями, которым предоставляется муниципальная услуга, являются:</w:t>
      </w:r>
    </w:p>
    <w:p w:rsidR="00960C98" w:rsidRDefault="00960C98" w:rsidP="00960C98">
      <w:pPr>
        <w:pStyle w:val="ConsPlusNormal"/>
        <w:spacing w:before="240"/>
        <w:ind w:firstLine="540"/>
        <w:jc w:val="both"/>
      </w:pPr>
      <w:r>
        <w:t>2.1. в случае получения Задания - собственник (физическое лицо либо юридическое лицо) или иной законный владелец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Заявитель на получение задания);</w:t>
      </w:r>
    </w:p>
    <w:p w:rsidR="00960C98" w:rsidRDefault="00960C98" w:rsidP="00960C98">
      <w:pPr>
        <w:pStyle w:val="ConsPlusNormal"/>
        <w:spacing w:before="240"/>
        <w:ind w:firstLine="540"/>
        <w:jc w:val="both"/>
      </w:pPr>
      <w:r>
        <w:t>2.2. в случае получения разрешения - юридические лица и индивидуальные предприниматели, имеющие лицензию на осуществление деятельности по сохранению объектов культурного наследия (далее - заявители на получение разрешения).</w:t>
      </w:r>
    </w:p>
    <w:p w:rsidR="00960C98" w:rsidRDefault="00960C98" w:rsidP="00960C98">
      <w:pPr>
        <w:pStyle w:val="ConsPlusNormal"/>
        <w:ind w:firstLine="540"/>
        <w:jc w:val="both"/>
      </w:pPr>
    </w:p>
    <w:p w:rsidR="00960C98" w:rsidRDefault="00960C98" w:rsidP="00960C98">
      <w:pPr>
        <w:pStyle w:val="ConsPlusNormal"/>
        <w:ind w:firstLine="540"/>
        <w:jc w:val="both"/>
      </w:pPr>
      <w:r>
        <w:t>Порядок информирования о предоставлении муниципальной услуги</w:t>
      </w:r>
    </w:p>
    <w:p w:rsidR="00960C98" w:rsidRDefault="00960C98" w:rsidP="00960C98">
      <w:pPr>
        <w:pStyle w:val="ConsPlusNormal"/>
        <w:ind w:firstLine="540"/>
        <w:jc w:val="both"/>
      </w:pPr>
    </w:p>
    <w:p w:rsidR="00960C98" w:rsidRDefault="00960C98" w:rsidP="00F961B2">
      <w:pPr>
        <w:pStyle w:val="ConsPlusNormal"/>
        <w:spacing w:before="240"/>
        <w:ind w:firstLine="540"/>
        <w:jc w:val="both"/>
      </w:pPr>
      <w:r>
        <w:t xml:space="preserve">3. </w:t>
      </w:r>
      <w:r w:rsidR="00F961B2">
        <w:t xml:space="preserve">Посредством размещения информации на официальной странице администрации </w:t>
      </w:r>
      <w:proofErr w:type="spellStart"/>
      <w:r w:rsidR="00751FFE">
        <w:t>Долгоруковского</w:t>
      </w:r>
      <w:proofErr w:type="spellEnd"/>
      <w:r w:rsidR="00F961B2">
        <w:t xml:space="preserve"> сельсовета </w:t>
      </w:r>
      <w:proofErr w:type="spellStart"/>
      <w:r w:rsidR="00F961B2">
        <w:t>Сердобского</w:t>
      </w:r>
      <w:proofErr w:type="spellEnd"/>
      <w:r w:rsidR="00F961B2">
        <w:t xml:space="preserve"> района Пензенской области раздела Сельсоветы </w:t>
      </w:r>
      <w:r w:rsidR="00F961B2">
        <w:lastRenderedPageBreak/>
        <w:t>Сердобского района на сайте администрации Сердобского района в сети «Интернет» https://serdobsk.pnzreg.ru/selsovety/</w:t>
      </w:r>
      <w:r w:rsidR="00751FFE" w:rsidRPr="00850B37">
        <w:rPr>
          <w:color w:val="000000"/>
        </w:rPr>
        <w:t>dolgorukovskiy</w:t>
      </w:r>
      <w:r w:rsidR="00F961B2">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60C98" w:rsidRDefault="00960C98" w:rsidP="00960C98">
      <w:pPr>
        <w:pStyle w:val="ConsPlusNormal"/>
        <w:spacing w:before="240"/>
        <w:ind w:firstLine="540"/>
        <w:jc w:val="both"/>
      </w:pPr>
      <w:r>
        <w:t>4.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предоставляются:</w:t>
      </w:r>
    </w:p>
    <w:p w:rsidR="00960C98" w:rsidRDefault="00960C98" w:rsidP="00960C98">
      <w:pPr>
        <w:pStyle w:val="ConsPlusNormal"/>
        <w:spacing w:before="240"/>
        <w:ind w:firstLine="540"/>
        <w:jc w:val="both"/>
      </w:pPr>
      <w:r>
        <w:t>4.1. при личном обращении Заявителя непосредственно в Администрацию (по телефону или при устных обращениях);</w:t>
      </w:r>
    </w:p>
    <w:p w:rsidR="00960C98" w:rsidRDefault="00960C98" w:rsidP="00960C98">
      <w:pPr>
        <w:pStyle w:val="ConsPlusNormal"/>
        <w:spacing w:before="240"/>
        <w:ind w:firstLine="540"/>
        <w:jc w:val="both"/>
      </w:pPr>
      <w:r>
        <w:t>4.2. по письменным запросам;</w:t>
      </w:r>
    </w:p>
    <w:p w:rsidR="00960C98" w:rsidRDefault="00960C98" w:rsidP="00960C98">
      <w:pPr>
        <w:pStyle w:val="ConsPlusNormal"/>
        <w:spacing w:before="240"/>
        <w:ind w:firstLine="540"/>
        <w:jc w:val="both"/>
      </w:pPr>
      <w:r>
        <w:t>4.3. с использованием сети Интернет.</w:t>
      </w:r>
    </w:p>
    <w:p w:rsidR="00960C98" w:rsidRDefault="00960C98" w:rsidP="00960C98">
      <w:pPr>
        <w:pStyle w:val="ConsPlusNormal"/>
        <w:spacing w:before="240"/>
        <w:ind w:firstLine="540"/>
        <w:jc w:val="both"/>
      </w:pPr>
      <w:r>
        <w:t>5. Информация о месте нахождения и графике работы Администрации может быть получена Заявителем по телефону, по электронной почте, на официальном сайте Администрации.</w:t>
      </w:r>
    </w:p>
    <w:p w:rsidR="00960C98" w:rsidRDefault="00960C98" w:rsidP="00960C98">
      <w:pPr>
        <w:pStyle w:val="ConsPlusNormal"/>
        <w:spacing w:before="240"/>
        <w:ind w:firstLine="540"/>
        <w:jc w:val="both"/>
      </w:pPr>
      <w:r>
        <w:t>6. При информировании Заявителей по телефону и при устных обращениях должностные лица Администрации подробно, в вежливой и корректной форме информируют обратившихся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 Время разговора не должно превышать 10 минут. При невозможности должностного лица Администрации, принявшего звонок, самостоятельно ответить на поставленные вопросы, обратившемуся Заявителю должен быть сообщен номер телефона, по которому можно получить необходимую информацию.</w:t>
      </w:r>
    </w:p>
    <w:p w:rsidR="00960C98" w:rsidRDefault="00960C98" w:rsidP="00960C98">
      <w:pPr>
        <w:pStyle w:val="ConsPlusNormal"/>
        <w:spacing w:before="240"/>
        <w:ind w:firstLine="540"/>
        <w:jc w:val="both"/>
      </w:pPr>
      <w:r>
        <w:t>7. Ответ на письменные обращения Заявителя направляется почтовым отправлением в адрес Заявителя в срок, не превышающий 7 дней со дня поступления обращения.</w:t>
      </w:r>
    </w:p>
    <w:p w:rsidR="00960C98" w:rsidRDefault="00960C98" w:rsidP="00960C98">
      <w:pPr>
        <w:pStyle w:val="ConsPlusNormal"/>
        <w:spacing w:before="240"/>
        <w:ind w:firstLine="540"/>
        <w:jc w:val="both"/>
      </w:pPr>
      <w:r>
        <w:t>8. При консультировании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960C98" w:rsidRDefault="00960C98" w:rsidP="00960C98">
      <w:pPr>
        <w:pStyle w:val="ConsPlusNormal"/>
        <w:spacing w:before="240"/>
        <w:ind w:firstLine="540"/>
        <w:jc w:val="both"/>
      </w:pPr>
      <w:r>
        <w:t>9. Должностные лица Администрации предоставляют информацию по следующим вопросам:</w:t>
      </w:r>
    </w:p>
    <w:p w:rsidR="00960C98" w:rsidRDefault="00960C98" w:rsidP="00960C98">
      <w:pPr>
        <w:pStyle w:val="ConsPlusNormal"/>
        <w:spacing w:before="240"/>
        <w:ind w:firstLine="540"/>
        <w:jc w:val="both"/>
      </w:pPr>
      <w:r>
        <w:t>9.1. о нормативных правовых актах, на основании которых Администрация предоставляет муниципальную услугу (наименование, номер, дата принятия нормативного правового акта);</w:t>
      </w:r>
    </w:p>
    <w:p w:rsidR="00960C98" w:rsidRDefault="00960C98" w:rsidP="00960C98">
      <w:pPr>
        <w:pStyle w:val="ConsPlusNormal"/>
        <w:spacing w:before="240"/>
        <w:ind w:firstLine="540"/>
        <w:jc w:val="both"/>
      </w:pPr>
      <w:r>
        <w:t>9.2. о сроках предоставления муниципальной услуги;</w:t>
      </w:r>
    </w:p>
    <w:p w:rsidR="00960C98" w:rsidRDefault="00960C98" w:rsidP="00960C98">
      <w:pPr>
        <w:pStyle w:val="ConsPlusNormal"/>
        <w:spacing w:before="240"/>
        <w:ind w:firstLine="540"/>
        <w:jc w:val="both"/>
      </w:pPr>
      <w:r>
        <w:lastRenderedPageBreak/>
        <w:t>9.3. о принятии решения при предоставлении муниципальной услуги;</w:t>
      </w:r>
    </w:p>
    <w:p w:rsidR="00960C98" w:rsidRDefault="00960C98" w:rsidP="00960C98">
      <w:pPr>
        <w:pStyle w:val="ConsPlusNormal"/>
        <w:spacing w:before="240"/>
        <w:ind w:firstLine="540"/>
        <w:jc w:val="both"/>
      </w:pPr>
      <w:r>
        <w:t>9.4. о перечне документов, необходимых для предоставления муниципальной услуги;</w:t>
      </w:r>
    </w:p>
    <w:p w:rsidR="00960C98" w:rsidRDefault="00960C98" w:rsidP="00960C98">
      <w:pPr>
        <w:pStyle w:val="ConsPlusNormal"/>
        <w:spacing w:before="240"/>
        <w:ind w:firstLine="540"/>
        <w:jc w:val="both"/>
      </w:pPr>
      <w:r>
        <w:t>9.5. о месте размещения на официальном сайте Администрации справочных материалов по вопросам предоставления муниципальной услуги;</w:t>
      </w:r>
    </w:p>
    <w:p w:rsidR="00960C98" w:rsidRDefault="00960C98" w:rsidP="00960C98">
      <w:pPr>
        <w:pStyle w:val="ConsPlusNormal"/>
        <w:spacing w:before="240"/>
        <w:ind w:firstLine="540"/>
        <w:jc w:val="both"/>
      </w:pPr>
      <w:r>
        <w:t>9.6. о времени и месте приема/выдачи документов;</w:t>
      </w:r>
    </w:p>
    <w:p w:rsidR="00960C98" w:rsidRDefault="00960C98" w:rsidP="00960C98">
      <w:pPr>
        <w:pStyle w:val="ConsPlusNormal"/>
        <w:spacing w:before="240"/>
        <w:ind w:firstLine="540"/>
        <w:jc w:val="both"/>
      </w:pPr>
      <w:r>
        <w:t>9.7. о графике приема Заявителей;</w:t>
      </w:r>
    </w:p>
    <w:p w:rsidR="00960C98" w:rsidRDefault="00960C98" w:rsidP="00960C98">
      <w:pPr>
        <w:pStyle w:val="ConsPlusNormal"/>
        <w:spacing w:before="240"/>
        <w:ind w:firstLine="540"/>
        <w:jc w:val="both"/>
      </w:pPr>
      <w:r>
        <w:t>9.8. о порядке обжалования Заявителями действий (бездействия) должностного лица Администрации, а также принимаемого им решения при предоставлении муниципальной услуги.</w:t>
      </w:r>
    </w:p>
    <w:p w:rsidR="00960C98" w:rsidRDefault="00960C98" w:rsidP="00960C98">
      <w:pPr>
        <w:pStyle w:val="ConsPlusNormal"/>
        <w:spacing w:before="240"/>
        <w:ind w:firstLine="540"/>
        <w:jc w:val="both"/>
      </w:pPr>
      <w:r>
        <w:t>10. Справочная информация (место нахождения и график работы Администрации, справочные телефоны, адрес официального сайта Администрации) размещается на информационных стендах в помещении Администрации, на официальном сайте Администрации в сети «Интернет», на Едином портале, Региональном портале.</w:t>
      </w:r>
    </w:p>
    <w:p w:rsidR="00960C98" w:rsidRDefault="00960C98" w:rsidP="00960C98">
      <w:pPr>
        <w:pStyle w:val="ConsPlusNormal"/>
        <w:spacing w:before="240"/>
        <w:ind w:firstLine="540"/>
        <w:jc w:val="both"/>
      </w:pPr>
      <w:r>
        <w:t>Администрация обеспечивает размещение и актуализацию справочной информации.</w:t>
      </w:r>
    </w:p>
    <w:p w:rsidR="00960C98" w:rsidRDefault="00960C98" w:rsidP="00960C98">
      <w:pPr>
        <w:pStyle w:val="ConsPlusNormal"/>
        <w:spacing w:before="240"/>
        <w:ind w:firstLine="540"/>
        <w:jc w:val="both"/>
      </w:pPr>
      <w:r>
        <w:t>11.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60C98" w:rsidRDefault="00960C98" w:rsidP="00960C98">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0C98" w:rsidRDefault="00960C98" w:rsidP="00960C98">
      <w:pPr>
        <w:pStyle w:val="ConsPlusNormal"/>
        <w:spacing w:before="240"/>
        <w:ind w:firstLine="540"/>
        <w:jc w:val="both"/>
      </w:pPr>
      <w:r>
        <w:t>2) круг заявителей;</w:t>
      </w:r>
    </w:p>
    <w:p w:rsidR="00960C98" w:rsidRDefault="00960C98" w:rsidP="00960C98">
      <w:pPr>
        <w:pStyle w:val="ConsPlusNormal"/>
        <w:spacing w:before="240"/>
        <w:ind w:firstLine="540"/>
        <w:jc w:val="both"/>
      </w:pPr>
      <w:r>
        <w:t>3) срок предоставления муниципальной услуги;</w:t>
      </w:r>
    </w:p>
    <w:p w:rsidR="00960C98" w:rsidRDefault="00960C98" w:rsidP="00960C98">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60C98" w:rsidRDefault="00960C98" w:rsidP="00960C98">
      <w:pPr>
        <w:pStyle w:val="ConsPlusNormal"/>
        <w:spacing w:before="240"/>
        <w:ind w:firstLine="540"/>
        <w:jc w:val="both"/>
      </w:pPr>
      <w:r>
        <w:t>5) размер государственной пошлины, взимаемой за предоставление муниципальной услуги;</w:t>
      </w:r>
    </w:p>
    <w:p w:rsidR="00960C98" w:rsidRDefault="00960C98" w:rsidP="00960C98">
      <w:pPr>
        <w:pStyle w:val="ConsPlusNormal"/>
        <w:spacing w:before="240"/>
        <w:ind w:firstLine="540"/>
        <w:jc w:val="both"/>
      </w:pPr>
      <w:r>
        <w:t>6) исчерпывающий перечень оснований для приостановления или отказа в предоставлении муниципальной услуги;</w:t>
      </w:r>
    </w:p>
    <w:p w:rsidR="00960C98" w:rsidRDefault="00960C98" w:rsidP="00960C98">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60C98" w:rsidRDefault="00960C98" w:rsidP="00960C98">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rsidR="00960C98" w:rsidRDefault="00960C98" w:rsidP="00960C98">
      <w:pPr>
        <w:pStyle w:val="ConsPlusNormal"/>
        <w:spacing w:before="240"/>
        <w:ind w:firstLine="540"/>
        <w:jc w:val="both"/>
      </w:pPr>
      <w:r>
        <w:t xml:space="preserve">Информация о порядке и сроках предоставления муниципальной услуги посредством </w:t>
      </w:r>
      <w:r>
        <w:lastRenderedPageBreak/>
        <w:t>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60C98" w:rsidRDefault="00960C98" w:rsidP="00960C98">
      <w:pPr>
        <w:pStyle w:val="ConsPlusNormal"/>
        <w:spacing w:before="24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60C98" w:rsidRDefault="00960C98" w:rsidP="00960C98">
      <w:pPr>
        <w:pStyle w:val="ConsPlusNormal"/>
        <w:spacing w:before="240"/>
        <w:ind w:firstLine="540"/>
        <w:jc w:val="both"/>
      </w:pPr>
      <w:r>
        <w:t>Справочная информация подлежит обязательному размещению на официальном сайте Администрации и в региональной государственной информационной системе "Портал государственных и муниципальных услуг (функций) Пензенской области".</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Раздел II. Стандарт предоставления государственной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Наименование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12. Наименование муниципальной услуги -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751FFE">
        <w:t>Долгоруковского</w:t>
      </w:r>
      <w:proofErr w:type="spellEnd"/>
      <w:r>
        <w:t xml:space="preserve"> сельсовета </w:t>
      </w:r>
      <w:proofErr w:type="spellStart"/>
      <w:r>
        <w:t>Сердобского</w:t>
      </w:r>
      <w:proofErr w:type="spellEnd"/>
      <w:r>
        <w:t xml:space="preserve"> района Пензенской области.</w:t>
      </w:r>
    </w:p>
    <w:p w:rsidR="00960C98" w:rsidRDefault="00960C98" w:rsidP="00960C98">
      <w:pPr>
        <w:pStyle w:val="ConsPlusNormal"/>
        <w:ind w:firstLine="540"/>
        <w:jc w:val="both"/>
      </w:pPr>
    </w:p>
    <w:p w:rsidR="00960C98" w:rsidRDefault="00960C98" w:rsidP="00960C98">
      <w:pPr>
        <w:pStyle w:val="ConsPlusNormal"/>
        <w:ind w:firstLine="540"/>
        <w:jc w:val="both"/>
      </w:pPr>
      <w:r>
        <w:t>Наименование органа, предоставляющего муниципальную услугу</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13. Муниципальная услуга предоставляется Администрацией </w:t>
      </w:r>
      <w:proofErr w:type="spellStart"/>
      <w:r w:rsidR="00751FFE">
        <w:t>Долгоруковского</w:t>
      </w:r>
      <w:proofErr w:type="spellEnd"/>
      <w:r>
        <w:t xml:space="preserve"> сельсовета </w:t>
      </w:r>
      <w:proofErr w:type="spellStart"/>
      <w:r>
        <w:t>Сердобского</w:t>
      </w:r>
      <w:proofErr w:type="spellEnd"/>
      <w:r>
        <w:t xml:space="preserve"> района Пензенской области.</w:t>
      </w:r>
    </w:p>
    <w:p w:rsidR="00960C98" w:rsidRDefault="00960C98" w:rsidP="00960C98">
      <w:pPr>
        <w:pStyle w:val="ConsPlusNormal"/>
        <w:ind w:firstLine="540"/>
        <w:jc w:val="both"/>
      </w:pPr>
    </w:p>
    <w:p w:rsidR="00960C98" w:rsidRDefault="00960C98" w:rsidP="00960C98">
      <w:pPr>
        <w:pStyle w:val="ConsPlusNormal"/>
        <w:ind w:firstLine="540"/>
        <w:jc w:val="both"/>
      </w:pPr>
      <w:r>
        <w:t>Перечень нормативных правовых актов, регулирующих отношения, возникающие в связи с предоставлением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Едином портале и Региональном портале.</w:t>
      </w:r>
    </w:p>
    <w:p w:rsidR="00960C98" w:rsidRDefault="00960C98" w:rsidP="00960C98">
      <w:pPr>
        <w:pStyle w:val="ConsPlusNormal"/>
        <w:ind w:firstLine="540"/>
        <w:jc w:val="both"/>
      </w:pPr>
    </w:p>
    <w:p w:rsidR="00960C98" w:rsidRDefault="00960C98" w:rsidP="00960C98">
      <w:pPr>
        <w:pStyle w:val="ConsPlusNormal"/>
        <w:ind w:firstLine="540"/>
        <w:jc w:val="both"/>
      </w:pPr>
      <w:r>
        <w:t>Результат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15. Результатом предоставления муниципальной услуги является:</w:t>
      </w:r>
    </w:p>
    <w:p w:rsidR="00960C98" w:rsidRDefault="00960C98" w:rsidP="00960C98">
      <w:pPr>
        <w:pStyle w:val="ConsPlusNormal"/>
        <w:spacing w:before="240"/>
        <w:ind w:firstLine="540"/>
        <w:jc w:val="both"/>
      </w:pPr>
      <w:r>
        <w:t>15.1. выдача задания и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15.2. Отказ в выдаче задания и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 xml:space="preserve">16. Документы, являющиеся результатом предоставления услуги, в течение 2 </w:t>
      </w:r>
      <w:r>
        <w:lastRenderedPageBreak/>
        <w:t>рабочих дней со дня подписания:</w:t>
      </w:r>
    </w:p>
    <w:p w:rsidR="00960C98" w:rsidRDefault="00960C98" w:rsidP="00960C98">
      <w:pPr>
        <w:pStyle w:val="ConsPlusNormal"/>
        <w:spacing w:before="240"/>
        <w:ind w:firstLine="540"/>
        <w:jc w:val="both"/>
      </w:pPr>
      <w:r>
        <w:t>16.1. вручаются непосредственно в Администрации;</w:t>
      </w:r>
    </w:p>
    <w:p w:rsidR="00960C98" w:rsidRDefault="00960C98" w:rsidP="00960C98">
      <w:pPr>
        <w:pStyle w:val="ConsPlusNormal"/>
        <w:spacing w:before="240"/>
        <w:ind w:firstLine="540"/>
        <w:jc w:val="both"/>
      </w:pPr>
      <w:r>
        <w:t>16.2. направляются заказным почтовым отправлением с уведомлением о вручении.</w:t>
      </w:r>
    </w:p>
    <w:p w:rsidR="00960C98" w:rsidRDefault="00960C98" w:rsidP="00960C98">
      <w:pPr>
        <w:pStyle w:val="ConsPlusNormal"/>
        <w:spacing w:before="240"/>
        <w:ind w:firstLine="540"/>
        <w:jc w:val="both"/>
      </w:pPr>
      <w:r>
        <w:t>16.3. направляются на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Срок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17. Срок предоставления муниципальной услуги - не более двадцати рабочих дней с даты регистрации (присвоения входящего номера) заявления с прилагаемыми к нему документами в Администрации.</w:t>
      </w:r>
    </w:p>
    <w:p w:rsidR="00960C98" w:rsidRDefault="00960C98" w:rsidP="00960C98">
      <w:pPr>
        <w:pStyle w:val="ConsPlusNormal"/>
        <w:spacing w:before="240"/>
        <w:ind w:firstLine="540"/>
        <w:jc w:val="both"/>
      </w:pPr>
      <w:r>
        <w:t>18. Срок исправления допущенных опечаток или ошибок в выданных в результате предоставления муниципальной услуги документах составляет не более пяти рабочих дней со дня поступления от заявителя информации о таких опечатках (ошибках).</w:t>
      </w:r>
    </w:p>
    <w:p w:rsidR="00960C98" w:rsidRDefault="00960C98" w:rsidP="00960C98">
      <w:pPr>
        <w:pStyle w:val="ConsPlusNormal"/>
        <w:spacing w:before="240"/>
        <w:ind w:firstLine="540"/>
        <w:jc w:val="both"/>
      </w:pPr>
      <w:r>
        <w:t>19. Увеличение срока предоставления муниципальной услуги не допускается.</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20. Муниципальная услуга предоставляется на основании </w:t>
      </w:r>
      <w:proofErr w:type="gramStart"/>
      <w:r>
        <w:t>следующих документов</w:t>
      </w:r>
      <w:proofErr w:type="gramEnd"/>
      <w:r>
        <w:t xml:space="preserve"> направляемых в Администрацию:</w:t>
      </w:r>
    </w:p>
    <w:p w:rsidR="00960C98" w:rsidRDefault="00960C98" w:rsidP="00960C98">
      <w:pPr>
        <w:pStyle w:val="ConsPlusNormal"/>
        <w:spacing w:before="240"/>
        <w:ind w:firstLine="540"/>
        <w:jc w:val="both"/>
      </w:pPr>
      <w:r>
        <w:t>20.1. Для получения задания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20.1.1. заявление о выдаче задания (приложение № 1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20.1.2. документ, подтверждающий полномочия лица, подписавшего заявление о выдаче Задания;</w:t>
      </w:r>
    </w:p>
    <w:p w:rsidR="00960C98" w:rsidRDefault="00960C98" w:rsidP="00960C98">
      <w:pPr>
        <w:pStyle w:val="ConsPlusNormal"/>
        <w:spacing w:before="240"/>
        <w:ind w:firstLine="540"/>
        <w:jc w:val="both"/>
      </w:pPr>
      <w:r>
        <w:t>20.2. Для получения разрешения на проведение работ по сохранению объекта культурного наследия в случае проведения научно- исследовательских и изыскательских работ на объекте культурного наследия:</w:t>
      </w:r>
    </w:p>
    <w:p w:rsidR="00960C98" w:rsidRDefault="00960C98" w:rsidP="00960C98">
      <w:pPr>
        <w:pStyle w:val="ConsPlusNormal"/>
        <w:spacing w:before="240"/>
        <w:ind w:firstLine="540"/>
        <w:jc w:val="both"/>
      </w:pPr>
      <w:r>
        <w:t>20.2.1. заявление о выдаче разрешения (приложение № 2 к регламенту), подписанное уполномоченным лицом, подлинник, в 1 экземпляре (предоставляется отдельно на каждую организацию, осуществляющую работы по сохранению объектов культурного наследия);</w:t>
      </w:r>
    </w:p>
    <w:p w:rsidR="00960C98" w:rsidRDefault="00960C98" w:rsidP="00960C98">
      <w:pPr>
        <w:pStyle w:val="ConsPlusNormal"/>
        <w:spacing w:before="240"/>
        <w:ind w:firstLine="540"/>
        <w:jc w:val="both"/>
      </w:pPr>
      <w:r>
        <w:t>20.2.2.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 xml:space="preserve">20.2.3. схемы (графический план), изображающие места проведения натурных </w:t>
      </w:r>
      <w:r>
        <w:lastRenderedPageBreak/>
        <w:t>исследований, подлинник, в 1 экземпляре (выполняется заявителем в произвольной форме).</w:t>
      </w:r>
    </w:p>
    <w:p w:rsidR="00960C98" w:rsidRDefault="00960C98" w:rsidP="00960C98">
      <w:pPr>
        <w:pStyle w:val="ConsPlusNormal"/>
        <w:spacing w:before="240"/>
        <w:ind w:firstLine="540"/>
        <w:jc w:val="both"/>
      </w:pPr>
      <w:r>
        <w:t>20.3. Для получения разрешения на проведение работ по сохранению объекта культурного наследия 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rsidR="00960C98" w:rsidRDefault="00960C98" w:rsidP="00960C98">
      <w:pPr>
        <w:pStyle w:val="ConsPlusNormal"/>
        <w:spacing w:before="240"/>
        <w:ind w:firstLine="540"/>
        <w:jc w:val="both"/>
      </w:pPr>
      <w:r>
        <w:t>1) заявление о выдаче Разрешения (приложение № 3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 копии титульных листов проектной документации по сохранению объекта культурного наследия,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культурного наследия, в 1 экземпляре;</w:t>
      </w:r>
    </w:p>
    <w:p w:rsidR="00960C98" w:rsidRDefault="00960C98" w:rsidP="00960C98">
      <w:pPr>
        <w:pStyle w:val="ConsPlusNormal"/>
        <w:spacing w:before="240"/>
        <w:ind w:firstLine="540"/>
        <w:jc w:val="both"/>
      </w:pPr>
      <w:r>
        <w:t>3)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4) копия договора на проведение технического надзора и (или) копия приказа о назначении ответственного лица за проведение технического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5) копия приказа о назначении ответственного лица за проведение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Документы, указанные в абзацах втором-пятом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20.4. Кроме документов, указанных в подпункте 20.3. пункта 22 настоящего административного регламента, Заявитель вправе представить по собственной инициативе:</w:t>
      </w:r>
    </w:p>
    <w:p w:rsidR="00960C98" w:rsidRDefault="00960C98" w:rsidP="00960C98">
      <w:pPr>
        <w:pStyle w:val="ConsPlusNormal"/>
        <w:spacing w:before="240"/>
        <w:ind w:firstLine="540"/>
        <w:jc w:val="both"/>
      </w:pPr>
      <w:r>
        <w:t xml:space="preserve">20.4.1.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(с последующими изменениями, далее - Федеральный закон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реставрации объекта культурного </w:t>
      </w:r>
      <w:r>
        <w:lastRenderedPageBreak/>
        <w:t>наследия;</w:t>
      </w:r>
    </w:p>
    <w:p w:rsidR="00960C98" w:rsidRDefault="00960C98" w:rsidP="00960C98">
      <w:pPr>
        <w:pStyle w:val="ConsPlusNormal"/>
        <w:spacing w:before="240"/>
        <w:ind w:firstLine="540"/>
        <w:jc w:val="both"/>
      </w:pPr>
      <w:r>
        <w:t>20.4.2.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реставрации объекта культурного наследия.</w:t>
      </w:r>
    </w:p>
    <w:p w:rsidR="00960C98" w:rsidRDefault="00960C98" w:rsidP="00960C98">
      <w:pPr>
        <w:pStyle w:val="ConsPlusNormal"/>
        <w:spacing w:before="240"/>
        <w:ind w:firstLine="540"/>
        <w:jc w:val="both"/>
      </w:pPr>
      <w:r>
        <w:t>20.5. Для получения разрешения на проведение работ по сохранению объекта культурного наследия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rsidR="00960C98" w:rsidRDefault="00960C98" w:rsidP="00960C98">
      <w:pPr>
        <w:pStyle w:val="ConsPlusNormal"/>
        <w:spacing w:before="240"/>
        <w:ind w:firstLine="540"/>
        <w:jc w:val="both"/>
      </w:pPr>
      <w:r>
        <w:t>20.5.1. заявление о выдаче разрешения (приложение № 4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20.5.2.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20.5.3. копия договора на проведение технического надзора и (или) копия приказа о назначении ответственного лица за проведение технического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20.5.4. копия приказа о назначении ответственного лица за проведением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20.5.5.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20.5.6.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w:t>
      </w:r>
    </w:p>
    <w:p w:rsidR="00960C98" w:rsidRDefault="00960C98" w:rsidP="00960C98">
      <w:pPr>
        <w:pStyle w:val="ConsPlusNormal"/>
        <w:spacing w:before="240"/>
        <w:ind w:firstLine="540"/>
        <w:jc w:val="both"/>
      </w:pPr>
      <w:r>
        <w:t>Документы, указанные в абзацах третьем, четвертом и седьмом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20.6. Кроме документов, указанных в подпункте 20.5. пункта 22 настоящего административного регламента, Заявитель вправе представить по собственной инициативе:</w:t>
      </w:r>
    </w:p>
    <w:p w:rsidR="00960C98" w:rsidRDefault="00960C98" w:rsidP="00960C98">
      <w:pPr>
        <w:pStyle w:val="ConsPlusNormal"/>
        <w:spacing w:before="240"/>
        <w:ind w:firstLine="540"/>
        <w:jc w:val="both"/>
      </w:pPr>
      <w:r>
        <w:t xml:space="preserve">20.6.1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w:t>
      </w:r>
      <w:r>
        <w:lastRenderedPageBreak/>
        <w:t>работ), осуществляющих авторский надзор и научное руководство, в случае проведения работ по консервации объекта культурного наследия;</w:t>
      </w:r>
    </w:p>
    <w:p w:rsidR="00960C98" w:rsidRDefault="00960C98" w:rsidP="00960C98">
      <w:pPr>
        <w:pStyle w:val="ConsPlusNormal"/>
        <w:spacing w:before="240"/>
        <w:ind w:firstLine="540"/>
        <w:jc w:val="both"/>
      </w:pPr>
      <w:r>
        <w:t>20.6.2.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w:t>
      </w:r>
    </w:p>
    <w:p w:rsidR="00960C98" w:rsidRDefault="00960C98" w:rsidP="00960C98">
      <w:pPr>
        <w:pStyle w:val="ConsPlusNormal"/>
        <w:spacing w:before="240"/>
        <w:ind w:firstLine="540"/>
        <w:jc w:val="both"/>
      </w:pPr>
      <w:r>
        <w:t>20.7. Для получения разрешения на проведение работ по сохранению объекта культурного наследия в случае проведения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960C98" w:rsidRDefault="00960C98" w:rsidP="00960C98">
      <w:pPr>
        <w:pStyle w:val="ConsPlusNormal"/>
        <w:spacing w:before="240"/>
        <w:ind w:firstLine="540"/>
        <w:jc w:val="both"/>
      </w:pPr>
      <w:r>
        <w:t>20.7.1. заявление о выдаче разрешения (приложение № 5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20.7.2.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20.7.3. копия приказа о назначении ответственного лица за проведением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20.7.4.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20.7.5.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w:t>
      </w:r>
    </w:p>
    <w:p w:rsidR="00960C98" w:rsidRDefault="00960C98" w:rsidP="00960C98">
      <w:pPr>
        <w:pStyle w:val="ConsPlusNormal"/>
        <w:spacing w:before="240"/>
        <w:ind w:firstLine="540"/>
        <w:jc w:val="both"/>
      </w:pPr>
      <w:r>
        <w:t>Документы, указанные в абзацах третьем и шестом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21.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60C98" w:rsidRDefault="00960C98" w:rsidP="00960C98">
      <w:pPr>
        <w:pStyle w:val="ConsPlusNormal"/>
        <w:spacing w:before="240"/>
        <w:ind w:firstLine="540"/>
        <w:jc w:val="both"/>
      </w:pPr>
      <w:r>
        <w:t>21.1. лично по адресу Администрации, указанному в пункте 3 настоящего Административного регламента;</w:t>
      </w:r>
    </w:p>
    <w:p w:rsidR="00960C98" w:rsidRDefault="00960C98" w:rsidP="00960C98">
      <w:pPr>
        <w:pStyle w:val="ConsPlusNormal"/>
        <w:spacing w:before="240"/>
        <w:ind w:firstLine="540"/>
        <w:jc w:val="both"/>
      </w:pPr>
      <w:r>
        <w:t>21.2. посредством почтовой связи по адресу Администрации.</w:t>
      </w:r>
    </w:p>
    <w:p w:rsidR="00960C98" w:rsidRDefault="00960C98" w:rsidP="00960C98">
      <w:pPr>
        <w:pStyle w:val="ConsPlusNormal"/>
        <w:spacing w:before="240"/>
        <w:ind w:firstLine="540"/>
        <w:jc w:val="both"/>
      </w:pPr>
      <w:r>
        <w:t>23.3. в форме электронного документа, подписанного простой электронной подписью, посредством Регионального портала;</w:t>
      </w:r>
    </w:p>
    <w:p w:rsidR="00960C98" w:rsidRDefault="00960C98" w:rsidP="00960C98">
      <w:pPr>
        <w:pStyle w:val="ConsPlusNormal"/>
        <w:spacing w:before="240"/>
        <w:ind w:firstLine="540"/>
        <w:jc w:val="both"/>
      </w:pPr>
      <w:r>
        <w:t>21.4. на бумажном носителе через многофункциональный центр предоставления государственных и муниципальных услуг (далее - МФЦ).</w:t>
      </w:r>
    </w:p>
    <w:p w:rsidR="00960C98" w:rsidRDefault="00960C98" w:rsidP="00960C98">
      <w:pPr>
        <w:pStyle w:val="ConsPlusNormal"/>
        <w:spacing w:before="240"/>
        <w:ind w:firstLine="540"/>
        <w:jc w:val="both"/>
      </w:pPr>
      <w:r>
        <w:lastRenderedPageBreak/>
        <w:t>22.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60C98" w:rsidRDefault="00960C98" w:rsidP="00960C98">
      <w:pPr>
        <w:pStyle w:val="ConsPlusNormal"/>
        <w:spacing w:before="240"/>
        <w:ind w:firstLine="540"/>
        <w:jc w:val="both"/>
      </w:pPr>
      <w:r>
        <w:t>23. Образцы заполнения электронной формы заявления размещаются на Региональном портале.</w:t>
      </w:r>
    </w:p>
    <w:p w:rsidR="00960C98" w:rsidRDefault="00960C98" w:rsidP="00960C98">
      <w:pPr>
        <w:pStyle w:val="ConsPlusNormal"/>
        <w:spacing w:before="240"/>
        <w:ind w:firstLine="540"/>
        <w:jc w:val="both"/>
      </w:pPr>
      <w:r>
        <w:t>24. После заполнения заявителем каждого из полей электронной формы заявления автоматически осуществляется его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0C98" w:rsidRDefault="00960C98" w:rsidP="00960C98">
      <w:pPr>
        <w:pStyle w:val="ConsPlusNormal"/>
        <w:spacing w:before="240"/>
        <w:ind w:firstLine="540"/>
        <w:jc w:val="both"/>
      </w:pPr>
      <w:r>
        <w:t>25. При формировании заявления обеспечивается:</w:t>
      </w:r>
    </w:p>
    <w:p w:rsidR="00960C98" w:rsidRDefault="00960C98" w:rsidP="00960C98">
      <w:pPr>
        <w:pStyle w:val="ConsPlusNormal"/>
        <w:spacing w:before="240"/>
        <w:ind w:firstLine="540"/>
        <w:jc w:val="both"/>
      </w:pPr>
      <w:r>
        <w:t>25.1. возможность копирования и сохранения запроса и иных документов, указанных в пункте 20 настоящего Административного регламента, необходимых для предоставления муниципальной услуги;</w:t>
      </w:r>
    </w:p>
    <w:p w:rsidR="00960C98" w:rsidRDefault="00960C98" w:rsidP="00960C98">
      <w:pPr>
        <w:pStyle w:val="ConsPlusNormal"/>
        <w:spacing w:before="240"/>
        <w:ind w:firstLine="540"/>
        <w:jc w:val="both"/>
      </w:pPr>
      <w:r>
        <w:t>25.2.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60C98" w:rsidRDefault="00960C98" w:rsidP="00960C98">
      <w:pPr>
        <w:pStyle w:val="ConsPlusNormal"/>
        <w:spacing w:before="240"/>
        <w:ind w:firstLine="540"/>
        <w:jc w:val="both"/>
      </w:pPr>
      <w:r>
        <w:t>25.3. возможность печати на бумажном носителе копии электронной формы заявления;</w:t>
      </w:r>
    </w:p>
    <w:p w:rsidR="00960C98" w:rsidRDefault="00960C98" w:rsidP="00960C98">
      <w:pPr>
        <w:pStyle w:val="ConsPlusNormal"/>
        <w:spacing w:before="240"/>
        <w:ind w:firstLine="540"/>
        <w:jc w:val="both"/>
      </w:pPr>
      <w:r>
        <w:t>25.4.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0C98" w:rsidRDefault="00960C98" w:rsidP="00960C98">
      <w:pPr>
        <w:pStyle w:val="ConsPlusNormal"/>
        <w:spacing w:before="240"/>
        <w:ind w:firstLine="540"/>
        <w:jc w:val="both"/>
      </w:pPr>
      <w:r>
        <w:t>25.5.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60C98" w:rsidRDefault="00960C98" w:rsidP="00960C98">
      <w:pPr>
        <w:pStyle w:val="ConsPlusNormal"/>
        <w:spacing w:before="240"/>
        <w:ind w:firstLine="540"/>
        <w:jc w:val="both"/>
      </w:pPr>
      <w:r>
        <w:t>25.6. возможность вернуться на любой из этапов заполнения электронной формы заявления без потери ранее введенной информации;</w:t>
      </w:r>
    </w:p>
    <w:p w:rsidR="00960C98" w:rsidRDefault="00960C98" w:rsidP="00960C98">
      <w:pPr>
        <w:pStyle w:val="ConsPlusNormal"/>
        <w:spacing w:before="240"/>
        <w:ind w:firstLine="540"/>
        <w:jc w:val="both"/>
      </w:pPr>
      <w:r>
        <w:t>25.7.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lastRenderedPageBreak/>
        <w:t>муниципальной услуги, которые заявитель вправе представить</w:t>
      </w:r>
    </w:p>
    <w:p w:rsidR="00960C98" w:rsidRDefault="00960C98" w:rsidP="00960C98">
      <w:pPr>
        <w:pStyle w:val="ConsPlusNormal"/>
        <w:ind w:firstLine="540"/>
        <w:jc w:val="both"/>
      </w:pPr>
    </w:p>
    <w:p w:rsidR="00960C98" w:rsidRDefault="00960C98" w:rsidP="00960C98">
      <w:pPr>
        <w:pStyle w:val="ConsPlusNormal"/>
        <w:ind w:firstLine="540"/>
        <w:jc w:val="both"/>
      </w:pPr>
      <w:r>
        <w:t>26.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оснований для отказа в приеме документов, необходимых для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27. Основания для отказа в приеме документов, необходимых для предоставления муниципальной услуги, не предусмотрены.</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оснований для приостановления или отказа в предоставлении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28. Основания для приостановления предоставления муниципальной услуги отсутствуют.</w:t>
      </w:r>
    </w:p>
    <w:p w:rsidR="00960C98" w:rsidRDefault="00960C98" w:rsidP="00960C98">
      <w:pPr>
        <w:pStyle w:val="ConsPlusNormal"/>
        <w:spacing w:before="240"/>
        <w:ind w:firstLine="540"/>
        <w:jc w:val="both"/>
      </w:pPr>
      <w:r>
        <w:t>29. Основания для отказа в предоставлении муниципальной услуги являются:</w:t>
      </w:r>
    </w:p>
    <w:p w:rsidR="00960C98" w:rsidRDefault="00960C98" w:rsidP="00960C98">
      <w:pPr>
        <w:pStyle w:val="ConsPlusNormal"/>
        <w:spacing w:before="240"/>
        <w:ind w:firstLine="540"/>
        <w:jc w:val="both"/>
      </w:pPr>
      <w:r>
        <w:t>29.1. В случае направления заявления на выдачу задания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29.1.1. указанные в заявлении работы не соответствуют требованиям законодательства Российской Федерации и правовых актов Пензенской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960C98" w:rsidRDefault="00960C98" w:rsidP="00960C98">
      <w:pPr>
        <w:pStyle w:val="ConsPlusNormal"/>
        <w:spacing w:before="240"/>
        <w:ind w:firstLine="540"/>
        <w:jc w:val="both"/>
      </w:pPr>
      <w:r>
        <w:t>29.1.2. заявление о выдаче задания подписано неуполномоченным лицом;</w:t>
      </w:r>
    </w:p>
    <w:p w:rsidR="00960C98" w:rsidRDefault="00960C98" w:rsidP="00960C98">
      <w:pPr>
        <w:pStyle w:val="ConsPlusNormal"/>
        <w:spacing w:before="240"/>
        <w:ind w:firstLine="540"/>
        <w:jc w:val="both"/>
      </w:pPr>
      <w:r>
        <w:t>29.1.3. не представлены документы, указанные в подпункте 20.1. пункта 20 настоящего административного регламента.</w:t>
      </w:r>
    </w:p>
    <w:p w:rsidR="00960C98" w:rsidRDefault="00960C98" w:rsidP="00960C98">
      <w:pPr>
        <w:pStyle w:val="ConsPlusNormal"/>
        <w:spacing w:before="240"/>
        <w:ind w:firstLine="540"/>
        <w:jc w:val="both"/>
      </w:pPr>
      <w:r>
        <w:t>29.2. В случае направления заявления о выдаче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29.2.1.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960C98" w:rsidRDefault="00960C98" w:rsidP="00960C98">
      <w:pPr>
        <w:pStyle w:val="ConsPlusNormal"/>
        <w:spacing w:before="240"/>
        <w:ind w:firstLine="540"/>
        <w:jc w:val="both"/>
      </w:pPr>
      <w:r>
        <w:t>29.2.2. прекращение или приостановление действия одного или нескольких документов, служащих основанием для предоставления Разрешения;</w:t>
      </w:r>
    </w:p>
    <w:p w:rsidR="00960C98" w:rsidRDefault="00960C98" w:rsidP="00960C98">
      <w:pPr>
        <w:pStyle w:val="ConsPlusNormal"/>
        <w:spacing w:before="240"/>
        <w:ind w:firstLine="540"/>
        <w:jc w:val="both"/>
      </w:pPr>
      <w:r>
        <w:t xml:space="preserve">29.2.3. несоответствие представленных документов пунктам 5.3 и 5.4.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w:t>
      </w:r>
      <w:r>
        <w:lastRenderedPageBreak/>
        <w:t>объекта культурного наследия, утвержденного приказом Министерства культуры Российской Федерации от 21.10.2015 № 2625 (с последующими изменениями), требованиям статей 5.1, 36, 40, 41, 42, 45, 47.2, 47.3 Федерального закона от 25.06.2002 № 73-ФЗ;</w:t>
      </w:r>
    </w:p>
    <w:p w:rsidR="00960C98" w:rsidRDefault="00960C98" w:rsidP="00960C98">
      <w:pPr>
        <w:pStyle w:val="ConsPlusNormal"/>
        <w:spacing w:before="240"/>
        <w:ind w:firstLine="540"/>
        <w:jc w:val="both"/>
      </w:pPr>
      <w:r>
        <w:t>29.2.4.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960C98" w:rsidRDefault="00960C98" w:rsidP="00960C98">
      <w:pPr>
        <w:pStyle w:val="ConsPlusNormal"/>
        <w:spacing w:before="240"/>
        <w:ind w:firstLine="540"/>
        <w:jc w:val="both"/>
      </w:pPr>
      <w:r>
        <w:t>29.2.5. некомплектность представленных документов (за исключением документов, представляемых заявителем по собственному желанию), или недостоверность указанных в них сведений;</w:t>
      </w:r>
    </w:p>
    <w:p w:rsidR="00960C98" w:rsidRDefault="00960C98" w:rsidP="00960C98">
      <w:pPr>
        <w:pStyle w:val="ConsPlusNormal"/>
        <w:spacing w:before="240"/>
        <w:ind w:firstLine="540"/>
        <w:jc w:val="both"/>
      </w:pPr>
      <w:r>
        <w:t>29.2.6. приостановление деятельности (ликвидация) юридического лица - заявителя.</w:t>
      </w:r>
    </w:p>
    <w:p w:rsidR="00960C98" w:rsidRDefault="00960C98" w:rsidP="00960C98">
      <w:pPr>
        <w:pStyle w:val="ConsPlusNormal"/>
        <w:spacing w:before="240"/>
        <w:ind w:firstLine="540"/>
        <w:jc w:val="both"/>
      </w:pPr>
      <w:r>
        <w:t>Отказ в предоставлении Разрешения не является препятствием для повторного обращения за предоставлением Разрешения.</w:t>
      </w:r>
    </w:p>
    <w:p w:rsidR="00960C98" w:rsidRDefault="00960C98" w:rsidP="00960C98">
      <w:pPr>
        <w:pStyle w:val="ConsPlusNormal"/>
        <w:ind w:firstLine="540"/>
        <w:jc w:val="both"/>
      </w:pPr>
    </w:p>
    <w:p w:rsidR="00960C98" w:rsidRDefault="00960C98" w:rsidP="00960C98">
      <w:pPr>
        <w:pStyle w:val="ConsPlusNormal"/>
        <w:ind w:firstLine="540"/>
        <w:jc w:val="both"/>
      </w:pPr>
      <w:r>
        <w:t>Порядок, размер и основания взимания государственной пошлины или иной платы, взимаемой за предоставление государственной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30. Муниципальная услуга предоставляется без взимания государственной пошлины или иной платы.</w:t>
      </w:r>
    </w:p>
    <w:p w:rsidR="00960C98" w:rsidRDefault="00960C98" w:rsidP="00960C98">
      <w:pPr>
        <w:pStyle w:val="ConsPlusNormal"/>
        <w:ind w:firstLine="540"/>
        <w:jc w:val="both"/>
      </w:pPr>
    </w:p>
    <w:p w:rsidR="00960C98" w:rsidRDefault="00960C98" w:rsidP="00960C98">
      <w:pPr>
        <w:pStyle w:val="ConsPlusNormal"/>
        <w:ind w:firstLine="540"/>
        <w:jc w:val="both"/>
      </w:pPr>
      <w:r>
        <w:t>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31. Максимальный срок ожидания в очереди:</w:t>
      </w:r>
    </w:p>
    <w:p w:rsidR="00960C98" w:rsidRDefault="00960C98" w:rsidP="00960C98">
      <w:pPr>
        <w:pStyle w:val="ConsPlusNormal"/>
        <w:spacing w:before="240"/>
        <w:ind w:firstLine="540"/>
        <w:jc w:val="both"/>
      </w:pPr>
      <w:r>
        <w:t>31.1. при обращении за предоставлением муниципальной услуги - до 15 минут;</w:t>
      </w:r>
    </w:p>
    <w:p w:rsidR="00960C98" w:rsidRDefault="00960C98" w:rsidP="00960C98">
      <w:pPr>
        <w:pStyle w:val="ConsPlusNormal"/>
        <w:spacing w:before="240"/>
        <w:ind w:firstLine="540"/>
        <w:jc w:val="both"/>
      </w:pPr>
      <w:r>
        <w:t>31.2. при получении результата предоставления муниципальной услуги - до 15 минут.</w:t>
      </w:r>
    </w:p>
    <w:p w:rsidR="00960C98" w:rsidRDefault="00960C98" w:rsidP="00960C98">
      <w:pPr>
        <w:pStyle w:val="ConsPlusNormal"/>
        <w:ind w:firstLine="540"/>
        <w:jc w:val="both"/>
      </w:pPr>
    </w:p>
    <w:p w:rsidR="00960C98" w:rsidRDefault="00960C98" w:rsidP="00960C98">
      <w:pPr>
        <w:pStyle w:val="ConsPlusNormal"/>
        <w:ind w:firstLine="540"/>
        <w:jc w:val="both"/>
      </w:pPr>
      <w:r>
        <w:t>Срок регистрации запроса заявителя о предоставлении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32. Заявление регистрируется специалистом, ответственным за прием и регистрацию документов в Администрации, в день его поступления в Администрацию.</w:t>
      </w:r>
    </w:p>
    <w:p w:rsidR="00960C98" w:rsidRDefault="00960C98" w:rsidP="00960C98">
      <w:pPr>
        <w:pStyle w:val="ConsPlusNormal"/>
        <w:spacing w:before="240"/>
        <w:ind w:firstLine="540"/>
        <w:jc w:val="both"/>
      </w:pPr>
      <w:r>
        <w:t xml:space="preserve">33. Регистрация заявления о предоставлении муниципальной услуги, направленного в форме </w:t>
      </w:r>
      <w:proofErr w:type="gramStart"/>
      <w:r>
        <w:t>электронного документа с использованием Регионального портала</w:t>
      </w:r>
      <w:proofErr w:type="gramEnd"/>
      <w:r>
        <w:t xml:space="preserve"> осуществляется в автоматическом режиме.</w:t>
      </w:r>
    </w:p>
    <w:p w:rsidR="00960C98" w:rsidRDefault="00960C98" w:rsidP="00960C98">
      <w:pPr>
        <w:pStyle w:val="ConsPlusNormal"/>
        <w:ind w:firstLine="540"/>
        <w:jc w:val="both"/>
      </w:pPr>
    </w:p>
    <w:p w:rsidR="00960C98" w:rsidRDefault="00960C98" w:rsidP="00960C98">
      <w:pPr>
        <w:pStyle w:val="ConsPlusNormal"/>
        <w:ind w:firstLine="54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w:t>
      </w:r>
    </w:p>
    <w:p w:rsidR="00960C98" w:rsidRDefault="00960C98" w:rsidP="00960C98">
      <w:pPr>
        <w:pStyle w:val="ConsPlusNormal"/>
        <w:ind w:firstLine="540"/>
        <w:jc w:val="both"/>
      </w:pPr>
    </w:p>
    <w:p w:rsidR="00960C98" w:rsidRDefault="00960C98" w:rsidP="00960C98">
      <w:pPr>
        <w:pStyle w:val="ConsPlusNormal"/>
        <w:ind w:firstLine="540"/>
        <w:jc w:val="both"/>
      </w:pPr>
      <w:r>
        <w:lastRenderedPageBreak/>
        <w:t>34. Помещение, в котором предоставляется муниципальная услуга, должно обеспечиваться необходимыми для предоставления муниципальной услуги оборудованием, канцелярскими принадлежностями, офисной мебелью, а также доступом к следующим документам (сведениям) в электронном виде или на бумажном носителе:</w:t>
      </w:r>
    </w:p>
    <w:p w:rsidR="00960C98" w:rsidRDefault="00960C98" w:rsidP="00960C98">
      <w:pPr>
        <w:pStyle w:val="ConsPlusNormal"/>
        <w:spacing w:before="240"/>
        <w:ind w:firstLine="540"/>
        <w:jc w:val="both"/>
      </w:pPr>
      <w:r>
        <w:t>34.1. образцы оформления заявлений и документов, которые представляются для получения муниципальной услуги;</w:t>
      </w:r>
    </w:p>
    <w:p w:rsidR="00960C98" w:rsidRDefault="00960C98" w:rsidP="00960C98">
      <w:pPr>
        <w:pStyle w:val="ConsPlusNormal"/>
        <w:spacing w:before="240"/>
        <w:ind w:firstLine="540"/>
        <w:jc w:val="both"/>
      </w:pPr>
      <w:r>
        <w:t>34.2. текст настоящего Административного регламента.</w:t>
      </w:r>
    </w:p>
    <w:p w:rsidR="00960C98" w:rsidRDefault="00960C98" w:rsidP="00960C98">
      <w:pPr>
        <w:pStyle w:val="ConsPlusNormal"/>
        <w:spacing w:before="240"/>
        <w:ind w:firstLine="540"/>
        <w:jc w:val="both"/>
      </w:pPr>
      <w:r>
        <w:t>35. Визуальная и текстовая информация о порядке предоставления государственной услуги размещается на информационном стенде (устанавливаются в удобном для граждан месте), а также на Едином портале, на Региональном портале, на сайте Администрации.</w:t>
      </w:r>
    </w:p>
    <w:p w:rsidR="00960C98" w:rsidRDefault="00960C98" w:rsidP="00960C98">
      <w:pPr>
        <w:pStyle w:val="ConsPlusNormal"/>
        <w:spacing w:before="240"/>
        <w:ind w:firstLine="540"/>
        <w:jc w:val="both"/>
      </w:pPr>
      <w:r>
        <w:t>36. 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60C98" w:rsidRDefault="00960C98" w:rsidP="00960C98">
      <w:pPr>
        <w:pStyle w:val="ConsPlusNormal"/>
        <w:spacing w:before="240"/>
        <w:ind w:firstLine="540"/>
        <w:jc w:val="both"/>
      </w:pPr>
      <w:r>
        <w:t>37. Рабочие места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60C98" w:rsidRDefault="00960C98" w:rsidP="00960C98">
      <w:pPr>
        <w:pStyle w:val="ConsPlusNormal"/>
        <w:spacing w:before="240"/>
        <w:ind w:firstLine="540"/>
        <w:jc w:val="both"/>
      </w:pPr>
      <w:r>
        <w:t>38.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w:t>
      </w:r>
    </w:p>
    <w:p w:rsidR="00960C98" w:rsidRDefault="00960C98" w:rsidP="00960C98">
      <w:pPr>
        <w:pStyle w:val="ConsPlusNormal"/>
        <w:spacing w:before="240"/>
        <w:ind w:firstLine="540"/>
        <w:jc w:val="both"/>
      </w:pPr>
      <w:r>
        <w:t>39. 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960C98" w:rsidRDefault="00960C98" w:rsidP="00960C98">
      <w:pPr>
        <w:pStyle w:val="ConsPlusNormal"/>
        <w:spacing w:before="240"/>
        <w:ind w:firstLine="540"/>
        <w:jc w:val="both"/>
      </w:pPr>
      <w:r>
        <w:t>40.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960C98" w:rsidRDefault="00960C98" w:rsidP="00960C98">
      <w:pPr>
        <w:pStyle w:val="ConsPlusNormal"/>
        <w:spacing w:before="240"/>
        <w:ind w:firstLine="540"/>
        <w:jc w:val="both"/>
      </w:pPr>
      <w:r>
        <w:t>41. 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960C98" w:rsidRDefault="00960C98" w:rsidP="00960C98">
      <w:pPr>
        <w:pStyle w:val="ConsPlusNormal"/>
        <w:spacing w:before="240"/>
        <w:ind w:firstLine="540"/>
        <w:jc w:val="both"/>
      </w:pPr>
      <w:r>
        <w:t>42.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60C98" w:rsidRDefault="00960C98" w:rsidP="00960C98">
      <w:pPr>
        <w:pStyle w:val="ConsPlusNormal"/>
        <w:spacing w:before="240"/>
        <w:ind w:firstLine="540"/>
        <w:jc w:val="both"/>
      </w:pPr>
      <w:r>
        <w:t>42.1.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60C98" w:rsidRDefault="00960C98" w:rsidP="00960C98">
      <w:pPr>
        <w:pStyle w:val="ConsPlusNormal"/>
        <w:spacing w:before="240"/>
        <w:ind w:firstLine="540"/>
        <w:jc w:val="both"/>
      </w:pPr>
      <w:r>
        <w:t>42.2.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60C98" w:rsidRDefault="00960C98" w:rsidP="00960C98">
      <w:pPr>
        <w:pStyle w:val="ConsPlusNormal"/>
        <w:spacing w:before="240"/>
        <w:ind w:firstLine="540"/>
        <w:jc w:val="both"/>
      </w:pPr>
      <w:r>
        <w:lastRenderedPageBreak/>
        <w:t>42.3. сопровождение инвалидов, имеющих стойкие расстройства функции зрения и самостоятельного передвижения;</w:t>
      </w:r>
    </w:p>
    <w:p w:rsidR="00960C98" w:rsidRDefault="00960C98" w:rsidP="00960C98">
      <w:pPr>
        <w:pStyle w:val="ConsPlusNormal"/>
        <w:spacing w:before="240"/>
        <w:ind w:firstLine="540"/>
        <w:jc w:val="both"/>
      </w:pPr>
      <w:r>
        <w:t>42.4.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60C98" w:rsidRDefault="00960C98" w:rsidP="00960C98">
      <w:pPr>
        <w:pStyle w:val="ConsPlusNormal"/>
        <w:spacing w:before="240"/>
        <w:ind w:firstLine="540"/>
        <w:jc w:val="both"/>
      </w:pPr>
      <w:r>
        <w:t>42.5.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60C98" w:rsidRDefault="00960C98" w:rsidP="00960C98">
      <w:pPr>
        <w:pStyle w:val="ConsPlusNormal"/>
        <w:spacing w:before="240"/>
        <w:ind w:firstLine="540"/>
        <w:jc w:val="both"/>
      </w:pPr>
      <w:r>
        <w:t xml:space="preserve">42.6. допуск </w:t>
      </w:r>
      <w:proofErr w:type="spellStart"/>
      <w:r>
        <w:t>сурдопереводчика</w:t>
      </w:r>
      <w:proofErr w:type="spellEnd"/>
      <w:r>
        <w:t xml:space="preserve"> и </w:t>
      </w:r>
      <w:proofErr w:type="spellStart"/>
      <w:r>
        <w:t>тифлосурдопереводчика</w:t>
      </w:r>
      <w:proofErr w:type="spellEnd"/>
      <w:r>
        <w:t>;</w:t>
      </w:r>
    </w:p>
    <w:p w:rsidR="00960C98" w:rsidRDefault="00960C98" w:rsidP="00960C98">
      <w:pPr>
        <w:pStyle w:val="ConsPlusNormal"/>
        <w:spacing w:before="240"/>
        <w:ind w:firstLine="540"/>
        <w:jc w:val="both"/>
      </w:pPr>
      <w:r>
        <w:t>42.7. допуск собаки-проводника на объекты (здания, помещения), в которых предоставляется муниципальная услуга;</w:t>
      </w:r>
    </w:p>
    <w:p w:rsidR="00960C98" w:rsidRDefault="00960C98" w:rsidP="00960C98">
      <w:pPr>
        <w:pStyle w:val="ConsPlusNormal"/>
        <w:spacing w:before="240"/>
        <w:ind w:firstLine="540"/>
        <w:jc w:val="both"/>
      </w:pPr>
      <w:r>
        <w:t>42.8. оказание инвалидам помощи в преодолении барьеров, мешающих получению ими муниципальной услуги наравне с другими лицами.</w:t>
      </w:r>
    </w:p>
    <w:p w:rsidR="00960C98" w:rsidRDefault="00960C98" w:rsidP="00960C98">
      <w:pPr>
        <w:pStyle w:val="ConsPlusNormal"/>
        <w:spacing w:before="240"/>
        <w:ind w:firstLine="540"/>
        <w:jc w:val="both"/>
      </w:pPr>
      <w:r>
        <w:t xml:space="preserve">43. В случае невозможности полностью приспособить объект с учетом потребности инвалида ему обеспечивается доступ к месту предоставления муниципальной услуги, </w:t>
      </w:r>
      <w:proofErr w:type="gramStart"/>
      <w:r>
        <w:t>либо</w:t>
      </w:r>
      <w:proofErr w:type="gramEnd"/>
      <w:r>
        <w:t xml:space="preserve"> когда это возможно, ее предоставление по месту жительства инвалида или в дистанционном режиме.</w:t>
      </w:r>
    </w:p>
    <w:p w:rsidR="00960C98" w:rsidRDefault="00960C98" w:rsidP="00960C98">
      <w:pPr>
        <w:pStyle w:val="ConsPlusNormal"/>
        <w:spacing w:before="240"/>
        <w:ind w:firstLine="540"/>
        <w:jc w:val="both"/>
      </w:pPr>
      <w: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960C98" w:rsidRDefault="00960C98" w:rsidP="00960C98">
      <w:pPr>
        <w:pStyle w:val="ConsPlusNormal"/>
        <w:ind w:firstLine="540"/>
        <w:jc w:val="both"/>
      </w:pPr>
    </w:p>
    <w:p w:rsidR="00960C98" w:rsidRDefault="00960C98" w:rsidP="00960C98">
      <w:pPr>
        <w:pStyle w:val="ConsPlusNormal"/>
        <w:ind w:firstLine="540"/>
        <w:jc w:val="both"/>
      </w:pPr>
      <w:r>
        <w:t>Показатели доступности и качества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44. Показателями доступности и качества предоставления муниципальной услуги являются:</w:t>
      </w:r>
    </w:p>
    <w:p w:rsidR="00960C98" w:rsidRDefault="00960C98" w:rsidP="00960C98">
      <w:pPr>
        <w:pStyle w:val="ConsPlusNormal"/>
        <w:spacing w:before="240"/>
        <w:ind w:firstLine="540"/>
        <w:jc w:val="both"/>
      </w:pPr>
      <w:r>
        <w:t>44.1. открытый доступ для заявителей и других лиц к информации о порядке и сроках предоставления муниципальной услуги, порядке обжалования действий (бездействие) должностных лиц Администрации;</w:t>
      </w:r>
    </w:p>
    <w:p w:rsidR="00960C98" w:rsidRDefault="00960C98" w:rsidP="00960C98">
      <w:pPr>
        <w:pStyle w:val="ConsPlusNormal"/>
        <w:spacing w:before="240"/>
        <w:ind w:firstLine="540"/>
        <w:jc w:val="both"/>
      </w:pPr>
      <w:r>
        <w:t>44.2. соблюдение стандарта предоставления муниципальной услуги;</w:t>
      </w:r>
    </w:p>
    <w:p w:rsidR="00960C98" w:rsidRDefault="00960C98" w:rsidP="00960C98">
      <w:pPr>
        <w:pStyle w:val="ConsPlusNormal"/>
        <w:spacing w:before="240"/>
        <w:ind w:firstLine="540"/>
        <w:jc w:val="both"/>
      </w:pPr>
      <w:r>
        <w:t>44.3. отсутствие жалоб заявителей на действия (бездействие) должностных лиц Администрации при предоставлении муниципальной услуги;</w:t>
      </w:r>
    </w:p>
    <w:p w:rsidR="00960C98" w:rsidRDefault="00960C98" w:rsidP="00960C98">
      <w:pPr>
        <w:pStyle w:val="ConsPlusNormal"/>
        <w:spacing w:before="240"/>
        <w:ind w:firstLine="540"/>
        <w:jc w:val="both"/>
      </w:pPr>
      <w:r>
        <w:t>44.4. оперативность вынесения решения в отношении рассматриваемого обращения;</w:t>
      </w:r>
    </w:p>
    <w:p w:rsidR="00960C98" w:rsidRDefault="00960C98" w:rsidP="00960C98">
      <w:pPr>
        <w:pStyle w:val="ConsPlusNormal"/>
        <w:spacing w:before="240"/>
        <w:ind w:firstLine="540"/>
        <w:jc w:val="both"/>
      </w:pPr>
      <w:r>
        <w:t>44.5. полнота и актуальность информации о порядке предоставления муниципальной услуги;</w:t>
      </w:r>
    </w:p>
    <w:p w:rsidR="00960C98" w:rsidRDefault="00960C98" w:rsidP="00960C98">
      <w:pPr>
        <w:pStyle w:val="ConsPlusNormal"/>
        <w:spacing w:before="240"/>
        <w:ind w:firstLine="540"/>
        <w:jc w:val="both"/>
      </w:pPr>
      <w:r>
        <w:lastRenderedPageBreak/>
        <w:t>44.6. предоставление возможности подачи заявления о предоставлении муниципальной услуги и других документов (содержащихся в них сведений), необходимых для предоставления муниципальной услуги, в форме электронного документа;</w:t>
      </w:r>
    </w:p>
    <w:p w:rsidR="00960C98" w:rsidRDefault="00960C98" w:rsidP="00960C98">
      <w:pPr>
        <w:pStyle w:val="ConsPlusNormal"/>
        <w:spacing w:before="240"/>
        <w:ind w:firstLine="540"/>
        <w:jc w:val="both"/>
      </w:pPr>
      <w:r>
        <w:t>44.7.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960C98" w:rsidRDefault="00960C98" w:rsidP="00960C98">
      <w:pPr>
        <w:pStyle w:val="ConsPlusNormal"/>
        <w:spacing w:before="240"/>
        <w:ind w:firstLine="540"/>
        <w:jc w:val="both"/>
      </w:pPr>
      <w:r>
        <w:t>44.8. 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w:t>
      </w:r>
    </w:p>
    <w:p w:rsidR="00960C98" w:rsidRDefault="00960C98" w:rsidP="00960C98">
      <w:pPr>
        <w:pStyle w:val="ConsPlusNormal"/>
        <w:spacing w:before="240"/>
        <w:ind w:firstLine="540"/>
        <w:jc w:val="both"/>
      </w:pPr>
      <w:r>
        <w:t>45. В процессе предоставления муниципальной услуги заявитель взаимодействует с должностными лицами Администрации:</w:t>
      </w:r>
    </w:p>
    <w:p w:rsidR="00960C98" w:rsidRDefault="00960C98" w:rsidP="00960C98">
      <w:pPr>
        <w:pStyle w:val="ConsPlusNormal"/>
        <w:spacing w:before="240"/>
        <w:ind w:firstLine="540"/>
        <w:jc w:val="both"/>
      </w:pPr>
      <w:r>
        <w:t>45.1. при подаче заявления о предоставлении муниципальной услуги;</w:t>
      </w:r>
    </w:p>
    <w:p w:rsidR="00960C98" w:rsidRDefault="00960C98" w:rsidP="00960C98">
      <w:pPr>
        <w:pStyle w:val="ConsPlusNormal"/>
        <w:spacing w:before="240"/>
        <w:ind w:firstLine="540"/>
        <w:jc w:val="both"/>
      </w:pPr>
      <w:r>
        <w:t>45.2. при получении информации об объекте культурного наследия;</w:t>
      </w:r>
    </w:p>
    <w:p w:rsidR="00960C98" w:rsidRDefault="00960C98" w:rsidP="00960C98">
      <w:pPr>
        <w:pStyle w:val="ConsPlusNormal"/>
        <w:spacing w:before="240"/>
        <w:ind w:firstLine="540"/>
        <w:jc w:val="both"/>
      </w:pPr>
      <w:r>
        <w:t>45.3. при получении уведомления об отказе в предоставлении информации об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Иные требования, в том числе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960C98" w:rsidRDefault="00960C98" w:rsidP="00960C98">
      <w:pPr>
        <w:pStyle w:val="ConsPlusNormal"/>
        <w:ind w:firstLine="540"/>
        <w:jc w:val="both"/>
      </w:pPr>
    </w:p>
    <w:p w:rsidR="00960C98" w:rsidRDefault="00960C98" w:rsidP="00960C98">
      <w:pPr>
        <w:pStyle w:val="ConsPlusNormal"/>
        <w:ind w:firstLine="540"/>
        <w:jc w:val="both"/>
      </w:pPr>
      <w:r>
        <w:t>46. Муниципальная услуга предоставляется в МФЦ в соответствии с заключенным соглашением с учетом особенностей, предусмотренных разделом 3 настоящего Административного регламента.</w:t>
      </w:r>
    </w:p>
    <w:p w:rsidR="00960C98" w:rsidRDefault="00960C98" w:rsidP="00960C98">
      <w:pPr>
        <w:pStyle w:val="ConsPlusNormal"/>
        <w:spacing w:before="240"/>
        <w:ind w:firstLine="540"/>
        <w:jc w:val="both"/>
      </w:pPr>
      <w:r>
        <w:t>47. При предоставлении муниципальной услуги в электронной форме посредством Регионального портала заявителю обеспечивается:</w:t>
      </w:r>
    </w:p>
    <w:p w:rsidR="00960C98" w:rsidRDefault="00960C98" w:rsidP="00960C98">
      <w:pPr>
        <w:pStyle w:val="ConsPlusNormal"/>
        <w:spacing w:before="240"/>
        <w:ind w:firstLine="540"/>
        <w:jc w:val="both"/>
      </w:pPr>
      <w:r>
        <w:t>47.1. получение информации о порядке и сроках предоставления муниципальной услуги;</w:t>
      </w:r>
    </w:p>
    <w:p w:rsidR="00960C98" w:rsidRDefault="00960C98" w:rsidP="00960C98">
      <w:pPr>
        <w:pStyle w:val="ConsPlusNormal"/>
        <w:spacing w:before="240"/>
        <w:ind w:firstLine="540"/>
        <w:jc w:val="both"/>
      </w:pPr>
      <w:r>
        <w:t>47.2. формирование заявления о предоставлении муниципальной услуги;</w:t>
      </w:r>
    </w:p>
    <w:p w:rsidR="00960C98" w:rsidRDefault="00960C98" w:rsidP="00960C98">
      <w:pPr>
        <w:pStyle w:val="ConsPlusNormal"/>
        <w:spacing w:before="240"/>
        <w:ind w:firstLine="540"/>
        <w:jc w:val="both"/>
      </w:pPr>
      <w:r>
        <w:t>47.3. прием и регистрация заявления и иных документов, необходимых для предоставления муниципальной услуги;</w:t>
      </w:r>
    </w:p>
    <w:p w:rsidR="00960C98" w:rsidRDefault="00960C98" w:rsidP="00960C98">
      <w:pPr>
        <w:pStyle w:val="ConsPlusNormal"/>
        <w:spacing w:before="240"/>
        <w:ind w:firstLine="540"/>
        <w:jc w:val="both"/>
      </w:pPr>
      <w:r>
        <w:t>47.4. получение сведений о ходе выполнения заявления;</w:t>
      </w:r>
    </w:p>
    <w:p w:rsidR="00960C98" w:rsidRDefault="00960C98" w:rsidP="00960C98">
      <w:pPr>
        <w:pStyle w:val="ConsPlusNormal"/>
        <w:spacing w:before="240"/>
        <w:ind w:firstLine="540"/>
        <w:jc w:val="both"/>
      </w:pPr>
      <w:r>
        <w:t>47.5. осуществление оценки качества предоставления муниципальной услуги;</w:t>
      </w:r>
    </w:p>
    <w:p w:rsidR="00960C98" w:rsidRDefault="00960C98" w:rsidP="00960C98">
      <w:pPr>
        <w:pStyle w:val="ConsPlusNormal"/>
        <w:spacing w:before="240"/>
        <w:ind w:firstLine="540"/>
        <w:jc w:val="both"/>
      </w:pPr>
      <w:r>
        <w:t>47.6. досудебное (внесудебное) обжалование решений и действий (бездействия) Администрации, должностного лица Администрации.</w:t>
      </w:r>
    </w:p>
    <w:p w:rsidR="00960C98" w:rsidRDefault="00960C98" w:rsidP="00960C98">
      <w:pPr>
        <w:pStyle w:val="ConsPlusNormal"/>
        <w:spacing w:before="240"/>
        <w:ind w:firstLine="540"/>
        <w:jc w:val="both"/>
      </w:pPr>
      <w:r>
        <w:t xml:space="preserve">48. Заявитель имеет возможность получения информации о ходе выполнения </w:t>
      </w:r>
      <w:r>
        <w:lastRenderedPageBreak/>
        <w:t>заявления (предоставления муниципальной услуги).</w:t>
      </w:r>
    </w:p>
    <w:p w:rsidR="00960C98" w:rsidRDefault="00960C98" w:rsidP="00960C98">
      <w:pPr>
        <w:pStyle w:val="ConsPlusNormal"/>
        <w:spacing w:before="24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p>
    <w:p w:rsidR="00960C98" w:rsidRDefault="00960C98" w:rsidP="00960C98">
      <w:pPr>
        <w:pStyle w:val="ConsPlusNormal"/>
        <w:spacing w:before="240"/>
        <w:ind w:firstLine="540"/>
        <w:jc w:val="both"/>
      </w:pPr>
      <w:r>
        <w:t>49. Заявитель имеет право получения результата муниципальной услуги на указанный в заявлении электронный адрес.</w:t>
      </w:r>
    </w:p>
    <w:p w:rsidR="00960C98" w:rsidRDefault="00960C98" w:rsidP="00960C98">
      <w:pPr>
        <w:pStyle w:val="ConsPlusNormal"/>
        <w:spacing w:before="240"/>
        <w:ind w:firstLine="540"/>
        <w:jc w:val="both"/>
      </w:pPr>
      <w:r>
        <w:t>50. 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Региональном портале.</w:t>
      </w:r>
    </w:p>
    <w:p w:rsidR="00960C98" w:rsidRDefault="00960C98" w:rsidP="00960C98">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60C98" w:rsidRDefault="00960C98" w:rsidP="00960C98">
      <w:pPr>
        <w:pStyle w:val="ConsPlusNormal"/>
        <w:spacing w:before="240"/>
        <w:ind w:firstLine="540"/>
        <w:jc w:val="both"/>
      </w:pPr>
      <w:r>
        <w:t>51. 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960C98" w:rsidRDefault="00960C98" w:rsidP="00960C98">
      <w:pPr>
        <w:pStyle w:val="ConsPlusNormal"/>
        <w:spacing w:before="24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60C98" w:rsidRDefault="00960C98" w:rsidP="00960C98">
      <w:pPr>
        <w:pStyle w:val="ConsPlusNormal"/>
        <w:ind w:firstLine="540"/>
        <w:jc w:val="both"/>
      </w:pPr>
    </w:p>
    <w:p w:rsidR="00960C98" w:rsidRDefault="00960C98" w:rsidP="00960C98">
      <w:pPr>
        <w:pStyle w:val="ConsPlusNormal"/>
        <w:ind w:firstLine="540"/>
        <w:jc w:val="both"/>
      </w:pPr>
      <w:r>
        <w:t>52. Предоставление муниципальной услуги включает в себя следующие административные процедуры:</w:t>
      </w:r>
    </w:p>
    <w:p w:rsidR="00960C98" w:rsidRDefault="00960C98" w:rsidP="00960C98">
      <w:pPr>
        <w:pStyle w:val="ConsPlusNormal"/>
        <w:spacing w:before="240"/>
        <w:ind w:firstLine="540"/>
        <w:jc w:val="both"/>
      </w:pPr>
      <w:r>
        <w:t>52.1. прием и регистрация заявления, определение ответственного исполнителя;</w:t>
      </w:r>
    </w:p>
    <w:p w:rsidR="00960C98" w:rsidRDefault="00960C98" w:rsidP="00960C98">
      <w:pPr>
        <w:pStyle w:val="ConsPlusNormal"/>
        <w:spacing w:before="240"/>
        <w:ind w:firstLine="540"/>
        <w:jc w:val="both"/>
      </w:pPr>
      <w:r>
        <w:t>52.2. рассмотрение заявления, принятие решения о предоставлении либо об отказе в предоставлении муниципальной услуги и уведомление заявителя;</w:t>
      </w:r>
    </w:p>
    <w:p w:rsidR="00960C98" w:rsidRDefault="00960C98" w:rsidP="00960C98">
      <w:pPr>
        <w:pStyle w:val="ConsPlusNormal"/>
        <w:spacing w:before="240"/>
        <w:ind w:firstLine="540"/>
        <w:jc w:val="both"/>
      </w:pPr>
      <w:r>
        <w:t>52.3. исправление допущенных опечаток и ошибок в выданных в результате предоставления муниципальной услуги документах.</w:t>
      </w:r>
    </w:p>
    <w:p w:rsidR="00960C98" w:rsidRDefault="00960C98" w:rsidP="00960C98">
      <w:pPr>
        <w:pStyle w:val="ConsPlusNormal"/>
        <w:ind w:firstLine="540"/>
        <w:jc w:val="both"/>
      </w:pPr>
    </w:p>
    <w:p w:rsidR="00960C98" w:rsidRDefault="00960C98" w:rsidP="00960C98">
      <w:pPr>
        <w:pStyle w:val="ConsPlusNormal"/>
        <w:ind w:firstLine="540"/>
        <w:jc w:val="both"/>
      </w:pPr>
      <w:r>
        <w:lastRenderedPageBreak/>
        <w:t>Прием и регистрация заявления</w:t>
      </w:r>
    </w:p>
    <w:p w:rsidR="00960C98" w:rsidRDefault="00960C98" w:rsidP="00960C98">
      <w:pPr>
        <w:pStyle w:val="ConsPlusNormal"/>
        <w:ind w:firstLine="540"/>
        <w:jc w:val="both"/>
      </w:pPr>
    </w:p>
    <w:p w:rsidR="00960C98" w:rsidRDefault="00960C98" w:rsidP="00960C98">
      <w:pPr>
        <w:pStyle w:val="ConsPlusNormal"/>
        <w:ind w:firstLine="540"/>
        <w:jc w:val="both"/>
      </w:pPr>
      <w:r>
        <w:t>53. Административная процедура «Прием и регистрация заявления, определение ответственного исполнителя» осуществляется со дня поступления заявления в Администрацию.</w:t>
      </w:r>
    </w:p>
    <w:p w:rsidR="00960C98" w:rsidRDefault="00960C98" w:rsidP="00960C98">
      <w:pPr>
        <w:pStyle w:val="ConsPlusNormal"/>
        <w:spacing w:before="240"/>
        <w:ind w:firstLine="540"/>
        <w:jc w:val="both"/>
      </w:pPr>
      <w:r>
        <w:t>54. Заявление принимается и регистрируется специалистом Администрации, ответственным за прием документов, в день его поступления и передается главе Администрации.</w:t>
      </w:r>
    </w:p>
    <w:p w:rsidR="00960C98" w:rsidRDefault="00960C98" w:rsidP="00960C98">
      <w:pPr>
        <w:pStyle w:val="ConsPlusNormal"/>
        <w:spacing w:before="240"/>
        <w:ind w:firstLine="540"/>
        <w:jc w:val="both"/>
      </w:pPr>
      <w:r>
        <w:t>55. Глава Администрации в течение 2 рабочих дней с даты регистрации заявления назначает из числа специалистов Администрации ответственного исполнителя по рассмотрению заявления.</w:t>
      </w:r>
    </w:p>
    <w:p w:rsidR="00960C98" w:rsidRDefault="00960C98" w:rsidP="00960C98">
      <w:pPr>
        <w:pStyle w:val="ConsPlusNormal"/>
        <w:spacing w:before="240"/>
        <w:ind w:firstLine="540"/>
        <w:jc w:val="both"/>
      </w:pPr>
      <w:r>
        <w:t>56. Фамилия, имя, отчество (последнее - при наличии) ответственного исполнителя по рассмотрению заявления, его должность и номер телефона должны быть сообщены заявителю.</w:t>
      </w:r>
    </w:p>
    <w:p w:rsidR="00960C98" w:rsidRDefault="00960C98" w:rsidP="00960C98">
      <w:pPr>
        <w:pStyle w:val="ConsPlusNormal"/>
        <w:spacing w:before="240"/>
        <w:ind w:firstLine="540"/>
        <w:jc w:val="both"/>
      </w:pPr>
      <w:r>
        <w:t>57. При получении заявления и документов в электронном виде заявителю направляется уведомление о приеме заявления и документов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60C98" w:rsidRDefault="00960C98" w:rsidP="00960C98">
      <w:pPr>
        <w:pStyle w:val="ConsPlusNormal"/>
        <w:spacing w:before="240"/>
        <w:ind w:firstLine="540"/>
        <w:jc w:val="both"/>
      </w:pPr>
      <w:r>
        <w:t>58. 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60C98" w:rsidRDefault="00960C98" w:rsidP="00960C98">
      <w:pPr>
        <w:pStyle w:val="ConsPlusNormal"/>
        <w:spacing w:before="240"/>
        <w:ind w:firstLine="540"/>
        <w:jc w:val="both"/>
      </w:pPr>
      <w:r>
        <w:t>59. Результатом административной процедуры является регистрация заявления и определение ответственного исполнителя.</w:t>
      </w:r>
    </w:p>
    <w:p w:rsidR="00960C98" w:rsidRDefault="00960C98" w:rsidP="00960C98">
      <w:pPr>
        <w:pStyle w:val="ConsPlusNormal"/>
        <w:spacing w:before="240"/>
        <w:ind w:firstLine="540"/>
        <w:jc w:val="both"/>
      </w:pPr>
      <w:r>
        <w:t>60. Способом фиксации результата выполнения административной процедуры является регистрация заявления с указанием на заявлении даты его регистрации и регистрационного номера.</w:t>
      </w:r>
    </w:p>
    <w:p w:rsidR="00960C98" w:rsidRDefault="00960C98" w:rsidP="00960C98">
      <w:pPr>
        <w:pStyle w:val="ConsPlusNormal"/>
        <w:spacing w:before="240"/>
        <w:ind w:firstLine="540"/>
        <w:jc w:val="both"/>
      </w:pPr>
      <w:r>
        <w:t>61. Максимальный срок выполнения административной процедуры составляет 2 рабочих дня.</w:t>
      </w:r>
    </w:p>
    <w:p w:rsidR="00960C98" w:rsidRDefault="00960C98" w:rsidP="00960C98">
      <w:pPr>
        <w:pStyle w:val="ConsPlusNormal"/>
        <w:ind w:firstLine="540"/>
        <w:jc w:val="both"/>
      </w:pPr>
    </w:p>
    <w:p w:rsidR="00960C98" w:rsidRDefault="00960C98" w:rsidP="00960C98">
      <w:pPr>
        <w:pStyle w:val="ConsPlusNormal"/>
        <w:ind w:firstLine="540"/>
        <w:jc w:val="both"/>
      </w:pPr>
      <w:r>
        <w:t>Рассмотрение заявления, принятие решения о предоставлении либо об отказе в предоставлении муниципальной услуги и уведомление заявителя</w:t>
      </w:r>
    </w:p>
    <w:p w:rsidR="00960C98" w:rsidRDefault="00960C98" w:rsidP="00960C98">
      <w:pPr>
        <w:pStyle w:val="ConsPlusNormal"/>
        <w:ind w:firstLine="540"/>
        <w:jc w:val="both"/>
      </w:pPr>
    </w:p>
    <w:p w:rsidR="00960C98" w:rsidRDefault="00960C98" w:rsidP="00960C98">
      <w:pPr>
        <w:pStyle w:val="ConsPlusNormal"/>
        <w:ind w:firstLine="540"/>
        <w:jc w:val="both"/>
      </w:pPr>
      <w:r>
        <w:t>62. Основанием для начала выполнения административной процедуры является регистрация запроса заявителя о предоставлении муниципальной услуги и наличие визы главы Администрации с указанием ответственного исполнителя.</w:t>
      </w:r>
    </w:p>
    <w:p w:rsidR="00960C98" w:rsidRDefault="00960C98" w:rsidP="00960C98">
      <w:pPr>
        <w:pStyle w:val="ConsPlusNormal"/>
        <w:spacing w:before="240"/>
        <w:ind w:firstLine="540"/>
        <w:jc w:val="both"/>
      </w:pPr>
      <w:r>
        <w:t>63. Ответственный исполнитель осуществляет проверку полноты и правильности оформления заявления и устанавливает наличие или отсутствие оснований для отказа в предоставлении муниципальной услуги.</w:t>
      </w:r>
    </w:p>
    <w:p w:rsidR="00960C98" w:rsidRDefault="00960C98" w:rsidP="00960C98">
      <w:pPr>
        <w:pStyle w:val="ConsPlusNormal"/>
        <w:spacing w:before="240"/>
        <w:ind w:firstLine="540"/>
        <w:jc w:val="both"/>
      </w:pPr>
      <w:r>
        <w:t xml:space="preserve">64. В случае отсутствия оснований для отказа в предоставлении муниципальной </w:t>
      </w:r>
      <w:r>
        <w:lastRenderedPageBreak/>
        <w:t>услуги, ответственный исполнитель в течение 10 рабочих дней с даты регистрации заявления готовит задание на проведение работ по сохранению объекта культурного наследия или разрешение на проведение работ по сохранению объекта культурного наследия.</w:t>
      </w:r>
    </w:p>
    <w:p w:rsidR="00960C98" w:rsidRDefault="00960C98" w:rsidP="00960C98">
      <w:pPr>
        <w:pStyle w:val="ConsPlusNormal"/>
        <w:spacing w:before="240"/>
        <w:ind w:firstLine="540"/>
        <w:jc w:val="both"/>
      </w:pPr>
      <w:r>
        <w:t>65. В случае наличия оснований для отказа в предоставления муниципальной услуги ответственный исполнитель в течение 7 рабочих дней с даты регистрации заявления готовит уведомление об отказе в предоставлении муниципальной услуги.</w:t>
      </w:r>
    </w:p>
    <w:p w:rsidR="00960C98" w:rsidRDefault="00960C98" w:rsidP="00960C98">
      <w:pPr>
        <w:pStyle w:val="ConsPlusNormal"/>
        <w:spacing w:before="240"/>
        <w:ind w:firstLine="540"/>
        <w:jc w:val="both"/>
      </w:pPr>
      <w:r>
        <w:t>66. В течение 2 рабочих дней после выполнения действий, указанных в п. 64, 65 настоящего Регламента, глава Администрации подписывает уведомление об отказе в предоставлении муниципальной услуги, подготовленное задание на проведение работ по сохранению объекта культурного наследия, разрешение на проведение работ по сохранению объекта культурного наследия.</w:t>
      </w:r>
    </w:p>
    <w:p w:rsidR="00960C98" w:rsidRDefault="00960C98" w:rsidP="00960C98">
      <w:pPr>
        <w:pStyle w:val="ConsPlusNormal"/>
        <w:spacing w:before="240"/>
        <w:ind w:firstLine="540"/>
        <w:jc w:val="both"/>
      </w:pPr>
      <w:r>
        <w:t>67. Уведомление об отказе в предоставлении муниципальной услуги направляется заказным почтовым отправлением с уведомлением о вручении не позднее 3 рабочих дней после подписания главой Администрации уведомления об отказе в предоставлении муниципальной услуги.</w:t>
      </w:r>
    </w:p>
    <w:p w:rsidR="00960C98" w:rsidRDefault="00960C98" w:rsidP="00960C98">
      <w:pPr>
        <w:pStyle w:val="ConsPlusNormal"/>
        <w:spacing w:before="240"/>
        <w:ind w:firstLine="540"/>
        <w:jc w:val="both"/>
      </w:pPr>
      <w:r>
        <w:t>68. Выдача задания или разрешения осуществляется ответственным исполнителем в течение 6 календарных дней с даты подписания главой Администрации подготовленного задания на проведение работ по сохранению объекта культурного наследия,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69. Задание или разрешение выдаются ответственным исполнителем в 1 экземпляре заявителю или его представителю, имеющему доверенность на получение задания или разрешения, и не подлежат передаче другим лицам.</w:t>
      </w:r>
    </w:p>
    <w:p w:rsidR="00960C98" w:rsidRDefault="00960C98" w:rsidP="00960C98">
      <w:pPr>
        <w:pStyle w:val="ConsPlusNormal"/>
        <w:spacing w:before="240"/>
        <w:ind w:firstLine="540"/>
        <w:jc w:val="both"/>
      </w:pPr>
      <w:r>
        <w:t>70. Факт выдачи задания заявителю (его представителю) регистрируется ответственным исполнителем в Журнале учета выдачи задания/разрешения на проведение работ по сохранению объекта культурного наследия, который ведется по форме, установленной приложением 6 регламента.</w:t>
      </w:r>
    </w:p>
    <w:p w:rsidR="00960C98" w:rsidRDefault="00960C98" w:rsidP="00960C98">
      <w:pPr>
        <w:pStyle w:val="ConsPlusNormal"/>
        <w:spacing w:before="240"/>
        <w:ind w:firstLine="540"/>
        <w:jc w:val="both"/>
      </w:pPr>
      <w:r>
        <w:t>71. Результатом административной процедуры является направление заявителю:</w:t>
      </w:r>
    </w:p>
    <w:p w:rsidR="00960C98" w:rsidRDefault="00960C98" w:rsidP="00960C98">
      <w:pPr>
        <w:pStyle w:val="ConsPlusNormal"/>
        <w:spacing w:before="240"/>
        <w:ind w:firstLine="540"/>
        <w:jc w:val="both"/>
      </w:pPr>
      <w:r>
        <w:t>71.1. уведомление об отказе в предоставлении муниципальной услуги;</w:t>
      </w:r>
    </w:p>
    <w:p w:rsidR="00960C98" w:rsidRDefault="00960C98" w:rsidP="00960C98">
      <w:pPr>
        <w:pStyle w:val="ConsPlusNormal"/>
        <w:spacing w:before="240"/>
        <w:ind w:firstLine="540"/>
        <w:jc w:val="both"/>
      </w:pPr>
      <w:r>
        <w:t>71.2. выданное задание или разрешение на проведение работ по сохранению объектов культурного наследия.</w:t>
      </w:r>
    </w:p>
    <w:p w:rsidR="00960C98" w:rsidRDefault="00960C98" w:rsidP="00960C98">
      <w:pPr>
        <w:pStyle w:val="ConsPlusNormal"/>
        <w:spacing w:before="240"/>
        <w:ind w:firstLine="540"/>
        <w:jc w:val="both"/>
      </w:pPr>
      <w:r>
        <w:t>72. Способом фиксации результата выполнения административной процедуры являются:</w:t>
      </w:r>
    </w:p>
    <w:p w:rsidR="00960C98" w:rsidRDefault="00960C98" w:rsidP="00960C98">
      <w:pPr>
        <w:pStyle w:val="ConsPlusNormal"/>
        <w:spacing w:before="240"/>
        <w:ind w:firstLine="540"/>
        <w:jc w:val="both"/>
      </w:pPr>
      <w:r>
        <w:t>72.1. копия квитанции заказного почтового отправления и уведомления о вручении;</w:t>
      </w:r>
    </w:p>
    <w:p w:rsidR="00960C98" w:rsidRDefault="00960C98" w:rsidP="00960C98">
      <w:pPr>
        <w:pStyle w:val="ConsPlusNormal"/>
        <w:spacing w:before="240"/>
        <w:ind w:firstLine="540"/>
        <w:jc w:val="both"/>
      </w:pPr>
      <w:r>
        <w:t>72.2. подпись заявителя в Журнале учета выдачи задания/разрешения на проведение работ по сохранению объекта культурного наследия лично в Администрации;</w:t>
      </w:r>
    </w:p>
    <w:p w:rsidR="00960C98" w:rsidRDefault="00960C98" w:rsidP="00960C98">
      <w:pPr>
        <w:pStyle w:val="ConsPlusNormal"/>
        <w:spacing w:before="240"/>
        <w:ind w:firstLine="540"/>
        <w:jc w:val="both"/>
      </w:pPr>
      <w:r>
        <w:t xml:space="preserve">72.3. направление уведомления об отказе в предоставлении муниципальной услуги, </w:t>
      </w:r>
      <w:r>
        <w:lastRenderedPageBreak/>
        <w:t>выданного здания или разрешения на проведение работ по сохранению объектов культурного наследия на адрес электронной почты заявителя.</w:t>
      </w:r>
    </w:p>
    <w:p w:rsidR="00960C98" w:rsidRDefault="00960C98" w:rsidP="00960C98">
      <w:pPr>
        <w:pStyle w:val="ConsPlusNormal"/>
        <w:spacing w:before="240"/>
        <w:ind w:firstLine="540"/>
        <w:jc w:val="both"/>
      </w:pPr>
      <w:r>
        <w:t>73. Результат выполнения административной процедуры может быть получен заявителем на указанный в заявлении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Исправление допущенных опечаток и ошибок в выданных в результате предоставления муниципальной услуги документах</w:t>
      </w:r>
    </w:p>
    <w:p w:rsidR="00960C98" w:rsidRDefault="00960C98" w:rsidP="00960C98">
      <w:pPr>
        <w:pStyle w:val="ConsPlusNormal"/>
        <w:ind w:firstLine="540"/>
        <w:jc w:val="both"/>
      </w:pPr>
    </w:p>
    <w:p w:rsidR="00960C98" w:rsidRDefault="00960C98" w:rsidP="00960C98">
      <w:pPr>
        <w:pStyle w:val="ConsPlusNormal"/>
        <w:ind w:firstLine="540"/>
        <w:jc w:val="both"/>
      </w:pPr>
      <w:r>
        <w:t>74.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либо уведомлении об отказе в предоставлении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60C98" w:rsidRDefault="00960C98" w:rsidP="00960C98">
      <w:pPr>
        <w:pStyle w:val="ConsPlusNormal"/>
        <w:spacing w:before="240"/>
        <w:ind w:firstLine="540"/>
        <w:jc w:val="both"/>
      </w:pPr>
      <w:r>
        <w:t>75. При обращении об исправлении технической ошибки заявитель представляет:</w:t>
      </w:r>
    </w:p>
    <w:p w:rsidR="00960C98" w:rsidRDefault="00960C98" w:rsidP="00960C98">
      <w:pPr>
        <w:pStyle w:val="ConsPlusNormal"/>
        <w:spacing w:before="240"/>
        <w:ind w:firstLine="540"/>
        <w:jc w:val="both"/>
      </w:pPr>
      <w:r>
        <w:t>75. 1. заявление об исправлении технической ошибки;</w:t>
      </w:r>
    </w:p>
    <w:p w:rsidR="00960C98" w:rsidRDefault="00960C98" w:rsidP="00960C98">
      <w:pPr>
        <w:pStyle w:val="ConsPlusNormal"/>
        <w:spacing w:before="240"/>
        <w:ind w:firstLine="540"/>
        <w:jc w:val="both"/>
      </w:pPr>
      <w:r>
        <w:t>75. 2. документы, подтверждающие наличие в выданном в результате предоставления муниципальной услуги документе технической ошибки.</w:t>
      </w:r>
    </w:p>
    <w:p w:rsidR="00960C98" w:rsidRDefault="00960C98" w:rsidP="00960C98">
      <w:pPr>
        <w:pStyle w:val="ConsPlusNormal"/>
        <w:spacing w:before="240"/>
        <w:ind w:firstLine="540"/>
        <w:jc w:val="both"/>
      </w:pPr>
      <w:r>
        <w:t>Заявление об исправлении технической ошибки подается заявителем в Администрацию лично, либо через законного представителя, либо направляется по почте.</w:t>
      </w:r>
    </w:p>
    <w:p w:rsidR="00960C98" w:rsidRDefault="00960C98" w:rsidP="00960C98">
      <w:pPr>
        <w:pStyle w:val="ConsPlusNormal"/>
        <w:spacing w:before="240"/>
        <w:ind w:firstLine="540"/>
        <w:jc w:val="both"/>
      </w:pPr>
      <w:r>
        <w:t>76. Заявление об исправлении технической ошибки регистрируется специалистом Администрации, ответственным за прием документов.</w:t>
      </w:r>
    </w:p>
    <w:p w:rsidR="00960C98" w:rsidRDefault="00960C98" w:rsidP="00960C98">
      <w:pPr>
        <w:pStyle w:val="ConsPlusNormal"/>
        <w:spacing w:before="240"/>
        <w:ind w:firstLine="540"/>
        <w:jc w:val="both"/>
      </w:pPr>
      <w:r>
        <w:t>77.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78.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60C98" w:rsidRDefault="00960C98" w:rsidP="00960C98">
      <w:pPr>
        <w:pStyle w:val="ConsPlusNormal"/>
        <w:spacing w:before="240"/>
        <w:ind w:firstLine="540"/>
        <w:jc w:val="both"/>
      </w:pPr>
      <w:r>
        <w:t>79. В случае наличия технической ошибки в выданном в результате предоставления муниципальной услуги документе ответственный специалист Администрации устраняет техническую ошибку путем подготовки задания или разрешения на проведение работ по сохранению объектов культурного наследия, либо уведомления об отказе в предоставлении муниципальной услуги.</w:t>
      </w:r>
    </w:p>
    <w:p w:rsidR="00960C98" w:rsidRDefault="00960C98" w:rsidP="00960C98">
      <w:pPr>
        <w:pStyle w:val="ConsPlusNormal"/>
        <w:spacing w:before="240"/>
        <w:ind w:firstLine="540"/>
        <w:jc w:val="both"/>
      </w:pPr>
      <w:r>
        <w:t>80. В случае отсутствия технической ошибки в выданном в результате предоставления муниципальной услуги документе ответственный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 xml:space="preserve">81. Ответственный специалист Администрации передает уведомление об отсутствии технической ошибки в выданном в результате предоставления муниципальной услуги </w:t>
      </w:r>
      <w:r>
        <w:lastRenderedPageBreak/>
        <w:t>документе на подпись главе Администрации.</w:t>
      </w:r>
    </w:p>
    <w:p w:rsidR="00960C98" w:rsidRDefault="00960C98" w:rsidP="00960C98">
      <w:pPr>
        <w:pStyle w:val="ConsPlusNormal"/>
        <w:spacing w:before="240"/>
        <w:ind w:firstLine="540"/>
        <w:jc w:val="both"/>
      </w:pPr>
      <w:r>
        <w:t>82.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83. Должностное лицо, ответственное за делопроизводство, регистрирует и направляет заявителю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84.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60C98" w:rsidRDefault="00960C98" w:rsidP="00960C98">
      <w:pPr>
        <w:pStyle w:val="ConsPlusNormal"/>
        <w:spacing w:before="240"/>
        <w:ind w:firstLine="540"/>
        <w:jc w:val="both"/>
      </w:pPr>
      <w:r>
        <w:t>85.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60C98" w:rsidRDefault="00960C98" w:rsidP="00960C98">
      <w:pPr>
        <w:pStyle w:val="ConsPlusNormal"/>
        <w:spacing w:before="240"/>
        <w:ind w:firstLine="540"/>
        <w:jc w:val="both"/>
      </w:pPr>
      <w:r>
        <w:t>85.1. в случае наличия технической ошибки в выданном в результате предоставления муниципальной услуги документе - задание или разрешение на проведение работ по сохранению объектов культурного наследия, либо уведомление об отказе в предоставлении муниципальной услуги;</w:t>
      </w:r>
    </w:p>
    <w:p w:rsidR="00960C98" w:rsidRDefault="00960C98" w:rsidP="00960C98">
      <w:pPr>
        <w:pStyle w:val="ConsPlusNormal"/>
        <w:spacing w:before="240"/>
        <w:ind w:firstLine="540"/>
        <w:jc w:val="both"/>
      </w:pPr>
      <w:r>
        <w:t>85.2.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86. Результат выполнения административной процедуры фиксируется ответственным специалистом в журнале регистрации путем проставления соответствующих отметок.</w:t>
      </w:r>
    </w:p>
    <w:p w:rsidR="00960C98" w:rsidRDefault="00960C98" w:rsidP="00960C98">
      <w:pPr>
        <w:pStyle w:val="ConsPlusNormal"/>
        <w:ind w:firstLine="540"/>
        <w:jc w:val="both"/>
      </w:pPr>
    </w:p>
    <w:p w:rsidR="00960C98" w:rsidRDefault="00960C98" w:rsidP="00960C98">
      <w:pPr>
        <w:pStyle w:val="ConsPlusNormal"/>
        <w:ind w:firstLine="540"/>
        <w:jc w:val="both"/>
      </w:pPr>
      <w:r>
        <w:t>Особенности предоставления муниципальной услуги в многофункциональных центрах предоставления государственных и муниципальных услуг</w:t>
      </w:r>
    </w:p>
    <w:p w:rsidR="00960C98" w:rsidRDefault="00960C98" w:rsidP="00960C98">
      <w:pPr>
        <w:pStyle w:val="ConsPlusNormal"/>
        <w:ind w:firstLine="540"/>
        <w:jc w:val="both"/>
      </w:pPr>
    </w:p>
    <w:p w:rsidR="00960C98" w:rsidRDefault="00960C98" w:rsidP="00960C98">
      <w:pPr>
        <w:pStyle w:val="ConsPlusNormal"/>
        <w:ind w:firstLine="540"/>
        <w:jc w:val="both"/>
      </w:pPr>
      <w:r>
        <w:t>87. Заявление и документы, необходимые для получения муниципальной услуги, могут быть поданы через многофункциональный центр предоставления государственных и муниципальных услуг в соответствии с соглашением о взаимодействии, заключенным между многофункциональным центром предоставления государственных и муниципальных услуг и Администрацией, предоставляющей государственную услугу, с момента вступления в силу соглашения о взаимодействии.</w:t>
      </w:r>
    </w:p>
    <w:p w:rsidR="00960C98" w:rsidRDefault="00960C98" w:rsidP="00960C98">
      <w:pPr>
        <w:pStyle w:val="ConsPlusNormal"/>
        <w:spacing w:before="240"/>
        <w:ind w:firstLine="540"/>
        <w:jc w:val="both"/>
      </w:pPr>
      <w:r>
        <w:t>88. В многофункциональном центре предоставления государственных и муниципальных услуг осуществляются прием заявления и документов, необходимых для получения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lastRenderedPageBreak/>
        <w:t>Раздел 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960C98" w:rsidRDefault="00960C98" w:rsidP="00960C98">
      <w:pPr>
        <w:pStyle w:val="ConsPlusNormal"/>
        <w:ind w:firstLine="540"/>
        <w:jc w:val="both"/>
      </w:pPr>
    </w:p>
    <w:p w:rsidR="00960C98" w:rsidRDefault="00960C98" w:rsidP="00960C98">
      <w:pPr>
        <w:pStyle w:val="ConsPlusNormal"/>
        <w:ind w:firstLine="540"/>
        <w:jc w:val="both"/>
      </w:pPr>
      <w:r>
        <w:t>89. Текущий контроль за соблюдением и исполнением положений настоящего Административного регламента осуществляется главой Администрации, а также органами, уполномоченными проводить контрольные мероприятия за соблюдением федерального и регионального законодательства.</w:t>
      </w:r>
    </w:p>
    <w:p w:rsidR="00960C98" w:rsidRDefault="00960C98" w:rsidP="00960C98">
      <w:pPr>
        <w:pStyle w:val="ConsPlusNormal"/>
        <w:spacing w:before="240"/>
        <w:ind w:firstLine="540"/>
        <w:jc w:val="both"/>
      </w:pPr>
      <w:r>
        <w:t>90. Текущий контроль осуществляется постоянно путем проведения проверок соблюдения и исполнения муниципальными служащими положений настоящего Административного регламента и иных нормативных актов, устанавливающих требования к предоставлению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91.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w:t>
      </w:r>
    </w:p>
    <w:p w:rsidR="00960C98" w:rsidRDefault="00960C98" w:rsidP="00960C98">
      <w:pPr>
        <w:pStyle w:val="ConsPlusNormal"/>
        <w:spacing w:before="240"/>
        <w:ind w:firstLine="540"/>
        <w:jc w:val="both"/>
      </w:pPr>
      <w:r>
        <w:t>92. Плановые проверки проводятся по решению главы Администрации 1 раз в полгода.</w:t>
      </w:r>
    </w:p>
    <w:p w:rsidR="00960C98" w:rsidRDefault="00960C98" w:rsidP="00960C98">
      <w:pPr>
        <w:pStyle w:val="ConsPlusNormal"/>
        <w:spacing w:before="240"/>
        <w:ind w:firstLine="540"/>
        <w:jc w:val="both"/>
      </w:pPr>
      <w:r>
        <w:t>93. Ежегодный план проверок утверждается главой Администрации.</w:t>
      </w:r>
    </w:p>
    <w:p w:rsidR="00960C98" w:rsidRDefault="00960C98" w:rsidP="00960C98">
      <w:pPr>
        <w:pStyle w:val="ConsPlusNormal"/>
        <w:spacing w:before="240"/>
        <w:ind w:firstLine="540"/>
        <w:jc w:val="both"/>
      </w:pPr>
      <w:r>
        <w:t>94. Внеплановые проверки проводятся по решению главы Администрации в отношении муниципальных служащих Администрации при поступлении информации о нарушении полноты и качества предоставления муниципальной услуги от заявителей, органов государственной власти.</w:t>
      </w:r>
    </w:p>
    <w:p w:rsidR="00960C98" w:rsidRDefault="00960C98" w:rsidP="00960C98">
      <w:pPr>
        <w:pStyle w:val="ConsPlusNormal"/>
        <w:spacing w:before="240"/>
        <w:ind w:firstLine="540"/>
        <w:jc w:val="both"/>
      </w:pPr>
      <w:r>
        <w:t>95.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60C98" w:rsidRDefault="00960C98" w:rsidP="00960C98">
      <w:pPr>
        <w:pStyle w:val="ConsPlusNormal"/>
        <w:spacing w:before="240"/>
        <w:ind w:firstLine="540"/>
        <w:jc w:val="both"/>
      </w:pPr>
      <w:r>
        <w:t>96. Проверку проводят муниципальные служащие Администрации, указанные в распорядительном акте Администрации.</w:t>
      </w:r>
    </w:p>
    <w:p w:rsidR="00960C98" w:rsidRDefault="00960C98" w:rsidP="00960C98">
      <w:pPr>
        <w:pStyle w:val="ConsPlusNormal"/>
        <w:spacing w:before="240"/>
        <w:ind w:firstLine="540"/>
        <w:jc w:val="both"/>
      </w:pPr>
      <w:r>
        <w:t xml:space="preserve">97. Результаты проверки оформляются актом, отражающим обстоятельства, послужившие основанием проверки, объект проверки, сведения о муниципальном служащем Администрации, ответственном за предоставление муниципальной услуги, наличие (отсутствие) в действиях муниципального служащего Администрации, ответственного за предоставление муниципальной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w:t>
      </w:r>
      <w:r>
        <w:lastRenderedPageBreak/>
        <w:t>устранению.</w:t>
      </w:r>
    </w:p>
    <w:p w:rsidR="00960C98" w:rsidRDefault="00960C98" w:rsidP="00960C98">
      <w:pPr>
        <w:pStyle w:val="ConsPlusNormal"/>
        <w:ind w:firstLine="540"/>
        <w:jc w:val="both"/>
      </w:pPr>
    </w:p>
    <w:p w:rsidR="00960C98" w:rsidRDefault="00960C98" w:rsidP="00960C98">
      <w:pPr>
        <w:pStyle w:val="ConsPlusNormal"/>
        <w:ind w:firstLine="540"/>
        <w:jc w:val="both"/>
      </w:pPr>
      <w:r>
        <w:t>Ответственность должностных лиц Администрации за решения и действия (бездействия), принимаемые (осуществляемые) ими в ходе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98. Глава Администрации несет персональную ответственность за организацию исполнения административных процедур, указанных в Разделе III Административного регламента.</w:t>
      </w:r>
    </w:p>
    <w:p w:rsidR="00960C98" w:rsidRDefault="00960C98" w:rsidP="00960C98">
      <w:pPr>
        <w:pStyle w:val="ConsPlusNormal"/>
        <w:spacing w:before="240"/>
        <w:ind w:firstLine="540"/>
        <w:jc w:val="both"/>
      </w:pPr>
      <w:r>
        <w:t>99. Специалист Администрации, ответственный за прием документов, несет персональную ответственность за:</w:t>
      </w:r>
    </w:p>
    <w:p w:rsidR="00960C98" w:rsidRDefault="00960C98" w:rsidP="00960C98">
      <w:pPr>
        <w:pStyle w:val="ConsPlusNormal"/>
        <w:spacing w:before="240"/>
        <w:ind w:firstLine="540"/>
        <w:jc w:val="both"/>
      </w:pPr>
      <w:r>
        <w:t>99.1. соблюдение сроков и порядка приема заявления и документом, регистрацию заявления и документов;</w:t>
      </w:r>
    </w:p>
    <w:p w:rsidR="00960C98" w:rsidRDefault="00960C98" w:rsidP="00960C98">
      <w:pPr>
        <w:pStyle w:val="ConsPlusNormal"/>
        <w:spacing w:before="240"/>
        <w:ind w:firstLine="540"/>
        <w:jc w:val="both"/>
      </w:pPr>
      <w:r>
        <w:t>99.2. соответствие результатов рассмотрения документов, предоставленных Администрацией, требованиям законодательства Российской Федерации;</w:t>
      </w:r>
    </w:p>
    <w:p w:rsidR="00960C98" w:rsidRDefault="00960C98" w:rsidP="00960C98">
      <w:pPr>
        <w:pStyle w:val="ConsPlusNormal"/>
        <w:ind w:firstLine="540"/>
        <w:jc w:val="both"/>
      </w:pPr>
    </w:p>
    <w:p w:rsidR="00960C98" w:rsidRDefault="00960C98" w:rsidP="00960C98">
      <w:pPr>
        <w:pStyle w:val="ConsPlusNormal"/>
        <w:ind w:firstLine="540"/>
        <w:jc w:val="both"/>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60C98" w:rsidRDefault="00960C98" w:rsidP="00960C98">
      <w:pPr>
        <w:pStyle w:val="ConsPlusNormal"/>
        <w:ind w:firstLine="540"/>
        <w:jc w:val="both"/>
      </w:pPr>
    </w:p>
    <w:p w:rsidR="00960C98" w:rsidRDefault="00960C98" w:rsidP="00960C98">
      <w:pPr>
        <w:pStyle w:val="ConsPlusNormal"/>
        <w:ind w:firstLine="540"/>
        <w:jc w:val="both"/>
      </w:pPr>
      <w:r>
        <w:t>100. 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муниципальными служащими Администрации, предоставляющими муниципальную услугу, требований Административного регламента, законов и иных нормативных правовых актов.</w:t>
      </w:r>
    </w:p>
    <w:p w:rsidR="00960C98" w:rsidRDefault="00960C98" w:rsidP="00960C98">
      <w:pPr>
        <w:pStyle w:val="ConsPlusNormal"/>
        <w:ind w:firstLine="540"/>
        <w:jc w:val="both"/>
      </w:pPr>
    </w:p>
    <w:p w:rsidR="001C1D61" w:rsidRDefault="001C1D61" w:rsidP="001C1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C1D61" w:rsidRDefault="001C1D61" w:rsidP="001C1D61">
      <w:pPr>
        <w:spacing w:after="0" w:line="240" w:lineRule="auto"/>
        <w:ind w:firstLine="540"/>
        <w:jc w:val="both"/>
        <w:rPr>
          <w:rFonts w:ascii="Times New Roman" w:eastAsia="Times New Roman" w:hAnsi="Times New Roman" w:cs="Times New Roman"/>
          <w:b/>
          <w:sz w:val="24"/>
          <w:szCs w:val="24"/>
        </w:rPr>
      </w:pP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Pr>
          <w:rFonts w:ascii="Times New Roman" w:eastAsia="Times New Roman" w:hAnsi="Times New Roman" w:cs="Times New Roman"/>
          <w:sz w:val="24"/>
          <w:szCs w:val="24"/>
        </w:rPr>
        <w:lastRenderedPageBreak/>
        <w:t xml:space="preserve">лицо, работник, наделенные полномочиями по рассмотрению жалоб, незамедлительно направляет имеющиеся материалы в органы прокуратуры.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51FFE" w:rsidRDefault="00751FFE" w:rsidP="00751FF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F7F">
        <w:rPr>
          <w:rFonts w:ascii="Times New Roman" w:eastAsia="Times New Roman" w:hAnsi="Times New Roman" w:cs="Times New Roman"/>
          <w:sz w:val="24"/>
          <w:szCs w:val="24"/>
        </w:rPr>
        <w:t xml:space="preserve">постановление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от 20.09.2018 № 38 «Об утверждении Порядка подачи и рассмотрения жалоб на решения и действия (бездействие)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Пензенской области, должностных лиц, муниципальных служащих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Пензенской области при предоставлении муниципальных услуг»</w:t>
      </w:r>
    </w:p>
    <w:p w:rsidR="001C1D61" w:rsidRDefault="001C1D61" w:rsidP="001C1D61">
      <w:pPr>
        <w:spacing w:after="0" w:line="240" w:lineRule="auto"/>
        <w:ind w:firstLine="540"/>
        <w:jc w:val="both"/>
        <w:rPr>
          <w:rFonts w:ascii="Times New Roman" w:eastAsia="Times New Roman" w:hAnsi="Times New Roman" w:cs="Times New Roman"/>
          <w:color w:val="FF0000"/>
          <w:sz w:val="24"/>
          <w:szCs w:val="24"/>
        </w:rPr>
      </w:pP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960C98" w:rsidRDefault="00960C98" w:rsidP="00960C98">
      <w:pPr>
        <w:pStyle w:val="ConsPlusNormal"/>
        <w:jc w:val="right"/>
      </w:pPr>
      <w:r>
        <w:lastRenderedPageBreak/>
        <w:t xml:space="preserve">Приложение </w:t>
      </w:r>
      <w:r w:rsidR="00085AFD">
        <w:t xml:space="preserve">№ </w:t>
      </w:r>
      <w:r>
        <w:t>1 к Административному регламенту по предоставлению</w:t>
      </w:r>
    </w:p>
    <w:p w:rsidR="00960C98" w:rsidRDefault="00960C98" w:rsidP="00960C98">
      <w:pPr>
        <w:pStyle w:val="ConsPlusNormal"/>
        <w:jc w:val="right"/>
      </w:pPr>
      <w:r>
        <w:t>муниципальной услуги</w:t>
      </w:r>
    </w:p>
    <w:p w:rsidR="00960C98" w:rsidRDefault="00960C98" w:rsidP="00960C98">
      <w:pPr>
        <w:pStyle w:val="ConsPlusNormal"/>
        <w:jc w:val="right"/>
      </w:pPr>
      <w:r>
        <w:t>«Выдача задания и разрешения на проведение работ</w:t>
      </w:r>
    </w:p>
    <w:p w:rsidR="00960C98" w:rsidRDefault="00960C98" w:rsidP="00960C98">
      <w:pPr>
        <w:pStyle w:val="ConsPlusNormal"/>
        <w:jc w:val="right"/>
      </w:pPr>
      <w:r>
        <w:t>по сохранению объекта</w:t>
      </w:r>
    </w:p>
    <w:p w:rsidR="00960C98" w:rsidRDefault="00960C98" w:rsidP="00960C98">
      <w:pPr>
        <w:pStyle w:val="ConsPlusNormal"/>
        <w:jc w:val="right"/>
      </w:pPr>
      <w:r>
        <w:t>культурного наследия местного (муниципального) значения,</w:t>
      </w:r>
    </w:p>
    <w:p w:rsidR="00960C98" w:rsidRDefault="00960C98" w:rsidP="00960C98">
      <w:pPr>
        <w:pStyle w:val="ConsPlusNormal"/>
        <w:jc w:val="right"/>
      </w:pPr>
      <w:r>
        <w:t>включенного в единый государственный реестр объектов</w:t>
      </w:r>
    </w:p>
    <w:p w:rsidR="00960C98" w:rsidRDefault="00960C98" w:rsidP="00960C98">
      <w:pPr>
        <w:pStyle w:val="ConsPlusNormal"/>
        <w:jc w:val="right"/>
      </w:pPr>
      <w:r>
        <w:t>культурного наследия</w:t>
      </w:r>
    </w:p>
    <w:p w:rsidR="00960C98" w:rsidRDefault="00960C98" w:rsidP="00960C98">
      <w:pPr>
        <w:pStyle w:val="ConsPlusNormal"/>
        <w:jc w:val="right"/>
      </w:pPr>
      <w:r>
        <w:t>(памятников истории и культуры) народов</w:t>
      </w:r>
    </w:p>
    <w:p w:rsidR="00960C98" w:rsidRDefault="00960C98" w:rsidP="00960C98">
      <w:pPr>
        <w:pStyle w:val="ConsPlusNormal"/>
        <w:jc w:val="right"/>
      </w:pPr>
      <w:r>
        <w:t>Российской Федерации,</w:t>
      </w:r>
    </w:p>
    <w:p w:rsidR="00960C98" w:rsidRDefault="00960C98" w:rsidP="00960C98">
      <w:pPr>
        <w:pStyle w:val="ConsPlusNormal"/>
        <w:jc w:val="right"/>
      </w:pPr>
      <w:r>
        <w:t>расположенный на территории</w:t>
      </w:r>
    </w:p>
    <w:p w:rsidR="00960C98" w:rsidRDefault="00751FFE" w:rsidP="00960C98">
      <w:pPr>
        <w:pStyle w:val="ConsPlusNormal"/>
        <w:jc w:val="right"/>
      </w:pPr>
      <w:proofErr w:type="spellStart"/>
      <w:r>
        <w:t>Долгоруковского</w:t>
      </w:r>
      <w:proofErr w:type="spellEnd"/>
      <w:r w:rsidR="00960C98">
        <w:t xml:space="preserve"> сельсовета </w:t>
      </w:r>
      <w:proofErr w:type="spellStart"/>
      <w:r w:rsidR="00960C98">
        <w:t>Сердобского</w:t>
      </w:r>
      <w:proofErr w:type="spellEnd"/>
      <w:r w:rsidR="00960C98">
        <w:t xml:space="preserve"> района</w:t>
      </w:r>
    </w:p>
    <w:p w:rsidR="00960C98" w:rsidRDefault="006B2770" w:rsidP="00960C98">
      <w:pPr>
        <w:pStyle w:val="ConsPlusNormal"/>
        <w:jc w:val="right"/>
      </w:pPr>
      <w:r>
        <w:t>Пензенской области»</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задания</w:t>
      </w:r>
    </w:p>
    <w:p w:rsidR="00960C98" w:rsidRDefault="00960C98" w:rsidP="00960C98">
      <w:pPr>
        <w:pStyle w:val="ConsPlusNormal"/>
        <w:ind w:firstLine="540"/>
        <w:jc w:val="both"/>
      </w:pPr>
    </w:p>
    <w:p w:rsidR="00960C98" w:rsidRDefault="00960C98" w:rsidP="006B2770">
      <w:pPr>
        <w:pStyle w:val="ConsPlusNormal"/>
        <w:jc w:val="right"/>
      </w:pPr>
      <w:r>
        <w:t>Реквизиты бланка организации</w:t>
      </w:r>
    </w:p>
    <w:p w:rsidR="00960C98" w:rsidRDefault="00960C98" w:rsidP="006B2770">
      <w:pPr>
        <w:pStyle w:val="ConsPlusNormal"/>
        <w:jc w:val="right"/>
      </w:pPr>
      <w:r>
        <w:t>(для юридических лиц)</w:t>
      </w:r>
    </w:p>
    <w:p w:rsidR="00960C98" w:rsidRDefault="00960C98" w:rsidP="00960C98">
      <w:pPr>
        <w:pStyle w:val="ConsPlusNormal"/>
        <w:jc w:val="right"/>
      </w:pPr>
      <w:r>
        <w:t xml:space="preserve">Главе администрации </w:t>
      </w:r>
      <w:proofErr w:type="spellStart"/>
      <w:r w:rsidR="00751FFE">
        <w:t>Долгоруковского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6B2770" w:rsidRDefault="00960C98" w:rsidP="006B2770">
      <w:pPr>
        <w:pStyle w:val="ConsPlusNormal"/>
        <w:jc w:val="center"/>
        <w:rPr>
          <w:b/>
        </w:rPr>
      </w:pPr>
      <w:r w:rsidRPr="006B2770">
        <w:rPr>
          <w:b/>
        </w:rPr>
        <w:t>Заявление о выдаче задания на проведение работ по сохранению объекта</w:t>
      </w:r>
    </w:p>
    <w:p w:rsidR="00960C98" w:rsidRPr="006B2770" w:rsidRDefault="00960C98" w:rsidP="006B2770">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6B2770">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6B2770">
      <w:pPr>
        <w:pStyle w:val="ConsPlusNormal"/>
        <w:jc w:val="center"/>
        <w:rPr>
          <w:b/>
        </w:rPr>
      </w:pPr>
      <w:r w:rsidRPr="006B2770">
        <w:rPr>
          <w:b/>
        </w:rPr>
        <w:t>Российской Федерации, или выявленного объекта культурного наследия</w:t>
      </w: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6B2770" w:rsidP="00960C98">
      <w:pPr>
        <w:pStyle w:val="ConsPlusNormal"/>
        <w:ind w:firstLine="540"/>
        <w:jc w:val="both"/>
      </w:pPr>
      <w:r>
        <w:t>СНИЛС__________________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6B2770">
        <w:t>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 нахождения) </w:t>
      </w:r>
      <w:proofErr w:type="gramStart"/>
      <w:r>
        <w:t>заявителя:_</w:t>
      </w:r>
      <w:proofErr w:type="gramEnd"/>
      <w:r>
        <w:t>________</w:t>
      </w:r>
      <w:r w:rsidR="006B2770">
        <w:t xml:space="preserve">___________________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6B2770">
      <w:pPr>
        <w:pStyle w:val="ConsPlusNormal"/>
        <w:spacing w:before="240"/>
        <w:jc w:val="both"/>
      </w:pPr>
      <w:r>
        <w:t>_____________________________________________________________________________________________________________________________________________________</w:t>
      </w:r>
      <w:r w:rsidR="006B2770">
        <w:t>_____</w:t>
      </w:r>
    </w:p>
    <w:p w:rsidR="00960C98" w:rsidRDefault="00960C98" w:rsidP="00960C98">
      <w:pPr>
        <w:pStyle w:val="ConsPlusNormal"/>
        <w:spacing w:before="240"/>
        <w:ind w:firstLine="540"/>
        <w:jc w:val="both"/>
      </w:pPr>
      <w:r>
        <w:t>Контактный номер телефона</w:t>
      </w:r>
    </w:p>
    <w:p w:rsidR="00960C98" w:rsidRDefault="006B2770" w:rsidP="00960C98">
      <w:pPr>
        <w:pStyle w:val="ConsPlusNormal"/>
        <w:spacing w:before="240"/>
        <w:ind w:firstLine="540"/>
        <w:jc w:val="both"/>
      </w:pPr>
      <w:r>
        <w:t>(включая код города</w:t>
      </w:r>
      <w:proofErr w:type="gramStart"/>
      <w:r>
        <w:t>):</w:t>
      </w:r>
      <w:r w:rsidR="00960C98">
        <w:t>_</w:t>
      </w:r>
      <w:proofErr w:type="gramEnd"/>
      <w:r w:rsidR="00960C98">
        <w:t>______________________________________</w:t>
      </w:r>
    </w:p>
    <w:p w:rsidR="00960C98" w:rsidRDefault="00960C98" w:rsidP="00960C98">
      <w:pPr>
        <w:pStyle w:val="ConsPlusNormal"/>
        <w:spacing w:before="240"/>
        <w:ind w:firstLine="540"/>
        <w:jc w:val="both"/>
      </w:pPr>
      <w:r>
        <w:t>Сайт/Эл. почта: ________________________________</w:t>
      </w:r>
    </w:p>
    <w:p w:rsidR="00960C98" w:rsidRDefault="00960C98" w:rsidP="00960C98">
      <w:pPr>
        <w:pStyle w:val="ConsPlusNormal"/>
        <w:spacing w:before="240"/>
        <w:ind w:firstLine="540"/>
        <w:jc w:val="both"/>
      </w:pPr>
      <w:r>
        <w:lastRenderedPageBreak/>
        <w:t>Прошу принять решение 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 xml:space="preserve">Наименование и категория историко-культурного значения объекта культурного </w:t>
      </w:r>
      <w:proofErr w:type="gramStart"/>
      <w:r>
        <w:t>наследия:_</w:t>
      </w:r>
      <w:proofErr w:type="gramEnd"/>
      <w:r>
        <w:t>_______________________________________________________________________________________________________________________</w:t>
      </w:r>
      <w:r w:rsidR="006B2770">
        <w:t>_______</w:t>
      </w:r>
      <w:r>
        <w:t>___________________</w:t>
      </w:r>
    </w:p>
    <w:p w:rsidR="00960C98" w:rsidRDefault="00960C98" w:rsidP="006B2770">
      <w:pPr>
        <w:pStyle w:val="ConsPlusNormal"/>
        <w:spacing w:before="240"/>
        <w:ind w:firstLine="540"/>
        <w:jc w:val="both"/>
      </w:pPr>
      <w:r>
        <w:t>Адрес (местонахождение) объекта культурного наследия:</w:t>
      </w:r>
      <w:r w:rsidR="006B2770">
        <w:t xml:space="preserve"> </w:t>
      </w:r>
      <w:r>
        <w:t>______________________________</w:t>
      </w:r>
      <w:r w:rsidR="006B2770">
        <w:t>___</w:t>
      </w:r>
      <w:r>
        <w:t>_______</w:t>
      </w:r>
      <w:r w:rsidR="006B2770">
        <w:t>_____________________________</w:t>
      </w:r>
      <w:r>
        <w:t>______________</w:t>
      </w:r>
      <w:r w:rsidR="006B2770">
        <w:t>________</w:t>
      </w:r>
      <w:r>
        <w:t>________________________________________________</w:t>
      </w:r>
      <w:r w:rsidR="006B2770">
        <w:t>____________</w:t>
      </w:r>
      <w:r>
        <w:t>___</w:t>
      </w:r>
    </w:p>
    <w:p w:rsidR="00960C98" w:rsidRDefault="00960C98" w:rsidP="006B2770">
      <w:pPr>
        <w:pStyle w:val="ConsPlusNormal"/>
        <w:spacing w:before="240"/>
        <w:ind w:firstLine="540"/>
        <w:jc w:val="center"/>
      </w:pPr>
      <w:r>
        <w:t>(указать наименование работ)</w:t>
      </w:r>
    </w:p>
    <w:p w:rsidR="00960C98" w:rsidRDefault="00960C98" w:rsidP="00960C98">
      <w:pPr>
        <w:pStyle w:val="ConsPlusNormal"/>
        <w:spacing w:before="240"/>
        <w:ind w:firstLine="540"/>
        <w:jc w:val="both"/>
      </w:pPr>
      <w:r>
        <w:t>Сведения о собственнике либо ином законном владельце объекта культурного наследия, включенного в Реестр, или выявленного объекта культурного наследия:</w:t>
      </w:r>
    </w:p>
    <w:p w:rsidR="00960C98" w:rsidRDefault="00960C98" w:rsidP="00960C98">
      <w:pPr>
        <w:pStyle w:val="ConsPlusNormal"/>
        <w:spacing w:before="240"/>
        <w:ind w:firstLine="540"/>
        <w:jc w:val="both"/>
      </w:pPr>
      <w:r>
        <w:t>Собственник (иной законный владелец</w:t>
      </w:r>
      <w:proofErr w:type="gramStart"/>
      <w:r>
        <w:t>):_</w:t>
      </w:r>
      <w:proofErr w:type="gramEnd"/>
      <w:r>
        <w:t>_______________</w:t>
      </w:r>
      <w:r w:rsidR="006B2770">
        <w:t xml:space="preserve">__________________ </w:t>
      </w:r>
      <w:r>
        <w:t>_______________________________________________________________________</w:t>
      </w:r>
      <w:r w:rsidR="006B2770">
        <w:t>__</w:t>
      </w:r>
      <w:r>
        <w:t>____</w:t>
      </w:r>
    </w:p>
    <w:p w:rsidR="00960C98" w:rsidRDefault="00960C98" w:rsidP="00960C98">
      <w:pPr>
        <w:pStyle w:val="ConsPlusNormal"/>
        <w:spacing w:before="240"/>
        <w:ind w:firstLine="540"/>
        <w:jc w:val="both"/>
      </w:pPr>
      <w:r>
        <w:t>(указать наименование, организационно-правовая форма юридического лица (фамилия, имя, отчество - для физического лица))</w:t>
      </w:r>
    </w:p>
    <w:p w:rsidR="00960C98" w:rsidRDefault="006B2770" w:rsidP="006B2770">
      <w:pPr>
        <w:pStyle w:val="ConsPlusNormal"/>
        <w:spacing w:before="240"/>
        <w:ind w:firstLine="540"/>
        <w:jc w:val="both"/>
      </w:pPr>
      <w:r>
        <w:t>Адрес места нахождения: __________________________________________________</w:t>
      </w:r>
    </w:p>
    <w:p w:rsidR="006B2770" w:rsidRDefault="006B2770" w:rsidP="006B2770">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Сведения о документах-основаниях возникновения права собственности (законного владения) на объект культурного наследия:</w:t>
      </w:r>
    </w:p>
    <w:p w:rsidR="00960C98" w:rsidRDefault="00960C98" w:rsidP="00960C98">
      <w:pPr>
        <w:pStyle w:val="ConsPlusNormal"/>
        <w:ind w:firstLine="540"/>
        <w:jc w:val="both"/>
      </w:pPr>
    </w:p>
    <w:p w:rsidR="00960C98" w:rsidRDefault="006B2770" w:rsidP="00960C98">
      <w:pPr>
        <w:pStyle w:val="ConsPlusNormal"/>
        <w:ind w:firstLine="540"/>
        <w:jc w:val="both"/>
      </w:pPr>
      <w:r>
        <w:t>Вид права</w:t>
      </w:r>
      <w:r w:rsidR="00960C98">
        <w:t>_____________________________________________________</w:t>
      </w:r>
      <w:r>
        <w:t>__________</w:t>
      </w:r>
      <w:r w:rsidR="00960C98">
        <w:t>_</w:t>
      </w:r>
    </w:p>
    <w:p w:rsidR="00960C98" w:rsidRDefault="00960C98" w:rsidP="00960C98">
      <w:pPr>
        <w:pStyle w:val="ConsPlusNormal"/>
        <w:ind w:firstLine="540"/>
        <w:jc w:val="both"/>
      </w:pPr>
    </w:p>
    <w:p w:rsidR="00960C98" w:rsidRDefault="00960C98" w:rsidP="00960C98">
      <w:pPr>
        <w:pStyle w:val="ConsPlusNormal"/>
        <w:ind w:firstLine="540"/>
        <w:jc w:val="both"/>
      </w:pPr>
      <w:r>
        <w:t>Вид документа _________________________</w:t>
      </w:r>
      <w:r w:rsidR="006B2770">
        <w:t>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Кадастровый номер (или условный номер) ________________</w:t>
      </w:r>
      <w:r w:rsidR="006B2770">
        <w:t xml:space="preserve"> </w:t>
      </w:r>
      <w:r>
        <w:t xml:space="preserve">Дата выдачи </w:t>
      </w:r>
      <w:r w:rsidR="006B2770">
        <w:t>________</w:t>
      </w:r>
    </w:p>
    <w:p w:rsidR="006B2770" w:rsidRDefault="006B2770" w:rsidP="00960C98">
      <w:pPr>
        <w:pStyle w:val="ConsPlusNormal"/>
        <w:ind w:firstLine="540"/>
        <w:jc w:val="both"/>
      </w:pPr>
      <w:r>
        <w:t>_________________________________________________________________________</w:t>
      </w:r>
    </w:p>
    <w:p w:rsidR="00960C98" w:rsidRDefault="00960C98" w:rsidP="006B2770">
      <w:pPr>
        <w:pStyle w:val="ConsPlusNormal"/>
        <w:spacing w:before="240"/>
        <w:ind w:firstLine="540"/>
        <w:jc w:val="both"/>
      </w:pPr>
      <w:r>
        <w:t>Номер государственной</w:t>
      </w:r>
      <w:r w:rsidR="006B2770">
        <w:t xml:space="preserve"> </w:t>
      </w:r>
      <w:r>
        <w:t>регистрации права ___________________________________________________________________</w:t>
      </w:r>
      <w:r w:rsidR="006B2770">
        <w:t>__________</w:t>
      </w:r>
    </w:p>
    <w:p w:rsidR="006B2770" w:rsidRDefault="00960C98" w:rsidP="00960C98">
      <w:pPr>
        <w:pStyle w:val="ConsPlusNormal"/>
        <w:spacing w:before="240"/>
        <w:ind w:firstLine="540"/>
        <w:jc w:val="both"/>
      </w:pPr>
      <w:r>
        <w:t>Ответственный представитель: _______________</w:t>
      </w:r>
      <w:r w:rsidR="006B2770">
        <w:t>______________</w:t>
      </w:r>
      <w:r>
        <w:t>_</w:t>
      </w:r>
      <w:r w:rsidR="006B2770">
        <w:t>________________</w:t>
      </w:r>
    </w:p>
    <w:p w:rsidR="00960C98" w:rsidRDefault="00960C98" w:rsidP="006B2770">
      <w:pPr>
        <w:pStyle w:val="ConsPlusNormal"/>
        <w:spacing w:before="240"/>
        <w:ind w:firstLine="540"/>
        <w:jc w:val="center"/>
      </w:pPr>
      <w:r>
        <w:t>(фамилия, имя, отчество)</w:t>
      </w:r>
    </w:p>
    <w:p w:rsidR="00960C98" w:rsidRDefault="00960C98" w:rsidP="00960C98">
      <w:pPr>
        <w:pStyle w:val="ConsPlusNormal"/>
        <w:spacing w:before="240"/>
        <w:ind w:firstLine="540"/>
        <w:jc w:val="both"/>
      </w:pPr>
      <w:r>
        <w:t>Контактный телефон (включая код города): _____________________</w:t>
      </w:r>
      <w:r w:rsidR="006B2770">
        <w:t>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электронной почты</w:t>
      </w:r>
    </w:p>
    <w:p w:rsidR="00960C98" w:rsidRDefault="00960C98" w:rsidP="00960C98">
      <w:pPr>
        <w:pStyle w:val="ConsPlusNormal"/>
        <w:spacing w:before="240"/>
        <w:ind w:firstLine="540"/>
        <w:jc w:val="both"/>
      </w:pPr>
      <w:r>
        <w:t>(при наличии) ____________________________________</w:t>
      </w:r>
    </w:p>
    <w:p w:rsidR="00960C98" w:rsidRDefault="00960C98" w:rsidP="00960C98">
      <w:pPr>
        <w:pStyle w:val="ConsPlusNormal"/>
        <w:spacing w:before="240"/>
        <w:ind w:firstLine="540"/>
        <w:jc w:val="both"/>
      </w:pPr>
      <w:r>
        <w:lastRenderedPageBreak/>
        <w:t xml:space="preserve">Краткие сведения об объекте культурного наследия и его техническом </w:t>
      </w:r>
      <w:proofErr w:type="gramStart"/>
      <w:r>
        <w:t>состоянии:_</w:t>
      </w:r>
      <w:proofErr w:type="gramEnd"/>
      <w:r>
        <w:t>________________________________________________________________________________________________________________________________________________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Све</w:t>
      </w:r>
      <w:r w:rsidR="006B2770">
        <w:t>дения о проектной организации</w:t>
      </w:r>
      <w:r>
        <w:t>:</w:t>
      </w:r>
    </w:p>
    <w:p w:rsidR="00960C98" w:rsidRDefault="00960C98" w:rsidP="00960C98">
      <w:pPr>
        <w:pStyle w:val="ConsPlusNormal"/>
        <w:spacing w:before="240"/>
        <w:ind w:firstLine="540"/>
        <w:jc w:val="both"/>
      </w:pPr>
      <w:proofErr w:type="gramStart"/>
      <w:r>
        <w:t>Организация:_</w:t>
      </w:r>
      <w:proofErr w:type="gramEnd"/>
      <w:r>
        <w:t>____________________________________________________________________________________________________________________________________</w:t>
      </w:r>
      <w:r w:rsidR="006B2770">
        <w:t>_____</w:t>
      </w:r>
    </w:p>
    <w:p w:rsidR="00960C98" w:rsidRDefault="00960C98" w:rsidP="00960C98">
      <w:pPr>
        <w:pStyle w:val="ConsPlusNormal"/>
        <w:spacing w:before="240"/>
        <w:ind w:firstLine="540"/>
        <w:jc w:val="both"/>
      </w:pPr>
      <w:r>
        <w:t>(указать наименование, организационно-правовую форму юридического лица</w:t>
      </w:r>
    </w:p>
    <w:p w:rsidR="00960C98" w:rsidRDefault="00960C98" w:rsidP="00960C98">
      <w:pPr>
        <w:pStyle w:val="ConsPlusNormal"/>
        <w:spacing w:before="240"/>
        <w:ind w:firstLine="540"/>
        <w:jc w:val="both"/>
      </w:pPr>
      <w:r>
        <w:t>(фамилия,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места </w:t>
      </w:r>
      <w:proofErr w:type="gramStart"/>
      <w:r>
        <w:t>нахождения:_</w:t>
      </w:r>
      <w:proofErr w:type="gramEnd"/>
      <w:r>
        <w:t>______________________________</w:t>
      </w:r>
      <w:r w:rsidR="006B2770">
        <w:t>___________________</w:t>
      </w:r>
    </w:p>
    <w:p w:rsidR="006B2770"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spacing w:before="240"/>
        <w:ind w:firstLine="540"/>
        <w:jc w:val="both"/>
      </w:pPr>
      <w:r>
        <w:t>Сведения о Лицензии на осуществление деятельности</w:t>
      </w:r>
    </w:p>
    <w:p w:rsidR="00960C98" w:rsidRDefault="00960C98" w:rsidP="00960C98">
      <w:pPr>
        <w:pStyle w:val="ConsPlusNormal"/>
        <w:spacing w:before="240"/>
        <w:ind w:firstLine="540"/>
        <w:jc w:val="both"/>
      </w:pPr>
      <w:r>
        <w:t>по сохранению объекта культурного наследия: _____________________________________________________________________________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ind w:firstLine="540"/>
        <w:jc w:val="both"/>
      </w:pPr>
    </w:p>
    <w:p w:rsidR="00960C98" w:rsidRDefault="00960C98" w:rsidP="00960C98">
      <w:pPr>
        <w:pStyle w:val="ConsPlusNormal"/>
        <w:ind w:firstLine="540"/>
        <w:jc w:val="both"/>
      </w:pPr>
      <w:r>
        <w:t>Ответственный представитель: __________________________________</w:t>
      </w:r>
    </w:p>
    <w:p w:rsidR="00960C98" w:rsidRDefault="00960C98" w:rsidP="006B2770">
      <w:pPr>
        <w:pStyle w:val="ConsPlusNormal"/>
        <w:spacing w:before="240"/>
        <w:ind w:firstLine="540"/>
        <w:jc w:val="center"/>
      </w:pPr>
      <w:r>
        <w:t>(ф.и.о.)</w:t>
      </w:r>
    </w:p>
    <w:p w:rsidR="00960C98" w:rsidRDefault="00960C98" w:rsidP="00960C98">
      <w:pPr>
        <w:pStyle w:val="ConsPlusNormal"/>
        <w:spacing w:before="240"/>
        <w:ind w:firstLine="540"/>
        <w:jc w:val="both"/>
      </w:pPr>
      <w:r>
        <w:t>Контактный телефон (включая код города</w:t>
      </w:r>
      <w:proofErr w:type="gramStart"/>
      <w:r>
        <w:t>):_</w:t>
      </w:r>
      <w:proofErr w:type="gramEnd"/>
      <w:r>
        <w:t xml:space="preserve">____________________________ Сведения о ранее выполненной научно-проектной и (или) проектной документации </w:t>
      </w:r>
      <w:r w:rsidR="006B2770">
        <w:t>и возможности ее использования</w:t>
      </w:r>
      <w:r>
        <w:t>:___________</w:t>
      </w:r>
      <w:r w:rsidR="006B2770">
        <w:t>______________________________</w:t>
      </w:r>
      <w:r>
        <w:t>_________</w:t>
      </w:r>
    </w:p>
    <w:p w:rsidR="00960C98" w:rsidRDefault="00960C98" w:rsidP="00960C98">
      <w:pPr>
        <w:pStyle w:val="ConsPlusNormal"/>
        <w:spacing w:before="240"/>
        <w:ind w:firstLine="540"/>
        <w:jc w:val="both"/>
      </w:pPr>
      <w:r>
        <w:t>Настоящим ходатайством подтверждаю, что принятие такого решения согласовано с собственником либо иным законным владельцем Объекта.</w:t>
      </w:r>
    </w:p>
    <w:p w:rsidR="00960C98" w:rsidRDefault="00960C98" w:rsidP="00960C98">
      <w:pPr>
        <w:pStyle w:val="ConsPlusNormal"/>
        <w:spacing w:before="240"/>
        <w:ind w:firstLine="540"/>
        <w:jc w:val="both"/>
      </w:pPr>
      <w:r>
        <w:t>Прошу принятое решение (задание или письмо об отказе в выдаче задания на проведение работ по сохранени</w:t>
      </w:r>
      <w:r w:rsidR="006B2770">
        <w:t>ю Объекта) нужное отметить – «V»</w:t>
      </w:r>
      <w:r>
        <w:t>):</w:t>
      </w:r>
    </w:p>
    <w:p w:rsidR="00960C98" w:rsidRDefault="00960C98" w:rsidP="00960C98">
      <w:pPr>
        <w:pStyle w:val="ConsPlusNormal"/>
        <w:ind w:firstLine="540"/>
        <w:jc w:val="both"/>
      </w:pPr>
    </w:p>
    <w:p w:rsidR="00960C98" w:rsidRDefault="006B2770" w:rsidP="00960C98">
      <w:pPr>
        <w:pStyle w:val="ConsPlusNormal"/>
        <w:ind w:firstLine="540"/>
        <w:jc w:val="both"/>
      </w:pPr>
      <w:r>
        <w:t>выдать лично на руки</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662C3A" w:rsidRDefault="00662C3A" w:rsidP="006B2770">
      <w:pPr>
        <w:pStyle w:val="ConsPlusNormal"/>
        <w:jc w:val="right"/>
      </w:pPr>
    </w:p>
    <w:p w:rsidR="00960C98" w:rsidRDefault="00960C98" w:rsidP="006B2770">
      <w:pPr>
        <w:pStyle w:val="ConsPlusNormal"/>
        <w:jc w:val="right"/>
      </w:pPr>
      <w:r>
        <w:lastRenderedPageBreak/>
        <w:t>Приложение 2 к Административному регламенту по предоставлению муниципальной услуги</w:t>
      </w:r>
    </w:p>
    <w:p w:rsidR="00960C98" w:rsidRDefault="006B2770" w:rsidP="006B2770">
      <w:pPr>
        <w:pStyle w:val="ConsPlusNormal"/>
        <w:jc w:val="right"/>
      </w:pPr>
      <w:r>
        <w:t>«</w:t>
      </w:r>
      <w:r w:rsidR="00960C98">
        <w:t>Выдача задания и разрешения на проведение работ по сохранению объекта</w:t>
      </w:r>
    </w:p>
    <w:p w:rsidR="00960C98" w:rsidRDefault="00960C98" w:rsidP="006B2770">
      <w:pPr>
        <w:pStyle w:val="ConsPlusNormal"/>
        <w:jc w:val="right"/>
      </w:pPr>
      <w:r>
        <w:t>культурного наследия местного (муниципального) значения, включенного в единый государственный реестр</w:t>
      </w:r>
    </w:p>
    <w:p w:rsidR="006B2770" w:rsidRDefault="00960C98" w:rsidP="006B2770">
      <w:pPr>
        <w:pStyle w:val="ConsPlusNormal"/>
        <w:jc w:val="right"/>
      </w:pPr>
      <w:r>
        <w:t>объектов культурного наследия</w:t>
      </w:r>
    </w:p>
    <w:p w:rsidR="006B2770" w:rsidRDefault="00960C98" w:rsidP="006B2770">
      <w:pPr>
        <w:pStyle w:val="ConsPlusNormal"/>
        <w:jc w:val="right"/>
      </w:pPr>
      <w:r>
        <w:t xml:space="preserve"> (памятников истории и культуры) народов </w:t>
      </w:r>
    </w:p>
    <w:p w:rsidR="00960C98" w:rsidRDefault="00960C98" w:rsidP="006B2770">
      <w:pPr>
        <w:pStyle w:val="ConsPlusNormal"/>
        <w:jc w:val="right"/>
      </w:pPr>
      <w:r>
        <w:t>Российской Федерации,</w:t>
      </w:r>
    </w:p>
    <w:p w:rsidR="006B2770" w:rsidRDefault="00960C98" w:rsidP="006B2770">
      <w:pPr>
        <w:pStyle w:val="ConsPlusNormal"/>
        <w:jc w:val="right"/>
      </w:pPr>
      <w:r>
        <w:t xml:space="preserve">расположенный на территории </w:t>
      </w:r>
    </w:p>
    <w:p w:rsidR="006B2770" w:rsidRDefault="00751FFE" w:rsidP="006B2770">
      <w:pPr>
        <w:pStyle w:val="ConsPlusNormal"/>
        <w:jc w:val="right"/>
      </w:pPr>
      <w:proofErr w:type="spellStart"/>
      <w:r>
        <w:t>Долгоруковского</w:t>
      </w:r>
      <w:proofErr w:type="spellEnd"/>
      <w:r w:rsidR="00960C98">
        <w:t xml:space="preserve"> сельсовета </w:t>
      </w:r>
    </w:p>
    <w:p w:rsidR="00960C98" w:rsidRDefault="00960C98" w:rsidP="006B2770">
      <w:pPr>
        <w:pStyle w:val="ConsPlusNormal"/>
        <w:jc w:val="right"/>
      </w:pPr>
      <w:r>
        <w:t>Сердобского района Пензенской области</w:t>
      </w:r>
      <w:r w:rsidR="006B2770">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научно-исследовательские и изыскательные работы</w:t>
      </w:r>
    </w:p>
    <w:p w:rsidR="00960C98" w:rsidRDefault="00960C98" w:rsidP="00960C98">
      <w:pPr>
        <w:pStyle w:val="ConsPlusNormal"/>
        <w:ind w:firstLine="540"/>
        <w:jc w:val="both"/>
      </w:pPr>
    </w:p>
    <w:p w:rsidR="00960C98" w:rsidRDefault="00960C98" w:rsidP="00960C98">
      <w:pPr>
        <w:pStyle w:val="ConsPlusNormal"/>
        <w:jc w:val="center"/>
      </w:pPr>
      <w:r>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ind w:firstLine="540"/>
        <w:jc w:val="both"/>
      </w:pPr>
    </w:p>
    <w:p w:rsidR="00960C98" w:rsidRDefault="00960C98" w:rsidP="00960C98">
      <w:pPr>
        <w:pStyle w:val="ConsPlusNormal"/>
        <w:jc w:val="right"/>
      </w:pPr>
      <w:r>
        <w:t xml:space="preserve">Главе администрации </w:t>
      </w:r>
      <w:proofErr w:type="spellStart"/>
      <w:r w:rsidR="00751FFE">
        <w:t>Долгоруковского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Заявление о выдаче разрешения на проведение работ по сохранению объекта</w:t>
      </w:r>
    </w:p>
    <w:p w:rsidR="00960C98" w:rsidRPr="006B2770" w:rsidRDefault="00960C98" w:rsidP="00960C98">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960C98">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960C98">
      <w:pPr>
        <w:pStyle w:val="ConsPlusNormal"/>
        <w:jc w:val="center"/>
        <w:rPr>
          <w:b/>
        </w:rPr>
      </w:pPr>
      <w:r w:rsidRPr="006B2770">
        <w:rPr>
          <w:b/>
        </w:rPr>
        <w:t>Российской Федерации, или выявленного объекта</w:t>
      </w:r>
    </w:p>
    <w:p w:rsidR="00960C98" w:rsidRPr="006B2770" w:rsidRDefault="00960C98" w:rsidP="00960C98">
      <w:pPr>
        <w:pStyle w:val="ConsPlusNormal"/>
        <w:jc w:val="center"/>
        <w:rPr>
          <w:b/>
        </w:rPr>
      </w:pPr>
      <w:r w:rsidRPr="006B2770">
        <w:rPr>
          <w:b/>
        </w:rPr>
        <w:t>культурного наследия</w:t>
      </w:r>
    </w:p>
    <w:p w:rsidR="00960C98" w:rsidRPr="006B2770" w:rsidRDefault="00960C98" w:rsidP="00960C98">
      <w:pPr>
        <w:pStyle w:val="ConsPlusNormal"/>
        <w:ind w:firstLine="540"/>
        <w:jc w:val="both"/>
        <w:rPr>
          <w:b/>
        </w:rPr>
      </w:pPr>
    </w:p>
    <w:p w:rsidR="00960C98" w:rsidRDefault="00960C98" w:rsidP="00960C98">
      <w:pPr>
        <w:pStyle w:val="ConsPlusNormal"/>
        <w:jc w:val="center"/>
      </w:pPr>
      <w:r>
        <w:t>Научно-исследовательские и изыскательские работы</w:t>
      </w:r>
    </w:p>
    <w:p w:rsidR="00960C98" w:rsidRDefault="00960C98" w:rsidP="00960C98">
      <w:pPr>
        <w:pStyle w:val="ConsPlusNormal"/>
        <w:jc w:val="center"/>
      </w:pPr>
      <w:r>
        <w:t>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proofErr w:type="gramStart"/>
      <w:r>
        <w:t>СНИЛС(</w:t>
      </w:r>
      <w:proofErr w:type="gramEnd"/>
      <w:r>
        <w:t>1)</w:t>
      </w:r>
      <w:r w:rsidR="006B2770">
        <w:t>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 нахождения) </w:t>
      </w:r>
      <w:proofErr w:type="gramStart"/>
      <w:r>
        <w:t>заявителя:_</w:t>
      </w:r>
      <w:proofErr w:type="gramEnd"/>
      <w:r>
        <w:t>____________________________________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6B2770" w:rsidRDefault="00960C98" w:rsidP="00960C98">
      <w:pPr>
        <w:pStyle w:val="ConsPlusNormal"/>
        <w:spacing w:before="240"/>
        <w:ind w:firstLine="540"/>
        <w:jc w:val="both"/>
      </w:pPr>
      <w:r>
        <w:t>___________________________________________________________________________________________________________________________</w:t>
      </w:r>
      <w:r w:rsidR="006B2770">
        <w:t>___________________________</w:t>
      </w:r>
    </w:p>
    <w:p w:rsidR="00960C98" w:rsidRDefault="00960C98" w:rsidP="00960C98">
      <w:pPr>
        <w:pStyle w:val="ConsPlusNormal"/>
        <w:spacing w:before="240"/>
        <w:ind w:firstLine="540"/>
        <w:jc w:val="both"/>
      </w:pPr>
      <w:r>
        <w:lastRenderedPageBreak/>
        <w:t>Контактный номер телефона</w:t>
      </w:r>
    </w:p>
    <w:p w:rsidR="00960C98" w:rsidRDefault="00960C98" w:rsidP="00960C98">
      <w:pPr>
        <w:pStyle w:val="ConsPlusNormal"/>
        <w:spacing w:before="240"/>
        <w:ind w:firstLine="540"/>
        <w:jc w:val="both"/>
      </w:pPr>
      <w:r>
        <w:t>(включая код города): __________________________________________</w:t>
      </w:r>
    </w:p>
    <w:p w:rsidR="00960C98" w:rsidRDefault="00960C98" w:rsidP="00960C98">
      <w:pPr>
        <w:pStyle w:val="ConsPlusNormal"/>
        <w:spacing w:before="240"/>
        <w:ind w:firstLine="540"/>
        <w:jc w:val="both"/>
      </w:pPr>
      <w:r>
        <w:t>Сайт/Эл. почта: 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Лицензия на осуществление деятельности по сохранению объекта культурного </w:t>
      </w:r>
      <w:proofErr w:type="gramStart"/>
      <w:r>
        <w:t>наследия:_</w:t>
      </w:r>
      <w:proofErr w:type="gramEnd"/>
      <w:r>
        <w:t>_________________________________________________________________________________________________________________________________</w:t>
      </w:r>
      <w:r w:rsidR="006B2770">
        <w:t>__________</w:t>
      </w:r>
      <w:r>
        <w:t>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 xml:space="preserve">Наименование объекта культурного </w:t>
      </w:r>
      <w:proofErr w:type="gramStart"/>
      <w:r>
        <w:t>наследия:_</w:t>
      </w:r>
      <w:proofErr w:type="gramEnd"/>
      <w:r>
        <w:t>____________________________________________________</w:t>
      </w:r>
      <w:r w:rsidR="006B2770">
        <w:t>________________</w:t>
      </w:r>
    </w:p>
    <w:p w:rsidR="00960C98" w:rsidRDefault="00960C98" w:rsidP="00960C98">
      <w:pPr>
        <w:pStyle w:val="ConsPlusNormal"/>
        <w:spacing w:before="240"/>
        <w:ind w:firstLine="540"/>
        <w:jc w:val="both"/>
      </w:pPr>
      <w:r>
        <w:t xml:space="preserve">Адрес (местонахождение) объекта культурного </w:t>
      </w:r>
      <w:proofErr w:type="gramStart"/>
      <w:r>
        <w:t>наследия:_</w:t>
      </w:r>
      <w:proofErr w:type="gramEnd"/>
      <w:r>
        <w:t>____</w:t>
      </w:r>
      <w:r w:rsidR="006B2770">
        <w:t>___________________</w:t>
      </w:r>
    </w:p>
    <w:p w:rsidR="006B2770" w:rsidRDefault="006B2770"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___________________________________________________________________</w:t>
      </w:r>
      <w:r w:rsidR="006B2770">
        <w:t>__</w:t>
      </w:r>
      <w:r>
        <w:t>____</w:t>
      </w:r>
    </w:p>
    <w:p w:rsidR="00960C98" w:rsidRDefault="00960C98" w:rsidP="006B2770">
      <w:pPr>
        <w:pStyle w:val="ConsPlusNormal"/>
        <w:spacing w:before="240"/>
        <w:ind w:firstLine="540"/>
        <w:jc w:val="center"/>
      </w:pPr>
      <w:r>
        <w:t xml:space="preserve">(указать перечень </w:t>
      </w:r>
      <w:proofErr w:type="gramStart"/>
      <w:r>
        <w:t>работ(</w:t>
      </w:r>
      <w:proofErr w:type="gramEnd"/>
      <w:r>
        <w:t>5))</w:t>
      </w:r>
    </w:p>
    <w:p w:rsidR="00960C98" w:rsidRDefault="00960C98" w:rsidP="00960C98">
      <w:pPr>
        <w:pStyle w:val="ConsPlusNormal"/>
        <w:spacing w:before="240"/>
        <w:ind w:firstLine="540"/>
        <w:jc w:val="both"/>
      </w:pPr>
      <w:r>
        <w:t xml:space="preserve">Заказчиком работ </w:t>
      </w:r>
      <w:proofErr w:type="gramStart"/>
      <w:r>
        <w:t>является:_</w:t>
      </w:r>
      <w:proofErr w:type="gramEnd"/>
      <w:r>
        <w:t>__________________________________</w:t>
      </w:r>
      <w:r w:rsidR="006B2770">
        <w:t>____________</w:t>
      </w:r>
      <w:r>
        <w:t>__</w:t>
      </w:r>
    </w:p>
    <w:p w:rsidR="00960C98" w:rsidRDefault="00960C98" w:rsidP="00960C98">
      <w:pPr>
        <w:pStyle w:val="ConsPlusNormal"/>
        <w:ind w:firstLine="540"/>
        <w:jc w:val="both"/>
      </w:pPr>
    </w:p>
    <w:p w:rsidR="00960C98" w:rsidRDefault="00960C98" w:rsidP="006B2770">
      <w:pPr>
        <w:pStyle w:val="ConsPlusNormal"/>
        <w:ind w:firstLine="540"/>
        <w:jc w:val="center"/>
      </w:pPr>
      <w:r>
        <w:t>(указать полное наименование, организационно-правовую форму юридического</w:t>
      </w:r>
    </w:p>
    <w:p w:rsidR="00960C98" w:rsidRDefault="00960C98" w:rsidP="006B2770">
      <w:pPr>
        <w:pStyle w:val="ConsPlusNormal"/>
        <w:spacing w:before="240"/>
        <w:ind w:firstLine="540"/>
        <w:jc w:val="center"/>
      </w:pPr>
      <w:r>
        <w:t>лица в соответствии с учредительными документами (фамилию, имя,</w:t>
      </w:r>
    </w:p>
    <w:p w:rsidR="00960C98" w:rsidRDefault="00960C98" w:rsidP="006B2770">
      <w:pPr>
        <w:pStyle w:val="ConsPlusNormal"/>
        <w:spacing w:before="240"/>
        <w:ind w:firstLine="540"/>
        <w:jc w:val="center"/>
      </w:pPr>
      <w:r>
        <w:t>отчество - для физического лица))</w:t>
      </w:r>
    </w:p>
    <w:p w:rsidR="006B2770" w:rsidRDefault="00960C98" w:rsidP="00960C98">
      <w:pPr>
        <w:pStyle w:val="ConsPlusNormal"/>
        <w:spacing w:before="240"/>
        <w:ind w:firstLine="540"/>
        <w:jc w:val="both"/>
      </w:pPr>
      <w:r>
        <w:t xml:space="preserve">Адрес места нахождения </w:t>
      </w:r>
      <w:proofErr w:type="gramStart"/>
      <w:r>
        <w:t>заказчика:_</w:t>
      </w:r>
      <w:proofErr w:type="gramEnd"/>
      <w:r>
        <w:t>_________________________</w:t>
      </w:r>
      <w:r w:rsidR="006B2770">
        <w:t>________________</w:t>
      </w:r>
    </w:p>
    <w:p w:rsidR="006B2770" w:rsidRDefault="006B2770"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spacing w:before="240"/>
        <w:ind w:firstLine="540"/>
        <w:jc w:val="both"/>
      </w:pPr>
      <w:r>
        <w:t>Прошу принятое решение (разрешение о выдаче или об отказе в выдаче разрешения на проведение научно-исследовательских и изыскательских работ на Об</w:t>
      </w:r>
      <w:r w:rsidR="006B2770">
        <w:t>ъекте) (нужное отметить – «V»</w:t>
      </w:r>
      <w:r>
        <w:t>):</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выдать лично на </w:t>
      </w:r>
      <w:proofErr w:type="gramStart"/>
      <w:r>
        <w:t>руки(</w:t>
      </w:r>
      <w:proofErr w:type="gramEnd"/>
      <w:r>
        <w:t>6)</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6B2770" w:rsidP="00960C98">
      <w:pPr>
        <w:pStyle w:val="ConsPlusNormal"/>
        <w:ind w:firstLine="540"/>
        <w:jc w:val="both"/>
      </w:pPr>
      <w:r>
        <w:lastRenderedPageBreak/>
        <w:t>Приложение (отметить – «V»</w:t>
      </w:r>
      <w:r w:rsidR="00960C98">
        <w:t>):</w:t>
      </w:r>
    </w:p>
    <w:p w:rsidR="00960C98" w:rsidRDefault="00960C98" w:rsidP="00960C98">
      <w:pPr>
        <w:pStyle w:val="ConsPlusNormal"/>
        <w:spacing w:before="240"/>
        <w:ind w:firstLine="540"/>
        <w:jc w:val="both"/>
      </w:pPr>
      <w:r>
        <w:t>копия договора на разработку научно-проектной</w:t>
      </w:r>
    </w:p>
    <w:p w:rsidR="00960C98" w:rsidRDefault="00960C98" w:rsidP="00960C98">
      <w:pPr>
        <w:pStyle w:val="ConsPlusNormal"/>
        <w:spacing w:before="240"/>
        <w:ind w:firstLine="540"/>
        <w:jc w:val="both"/>
      </w:pPr>
      <w:r>
        <w:t>и (или) проектной документации по сохранению</w:t>
      </w:r>
    </w:p>
    <w:p w:rsidR="00960C98" w:rsidRDefault="00960C98" w:rsidP="00960C98">
      <w:pPr>
        <w:pStyle w:val="ConsPlusNormal"/>
        <w:spacing w:before="240"/>
        <w:ind w:firstLine="540"/>
        <w:jc w:val="both"/>
      </w:pPr>
      <w:r>
        <w:t>объекта культурного наследия в ___ экз. на ___ л.</w:t>
      </w:r>
    </w:p>
    <w:p w:rsidR="00960C98" w:rsidRDefault="00960C98" w:rsidP="00960C98">
      <w:pPr>
        <w:pStyle w:val="ConsPlusNormal"/>
        <w:spacing w:before="240"/>
        <w:ind w:firstLine="540"/>
        <w:jc w:val="both"/>
      </w:pPr>
      <w:r>
        <w:t>схемы (графический план), изображающие места</w:t>
      </w:r>
    </w:p>
    <w:p w:rsidR="00960C98" w:rsidRDefault="00960C98" w:rsidP="00960C98">
      <w:pPr>
        <w:pStyle w:val="ConsPlusNormal"/>
        <w:spacing w:before="240"/>
        <w:ind w:firstLine="540"/>
        <w:jc w:val="both"/>
      </w:pPr>
      <w:r>
        <w:t>проведения натурных исследований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(5)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(6)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662C3A" w:rsidRDefault="00662C3A" w:rsidP="00960C98">
      <w:pPr>
        <w:pStyle w:val="ConsPlusNormal"/>
        <w:jc w:val="right"/>
      </w:pPr>
    </w:p>
    <w:p w:rsidR="00960C98" w:rsidRDefault="00960C98" w:rsidP="00960C98">
      <w:pPr>
        <w:pStyle w:val="ConsPlusNormal"/>
        <w:jc w:val="right"/>
      </w:pPr>
      <w:r>
        <w:lastRenderedPageBreak/>
        <w:t xml:space="preserve">Приложение </w:t>
      </w:r>
      <w:r w:rsidR="00085AFD">
        <w:t xml:space="preserve">№ </w:t>
      </w:r>
      <w:r>
        <w:t>3 к Административному регламенту</w:t>
      </w:r>
    </w:p>
    <w:p w:rsidR="00960C98" w:rsidRDefault="00960C98" w:rsidP="00960C98">
      <w:pPr>
        <w:pStyle w:val="ConsPlusNormal"/>
        <w:jc w:val="right"/>
      </w:pPr>
      <w:r>
        <w:t>по предо</w:t>
      </w:r>
      <w:r w:rsidR="006B2770">
        <w:t>ставлению муниципальной услуги «</w:t>
      </w:r>
      <w:r>
        <w:t>Выдача задания и разрешения</w:t>
      </w:r>
    </w:p>
    <w:p w:rsidR="00960C98" w:rsidRDefault="00960C98" w:rsidP="00960C98">
      <w:pPr>
        <w:pStyle w:val="ConsPlusNormal"/>
        <w:jc w:val="right"/>
      </w:pPr>
      <w:r>
        <w:t>на проведение работ по сохранению объекта культурного</w:t>
      </w:r>
    </w:p>
    <w:p w:rsidR="00960C98" w:rsidRDefault="00960C98" w:rsidP="00960C98">
      <w:pPr>
        <w:pStyle w:val="ConsPlusNormal"/>
        <w:jc w:val="right"/>
      </w:pPr>
      <w:r>
        <w:t>наследия местного (муниципального) значения, включенного</w:t>
      </w:r>
    </w:p>
    <w:p w:rsidR="00960C98" w:rsidRDefault="00960C98" w:rsidP="00960C98">
      <w:pPr>
        <w:pStyle w:val="ConsPlusNormal"/>
        <w:jc w:val="right"/>
      </w:pPr>
      <w:r>
        <w:t>в единый государственный реестр объектов культурного наследия</w:t>
      </w:r>
    </w:p>
    <w:p w:rsidR="00960C98" w:rsidRDefault="00960C98" w:rsidP="00960C98">
      <w:pPr>
        <w:pStyle w:val="ConsPlusNormal"/>
        <w:jc w:val="right"/>
      </w:pPr>
      <w:r>
        <w:t>(памятников истории и культуры) народов Российской Федерации, расположенный</w:t>
      </w:r>
    </w:p>
    <w:p w:rsidR="00960C98" w:rsidRDefault="00960C98" w:rsidP="00960C98">
      <w:pPr>
        <w:pStyle w:val="ConsPlusNormal"/>
        <w:jc w:val="right"/>
      </w:pPr>
      <w:r>
        <w:t xml:space="preserve">на территории </w:t>
      </w:r>
      <w:proofErr w:type="spellStart"/>
      <w:r w:rsidR="00751FFE">
        <w:t>Долгоруковского</w:t>
      </w:r>
      <w:proofErr w:type="spellEnd"/>
      <w:r>
        <w:t xml:space="preserve"> сельсовета </w:t>
      </w:r>
      <w:proofErr w:type="spellStart"/>
      <w:r>
        <w:t>Сердобского</w:t>
      </w:r>
      <w:proofErr w:type="spellEnd"/>
      <w:r>
        <w:t xml:space="preserve"> района Пензенской области</w:t>
      </w:r>
      <w:r w:rsidR="006B2770">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реставрацию объекта культурного наследия, воссоздание утраченного объекта культурного наследия, приспособление объекта культурного наследия для современного использования</w:t>
      </w:r>
    </w:p>
    <w:p w:rsidR="00960C98" w:rsidRDefault="00960C98" w:rsidP="00960C98">
      <w:pPr>
        <w:pStyle w:val="ConsPlusNormal"/>
        <w:ind w:firstLine="540"/>
        <w:jc w:val="both"/>
      </w:pPr>
    </w:p>
    <w:p w:rsidR="00960C98" w:rsidRDefault="00960C98" w:rsidP="00960C98">
      <w:pPr>
        <w:pStyle w:val="ConsPlusNormal"/>
        <w:jc w:val="center"/>
      </w:pPr>
      <w:r>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jc w:val="right"/>
      </w:pPr>
      <w:r>
        <w:t xml:space="preserve">Главе администрации </w:t>
      </w:r>
      <w:proofErr w:type="spellStart"/>
      <w:r w:rsidR="00751FFE">
        <w:t>Долгоруковского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Заявление о выдаче разрешения на проведение работ по сохранению объекта</w:t>
      </w:r>
    </w:p>
    <w:p w:rsidR="00960C98" w:rsidRPr="006B2770" w:rsidRDefault="00960C98" w:rsidP="00960C98">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960C98">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960C98">
      <w:pPr>
        <w:pStyle w:val="ConsPlusNormal"/>
        <w:jc w:val="center"/>
        <w:rPr>
          <w:b/>
        </w:rPr>
      </w:pPr>
      <w:r w:rsidRPr="006B2770">
        <w:rPr>
          <w:b/>
        </w:rPr>
        <w:t>Российской Федерации, или выявленного объекта</w:t>
      </w:r>
    </w:p>
    <w:p w:rsidR="00960C98" w:rsidRPr="006B2770" w:rsidRDefault="00960C98" w:rsidP="00960C98">
      <w:pPr>
        <w:pStyle w:val="ConsPlusNormal"/>
        <w:jc w:val="center"/>
        <w:rPr>
          <w:b/>
        </w:rPr>
      </w:pPr>
      <w:r w:rsidRPr="006B2770">
        <w:rPr>
          <w:b/>
        </w:rPr>
        <w:t>культурного наследия</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Реставрация объекта культурного наследия, воссоздание утраченного объекта</w:t>
      </w:r>
    </w:p>
    <w:p w:rsidR="00960C98" w:rsidRPr="006B2770" w:rsidRDefault="00960C98" w:rsidP="00960C98">
      <w:pPr>
        <w:pStyle w:val="ConsPlusNormal"/>
        <w:jc w:val="center"/>
        <w:rPr>
          <w:b/>
        </w:rPr>
      </w:pPr>
      <w:r w:rsidRPr="006B2770">
        <w:rPr>
          <w:b/>
        </w:rPr>
        <w:t>культурного наследия, приспособление объекта культурного наследия</w:t>
      </w:r>
    </w:p>
    <w:p w:rsidR="00960C98" w:rsidRDefault="00960C98" w:rsidP="00960C98">
      <w:pPr>
        <w:pStyle w:val="ConsPlusNormal"/>
        <w:jc w:val="center"/>
      </w:pPr>
      <w:r w:rsidRPr="006B2770">
        <w:rPr>
          <w:b/>
        </w:rPr>
        <w:t>для современного использования</w:t>
      </w: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proofErr w:type="gramStart"/>
      <w:r>
        <w:t>СНИЛС(</w:t>
      </w:r>
      <w:proofErr w:type="gramEnd"/>
      <w:r>
        <w:t>1)</w:t>
      </w:r>
      <w:r w:rsidR="006B2770">
        <w:t>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6B2770">
        <w:t>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 нахождения) </w:t>
      </w:r>
      <w:proofErr w:type="gramStart"/>
      <w:r>
        <w:t>заявителя:_</w:t>
      </w:r>
      <w:proofErr w:type="gramEnd"/>
      <w:r>
        <w:t>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6B2770">
      <w:pPr>
        <w:pStyle w:val="ConsPlusNormal"/>
        <w:spacing w:before="240"/>
        <w:jc w:val="both"/>
      </w:pPr>
      <w:r>
        <w:t>_________________________________________________________________________________________________________________________________________________</w:t>
      </w:r>
      <w:r w:rsidR="006B2770">
        <w:t>___</w:t>
      </w:r>
      <w:r>
        <w:t>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t>(включая код города): ______________________________________________</w:t>
      </w:r>
    </w:p>
    <w:p w:rsidR="00960C98" w:rsidRDefault="00960C98" w:rsidP="00960C98">
      <w:pPr>
        <w:pStyle w:val="ConsPlusNormal"/>
        <w:spacing w:before="240"/>
        <w:ind w:firstLine="540"/>
        <w:jc w:val="both"/>
      </w:pPr>
      <w:r>
        <w:lastRenderedPageBreak/>
        <w:t>Сайт/Эл. почта: 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Лицензия на осуществление деятельности по сохранению объекта культурного </w:t>
      </w:r>
      <w:proofErr w:type="gramStart"/>
      <w:r>
        <w:t>наследия:_</w:t>
      </w:r>
      <w:proofErr w:type="gramEnd"/>
      <w:r>
        <w:t>_______________________________________________________________________________________________________________________________________</w:t>
      </w:r>
      <w:r w:rsidR="006B2770">
        <w:t>__________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 xml:space="preserve">Наименование объекта культурного </w:t>
      </w:r>
      <w:proofErr w:type="gramStart"/>
      <w:r>
        <w:t>наследия:_</w:t>
      </w:r>
      <w:proofErr w:type="gramEnd"/>
      <w:r>
        <w:t>_________________________________________________________________________________________________________________________________________</w:t>
      </w:r>
      <w:r w:rsidR="006B2770">
        <w:t>________</w:t>
      </w:r>
    </w:p>
    <w:p w:rsidR="00960C98" w:rsidRDefault="00960C98" w:rsidP="00960C98">
      <w:pPr>
        <w:pStyle w:val="ConsPlusNormal"/>
        <w:spacing w:before="240"/>
        <w:ind w:firstLine="540"/>
        <w:jc w:val="both"/>
      </w:pPr>
      <w:r>
        <w:t xml:space="preserve">Адрес (местонахождение) объекта культурного </w:t>
      </w:r>
      <w:proofErr w:type="gramStart"/>
      <w:r>
        <w:t>наследия:_</w:t>
      </w:r>
      <w:proofErr w:type="gramEnd"/>
      <w:r>
        <w:t>______________________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6B2770">
      <w:pPr>
        <w:pStyle w:val="ConsPlusNormal"/>
        <w:jc w:val="both"/>
      </w:pPr>
      <w:r>
        <w:t>______________________________________________________________________________________________________________________________________________________</w:t>
      </w:r>
      <w:r w:rsidR="006B2770">
        <w:t>____</w:t>
      </w:r>
    </w:p>
    <w:p w:rsidR="00960C98" w:rsidRDefault="00960C98" w:rsidP="00960C98">
      <w:pPr>
        <w:pStyle w:val="ConsPlusNormal"/>
        <w:spacing w:before="240"/>
        <w:ind w:firstLine="540"/>
        <w:jc w:val="both"/>
      </w:pPr>
      <w:r>
        <w:t xml:space="preserve">(указать перечень </w:t>
      </w:r>
      <w:proofErr w:type="gramStart"/>
      <w:r>
        <w:t>работ(</w:t>
      </w:r>
      <w:proofErr w:type="gramEnd"/>
      <w:r>
        <w:t>7))</w:t>
      </w:r>
    </w:p>
    <w:p w:rsidR="00960C98" w:rsidRDefault="00960C98" w:rsidP="00960C98">
      <w:pPr>
        <w:pStyle w:val="ConsPlusNormal"/>
        <w:spacing w:before="240"/>
        <w:ind w:firstLine="540"/>
        <w:jc w:val="both"/>
      </w:pPr>
      <w:r>
        <w:t xml:space="preserve">Заказчиком работ </w:t>
      </w:r>
      <w:proofErr w:type="gramStart"/>
      <w:r>
        <w:t>является:_</w:t>
      </w:r>
      <w:proofErr w:type="gramEnd"/>
      <w:r>
        <w:t>___________________________________________</w:t>
      </w:r>
      <w:r w:rsidR="006B2770">
        <w:t xml:space="preserve"> </w:t>
      </w:r>
      <w:r>
        <w:t>_____________________________________________________________________________</w:t>
      </w:r>
    </w:p>
    <w:p w:rsidR="00960C98" w:rsidRDefault="00960C98" w:rsidP="006B2770">
      <w:pPr>
        <w:pStyle w:val="ConsPlusNormal"/>
        <w:spacing w:before="240"/>
        <w:ind w:firstLine="540"/>
        <w:jc w:val="center"/>
      </w:pPr>
      <w:r>
        <w:t>(указать полное наименование, организационно-правовую форму юридического</w:t>
      </w:r>
    </w:p>
    <w:p w:rsidR="00960C98" w:rsidRDefault="00960C98" w:rsidP="006B2770">
      <w:pPr>
        <w:pStyle w:val="ConsPlusNormal"/>
        <w:spacing w:before="240"/>
        <w:ind w:firstLine="540"/>
        <w:jc w:val="center"/>
      </w:pPr>
      <w:r>
        <w:t>лица в соответствии с учредительными документами (фамилию, имя,</w:t>
      </w:r>
    </w:p>
    <w:p w:rsidR="00960C98" w:rsidRDefault="00960C98" w:rsidP="006B2770">
      <w:pPr>
        <w:pStyle w:val="ConsPlusNormal"/>
        <w:spacing w:before="240"/>
        <w:ind w:firstLine="540"/>
        <w:jc w:val="center"/>
      </w:pPr>
      <w:r>
        <w:t>отчество - для физического лица))</w:t>
      </w:r>
    </w:p>
    <w:p w:rsidR="00960C98" w:rsidRDefault="00960C98" w:rsidP="00960C98">
      <w:pPr>
        <w:pStyle w:val="ConsPlusNormal"/>
        <w:spacing w:before="240"/>
        <w:ind w:firstLine="540"/>
        <w:jc w:val="both"/>
      </w:pPr>
      <w:r>
        <w:t xml:space="preserve">Адрес места нахождения </w:t>
      </w:r>
      <w:proofErr w:type="gramStart"/>
      <w:r>
        <w:t>заказчика:_</w:t>
      </w:r>
      <w:proofErr w:type="gramEnd"/>
      <w:r>
        <w:t>___________________________________</w:t>
      </w:r>
      <w:r w:rsidR="006B2770">
        <w:t xml:space="preserve"> </w:t>
      </w:r>
      <w:r>
        <w:t>_____________________________________________________________________________</w:t>
      </w:r>
    </w:p>
    <w:p w:rsidR="00960C98" w:rsidRDefault="00960C98" w:rsidP="00960C98">
      <w:pPr>
        <w:pStyle w:val="ConsPlusNormal"/>
        <w:spacing w:before="240"/>
        <w:ind w:firstLine="540"/>
        <w:jc w:val="both"/>
      </w:pPr>
      <w:r>
        <w:t>Прошу принятое решение (разрешение о выдаче или об отказе в выдаче разрешения на проведение реставрации объекта культурного наследия, воссоздания утраченного объекта культурного наследия, приспособлен</w:t>
      </w:r>
      <w:r w:rsidR="006B2770">
        <w:t>ия Объекта) (нужное отметить – «V»</w:t>
      </w:r>
      <w:r>
        <w:t>):</w:t>
      </w:r>
    </w:p>
    <w:p w:rsidR="00960C98" w:rsidRDefault="00960C98" w:rsidP="00960C98">
      <w:pPr>
        <w:pStyle w:val="ConsPlusNormal"/>
        <w:spacing w:before="240"/>
        <w:ind w:firstLine="540"/>
        <w:jc w:val="both"/>
      </w:pPr>
      <w:r>
        <w:t xml:space="preserve">выдать лично на </w:t>
      </w:r>
      <w:proofErr w:type="gramStart"/>
      <w:r>
        <w:t>руки(</w:t>
      </w:r>
      <w:proofErr w:type="gramEnd"/>
      <w:r>
        <w:t>7)</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6B2770" w:rsidP="00960C98">
      <w:pPr>
        <w:pStyle w:val="ConsPlusNormal"/>
        <w:ind w:firstLine="540"/>
        <w:jc w:val="both"/>
      </w:pPr>
      <w:r>
        <w:t>Приложение (отметить – «V»</w:t>
      </w:r>
      <w:r w:rsidR="00960C98">
        <w:t>):</w:t>
      </w:r>
    </w:p>
    <w:p w:rsidR="00960C98" w:rsidRDefault="00960C98" w:rsidP="00960C98">
      <w:pPr>
        <w:pStyle w:val="ConsPlusNormal"/>
        <w:ind w:firstLine="540"/>
        <w:jc w:val="both"/>
      </w:pPr>
    </w:p>
    <w:p w:rsidR="00960C98" w:rsidRDefault="00960C98" w:rsidP="00960C98">
      <w:pPr>
        <w:pStyle w:val="ConsPlusNormal"/>
        <w:ind w:firstLine="540"/>
        <w:jc w:val="both"/>
      </w:pPr>
      <w:r>
        <w:t>копии титульных листов научно-проектной</w:t>
      </w:r>
    </w:p>
    <w:p w:rsidR="00960C98" w:rsidRDefault="00960C98" w:rsidP="00960C98">
      <w:pPr>
        <w:pStyle w:val="ConsPlusNormal"/>
        <w:spacing w:before="240"/>
        <w:ind w:firstLine="540"/>
        <w:jc w:val="both"/>
      </w:pPr>
      <w:r>
        <w:lastRenderedPageBreak/>
        <w:t>и (или) проектной документации по сохранению</w:t>
      </w:r>
    </w:p>
    <w:p w:rsidR="00960C98" w:rsidRDefault="00960C98" w:rsidP="00960C98">
      <w:pPr>
        <w:pStyle w:val="ConsPlusNormal"/>
        <w:spacing w:before="240"/>
        <w:ind w:firstLine="540"/>
        <w:jc w:val="both"/>
      </w:pPr>
      <w:r>
        <w:t>объекта культурного наследия или копия письма</w:t>
      </w:r>
    </w:p>
    <w:p w:rsidR="00960C98" w:rsidRDefault="00960C98" w:rsidP="00960C98">
      <w:pPr>
        <w:pStyle w:val="ConsPlusNormal"/>
        <w:spacing w:before="240"/>
        <w:ind w:firstLine="540"/>
        <w:jc w:val="both"/>
      </w:pPr>
      <w:r>
        <w:t>о согласовании документации органом охраны</w:t>
      </w:r>
    </w:p>
    <w:p w:rsidR="00960C98" w:rsidRDefault="00960C98" w:rsidP="00960C98">
      <w:pPr>
        <w:pStyle w:val="ConsPlusNormal"/>
        <w:spacing w:before="240"/>
        <w:ind w:firstLine="540"/>
        <w:jc w:val="both"/>
      </w:pPr>
      <w:r>
        <w:t>объекта культурного наследия в ___ экз. на ___ л.</w:t>
      </w:r>
    </w:p>
    <w:p w:rsidR="00960C98" w:rsidRDefault="00960C98" w:rsidP="00960C98">
      <w:pPr>
        <w:pStyle w:val="ConsPlusNormal"/>
        <w:spacing w:before="240"/>
        <w:ind w:firstLine="540"/>
        <w:jc w:val="both"/>
      </w:pPr>
      <w:r>
        <w:t>копия договора на проведение</w:t>
      </w:r>
    </w:p>
    <w:p w:rsidR="00960C98" w:rsidRDefault="00960C98" w:rsidP="00960C98">
      <w:pPr>
        <w:pStyle w:val="ConsPlusNormal"/>
        <w:spacing w:before="240"/>
        <w:ind w:firstLine="540"/>
        <w:jc w:val="both"/>
      </w:pPr>
      <w:r>
        <w:t>авторского надзора в ___ экз. на ___ л.</w:t>
      </w:r>
    </w:p>
    <w:p w:rsidR="00960C98" w:rsidRDefault="00960C98" w:rsidP="00960C98">
      <w:pPr>
        <w:pStyle w:val="ConsPlusNormal"/>
        <w:spacing w:before="240"/>
        <w:ind w:firstLine="540"/>
        <w:jc w:val="both"/>
      </w:pPr>
      <w:r>
        <w:t>копия договора на проведение</w:t>
      </w:r>
    </w:p>
    <w:p w:rsidR="00960C98" w:rsidRDefault="00960C98" w:rsidP="00960C98">
      <w:pPr>
        <w:pStyle w:val="ConsPlusNormal"/>
        <w:spacing w:before="240"/>
        <w:ind w:firstLine="540"/>
        <w:jc w:val="both"/>
      </w:pPr>
      <w:r>
        <w:t>технического 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авторского 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технического 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научного руководства в ___ экз. на ___ л.</w:t>
      </w:r>
    </w:p>
    <w:p w:rsidR="00960C98" w:rsidRDefault="00960C98" w:rsidP="00960C98">
      <w:pPr>
        <w:pStyle w:val="ConsPlusNormal"/>
        <w:spacing w:before="240"/>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по сохранению объекта культурного наследия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(7)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(8)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662C3A" w:rsidRDefault="00662C3A" w:rsidP="00662C3A">
      <w:pPr>
        <w:pStyle w:val="ConsPlusNormal"/>
      </w:pPr>
    </w:p>
    <w:p w:rsidR="00960C98" w:rsidRDefault="00960C98" w:rsidP="00662C3A">
      <w:pPr>
        <w:pStyle w:val="ConsPlusNormal"/>
        <w:jc w:val="right"/>
      </w:pPr>
      <w:r>
        <w:lastRenderedPageBreak/>
        <w:t xml:space="preserve">Приложение </w:t>
      </w:r>
      <w:r w:rsidR="00085AFD">
        <w:t>№</w:t>
      </w:r>
      <w:r>
        <w:t>4 к Административному регламенту по предоставлению</w:t>
      </w:r>
    </w:p>
    <w:p w:rsidR="00960C98" w:rsidRDefault="00960C98" w:rsidP="00960C98">
      <w:pPr>
        <w:pStyle w:val="ConsPlusNormal"/>
        <w:jc w:val="right"/>
      </w:pPr>
      <w:r>
        <w:t>муниципальной услуги "Выдача задания и разрешения на проведение работ</w:t>
      </w:r>
    </w:p>
    <w:p w:rsidR="00960C98" w:rsidRDefault="00960C98" w:rsidP="00960C98">
      <w:pPr>
        <w:pStyle w:val="ConsPlusNormal"/>
        <w:jc w:val="right"/>
      </w:pPr>
      <w:r>
        <w:t>по сохранению объекта культурного наследия местного (муниципального) значения, включенного в единый</w:t>
      </w:r>
    </w:p>
    <w:p w:rsidR="00960C98" w:rsidRDefault="00960C98" w:rsidP="00960C98">
      <w:pPr>
        <w:pStyle w:val="ConsPlusNormal"/>
        <w:jc w:val="right"/>
      </w:pPr>
      <w:r>
        <w:t>государственный реестр объектов культурного наследия (памятников истории и культуры)</w:t>
      </w:r>
    </w:p>
    <w:p w:rsidR="00960C98" w:rsidRDefault="00960C98" w:rsidP="00960C98">
      <w:pPr>
        <w:pStyle w:val="ConsPlusNormal"/>
        <w:jc w:val="right"/>
      </w:pPr>
      <w:r>
        <w:t>народов Российской Федерации, расположенный на территории</w:t>
      </w:r>
    </w:p>
    <w:p w:rsidR="00960C98" w:rsidRDefault="00751FFE" w:rsidP="00960C98">
      <w:pPr>
        <w:pStyle w:val="ConsPlusNormal"/>
        <w:jc w:val="right"/>
      </w:pPr>
      <w:proofErr w:type="spellStart"/>
      <w:r>
        <w:t>Долгоруковского</w:t>
      </w:r>
      <w:proofErr w:type="spellEnd"/>
      <w:r w:rsidR="00960C98">
        <w:t xml:space="preserve"> сельсовета </w:t>
      </w:r>
      <w:proofErr w:type="spellStart"/>
      <w:r w:rsidR="00960C98">
        <w:t>Сердобского</w:t>
      </w:r>
      <w:proofErr w:type="spellEnd"/>
      <w:r w:rsidR="00960C98">
        <w:t xml:space="preserve"> района Пензенской области</w:t>
      </w:r>
      <w:r w:rsidR="00085AFD">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консервацию объекта культурного наследия, противоаварийные работы 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Реквизиты бланка организации</w:t>
      </w:r>
    </w:p>
    <w:p w:rsidR="00960C98" w:rsidRDefault="00960C98" w:rsidP="00960C98">
      <w:pPr>
        <w:pStyle w:val="ConsPlusNormal"/>
        <w:spacing w:before="240"/>
        <w:ind w:firstLine="540"/>
        <w:jc w:val="both"/>
      </w:pPr>
      <w:r>
        <w:t>(для юридических лиц)</w:t>
      </w:r>
    </w:p>
    <w:p w:rsidR="00960C98" w:rsidRDefault="00960C98" w:rsidP="00085AFD">
      <w:pPr>
        <w:pStyle w:val="ConsPlusNormal"/>
        <w:spacing w:before="240"/>
        <w:ind w:firstLine="540"/>
        <w:jc w:val="right"/>
      </w:pPr>
      <w:r>
        <w:t xml:space="preserve">Главе администрации </w:t>
      </w:r>
      <w:proofErr w:type="spellStart"/>
      <w:r w:rsidR="00751FFE">
        <w:t>Долгоруковского</w:t>
      </w:r>
      <w:proofErr w:type="spellEnd"/>
      <w:r>
        <w:t xml:space="preserve"> сельсовета </w:t>
      </w:r>
      <w:proofErr w:type="spellStart"/>
      <w:r>
        <w:t>Сердобского</w:t>
      </w:r>
      <w:proofErr w:type="spellEnd"/>
    </w:p>
    <w:p w:rsidR="00960C98" w:rsidRDefault="00960C98" w:rsidP="00085AFD">
      <w:pPr>
        <w:pStyle w:val="ConsPlusNormal"/>
        <w:spacing w:before="240"/>
        <w:ind w:firstLine="540"/>
        <w:jc w:val="right"/>
      </w:pPr>
      <w:r>
        <w:t>района Пензенской области</w:t>
      </w:r>
    </w:p>
    <w:p w:rsidR="00085AFD" w:rsidRDefault="00085AFD" w:rsidP="00085AFD">
      <w:pPr>
        <w:pStyle w:val="ConsPlusNormal"/>
        <w:spacing w:before="240"/>
        <w:ind w:firstLine="540"/>
        <w:jc w:val="right"/>
      </w:pPr>
      <w:r>
        <w:t>______________________________________________</w:t>
      </w:r>
    </w:p>
    <w:p w:rsidR="00960C98" w:rsidRDefault="00960C98" w:rsidP="00085AFD">
      <w:pPr>
        <w:pStyle w:val="ConsPlusNormal"/>
        <w:spacing w:before="240"/>
        <w:ind w:firstLine="540"/>
        <w:jc w:val="right"/>
      </w:pPr>
      <w:r>
        <w:t>ф.и.о.</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Заявление о выдаче разрешения на проведение работ по сохранению объекта</w:t>
      </w:r>
    </w:p>
    <w:p w:rsidR="00960C98" w:rsidRPr="00085AFD" w:rsidRDefault="00960C98" w:rsidP="00960C98">
      <w:pPr>
        <w:pStyle w:val="ConsPlusNormal"/>
        <w:jc w:val="center"/>
        <w:rPr>
          <w:b/>
        </w:rPr>
      </w:pPr>
      <w:r w:rsidRPr="00085AFD">
        <w:rPr>
          <w:b/>
        </w:rPr>
        <w:t>культурного наследия, включенного в единый государственный реестр</w:t>
      </w:r>
    </w:p>
    <w:p w:rsidR="00960C98" w:rsidRPr="00085AFD" w:rsidRDefault="00960C98" w:rsidP="00960C98">
      <w:pPr>
        <w:pStyle w:val="ConsPlusNormal"/>
        <w:jc w:val="center"/>
        <w:rPr>
          <w:b/>
        </w:rPr>
      </w:pPr>
      <w:r w:rsidRPr="00085AFD">
        <w:rPr>
          <w:b/>
        </w:rPr>
        <w:t>объектов культурного наследия (памятников истории и культуры) народов</w:t>
      </w:r>
    </w:p>
    <w:p w:rsidR="00960C98" w:rsidRPr="00085AFD" w:rsidRDefault="00960C98" w:rsidP="00960C98">
      <w:pPr>
        <w:pStyle w:val="ConsPlusNormal"/>
        <w:jc w:val="center"/>
        <w:rPr>
          <w:b/>
        </w:rPr>
      </w:pPr>
      <w:r w:rsidRPr="00085AFD">
        <w:rPr>
          <w:b/>
        </w:rPr>
        <w:t>Российской Федерации, или выявленного объекта</w:t>
      </w:r>
    </w:p>
    <w:p w:rsidR="00960C98" w:rsidRPr="00085AFD" w:rsidRDefault="00960C98" w:rsidP="00960C98">
      <w:pPr>
        <w:pStyle w:val="ConsPlusNormal"/>
        <w:jc w:val="center"/>
        <w:rPr>
          <w:b/>
        </w:rPr>
      </w:pPr>
      <w:r w:rsidRPr="00085AFD">
        <w:rPr>
          <w:b/>
        </w:rPr>
        <w:t>культурного наследия</w:t>
      </w:r>
    </w:p>
    <w:p w:rsidR="00960C98" w:rsidRPr="00085AFD" w:rsidRDefault="00960C98" w:rsidP="00960C98">
      <w:pPr>
        <w:pStyle w:val="ConsPlusNormal"/>
        <w:ind w:firstLine="540"/>
        <w:jc w:val="both"/>
        <w:rPr>
          <w:b/>
        </w:rPr>
      </w:pPr>
    </w:p>
    <w:p w:rsidR="00960C98" w:rsidRPr="00085AFD" w:rsidRDefault="00960C98" w:rsidP="00960C98">
      <w:pPr>
        <w:pStyle w:val="ConsPlusNormal"/>
        <w:jc w:val="center"/>
        <w:rPr>
          <w:b/>
        </w:rPr>
      </w:pPr>
      <w:r w:rsidRPr="00085AFD">
        <w:rPr>
          <w:b/>
        </w:rPr>
        <w:t>Консервация объекта культурного наследия, противоаварийные работы</w:t>
      </w:r>
    </w:p>
    <w:p w:rsidR="00960C98" w:rsidRPr="00085AFD" w:rsidRDefault="00960C98" w:rsidP="00960C98">
      <w:pPr>
        <w:pStyle w:val="ConsPlusNormal"/>
        <w:jc w:val="center"/>
        <w:rPr>
          <w:b/>
        </w:rPr>
      </w:pPr>
      <w:r w:rsidRPr="00085AFD">
        <w:rPr>
          <w:b/>
        </w:rPr>
        <w:t>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Заявитель</w:t>
      </w:r>
    </w:p>
    <w:p w:rsidR="00960C98" w:rsidRDefault="00085AFD"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proofErr w:type="gramStart"/>
      <w:r>
        <w:t>СНИЛС(</w:t>
      </w:r>
      <w:proofErr w:type="gramEnd"/>
      <w:r>
        <w:t>1)</w:t>
      </w:r>
      <w:r w:rsidR="00085AFD">
        <w:t>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 нахождения) </w:t>
      </w:r>
      <w:proofErr w:type="gramStart"/>
      <w:r>
        <w:t>заявителя:_</w:t>
      </w:r>
      <w:proofErr w:type="gramEnd"/>
      <w:r>
        <w:t>_____________________________________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Почтовый адрес </w:t>
      </w:r>
      <w:proofErr w:type="gramStart"/>
      <w:r>
        <w:t>заявителя:</w:t>
      </w:r>
      <w:r w:rsidR="00085AFD">
        <w:t>_</w:t>
      </w:r>
      <w:proofErr w:type="gramEnd"/>
      <w:r w:rsidR="00085AFD">
        <w:t>_________________________________________________</w:t>
      </w:r>
    </w:p>
    <w:p w:rsidR="00085AFD" w:rsidRDefault="00085AFD" w:rsidP="00960C98">
      <w:pPr>
        <w:pStyle w:val="ConsPlusNormal"/>
        <w:ind w:firstLine="540"/>
        <w:jc w:val="both"/>
      </w:pPr>
      <w:r>
        <w:t>_________________________________________________________________________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lastRenderedPageBreak/>
        <w:t>(включая код города): ______________________________________________________</w:t>
      </w:r>
    </w:p>
    <w:p w:rsidR="00960C98" w:rsidRDefault="00960C98" w:rsidP="00960C98">
      <w:pPr>
        <w:pStyle w:val="ConsPlusNormal"/>
        <w:spacing w:before="240"/>
        <w:ind w:firstLine="540"/>
        <w:jc w:val="both"/>
      </w:pPr>
      <w:r>
        <w:t>Сайт/Эл. почта: 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Лицензия на осуществление деятельности по сохранению объекта культурного </w:t>
      </w:r>
      <w:proofErr w:type="gramStart"/>
      <w:r>
        <w:t>наследия:_</w:t>
      </w:r>
      <w:proofErr w:type="gramEnd"/>
      <w:r>
        <w:t>_______________________________________________________________________________________________________________________________________</w:t>
      </w:r>
      <w:r w:rsidR="00085AFD">
        <w:t>__________</w:t>
      </w:r>
    </w:p>
    <w:p w:rsidR="00960C98" w:rsidRDefault="00960C98" w:rsidP="00085AFD">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 xml:space="preserve">Наименование объекта культурного </w:t>
      </w:r>
      <w:proofErr w:type="gramStart"/>
      <w:r>
        <w:t>наследия:_</w:t>
      </w:r>
      <w:proofErr w:type="gramEnd"/>
      <w:r>
        <w:t>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(местонахождение) объекта культурного </w:t>
      </w:r>
      <w:proofErr w:type="gramStart"/>
      <w:r>
        <w:t>наследия:_</w:t>
      </w:r>
      <w:proofErr w:type="gramEnd"/>
      <w:r>
        <w:t>______________________</w:t>
      </w:r>
      <w:r w:rsidR="00085AFD">
        <w:t xml:space="preserve"> </w:t>
      </w:r>
      <w:r>
        <w:t>_____________________________________________________________________________</w:t>
      </w:r>
    </w:p>
    <w:p w:rsidR="00960C98" w:rsidRDefault="00960C98" w:rsidP="00085AFD">
      <w:pPr>
        <w:pStyle w:val="ConsPlusNormal"/>
        <w:jc w:val="both"/>
      </w:pPr>
      <w:r>
        <w:t>__________________________________________________________________________________________________________________________________________________________</w:t>
      </w:r>
    </w:p>
    <w:p w:rsidR="00960C98" w:rsidRDefault="00960C98" w:rsidP="00085AFD">
      <w:pPr>
        <w:pStyle w:val="ConsPlusNormal"/>
        <w:spacing w:before="240"/>
        <w:ind w:firstLine="540"/>
        <w:jc w:val="center"/>
      </w:pPr>
      <w:r>
        <w:t xml:space="preserve">(указать перечень </w:t>
      </w:r>
      <w:proofErr w:type="gramStart"/>
      <w:r>
        <w:t>работ(</w:t>
      </w:r>
      <w:proofErr w:type="gramEnd"/>
      <w:r>
        <w:t>9))</w:t>
      </w:r>
    </w:p>
    <w:p w:rsidR="00960C98" w:rsidRDefault="00960C98" w:rsidP="00960C98">
      <w:pPr>
        <w:pStyle w:val="ConsPlusNormal"/>
        <w:spacing w:before="240"/>
        <w:ind w:firstLine="540"/>
        <w:jc w:val="both"/>
      </w:pPr>
      <w:r>
        <w:t>Заказчиком работ является:</w:t>
      </w:r>
    </w:p>
    <w:p w:rsidR="00960C98" w:rsidRDefault="00960C98" w:rsidP="00085AFD">
      <w:pPr>
        <w:pStyle w:val="ConsPlusNormal"/>
        <w:spacing w:before="240"/>
        <w:jc w:val="both"/>
      </w:pPr>
      <w:r>
        <w:t>______________________________________________________________________________________________________________________________________________________</w:t>
      </w:r>
    </w:p>
    <w:p w:rsidR="00960C98" w:rsidRDefault="00960C98" w:rsidP="00960C98">
      <w:pPr>
        <w:pStyle w:val="ConsPlusNormal"/>
        <w:spacing w:before="240"/>
        <w:ind w:firstLine="540"/>
        <w:jc w:val="both"/>
      </w:pPr>
      <w:r>
        <w:t>(указать полное наименование, организационно-правовую форму юридического</w:t>
      </w:r>
    </w:p>
    <w:p w:rsidR="00960C98" w:rsidRDefault="00960C98" w:rsidP="00960C98">
      <w:pPr>
        <w:pStyle w:val="ConsPlusNormal"/>
        <w:spacing w:before="240"/>
        <w:ind w:firstLine="540"/>
        <w:jc w:val="both"/>
      </w:pPr>
      <w:r>
        <w:t>лица в соответствии с учредительными документами (фамилию, имя, отчество - для физического лица))</w:t>
      </w:r>
    </w:p>
    <w:p w:rsidR="00960C98" w:rsidRDefault="00960C98" w:rsidP="00960C98">
      <w:pPr>
        <w:pStyle w:val="ConsPlusNormal"/>
        <w:spacing w:before="240"/>
        <w:ind w:firstLine="540"/>
        <w:jc w:val="both"/>
      </w:pPr>
      <w:r>
        <w:t xml:space="preserve">Адрес места нахождения </w:t>
      </w:r>
      <w:proofErr w:type="gramStart"/>
      <w:r>
        <w:t>заказчика:_</w:t>
      </w:r>
      <w:proofErr w:type="gramEnd"/>
      <w:r>
        <w:t>____________________</w:t>
      </w:r>
      <w:r w:rsidR="00085AFD">
        <w:t xml:space="preserve"> </w:t>
      </w:r>
      <w:r>
        <w:t>_____________________________________________________________________________</w:t>
      </w:r>
    </w:p>
    <w:p w:rsidR="00960C98" w:rsidRDefault="00960C98" w:rsidP="00960C98">
      <w:pPr>
        <w:pStyle w:val="ConsPlusNormal"/>
        <w:spacing w:before="240"/>
        <w:ind w:firstLine="540"/>
        <w:jc w:val="both"/>
      </w:pPr>
      <w:r>
        <w:t xml:space="preserve">Прошу принятое решение (разрешение о выдаче или об отказе в выдаче разрешения на проведение консервации Объекта, противоаварийных работ </w:t>
      </w:r>
      <w:r w:rsidR="00085AFD">
        <w:t>на Объекте) (нужное отметить – «</w:t>
      </w:r>
      <w:r>
        <w:t>V</w:t>
      </w:r>
      <w:r w:rsidR="00085AFD">
        <w:t>»</w:t>
      </w:r>
      <w:r>
        <w:t>):</w:t>
      </w:r>
    </w:p>
    <w:p w:rsidR="00960C98" w:rsidRDefault="00960C98" w:rsidP="00960C98">
      <w:pPr>
        <w:pStyle w:val="ConsPlusNormal"/>
        <w:spacing w:before="240"/>
        <w:ind w:firstLine="540"/>
        <w:jc w:val="both"/>
      </w:pPr>
      <w:r>
        <w:t xml:space="preserve">выдать лично на </w:t>
      </w:r>
      <w:proofErr w:type="gramStart"/>
      <w:r>
        <w:t>руки(</w:t>
      </w:r>
      <w:proofErr w:type="gramEnd"/>
      <w:r>
        <w:t>10)</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085AFD" w:rsidP="00960C98">
      <w:pPr>
        <w:pStyle w:val="ConsPlusNormal"/>
        <w:spacing w:before="240"/>
        <w:ind w:firstLine="540"/>
        <w:jc w:val="both"/>
      </w:pPr>
      <w:r>
        <w:t>Приложение (отметить – «V»</w:t>
      </w:r>
      <w:r w:rsidR="00960C98">
        <w:t>):</w:t>
      </w:r>
    </w:p>
    <w:p w:rsidR="00960C98" w:rsidRDefault="00960C98" w:rsidP="00960C98">
      <w:pPr>
        <w:pStyle w:val="ConsPlusNormal"/>
        <w:spacing w:before="240"/>
        <w:ind w:firstLine="540"/>
        <w:jc w:val="both"/>
      </w:pPr>
      <w:r>
        <w:lastRenderedPageBreak/>
        <w:t>проектная документация (рабочая) по проведению</w:t>
      </w:r>
    </w:p>
    <w:p w:rsidR="00960C98" w:rsidRDefault="00960C98" w:rsidP="00960C98">
      <w:pPr>
        <w:pStyle w:val="ConsPlusNormal"/>
        <w:spacing w:before="240"/>
        <w:ind w:firstLine="540"/>
        <w:jc w:val="both"/>
      </w:pPr>
      <w:r>
        <w:t>консервации и (или) противоаварийных работ</w:t>
      </w:r>
    </w:p>
    <w:p w:rsidR="00960C98" w:rsidRDefault="00960C98" w:rsidP="00960C98">
      <w:pPr>
        <w:pStyle w:val="ConsPlusNormal"/>
        <w:spacing w:before="240"/>
        <w:ind w:firstLine="540"/>
        <w:jc w:val="both"/>
      </w:pPr>
      <w:r>
        <w:t>на объекте культурного наследия в ___ экз. на ___ л.</w:t>
      </w:r>
    </w:p>
    <w:p w:rsidR="00960C98" w:rsidRDefault="00960C98" w:rsidP="00960C98">
      <w:pPr>
        <w:pStyle w:val="ConsPlusNormal"/>
        <w:spacing w:before="240"/>
        <w:ind w:firstLine="540"/>
        <w:jc w:val="both"/>
      </w:pPr>
      <w:r>
        <w:t>копия договора на проведение авторского надзора в ___ экз. на ___ л.</w:t>
      </w:r>
    </w:p>
    <w:p w:rsidR="00960C98" w:rsidRDefault="00960C98" w:rsidP="00960C98">
      <w:pPr>
        <w:pStyle w:val="ConsPlusNormal"/>
        <w:spacing w:before="240"/>
        <w:ind w:firstLine="540"/>
        <w:jc w:val="both"/>
      </w:pPr>
      <w:r>
        <w:t>копия договора на проведение технического</w:t>
      </w:r>
    </w:p>
    <w:p w:rsidR="00960C98" w:rsidRDefault="00960C98" w:rsidP="00960C98">
      <w:pPr>
        <w:pStyle w:val="ConsPlusNormal"/>
        <w:spacing w:before="240"/>
        <w:ind w:firstLine="540"/>
        <w:jc w:val="both"/>
      </w:pPr>
      <w:r>
        <w:t>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авторского 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технического надзора в ___ экз. на ___ л.</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научного руководства в ___ экз. на ___ л.</w:t>
      </w:r>
    </w:p>
    <w:p w:rsidR="00960C98" w:rsidRDefault="00960C98" w:rsidP="00960C98">
      <w:pPr>
        <w:pStyle w:val="ConsPlusNormal"/>
        <w:spacing w:before="240"/>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по сохранению объекта культурного наследия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(9)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(10)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662C3A" w:rsidRDefault="00662C3A" w:rsidP="00960C98">
      <w:pPr>
        <w:pStyle w:val="ConsPlusNormal"/>
        <w:jc w:val="right"/>
      </w:pPr>
    </w:p>
    <w:p w:rsidR="00960C98" w:rsidRDefault="00960C98" w:rsidP="00960C98">
      <w:pPr>
        <w:pStyle w:val="ConsPlusNormal"/>
        <w:jc w:val="right"/>
      </w:pPr>
      <w:r>
        <w:lastRenderedPageBreak/>
        <w:t>Приложение 5 к Административному регламенту по предоставлению муниципальной услуги</w:t>
      </w:r>
    </w:p>
    <w:p w:rsidR="00960C98" w:rsidRDefault="00085AFD" w:rsidP="00960C98">
      <w:pPr>
        <w:pStyle w:val="ConsPlusNormal"/>
        <w:jc w:val="right"/>
      </w:pPr>
      <w:r>
        <w:t>«</w:t>
      </w:r>
      <w:r w:rsidR="00960C98">
        <w:t>Выдача задания и разрешения на проведение работ по сохранению</w:t>
      </w:r>
    </w:p>
    <w:p w:rsidR="00960C98" w:rsidRDefault="00960C98" w:rsidP="00960C98">
      <w:pPr>
        <w:pStyle w:val="ConsPlusNormal"/>
        <w:jc w:val="right"/>
      </w:pPr>
      <w:r>
        <w:t>объекта культурного наследия местного (муниципального) значения,</w:t>
      </w:r>
    </w:p>
    <w:p w:rsidR="00960C98" w:rsidRDefault="00960C98" w:rsidP="00960C98">
      <w:pPr>
        <w:pStyle w:val="ConsPlusNormal"/>
        <w:jc w:val="right"/>
      </w:pPr>
      <w:r>
        <w:t>включенного в единый государственный реестр объектов</w:t>
      </w:r>
    </w:p>
    <w:p w:rsidR="00960C98" w:rsidRDefault="00960C98" w:rsidP="00960C98">
      <w:pPr>
        <w:pStyle w:val="ConsPlusNormal"/>
        <w:jc w:val="right"/>
      </w:pPr>
      <w:r>
        <w:t>культурного наследия (памятников истории и культуры) народов Российской Федерации,</w:t>
      </w:r>
    </w:p>
    <w:p w:rsidR="00960C98" w:rsidRDefault="00960C98" w:rsidP="00960C98">
      <w:pPr>
        <w:pStyle w:val="ConsPlusNormal"/>
        <w:jc w:val="right"/>
      </w:pPr>
      <w:r>
        <w:t xml:space="preserve">расположенный на территории </w:t>
      </w:r>
      <w:proofErr w:type="spellStart"/>
      <w:r w:rsidR="00751FFE">
        <w:t>Долгоруковского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r w:rsidR="00085AFD">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ремонт объекта культурного наследия</w:t>
      </w:r>
    </w:p>
    <w:p w:rsidR="00960C98" w:rsidRDefault="00960C98" w:rsidP="00960C98">
      <w:pPr>
        <w:pStyle w:val="ConsPlusNormal"/>
        <w:ind w:firstLine="540"/>
        <w:jc w:val="both"/>
      </w:pPr>
    </w:p>
    <w:p w:rsidR="00960C98" w:rsidRDefault="00960C98" w:rsidP="00960C98">
      <w:pPr>
        <w:pStyle w:val="ConsPlusNormal"/>
        <w:jc w:val="center"/>
      </w:pPr>
      <w:r>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jc w:val="right"/>
      </w:pPr>
      <w:r>
        <w:t xml:space="preserve">Главе администрации </w:t>
      </w:r>
      <w:proofErr w:type="spellStart"/>
      <w:r w:rsidR="00751FFE">
        <w:t>Долгоруковского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085AFD" w:rsidRDefault="00085AFD" w:rsidP="00960C98">
      <w:pPr>
        <w:pStyle w:val="ConsPlusNormal"/>
        <w:jc w:val="right"/>
      </w:pPr>
      <w:r>
        <w:t>______________________________________________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Заявление о выдаче разрешения на проведение работ по сохранению объекта</w:t>
      </w:r>
    </w:p>
    <w:p w:rsidR="00960C98" w:rsidRPr="00085AFD" w:rsidRDefault="00960C98" w:rsidP="00960C98">
      <w:pPr>
        <w:pStyle w:val="ConsPlusNormal"/>
        <w:jc w:val="center"/>
        <w:rPr>
          <w:b/>
        </w:rPr>
      </w:pPr>
      <w:r w:rsidRPr="00085AFD">
        <w:rPr>
          <w:b/>
        </w:rPr>
        <w:t>культурного наследия, включенного в единый государственный реестр</w:t>
      </w:r>
    </w:p>
    <w:p w:rsidR="00960C98" w:rsidRPr="00085AFD" w:rsidRDefault="00960C98" w:rsidP="00960C98">
      <w:pPr>
        <w:pStyle w:val="ConsPlusNormal"/>
        <w:jc w:val="center"/>
        <w:rPr>
          <w:b/>
        </w:rPr>
      </w:pPr>
      <w:r w:rsidRPr="00085AFD">
        <w:rPr>
          <w:b/>
        </w:rPr>
        <w:t>объектов культурного наследия (памятников истории и культуры) народов</w:t>
      </w:r>
    </w:p>
    <w:p w:rsidR="00960C98" w:rsidRPr="00085AFD" w:rsidRDefault="00960C98" w:rsidP="00960C98">
      <w:pPr>
        <w:pStyle w:val="ConsPlusNormal"/>
        <w:jc w:val="center"/>
        <w:rPr>
          <w:b/>
        </w:rPr>
      </w:pPr>
      <w:r w:rsidRPr="00085AFD">
        <w:rPr>
          <w:b/>
        </w:rPr>
        <w:t>Российской Федерации, или выявленного объекта</w:t>
      </w:r>
    </w:p>
    <w:p w:rsidR="00960C98" w:rsidRPr="00085AFD" w:rsidRDefault="00960C98" w:rsidP="00960C98">
      <w:pPr>
        <w:pStyle w:val="ConsPlusNormal"/>
        <w:jc w:val="center"/>
        <w:rPr>
          <w:b/>
        </w:rPr>
      </w:pPr>
      <w:r w:rsidRPr="00085AFD">
        <w:rPr>
          <w:b/>
        </w:rPr>
        <w:t>культурного наследия</w:t>
      </w:r>
    </w:p>
    <w:p w:rsidR="00960C98" w:rsidRDefault="00960C98" w:rsidP="00960C98">
      <w:pPr>
        <w:pStyle w:val="ConsPlusNormal"/>
        <w:ind w:firstLine="540"/>
        <w:jc w:val="both"/>
      </w:pPr>
    </w:p>
    <w:p w:rsidR="00960C98" w:rsidRPr="00085AFD" w:rsidRDefault="00960C98" w:rsidP="00085AFD">
      <w:pPr>
        <w:pStyle w:val="ConsPlusNormal"/>
        <w:ind w:firstLine="540"/>
        <w:jc w:val="center"/>
        <w:rPr>
          <w:b/>
        </w:rPr>
      </w:pPr>
      <w:r w:rsidRPr="00085AFD">
        <w:rPr>
          <w:b/>
        </w:rPr>
        <w:t>Ремонт объекта культурного наследия</w:t>
      </w:r>
    </w:p>
    <w:p w:rsidR="00960C98" w:rsidRDefault="00960C98" w:rsidP="00960C98">
      <w:pPr>
        <w:pStyle w:val="ConsPlusNormal"/>
        <w:spacing w:before="240"/>
        <w:ind w:firstLine="540"/>
        <w:jc w:val="both"/>
      </w:pPr>
      <w:r>
        <w:t>Заявитель</w:t>
      </w:r>
    </w:p>
    <w:p w:rsidR="00960C98" w:rsidRDefault="00085AFD" w:rsidP="00960C98">
      <w:pPr>
        <w:pStyle w:val="ConsPlusNormal"/>
        <w:ind w:firstLine="540"/>
        <w:jc w:val="both"/>
      </w:pPr>
      <w:r>
        <w:t>_________________________________________________________________________</w:t>
      </w:r>
    </w:p>
    <w:p w:rsidR="00960C98" w:rsidRDefault="00960C98" w:rsidP="00085AFD">
      <w:pPr>
        <w:pStyle w:val="ConsPlusNormal"/>
        <w:ind w:firstLine="540"/>
        <w:jc w:val="center"/>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085AFD">
      <w:pPr>
        <w:pStyle w:val="ConsPlusNormal"/>
        <w:ind w:firstLine="540"/>
        <w:jc w:val="center"/>
      </w:pPr>
    </w:p>
    <w:p w:rsidR="00960C98" w:rsidRDefault="00960C98" w:rsidP="00960C98">
      <w:pPr>
        <w:pStyle w:val="ConsPlusNormal"/>
        <w:ind w:firstLine="540"/>
        <w:jc w:val="both"/>
      </w:pPr>
      <w:proofErr w:type="gramStart"/>
      <w:r>
        <w:t>СНИЛС(</w:t>
      </w:r>
      <w:proofErr w:type="gramEnd"/>
      <w:r>
        <w:t>1)</w:t>
      </w:r>
      <w:r w:rsidR="00085AFD">
        <w:t>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Адрес (место нахождения) </w:t>
      </w:r>
      <w:proofErr w:type="gramStart"/>
      <w:r>
        <w:t>заявителя:_</w:t>
      </w:r>
      <w:proofErr w:type="gramEnd"/>
      <w:r>
        <w:t>______________________________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960C98">
      <w:pPr>
        <w:pStyle w:val="ConsPlusNormal"/>
        <w:spacing w:before="240"/>
        <w:ind w:firstLine="540"/>
        <w:jc w:val="both"/>
      </w:pPr>
      <w:r>
        <w:t>___________________________________________________________________________________________________________________________________</w:t>
      </w:r>
      <w:r w:rsidR="00085AFD">
        <w:t>___________________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t>(включая код города): ________________________________</w:t>
      </w:r>
    </w:p>
    <w:p w:rsidR="00960C98" w:rsidRDefault="00960C98" w:rsidP="00960C98">
      <w:pPr>
        <w:pStyle w:val="ConsPlusNormal"/>
        <w:spacing w:before="240"/>
        <w:ind w:firstLine="540"/>
        <w:jc w:val="both"/>
      </w:pPr>
      <w:r>
        <w:t>Сайт/Эл. почта: 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lastRenderedPageBreak/>
        <w:t xml:space="preserve">Лицензия на осуществление деятельности по сохранению объекта культурного </w:t>
      </w:r>
      <w:proofErr w:type="gramStart"/>
      <w:r>
        <w:t>наследия:_</w:t>
      </w:r>
      <w:proofErr w:type="gramEnd"/>
      <w:r>
        <w:t>_______________________________________________________________________________________________________________________________________</w:t>
      </w:r>
      <w:r w:rsidR="00085AFD">
        <w:t>_________</w:t>
      </w:r>
    </w:p>
    <w:p w:rsidR="00960C98" w:rsidRDefault="00960C98" w:rsidP="00085AFD">
      <w:pPr>
        <w:pStyle w:val="ConsPlusNormal"/>
        <w:spacing w:before="240"/>
        <w:ind w:firstLine="540"/>
        <w:jc w:val="center"/>
      </w:pPr>
      <w:r>
        <w:t>(регистрационный номер, дата выдачи)</w:t>
      </w:r>
    </w:p>
    <w:p w:rsidR="00960C98" w:rsidRDefault="00960C98" w:rsidP="00960C98">
      <w:pPr>
        <w:pStyle w:val="ConsPlusNormal"/>
        <w:ind w:firstLine="540"/>
        <w:jc w:val="both"/>
      </w:pPr>
    </w:p>
    <w:p w:rsidR="00960C98" w:rsidRDefault="00960C98" w:rsidP="00960C98">
      <w:pPr>
        <w:pStyle w:val="ConsPlusNormal"/>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 xml:space="preserve">Наименование объекта культурного </w:t>
      </w:r>
      <w:proofErr w:type="gramStart"/>
      <w:r>
        <w:t>наследия:_</w:t>
      </w:r>
      <w:proofErr w:type="gramEnd"/>
      <w:r>
        <w:t>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(указать перечень </w:t>
      </w:r>
      <w:proofErr w:type="gramStart"/>
      <w:r>
        <w:t>работ(</w:t>
      </w:r>
      <w:proofErr w:type="gramEnd"/>
      <w:r>
        <w:t>11))</w:t>
      </w:r>
    </w:p>
    <w:p w:rsidR="00960C98" w:rsidRDefault="00960C98" w:rsidP="00960C98">
      <w:pPr>
        <w:pStyle w:val="ConsPlusNormal"/>
        <w:spacing w:before="240"/>
        <w:ind w:firstLine="540"/>
        <w:jc w:val="both"/>
      </w:pPr>
      <w:r>
        <w:t>Заказчиком работ является:</w:t>
      </w:r>
      <w:r w:rsidR="00085AFD">
        <w:t xml:space="preserve"> </w:t>
      </w:r>
      <w:r>
        <w:t>___________________________________</w:t>
      </w:r>
      <w:r w:rsidR="00085AFD">
        <w:t>_______</w:t>
      </w:r>
      <w:r>
        <w:t>______</w:t>
      </w:r>
    </w:p>
    <w:p w:rsidR="00085AFD" w:rsidRDefault="00085AFD" w:rsidP="00960C98">
      <w:pPr>
        <w:pStyle w:val="ConsPlusNormal"/>
        <w:spacing w:before="240"/>
        <w:ind w:firstLine="540"/>
        <w:jc w:val="both"/>
      </w:pPr>
      <w:r>
        <w:t>_________________________________________________________________________</w:t>
      </w:r>
    </w:p>
    <w:p w:rsidR="00960C98" w:rsidRDefault="00960C98" w:rsidP="00085AFD">
      <w:pPr>
        <w:pStyle w:val="ConsPlusNormal"/>
        <w:spacing w:before="240"/>
        <w:ind w:firstLine="540"/>
        <w:jc w:val="center"/>
      </w:pPr>
      <w:r>
        <w:t>(указать полное наименование, организационно-правовую форму юридического</w:t>
      </w:r>
    </w:p>
    <w:p w:rsidR="00960C98" w:rsidRDefault="00960C98" w:rsidP="00085AFD">
      <w:pPr>
        <w:pStyle w:val="ConsPlusNormal"/>
        <w:spacing w:before="240"/>
        <w:ind w:firstLine="540"/>
        <w:jc w:val="center"/>
      </w:pPr>
      <w:r>
        <w:t>лица в соответствии с учредительными документами (фамилию, имя,</w:t>
      </w:r>
    </w:p>
    <w:p w:rsidR="00960C98" w:rsidRDefault="00960C98" w:rsidP="00085AFD">
      <w:pPr>
        <w:pStyle w:val="ConsPlusNormal"/>
        <w:spacing w:before="240"/>
        <w:ind w:firstLine="540"/>
        <w:jc w:val="center"/>
      </w:pPr>
      <w:r>
        <w:t>отчество - для физического лица))</w:t>
      </w:r>
    </w:p>
    <w:p w:rsidR="00960C98" w:rsidRDefault="00960C98" w:rsidP="00960C98">
      <w:pPr>
        <w:pStyle w:val="ConsPlusNormal"/>
        <w:spacing w:before="240"/>
        <w:ind w:firstLine="540"/>
        <w:jc w:val="both"/>
      </w:pPr>
      <w:r>
        <w:t xml:space="preserve">Адрес места нахождения </w:t>
      </w:r>
      <w:proofErr w:type="gramStart"/>
      <w:r>
        <w:t>заказчика:</w:t>
      </w:r>
      <w:r w:rsidR="00085AFD">
        <w:t>_</w:t>
      </w:r>
      <w:proofErr w:type="gramEnd"/>
      <w:r w:rsidR="00085AFD">
        <w:t>_________________________________________</w:t>
      </w:r>
    </w:p>
    <w:p w:rsidR="00085AFD" w:rsidRDefault="00085AFD"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Прошу принятое решение (разрешение о выдаче или об отказе в выдаче разрешения на ремонт</w:t>
      </w:r>
      <w:r w:rsidR="00085AFD">
        <w:t xml:space="preserve"> Объекта) (нужное отметить – «V»</w:t>
      </w:r>
      <w:r>
        <w:t>):</w:t>
      </w:r>
    </w:p>
    <w:p w:rsidR="00960C98" w:rsidRDefault="00960C98" w:rsidP="00960C98">
      <w:pPr>
        <w:pStyle w:val="ConsPlusNormal"/>
        <w:spacing w:before="240"/>
        <w:ind w:firstLine="540"/>
        <w:jc w:val="both"/>
      </w:pPr>
      <w:r>
        <w:t xml:space="preserve">выдать лично на </w:t>
      </w:r>
      <w:proofErr w:type="gramStart"/>
      <w:r>
        <w:t>руки(</w:t>
      </w:r>
      <w:proofErr w:type="gramEnd"/>
      <w:r>
        <w:t>12)</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085AFD" w:rsidP="00960C98">
      <w:pPr>
        <w:pStyle w:val="ConsPlusNormal"/>
        <w:ind w:firstLine="540"/>
        <w:jc w:val="both"/>
      </w:pPr>
      <w:r>
        <w:t>Приложение (отметить – «V»</w:t>
      </w:r>
      <w:r w:rsidR="00960C98">
        <w:t>):</w:t>
      </w:r>
    </w:p>
    <w:p w:rsidR="00960C98" w:rsidRDefault="00960C98" w:rsidP="00960C98">
      <w:pPr>
        <w:pStyle w:val="ConsPlusNormal"/>
        <w:ind w:firstLine="540"/>
        <w:jc w:val="both"/>
      </w:pPr>
    </w:p>
    <w:p w:rsidR="00960C98" w:rsidRDefault="00960C98" w:rsidP="00960C98">
      <w:pPr>
        <w:pStyle w:val="ConsPlusNormal"/>
        <w:ind w:firstLine="540"/>
        <w:jc w:val="both"/>
      </w:pPr>
      <w:r>
        <w:t>проектная документация (рабочая) либо рабочие</w:t>
      </w:r>
    </w:p>
    <w:p w:rsidR="00960C98" w:rsidRDefault="00960C98" w:rsidP="00960C98">
      <w:pPr>
        <w:pStyle w:val="ConsPlusNormal"/>
        <w:spacing w:before="240"/>
        <w:ind w:firstLine="540"/>
        <w:jc w:val="both"/>
      </w:pPr>
      <w:r>
        <w:t>чертежи на проведение локальных ремонтных</w:t>
      </w:r>
    </w:p>
    <w:p w:rsidR="00960C98" w:rsidRDefault="00960C98" w:rsidP="00960C98">
      <w:pPr>
        <w:pStyle w:val="ConsPlusNormal"/>
        <w:spacing w:before="240"/>
        <w:ind w:firstLine="540"/>
        <w:jc w:val="both"/>
      </w:pPr>
      <w:r>
        <w:t>работ с ведомостью объемов таких работ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копия договора на проведение авторского</w:t>
      </w:r>
    </w:p>
    <w:p w:rsidR="00960C98" w:rsidRDefault="00960C98" w:rsidP="00960C98">
      <w:pPr>
        <w:pStyle w:val="ConsPlusNormal"/>
        <w:spacing w:before="240"/>
        <w:ind w:firstLine="540"/>
        <w:jc w:val="both"/>
      </w:pPr>
      <w:r>
        <w:t>надзора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копия приказа о назначении ответственного</w:t>
      </w:r>
    </w:p>
    <w:p w:rsidR="00960C98" w:rsidRDefault="00960C98" w:rsidP="00960C98">
      <w:pPr>
        <w:pStyle w:val="ConsPlusNormal"/>
        <w:spacing w:before="240"/>
        <w:ind w:firstLine="540"/>
        <w:jc w:val="both"/>
      </w:pPr>
      <w:r>
        <w:t>лица за проведение авторского надзора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по сохранению объекта культурного наследия в ___ экз. на ___ л.</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w:t>
      </w:r>
      <w:proofErr w:type="gramStart"/>
      <w:r>
        <w:t>_(</w:t>
      </w:r>
      <w:proofErr w:type="gramEnd"/>
      <w:r>
        <w:t>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(11)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(12)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662C3A" w:rsidRDefault="00662C3A" w:rsidP="00662C3A">
      <w:pPr>
        <w:pStyle w:val="ConsPlusNormal"/>
      </w:pPr>
    </w:p>
    <w:p w:rsidR="00960C98" w:rsidRDefault="00960C98" w:rsidP="00662C3A">
      <w:pPr>
        <w:pStyle w:val="ConsPlusNormal"/>
        <w:jc w:val="right"/>
      </w:pPr>
      <w:bookmarkStart w:id="0" w:name="_GoBack"/>
      <w:bookmarkEnd w:id="0"/>
      <w:r>
        <w:lastRenderedPageBreak/>
        <w:t xml:space="preserve">Приложение </w:t>
      </w:r>
      <w:r w:rsidR="00085AFD">
        <w:t xml:space="preserve">№ </w:t>
      </w:r>
      <w:r>
        <w:t>6 к Административному регламенту по предоставлению</w:t>
      </w:r>
    </w:p>
    <w:p w:rsidR="00960C98" w:rsidRDefault="00085AFD" w:rsidP="00960C98">
      <w:pPr>
        <w:pStyle w:val="ConsPlusNormal"/>
        <w:jc w:val="right"/>
      </w:pPr>
      <w:r>
        <w:t>муниципальной услуги «</w:t>
      </w:r>
      <w:r w:rsidR="00960C98">
        <w:t>Выдача задания и разрешения на проведение работ</w:t>
      </w:r>
    </w:p>
    <w:p w:rsidR="00960C98" w:rsidRDefault="00960C98" w:rsidP="00960C98">
      <w:pPr>
        <w:pStyle w:val="ConsPlusNormal"/>
        <w:jc w:val="right"/>
      </w:pPr>
      <w:r>
        <w:t>по сохранению объекта культурного наследия местного (муниципального) значения,</w:t>
      </w:r>
    </w:p>
    <w:p w:rsidR="00960C98" w:rsidRDefault="00960C98" w:rsidP="00960C98">
      <w:pPr>
        <w:pStyle w:val="ConsPlusNormal"/>
        <w:jc w:val="right"/>
      </w:pPr>
      <w:r>
        <w:t>включенного в единый государственный реестр объектов культурного наследия</w:t>
      </w:r>
    </w:p>
    <w:p w:rsidR="00960C98" w:rsidRDefault="00960C98" w:rsidP="00960C98">
      <w:pPr>
        <w:pStyle w:val="ConsPlusNormal"/>
        <w:jc w:val="right"/>
      </w:pPr>
      <w:r>
        <w:t>(памятников истории и культуры) народов Российской Федерации, расположенный на территории</w:t>
      </w:r>
    </w:p>
    <w:p w:rsidR="00960C98" w:rsidRDefault="00751FFE" w:rsidP="00960C98">
      <w:pPr>
        <w:pStyle w:val="ConsPlusNormal"/>
        <w:jc w:val="right"/>
      </w:pPr>
      <w:proofErr w:type="spellStart"/>
      <w:r>
        <w:t>Долгоруковского</w:t>
      </w:r>
      <w:proofErr w:type="spellEnd"/>
      <w:r w:rsidR="00960C98">
        <w:t xml:space="preserve"> сельсовета </w:t>
      </w:r>
      <w:proofErr w:type="spellStart"/>
      <w:r w:rsidR="00960C98">
        <w:t>Сердобского</w:t>
      </w:r>
      <w:proofErr w:type="spellEnd"/>
      <w:r w:rsidR="00960C98">
        <w:t xml:space="preserve"> района Пензенской области</w:t>
      </w:r>
      <w:r w:rsidR="00085AFD">
        <w:t>»</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Форма журнала учета выдачи задания/разрешения на проведение работ по сохранению объекта культурного наследия</w:t>
      </w:r>
    </w:p>
    <w:p w:rsidR="00960C98" w:rsidRDefault="00960C98" w:rsidP="00960C98">
      <w:pPr>
        <w:pStyle w:val="ConsPlusNormal"/>
        <w:ind w:firstLine="540"/>
        <w:jc w:val="both"/>
      </w:pPr>
    </w:p>
    <w:p w:rsidR="00960C98" w:rsidRDefault="00960C98" w:rsidP="00960C98">
      <w:pPr>
        <w:pStyle w:val="ConsPlusNormal"/>
        <w:sectPr w:rsidR="00960C98" w:rsidSect="00662C3A">
          <w:headerReference w:type="default" r:id="rId8"/>
          <w:headerReference w:type="first" r:id="rId9"/>
          <w:footerReference w:type="first" r:id="rId10"/>
          <w:pgSz w:w="11906" w:h="16838"/>
          <w:pgMar w:top="851" w:right="849" w:bottom="1440" w:left="1701" w:header="0" w:footer="0" w:gutter="0"/>
          <w:cols w:space="720"/>
          <w:noEndnote/>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3"/>
        <w:gridCol w:w="2563"/>
        <w:gridCol w:w="1583"/>
        <w:gridCol w:w="1950"/>
        <w:gridCol w:w="2717"/>
        <w:gridCol w:w="3156"/>
        <w:gridCol w:w="1780"/>
        <w:gridCol w:w="1399"/>
      </w:tblGrid>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085AFD" w:rsidP="007A767E">
            <w:pPr>
              <w:pStyle w:val="ConsPlusNormal"/>
              <w:jc w:val="both"/>
            </w:pPr>
            <w:r>
              <w:lastRenderedPageBreak/>
              <w:t>№</w:t>
            </w:r>
            <w:r w:rsidR="00960C98">
              <w:t xml:space="preserve"> п/п</w:t>
            </w: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Номер и дата выдачи разрешения/задания</w:t>
            </w: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Дата окончания разрешения (13)</w:t>
            </w: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Наименование, адрес объекта культурного наследия</w:t>
            </w: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Организация-заявитель/получатель</w:t>
            </w: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Фамилия и инициалы заявителя/ответственного представителя</w:t>
            </w: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Номер и дата доверенности</w:t>
            </w: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Расписка в получении</w:t>
            </w:r>
          </w:p>
        </w:tc>
      </w:tr>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1</w:t>
            </w: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2</w:t>
            </w: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3</w:t>
            </w: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4</w:t>
            </w: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5</w:t>
            </w: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6</w:t>
            </w: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7</w:t>
            </w: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8</w:t>
            </w:r>
          </w:p>
        </w:tc>
      </w:tr>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r>
    </w:tbl>
    <w:p w:rsidR="00960C98" w:rsidRDefault="00960C98" w:rsidP="00960C98">
      <w:pPr>
        <w:pStyle w:val="ConsPlusNormal"/>
        <w:ind w:firstLine="540"/>
        <w:jc w:val="both"/>
      </w:pPr>
    </w:p>
    <w:p w:rsidR="00960C98" w:rsidRDefault="00960C98" w:rsidP="00960C98">
      <w:pPr>
        <w:pStyle w:val="ConsPlusNormal"/>
        <w:ind w:firstLine="540"/>
        <w:jc w:val="both"/>
      </w:pPr>
      <w:r>
        <w:t xml:space="preserve">(13) </w:t>
      </w:r>
      <w:proofErr w:type="gramStart"/>
      <w:r>
        <w:t>В</w:t>
      </w:r>
      <w:proofErr w:type="gramEnd"/>
      <w:r>
        <w:t xml:space="preserve"> заполнении журнала учета выдачи задания столбец аннулируется</w:t>
      </w:r>
    </w:p>
    <w:p w:rsidR="00960C98" w:rsidRDefault="00960C98" w:rsidP="00960C98">
      <w:pPr>
        <w:pStyle w:val="ConsPlusNormal"/>
        <w:ind w:firstLine="540"/>
        <w:jc w:val="both"/>
      </w:pPr>
    </w:p>
    <w:p w:rsidR="000D599D" w:rsidRDefault="000D599D" w:rsidP="000D599D">
      <w:pPr>
        <w:pStyle w:val="ConsPlusNormal"/>
        <w:ind w:firstLine="540"/>
        <w:jc w:val="both"/>
      </w:pPr>
    </w:p>
    <w:sectPr w:rsidR="000D599D" w:rsidSect="00085AFD">
      <w:footerReference w:type="first" r:id="rId11"/>
      <w:pgSz w:w="16838" w:h="11906" w:orient="landscape"/>
      <w:pgMar w:top="1701" w:right="1440" w:bottom="849"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C1" w:rsidRDefault="00B978C1" w:rsidP="00F3645B">
      <w:pPr>
        <w:spacing w:after="0" w:line="240" w:lineRule="auto"/>
      </w:pPr>
      <w:r>
        <w:separator/>
      </w:r>
    </w:p>
  </w:endnote>
  <w:endnote w:type="continuationSeparator" w:id="0">
    <w:p w:rsidR="00B978C1" w:rsidRDefault="00B978C1"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98" w:rsidRDefault="00960C98" w:rsidP="00960C98">
    <w:pPr>
      <w:pStyle w:val="ConsPlusNormal"/>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Pr="00960C98" w:rsidRDefault="00AE1635" w:rsidP="00960C98">
    <w:pPr>
      <w:pStyle w:val="a5"/>
      <w:rPr>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C1" w:rsidRDefault="00B978C1" w:rsidP="00F3645B">
      <w:pPr>
        <w:spacing w:after="0" w:line="240" w:lineRule="auto"/>
      </w:pPr>
      <w:r>
        <w:separator/>
      </w:r>
    </w:p>
  </w:footnote>
  <w:footnote w:type="continuationSeparator" w:id="0">
    <w:p w:rsidR="00B978C1" w:rsidRDefault="00B978C1" w:rsidP="00F3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CellSpacing w:w="5" w:type="nil"/>
      <w:tblCellMar>
        <w:left w:w="40" w:type="dxa"/>
        <w:right w:w="40" w:type="dxa"/>
      </w:tblCellMar>
      <w:tblLook w:val="0000" w:firstRow="0" w:lastRow="0" w:firstColumn="0" w:lastColumn="0" w:noHBand="0" w:noVBand="0"/>
    </w:tblPr>
    <w:tblGrid>
      <w:gridCol w:w="5095"/>
    </w:tblGrid>
    <w:tr w:rsidR="00960C98" w:rsidTr="00960C98">
      <w:trPr>
        <w:trHeight w:hRule="exact" w:val="1683"/>
        <w:tblCellSpacing w:w="5" w:type="nil"/>
      </w:trPr>
      <w:tc>
        <w:tcPr>
          <w:tcW w:w="5555" w:type="dxa"/>
          <w:tcBorders>
            <w:top w:val="none" w:sz="2" w:space="0" w:color="auto"/>
            <w:left w:val="none" w:sz="2" w:space="0" w:color="auto"/>
            <w:bottom w:val="none" w:sz="2" w:space="0" w:color="auto"/>
            <w:right w:val="none" w:sz="2" w:space="0" w:color="auto"/>
          </w:tcBorders>
          <w:vAlign w:val="center"/>
        </w:tcPr>
        <w:p w:rsidR="00960C98" w:rsidRDefault="00960C98">
          <w:pPr>
            <w:pStyle w:val="ConsPlusNormal"/>
            <w:rPr>
              <w:rFonts w:ascii="Tahoma" w:hAnsi="Tahoma" w:cs="Tahoma"/>
              <w:sz w:val="16"/>
              <w:szCs w:val="16"/>
            </w:rPr>
          </w:pPr>
        </w:p>
      </w:tc>
    </w:tr>
  </w:tbl>
  <w:p w:rsidR="00960C98" w:rsidRDefault="00960C98">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98" w:rsidRPr="00960C98" w:rsidRDefault="00960C98" w:rsidP="00960C98">
    <w:pPr>
      <w:pStyle w:val="a3"/>
    </w:pPr>
    <w:r w:rsidRPr="00960C98">
      <w:rPr>
        <w:szCs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85AFD"/>
    <w:rsid w:val="000C12DC"/>
    <w:rsid w:val="000D599D"/>
    <w:rsid w:val="001C1D61"/>
    <w:rsid w:val="002011F2"/>
    <w:rsid w:val="002B351B"/>
    <w:rsid w:val="002E0C96"/>
    <w:rsid w:val="003B3026"/>
    <w:rsid w:val="00405580"/>
    <w:rsid w:val="00422133"/>
    <w:rsid w:val="004838EB"/>
    <w:rsid w:val="004857DC"/>
    <w:rsid w:val="004A5AB1"/>
    <w:rsid w:val="0052430E"/>
    <w:rsid w:val="005F7572"/>
    <w:rsid w:val="00614981"/>
    <w:rsid w:val="00616DE9"/>
    <w:rsid w:val="00657613"/>
    <w:rsid w:val="00662C3A"/>
    <w:rsid w:val="006B2770"/>
    <w:rsid w:val="006C5EC7"/>
    <w:rsid w:val="0073484E"/>
    <w:rsid w:val="00751FFE"/>
    <w:rsid w:val="007B169C"/>
    <w:rsid w:val="00823116"/>
    <w:rsid w:val="008901BB"/>
    <w:rsid w:val="008C6A24"/>
    <w:rsid w:val="00930C9A"/>
    <w:rsid w:val="0095376D"/>
    <w:rsid w:val="0095538C"/>
    <w:rsid w:val="00960C98"/>
    <w:rsid w:val="009B74A9"/>
    <w:rsid w:val="00A02D80"/>
    <w:rsid w:val="00A44775"/>
    <w:rsid w:val="00AE1635"/>
    <w:rsid w:val="00B30277"/>
    <w:rsid w:val="00B47039"/>
    <w:rsid w:val="00B756CC"/>
    <w:rsid w:val="00B978C1"/>
    <w:rsid w:val="00BA6AF8"/>
    <w:rsid w:val="00C4165A"/>
    <w:rsid w:val="00C546EE"/>
    <w:rsid w:val="00C55146"/>
    <w:rsid w:val="00C5654C"/>
    <w:rsid w:val="00C7057C"/>
    <w:rsid w:val="00C87EB0"/>
    <w:rsid w:val="00CB7FE3"/>
    <w:rsid w:val="00CF0337"/>
    <w:rsid w:val="00D76B01"/>
    <w:rsid w:val="00D90827"/>
    <w:rsid w:val="00E10C87"/>
    <w:rsid w:val="00E61604"/>
    <w:rsid w:val="00EA35F6"/>
    <w:rsid w:val="00EA7783"/>
    <w:rsid w:val="00EE316B"/>
    <w:rsid w:val="00F31E9C"/>
    <w:rsid w:val="00F3645B"/>
    <w:rsid w:val="00F4360A"/>
    <w:rsid w:val="00F72080"/>
    <w:rsid w:val="00F84AE5"/>
    <w:rsid w:val="00F8566B"/>
    <w:rsid w:val="00F961B2"/>
    <w:rsid w:val="00FC2AB1"/>
    <w:rsid w:val="00FC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C270"/>
  <w15:docId w15:val="{8E3F8A45-CC44-43B7-AD95-36AE5E86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02064">
      <w:bodyDiv w:val="1"/>
      <w:marLeft w:val="0"/>
      <w:marRight w:val="0"/>
      <w:marTop w:val="0"/>
      <w:marBottom w:val="0"/>
      <w:divBdr>
        <w:top w:val="none" w:sz="0" w:space="0" w:color="auto"/>
        <w:left w:val="none" w:sz="0" w:space="0" w:color="auto"/>
        <w:bottom w:val="none" w:sz="0" w:space="0" w:color="auto"/>
        <w:right w:val="none" w:sz="0" w:space="0" w:color="auto"/>
      </w:divBdr>
    </w:div>
    <w:div w:id="11718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11974</Words>
  <Characters>68254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6</cp:revision>
  <dcterms:created xsi:type="dcterms:W3CDTF">2023-06-15T13:49:00Z</dcterms:created>
  <dcterms:modified xsi:type="dcterms:W3CDTF">2023-07-17T11:30:00Z</dcterms:modified>
</cp:coreProperties>
</file>