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D2441" w14:textId="4D01C31A" w:rsidR="00F12C76" w:rsidRDefault="00AE2336" w:rsidP="006C0B77">
      <w:pPr>
        <w:spacing w:after="0"/>
        <w:ind w:firstLine="709"/>
        <w:jc w:val="both"/>
      </w:pPr>
      <w:r w:rsidRPr="00AE2336">
        <w:rPr>
          <w:rFonts w:eastAsia="Times New Roman" w:cs="Times New Roman"/>
          <w:color w:val="000000"/>
          <w:szCs w:val="28"/>
          <w:lang w:eastAsia="ru-RU" w:bidi="ru-RU"/>
        </w:rPr>
        <w:t>П</w:t>
      </w:r>
      <w:r w:rsidRPr="00AE2336">
        <w:rPr>
          <w:rFonts w:eastAsia="Times New Roman" w:cs="Times New Roman"/>
          <w:color w:val="000000"/>
          <w:szCs w:val="28"/>
          <w:lang w:eastAsia="ru-RU" w:bidi="ru-RU"/>
        </w:rPr>
        <w:t>утевк</w:t>
      </w:r>
      <w:r w:rsidRPr="00AE2336">
        <w:rPr>
          <w:rFonts w:eastAsia="Times New Roman" w:cs="Times New Roman"/>
          <w:color w:val="000000"/>
          <w:szCs w:val="28"/>
          <w:lang w:eastAsia="ru-RU" w:bidi="ru-RU"/>
        </w:rPr>
        <w:t>а</w:t>
      </w:r>
      <w:r w:rsidRPr="00AE2336">
        <w:rPr>
          <w:rFonts w:eastAsia="Times New Roman" w:cs="Times New Roman"/>
          <w:color w:val="000000"/>
          <w:szCs w:val="28"/>
          <w:lang w:eastAsia="ru-RU" w:bidi="ru-RU"/>
        </w:rPr>
        <w:t xml:space="preserve"> в организацию отдыха детей и их оздоровления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B4"/>
    <w:rsid w:val="00553421"/>
    <w:rsid w:val="006C0B77"/>
    <w:rsid w:val="008242FF"/>
    <w:rsid w:val="00870751"/>
    <w:rsid w:val="00922C48"/>
    <w:rsid w:val="00AE2336"/>
    <w:rsid w:val="00B915B7"/>
    <w:rsid w:val="00D327B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220D"/>
  <w15:chartTrackingRefBased/>
  <w15:docId w15:val="{C809F547-4D9A-4BC4-A8AD-E81A548F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2</cp:revision>
  <dcterms:created xsi:type="dcterms:W3CDTF">2024-07-12T10:53:00Z</dcterms:created>
  <dcterms:modified xsi:type="dcterms:W3CDTF">2024-07-12T10:54:00Z</dcterms:modified>
</cp:coreProperties>
</file>