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B9BD6" w14:textId="77777777" w:rsidR="00E2075D" w:rsidRPr="00E2075D" w:rsidRDefault="00E2075D" w:rsidP="00E2075D">
      <w:pPr>
        <w:spacing w:after="0"/>
        <w:ind w:firstLine="709"/>
        <w:jc w:val="center"/>
      </w:pPr>
      <w:r w:rsidRPr="00E2075D">
        <w:rPr>
          <w:b/>
          <w:bCs/>
        </w:rPr>
        <w:t>АДМИНИСТРАЦИЯ СЕЛЬСКОГО ПОСЕЛЕНИЯ СОСЕДСКИЙ СЕЛЬСОВЕТ БАШМАКОВСКОГО РАЙОНА</w:t>
      </w:r>
    </w:p>
    <w:p w14:paraId="7C364691" w14:textId="77777777" w:rsidR="00E2075D" w:rsidRPr="00E2075D" w:rsidRDefault="00E2075D" w:rsidP="00E2075D">
      <w:pPr>
        <w:spacing w:after="0"/>
        <w:ind w:firstLine="709"/>
        <w:jc w:val="center"/>
      </w:pPr>
      <w:r w:rsidRPr="00E2075D">
        <w:rPr>
          <w:b/>
          <w:bCs/>
        </w:rPr>
        <w:t>ПЕНЗЕНСКОЙ ОБЛАСТИ</w:t>
      </w:r>
    </w:p>
    <w:p w14:paraId="493E231C" w14:textId="77777777" w:rsidR="00E2075D" w:rsidRPr="00E2075D" w:rsidRDefault="00E2075D" w:rsidP="00E2075D">
      <w:pPr>
        <w:spacing w:after="0"/>
        <w:ind w:firstLine="709"/>
        <w:jc w:val="center"/>
      </w:pPr>
      <w:r w:rsidRPr="00E2075D">
        <w:rPr>
          <w:b/>
          <w:bCs/>
        </w:rPr>
        <w:t>ПОСТАНОВЛЕНИЕ</w:t>
      </w:r>
    </w:p>
    <w:p w14:paraId="6FD5BB84" w14:textId="77777777" w:rsidR="00E2075D" w:rsidRPr="00E2075D" w:rsidRDefault="00E2075D" w:rsidP="00E2075D">
      <w:pPr>
        <w:spacing w:after="0"/>
        <w:ind w:firstLine="709"/>
        <w:jc w:val="center"/>
      </w:pPr>
      <w:r w:rsidRPr="00E2075D">
        <w:rPr>
          <w:b/>
          <w:bCs/>
        </w:rPr>
        <w:t>от 30.04.2021 № 50-п</w:t>
      </w:r>
    </w:p>
    <w:p w14:paraId="7587A8B1" w14:textId="77777777" w:rsidR="00E2075D" w:rsidRPr="00E2075D" w:rsidRDefault="00E2075D" w:rsidP="00E2075D">
      <w:pPr>
        <w:spacing w:after="0"/>
        <w:ind w:firstLine="709"/>
        <w:jc w:val="center"/>
      </w:pPr>
      <w:r w:rsidRPr="00E2075D">
        <w:rPr>
          <w:b/>
          <w:bCs/>
        </w:rPr>
        <w:t>с. Соседка</w:t>
      </w:r>
    </w:p>
    <w:p w14:paraId="705F844F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b/>
          <w:bCs/>
        </w:rPr>
        <w:t>Об утверждении Административного регламента предоставления муниципальной услуги «Перевод жилого помещения в нежилые или нежилые помещения в жилое»</w:t>
      </w:r>
    </w:p>
    <w:p w14:paraId="1B63CE33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(в ред. постановлений администрации сельского поселения Соседский сельсовет Башмаковского района Пензенской области </w:t>
      </w:r>
      <w:hyperlink r:id="rId5" w:tgtFrame="_blank" w:history="1">
        <w:r w:rsidRPr="00E2075D">
          <w:rPr>
            <w:rStyle w:val="ac"/>
          </w:rPr>
          <w:t>от 03.06.2021 № 57-п</w:t>
        </w:r>
      </w:hyperlink>
      <w:r w:rsidRPr="00E2075D">
        <w:t>, </w:t>
      </w:r>
      <w:hyperlink r:id="rId6" w:tgtFrame="_blank" w:history="1">
        <w:r w:rsidRPr="00E2075D">
          <w:rPr>
            <w:rStyle w:val="ac"/>
          </w:rPr>
          <w:t>от 10.06.2024 № 45-п</w:t>
        </w:r>
      </w:hyperlink>
      <w:r w:rsidRPr="00E2075D">
        <w:t>)</w:t>
      </w:r>
    </w:p>
    <w:p w14:paraId="5EEA4BF9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5D717A4E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Федеральным законом от 06.10.2003 г. № 131-ФЗ «Об общих принципах организации местного самоуправления в Российской Федерации» (с последующими изменениями), постановлениями Администрации Соседского сельсовета Башмаковского района</w:t>
      </w:r>
      <w:r w:rsidRPr="00E2075D">
        <w:rPr>
          <w:i/>
          <w:iCs/>
        </w:rPr>
        <w:t> </w:t>
      </w:r>
      <w:hyperlink r:id="rId7" w:tgtFrame="_blank" w:history="1">
        <w:r w:rsidRPr="00E2075D">
          <w:rPr>
            <w:rStyle w:val="ac"/>
          </w:rPr>
          <w:t>от 02.07.2019 №38-п</w:t>
        </w:r>
      </w:hyperlink>
      <w:r w:rsidRPr="00E2075D">
        <w:t> «О разработке и утверждении административных регламентов предоставления муниципальных услуг Администрацией Соседского сельсовета Башмаковского района Пензенской области», </w:t>
      </w:r>
      <w:hyperlink r:id="rId8" w:tgtFrame="_blank" w:history="1">
        <w:r w:rsidRPr="00E2075D">
          <w:rPr>
            <w:rStyle w:val="ac"/>
          </w:rPr>
          <w:t>от 06.05.2019 № 27-п</w:t>
        </w:r>
      </w:hyperlink>
      <w:r w:rsidRPr="00E2075D">
        <w:t> «Об утверждении реестра муниципальных услуг Соседского сельсовета Башмаковского района Пензенской области», руководствуясь статьей 23 </w:t>
      </w:r>
      <w:hyperlink r:id="rId9" w:tgtFrame="_blank" w:history="1">
        <w:r w:rsidRPr="00E2075D">
          <w:rPr>
            <w:rStyle w:val="ac"/>
          </w:rPr>
          <w:t>Устава сельского поселения Соседский сельсовет Башмаковского района Пензенской области</w:t>
        </w:r>
      </w:hyperlink>
      <w:r w:rsidRPr="00E2075D">
        <w:t>,</w:t>
      </w:r>
    </w:p>
    <w:p w14:paraId="656DDCEC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42C13ABA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Администрация сельского поселения Соседский сельсовета Башмаковского района Пензенской области постановляет:</w:t>
      </w:r>
    </w:p>
    <w:p w14:paraId="09F6C81E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5B67D281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1. Утвердить прилагаемый Административный регламент предоставления муниципальной услуги «Перевод жилого помещения в нежилые или нежилые помещения в жилое».</w:t>
      </w:r>
    </w:p>
    <w:p w14:paraId="39039420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2. Настоящее постановление опубликовать в информационном бюллетене «Сельские ведомости» и разместить на официальном сайте Администрации сельского поселения Соседский сельсовет Башмаковского района Пензенской области в информационно-телекоммуникационной сети Интернет.</w:t>
      </w:r>
    </w:p>
    <w:p w14:paraId="595673BA" w14:textId="77777777" w:rsidR="00E2075D" w:rsidRPr="00E2075D" w:rsidRDefault="00E2075D" w:rsidP="00E2075D">
      <w:pPr>
        <w:numPr>
          <w:ilvl w:val="0"/>
          <w:numId w:val="1"/>
        </w:numPr>
        <w:spacing w:after="0"/>
        <w:jc w:val="both"/>
      </w:pPr>
      <w:r w:rsidRPr="00E2075D">
        <w:t>                   Настоящее постановление вступает в силу на следующий день после дня его официального опубликования.</w:t>
      </w:r>
    </w:p>
    <w:p w14:paraId="64A29A2F" w14:textId="77777777" w:rsidR="00E2075D" w:rsidRPr="00E2075D" w:rsidRDefault="00E2075D" w:rsidP="00E2075D">
      <w:pPr>
        <w:numPr>
          <w:ilvl w:val="0"/>
          <w:numId w:val="1"/>
        </w:numPr>
        <w:spacing w:after="0"/>
        <w:jc w:val="both"/>
      </w:pPr>
      <w:r w:rsidRPr="00E2075D">
        <w:t>       Контроль за исполнением настоящего постановления возложить на главу Администрации сельского поселения Соседский сельсовет Башмаковского района Пензенской области.</w:t>
      </w:r>
    </w:p>
    <w:p w14:paraId="4D01E154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72C28B66" w14:textId="5700BEA2" w:rsidR="00E2075D" w:rsidRPr="00E2075D" w:rsidRDefault="00E2075D" w:rsidP="00920A8A">
      <w:pPr>
        <w:spacing w:after="0"/>
        <w:ind w:firstLine="709"/>
        <w:jc w:val="both"/>
      </w:pPr>
      <w:r w:rsidRPr="00E2075D">
        <w:t>Глава Администрации</w:t>
      </w:r>
      <w:r w:rsidR="00920A8A">
        <w:t xml:space="preserve">                                     </w:t>
      </w:r>
      <w:r w:rsidRPr="00E2075D">
        <w:t>С.В. Чернышевский</w:t>
      </w:r>
    </w:p>
    <w:p w14:paraId="2C6ACA5B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lastRenderedPageBreak/>
        <w:t> </w:t>
      </w:r>
    </w:p>
    <w:p w14:paraId="17E1DA1B" w14:textId="77777777" w:rsidR="00E2075D" w:rsidRPr="00E2075D" w:rsidRDefault="00E2075D" w:rsidP="00920A8A">
      <w:pPr>
        <w:spacing w:after="0"/>
        <w:ind w:firstLine="709"/>
        <w:jc w:val="right"/>
      </w:pPr>
      <w:r w:rsidRPr="00E2075D">
        <w:t>Утвержден</w:t>
      </w:r>
    </w:p>
    <w:p w14:paraId="4E78F781" w14:textId="77777777" w:rsidR="00E2075D" w:rsidRPr="00E2075D" w:rsidRDefault="00E2075D" w:rsidP="00920A8A">
      <w:pPr>
        <w:spacing w:after="0"/>
        <w:ind w:firstLine="709"/>
        <w:jc w:val="right"/>
      </w:pPr>
      <w:r w:rsidRPr="00E2075D">
        <w:t>постановлением</w:t>
      </w:r>
    </w:p>
    <w:p w14:paraId="11BBE476" w14:textId="77777777" w:rsidR="00E2075D" w:rsidRPr="00E2075D" w:rsidRDefault="00E2075D" w:rsidP="00920A8A">
      <w:pPr>
        <w:spacing w:after="0"/>
        <w:ind w:firstLine="709"/>
        <w:jc w:val="right"/>
      </w:pPr>
      <w:r w:rsidRPr="00E2075D">
        <w:t>Администрации</w:t>
      </w:r>
    </w:p>
    <w:p w14:paraId="7038391D" w14:textId="77777777" w:rsidR="00E2075D" w:rsidRPr="00E2075D" w:rsidRDefault="00E2075D" w:rsidP="00920A8A">
      <w:pPr>
        <w:spacing w:after="0"/>
        <w:ind w:firstLine="709"/>
        <w:jc w:val="right"/>
      </w:pPr>
      <w:r w:rsidRPr="00E2075D">
        <w:t>сельского поселения</w:t>
      </w:r>
    </w:p>
    <w:p w14:paraId="37F3FADB" w14:textId="77777777" w:rsidR="00E2075D" w:rsidRPr="00E2075D" w:rsidRDefault="00E2075D" w:rsidP="00920A8A">
      <w:pPr>
        <w:spacing w:after="0"/>
        <w:ind w:firstLine="709"/>
        <w:jc w:val="right"/>
      </w:pPr>
      <w:r w:rsidRPr="00E2075D">
        <w:t>Соседский сельсовет</w:t>
      </w:r>
    </w:p>
    <w:p w14:paraId="25EB7E00" w14:textId="77777777" w:rsidR="00E2075D" w:rsidRPr="00E2075D" w:rsidRDefault="00E2075D" w:rsidP="00920A8A">
      <w:pPr>
        <w:spacing w:after="0"/>
        <w:ind w:firstLine="709"/>
        <w:jc w:val="right"/>
      </w:pPr>
      <w:r w:rsidRPr="00E2075D">
        <w:t>Башмаковского района</w:t>
      </w:r>
    </w:p>
    <w:p w14:paraId="564D82B1" w14:textId="77777777" w:rsidR="00E2075D" w:rsidRPr="00E2075D" w:rsidRDefault="00E2075D" w:rsidP="00920A8A">
      <w:pPr>
        <w:spacing w:after="0"/>
        <w:ind w:firstLine="709"/>
        <w:jc w:val="right"/>
      </w:pPr>
      <w:r w:rsidRPr="00E2075D">
        <w:t>Пензенской области</w:t>
      </w:r>
    </w:p>
    <w:p w14:paraId="769B9F15" w14:textId="77777777" w:rsidR="00E2075D" w:rsidRPr="00E2075D" w:rsidRDefault="00E2075D" w:rsidP="00920A8A">
      <w:pPr>
        <w:spacing w:after="0"/>
        <w:ind w:firstLine="709"/>
        <w:jc w:val="right"/>
      </w:pPr>
      <w:r w:rsidRPr="00E2075D">
        <w:t>от 30.04.2021 № 50-п</w:t>
      </w:r>
    </w:p>
    <w:p w14:paraId="4B32E037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79D073EC" w14:textId="77777777" w:rsidR="00E2075D" w:rsidRPr="00E2075D" w:rsidRDefault="00E2075D" w:rsidP="00920A8A">
      <w:pPr>
        <w:spacing w:after="0"/>
        <w:ind w:firstLine="709"/>
        <w:jc w:val="center"/>
        <w:rPr>
          <w:b/>
          <w:bCs/>
        </w:rPr>
      </w:pPr>
      <w:bookmarkStart w:id="0" w:name="P30"/>
      <w:bookmarkEnd w:id="0"/>
      <w:r w:rsidRPr="00E2075D">
        <w:rPr>
          <w:b/>
          <w:bCs/>
        </w:rPr>
        <w:t>АДМИНИСТРАТИВНЫЙ РЕГЛАМЕНТ</w:t>
      </w:r>
    </w:p>
    <w:p w14:paraId="4CFC0BAF" w14:textId="77777777" w:rsidR="00E2075D" w:rsidRPr="00E2075D" w:rsidRDefault="00E2075D" w:rsidP="00920A8A">
      <w:pPr>
        <w:spacing w:after="0"/>
        <w:ind w:firstLine="709"/>
        <w:jc w:val="center"/>
        <w:rPr>
          <w:b/>
          <w:bCs/>
        </w:rPr>
      </w:pPr>
      <w:r w:rsidRPr="00E2075D">
        <w:rPr>
          <w:b/>
          <w:bCs/>
        </w:rPr>
        <w:t>ПРЕДОСТАВЛЕНИЯ МУНИЦИПАЛЬНОЙ УСЛУГИ «ПЕРЕВОД ЖИЛОГО ПОМЕЩЕНИЯ В НЕЖИЛОЕ ИЛИ НЕЖИЛОГО ПОМЕЩЕНИЯ В ЖИЛОЕ»</w:t>
      </w:r>
    </w:p>
    <w:p w14:paraId="7C592897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037717E7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b/>
          <w:bCs/>
        </w:rPr>
        <w:t>I. Общие положения</w:t>
      </w:r>
    </w:p>
    <w:p w14:paraId="0ADCB3E4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4FEDE36E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b/>
          <w:bCs/>
        </w:rPr>
        <w:t>Предмет регулирования</w:t>
      </w:r>
    </w:p>
    <w:p w14:paraId="743AD63D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1039D5DA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1.1.Административный регламент предоставления Администрацией сельского поселения Соседский сельсовет Башмаковского района Пензенской области (далее- Администрация) муниципальной услуги «Перевод жилого помещения в нежилое или нежилого помещения в жилое» (далее - Административный регламент) устанавливает порядок и стандарт предоставления муниципальной услуги «Перевод жилого помещения в нежилое или нежилого помещения в жилое» (далее - муниципальная услуга), определяет сроки и последовательность административных процедур (действий) Администрации сельского поселения Соседский сельсовет Башмаковского района Пензенской области при предоставлении муниципальной услуги.</w:t>
      </w:r>
    </w:p>
    <w:p w14:paraId="15CDD10F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13D9DD28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b/>
          <w:bCs/>
        </w:rPr>
        <w:t>Круг заявителей</w:t>
      </w:r>
    </w:p>
    <w:p w14:paraId="2805FD8E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08DD0901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1.2. Заявителями на предоставление муниципальной услуги являются физические или юридические лица- собственники переводимых помещений либо их уполномоченные представители (далее-заявители).</w:t>
      </w:r>
    </w:p>
    <w:p w14:paraId="22AF2BBB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(в ред. постановления администрации сельского поселения Соседский сельсовет Башмаковского района Пензенской области </w:t>
      </w:r>
      <w:hyperlink r:id="rId10" w:tgtFrame="_blank" w:history="1">
        <w:r w:rsidRPr="00E2075D">
          <w:rPr>
            <w:rStyle w:val="ac"/>
          </w:rPr>
          <w:t>от 03.06.2021 № 57-п</w:t>
        </w:r>
      </w:hyperlink>
      <w:r w:rsidRPr="00E2075D">
        <w:t>)</w:t>
      </w:r>
    </w:p>
    <w:p w14:paraId="352D5989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b/>
          <w:bCs/>
        </w:rPr>
        <w:t> </w:t>
      </w:r>
    </w:p>
    <w:p w14:paraId="27D0A3E1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b/>
          <w:bCs/>
        </w:rPr>
        <w:t>Требования к порядку информирования о предоставлении муниципальной услуги</w:t>
      </w:r>
    </w:p>
    <w:p w14:paraId="0A2BB0AE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4925B0B1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1.3. Информирование заявителя о предоставлении муниципальной услуги осуществляется:</w:t>
      </w:r>
    </w:p>
    <w:p w14:paraId="45F859F5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lastRenderedPageBreak/>
        <w:t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639FD5CE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Требования к информационным стендам Администрации установлены пунктом 2.14 Административного регламента.</w:t>
      </w:r>
    </w:p>
    <w:p w14:paraId="05DA3CD2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Администрация обеспечивает размещение и актуализацию справочной информации на информационных стендах, официальном сайте Администрации в информационно-телекоммуникационной сети «Интернет» http://sosedovo.bashmakovo.pnzreg.ru (далее - официальный сайт Администрации), в федеральной государственной информационной «Единый портал государственных и муниципальных услуг (функций)» www.gosuslugi.ru (далее - Единый портал) и в региональной государственной информационной системе «Портал государственных и муниципальных услуг (функций) Пензенской области» (gosuslugi.pnzreg.ru) (далее - Региональный портал).</w:t>
      </w:r>
    </w:p>
    <w:p w14:paraId="205BF6DE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1.</w:t>
      </w:r>
      <w:proofErr w:type="gramStart"/>
      <w:r w:rsidRPr="00E2075D">
        <w:t>1.лично</w:t>
      </w:r>
      <w:proofErr w:type="gramEnd"/>
      <w:r w:rsidRPr="00E2075D">
        <w:t>;</w:t>
      </w:r>
    </w:p>
    <w:p w14:paraId="031A6D6E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(в ред. постановления администрации сельского поселения Соседский сельсовет Башмаковского района Пензенской области </w:t>
      </w:r>
      <w:hyperlink r:id="rId11" w:tgtFrame="_blank" w:history="1">
        <w:r w:rsidRPr="00E2075D">
          <w:rPr>
            <w:rStyle w:val="ac"/>
          </w:rPr>
          <w:t>от 03.06.2021 № 57-п</w:t>
        </w:r>
      </w:hyperlink>
      <w:r w:rsidRPr="00E2075D">
        <w:t>)</w:t>
      </w:r>
    </w:p>
    <w:p w14:paraId="27E4D314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2) Посредством размещения информации на официальном сайте Администрации, на Едином портале и (или) Региональном портале.</w:t>
      </w:r>
    </w:p>
    <w:p w14:paraId="10827000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3) Посредством использования телефонной, почтовой связи, а также электронной почты.</w:t>
      </w:r>
    </w:p>
    <w:p w14:paraId="770F7049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4) В многофункциональном центре предоставления государственных и муниципальных услуг Башмаковского района Пензенской области 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26539AE1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Требования к информационным стендам МФЦ установлены пунктом 2.14 Административного регламента.</w:t>
      </w:r>
    </w:p>
    <w:p w14:paraId="7069750A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МФЦ обеспечивает размещение и актуализацию справочной информации на информационных стендах и официальном сайте МФЦ в информационно-телекоммуникационной сети «Интернет» (далее - официальный сайт МФЦ).</w:t>
      </w:r>
    </w:p>
    <w:p w14:paraId="18BBEF88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1.4.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14:paraId="7CE0E149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а) при личном обращении заявителя;</w:t>
      </w:r>
    </w:p>
    <w:p w14:paraId="5A2FA627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трех дней со дня регистрации обращения;</w:t>
      </w:r>
    </w:p>
    <w:p w14:paraId="71061117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в) по телефону.</w:t>
      </w:r>
    </w:p>
    <w:p w14:paraId="10CA80EA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43C057AA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lastRenderedPageBreak/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44EFF99C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4547C23E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14:paraId="6CF3A5EE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14:paraId="5A317A65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1.5. Информация по вопросам предоставления муниципальной услуги включает в себя следующие сведения:</w:t>
      </w:r>
    </w:p>
    <w:p w14:paraId="373153ED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7A6D7FC3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2) круг заявителей, которым предоставляется муниципальная услуга;</w:t>
      </w:r>
    </w:p>
    <w:p w14:paraId="55CB65C8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770C92ED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4) срок предоставления муниципальной услуги;</w:t>
      </w:r>
    </w:p>
    <w:p w14:paraId="386D962B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5) порядок и способы подачи документов, представляемых заявителем для получения муниципальной услуги;</w:t>
      </w:r>
    </w:p>
    <w:p w14:paraId="5F26C410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Соседского сельсовета Башмаковского района Пензенской области;</w:t>
      </w:r>
    </w:p>
    <w:p w14:paraId="6D3C8ED9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47411065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261ECC62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06938F57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lastRenderedPageBreak/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65EEB7DF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МФЦ, а также электронной почты;</w:t>
      </w:r>
    </w:p>
    <w:p w14:paraId="1210D9DB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2B8252FE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предусмотренная пунктом 1.5 Административного регламента.</w:t>
      </w:r>
    </w:p>
    <w:p w14:paraId="41B6A919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1.7. Информация по вопросам предоставления муниципальной услуги предоставляется заявителю бесплатно.</w:t>
      </w:r>
    </w:p>
    <w:p w14:paraId="17820138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717592B7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1.9. Порядок, форма, место размещения и способы получения справочной информации.</w:t>
      </w:r>
    </w:p>
    <w:p w14:paraId="468A5A5C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44B95A35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15C6747B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К справочной информации относится следующая информация:</w:t>
      </w:r>
    </w:p>
    <w:p w14:paraId="796F4243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- место нахождения и график работы Администрации, а также МФЦ;</w:t>
      </w:r>
    </w:p>
    <w:p w14:paraId="3C4DEB4B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- справочные телефоны Администрации, МФЦ, в том числе номер телефона-автоинформатора (при наличии);</w:t>
      </w:r>
    </w:p>
    <w:p w14:paraId="144865E7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- адреса официальных сайтов Администрации, МФЦ, адреса их электронной почты.</w:t>
      </w:r>
    </w:p>
    <w:p w14:paraId="387A1799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официальных сайтах Администрации, МФЦ, на Едином портале, Региональном портале.</w:t>
      </w:r>
    </w:p>
    <w:p w14:paraId="3EE829C4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6B970E3B" w14:textId="77777777" w:rsidR="00E2075D" w:rsidRPr="00E2075D" w:rsidRDefault="00E2075D" w:rsidP="00E2075D">
      <w:pPr>
        <w:spacing w:after="0"/>
        <w:ind w:firstLine="709"/>
        <w:jc w:val="both"/>
      </w:pPr>
      <w:bookmarkStart w:id="1" w:name="P51"/>
      <w:bookmarkEnd w:id="1"/>
      <w:r w:rsidRPr="00E2075D">
        <w:rPr>
          <w:b/>
          <w:bCs/>
        </w:rPr>
        <w:t>II. Стандарт предоставления муниципальной услуги</w:t>
      </w:r>
    </w:p>
    <w:p w14:paraId="1D09D8F5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1DD4FBA8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b/>
          <w:bCs/>
        </w:rPr>
        <w:t>Наименование муниципальной услуги</w:t>
      </w:r>
    </w:p>
    <w:p w14:paraId="0EC72EE8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lastRenderedPageBreak/>
        <w:t> </w:t>
      </w:r>
    </w:p>
    <w:p w14:paraId="0A5F29B7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 xml:space="preserve">2.1. Перевод жилого помещения </w:t>
      </w:r>
      <w:proofErr w:type="gramStart"/>
      <w:r w:rsidRPr="00E2075D">
        <w:t>в нежилое или нежилого помещения</w:t>
      </w:r>
      <w:proofErr w:type="gramEnd"/>
      <w:r w:rsidRPr="00E2075D">
        <w:t xml:space="preserve"> в жилое. Краткое наименование муниципальной услуги не предусмотрено.</w:t>
      </w:r>
    </w:p>
    <w:p w14:paraId="7FD00421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6A3B5E19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b/>
          <w:bCs/>
        </w:rPr>
        <w:t>Наименование органа местного самоуправления, предоставляющего муниципальную услугу</w:t>
      </w:r>
    </w:p>
    <w:p w14:paraId="0295C585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b/>
          <w:bCs/>
        </w:rPr>
        <w:t> </w:t>
      </w:r>
    </w:p>
    <w:p w14:paraId="46C72A07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2.2. Муниципальная услуга предоставляется Администрацией сельского поселения Соседский сельсовет Башмаковского района Пензенской области.</w:t>
      </w:r>
    </w:p>
    <w:p w14:paraId="61A4168D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b/>
          <w:bCs/>
        </w:rPr>
        <w:t> </w:t>
      </w:r>
    </w:p>
    <w:p w14:paraId="6F01FF0E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b/>
          <w:bCs/>
        </w:rPr>
        <w:t>Результат предоставления муниципальной услуги</w:t>
      </w:r>
    </w:p>
    <w:p w14:paraId="3AA2A224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0C3301D8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2.3. Результатом предоставления муниципальной услуги является:</w:t>
      </w:r>
    </w:p>
    <w:p w14:paraId="1BDA68E1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 xml:space="preserve">- постановление о переводе жилого помещения </w:t>
      </w:r>
      <w:proofErr w:type="gramStart"/>
      <w:r w:rsidRPr="00E2075D">
        <w:t>в нежилое или нежилого помещения</w:t>
      </w:r>
      <w:proofErr w:type="gramEnd"/>
      <w:r w:rsidRPr="00E2075D">
        <w:t xml:space="preserve"> в жилое;</w:t>
      </w:r>
    </w:p>
    <w:p w14:paraId="24F63610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 xml:space="preserve">- постановление об отказе в переводе жилого помещения в нежилое или нежилого помещения в </w:t>
      </w:r>
      <w:proofErr w:type="gramStart"/>
      <w:r w:rsidRPr="00E2075D">
        <w:t>жилое..</w:t>
      </w:r>
      <w:proofErr w:type="gramEnd"/>
    </w:p>
    <w:p w14:paraId="1484D1BE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(пункт 2.3 в ред. постановления администрации сельского поселения Соседский сельсовет Башмаковского района Пензенской области </w:t>
      </w:r>
      <w:hyperlink r:id="rId12" w:tgtFrame="_blank" w:history="1">
        <w:r w:rsidRPr="00E2075D">
          <w:rPr>
            <w:rStyle w:val="ac"/>
          </w:rPr>
          <w:t>от 03.06.2021 № 57-п</w:t>
        </w:r>
      </w:hyperlink>
      <w:r w:rsidRPr="00E2075D">
        <w:t>)</w:t>
      </w:r>
    </w:p>
    <w:p w14:paraId="466F15E7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b/>
          <w:bCs/>
        </w:rPr>
        <w:t>Срок предоставления муниципальной услуги</w:t>
      </w:r>
    </w:p>
    <w:p w14:paraId="2EA81B62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022F37A0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2.4. Решение о переводе или об отказе в переводе помещения должно быть принято не позднее чем через сорок пять дней со дня представления заявителем документов, установленных пунктом 2.6 Административного регламента.</w:t>
      </w:r>
    </w:p>
    <w:p w14:paraId="6875B15D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В случае представления заявителем документов, указанных в пункте 2.6 Административного регламента, через МФЦ срок принятия решения о переводе или об отказе в переводе помещения исчисляется со дня передачи МФЦ таких документов в Уполномоченный орган.</w:t>
      </w:r>
    </w:p>
    <w:p w14:paraId="06223E7E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6AC41BFF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b/>
          <w:bCs/>
        </w:rPr>
        <w:t>Правовые основания для предоставления муниципальной услуги</w:t>
      </w:r>
    </w:p>
    <w:p w14:paraId="0072F6A2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556C5508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 размещается на Едином портале, Региональном портале и на официальном сайте Администрации, информационных стендах Администрации, МФЦ.</w:t>
      </w:r>
    </w:p>
    <w:p w14:paraId="3806E5E1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Специалисты Администрации, обеспечивают размещение и актуализацию перечня нормативных правовых актов, регулирующих предоставление муниципальной услуги, на Едином портале, Региональном портале, на официальном сайте Администрации и информационных стендах Администрации.</w:t>
      </w:r>
    </w:p>
    <w:p w14:paraId="7BADC319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lastRenderedPageBreak/>
        <w:t>Специалисты МФЦ обеспечивают размещение и актуализацию перечня нормативных правовых актов, регулирующих предоставление муниципальной услуги, на информационных стендах МФЦ.</w:t>
      </w:r>
    </w:p>
    <w:p w14:paraId="54229888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4E427C63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b/>
          <w:bCs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14:paraId="67AAB9C7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b/>
          <w:bCs/>
        </w:rPr>
        <w:t> </w:t>
      </w:r>
    </w:p>
    <w:p w14:paraId="1BA60301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14:paraId="4ACDEC91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 xml:space="preserve">Муниципальная услуга предоставляется на основании заявления о переводе жилого помещения </w:t>
      </w:r>
      <w:proofErr w:type="gramStart"/>
      <w:r w:rsidRPr="00E2075D">
        <w:t>в нежилое или нежилого помещения</w:t>
      </w:r>
      <w:proofErr w:type="gramEnd"/>
      <w:r w:rsidRPr="00E2075D">
        <w:t xml:space="preserve"> в жилое (далее - заявление) по форме, согласно приложению № 1 к Административному регламенту.</w:t>
      </w:r>
    </w:p>
    <w:p w14:paraId="58F96126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2.6.1.К заявлению прилагаются следующие документы:</w:t>
      </w:r>
    </w:p>
    <w:p w14:paraId="7210CCE9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1)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14:paraId="09920C3F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2)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14:paraId="42EC7B44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3) согласие каждого собственника всех помещений, примыкающих к переводимому помещению, на перевод жилого помещения в нежилое помещение;</w:t>
      </w:r>
    </w:p>
    <w:p w14:paraId="0541CA41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4) правоустанавливающий документ на переводимое помещение, права на которое не зарегистрированы в Едином государственном реестре недвижимости.</w:t>
      </w:r>
    </w:p>
    <w:p w14:paraId="47F8DE54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2.6.2.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непредоставления их заявителем по собственной инициативе):</w:t>
      </w:r>
    </w:p>
    <w:p w14:paraId="317617A1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1) правоустанавливающие документы на переводимое помещение, если право на него зарегистрировано в Едином государственном реестре недвижимости;</w:t>
      </w:r>
    </w:p>
    <w:p w14:paraId="1A755089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lastRenderedPageBreak/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14:paraId="219F5177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3) поэтажный план дома, в котором находится переводимое помещение.</w:t>
      </w:r>
    </w:p>
    <w:p w14:paraId="780516D2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2.6.3.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14:paraId="76497943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2.6.4. Заявитель может подать заявление и документы, необходимые для предоставления муниципальной услуги, следующими способами:</w:t>
      </w:r>
    </w:p>
    <w:p w14:paraId="7BBDECA8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а) лично на бумажном носителе по местонахождению Администрации;</w:t>
      </w:r>
    </w:p>
    <w:p w14:paraId="402CE9D5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б) на бумажном носителе посредством почтовой связи по местонахождению Администрации;</w:t>
      </w:r>
    </w:p>
    <w:p w14:paraId="16137383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14:paraId="034327FC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г) в форме электронного документа, подписанного усиленной квалифицированной электронной подписью посредством Регионального портала, Единого портала, официального сайта Администрации и официальной электронной почты Администрации.</w:t>
      </w:r>
    </w:p>
    <w:p w14:paraId="42619549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(пункт 2.6 в ред. постановления администрации сельского поселения Соседский сельсовет Башмаковского района Пензенской области </w:t>
      </w:r>
      <w:hyperlink r:id="rId13" w:tgtFrame="_blank" w:history="1">
        <w:r w:rsidRPr="00E2075D">
          <w:rPr>
            <w:rStyle w:val="ac"/>
          </w:rPr>
          <w:t>от 03.06.2021 № 57-п</w:t>
        </w:r>
      </w:hyperlink>
      <w:r w:rsidRPr="00E2075D">
        <w:t>)</w:t>
      </w:r>
    </w:p>
    <w:p w14:paraId="34A8E7D7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b/>
          <w:bCs/>
        </w:rPr>
        <w:t> </w:t>
      </w:r>
    </w:p>
    <w:p w14:paraId="4ED2F72D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b/>
          <w:bCs/>
        </w:rPr>
        <w:t>Перечень услуг, которые являются необходимыми и обязательными для предоставления муниципальной услуги</w:t>
      </w:r>
    </w:p>
    <w:p w14:paraId="0E614B8C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459BF74D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2.7. К услугам, являющимся необходимыми и обязательными для предоставления муниципальной услуги, относятся:</w:t>
      </w:r>
    </w:p>
    <w:p w14:paraId="0B6B1CB8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- подготовка плана переводимого помещения с его техническим описанием;</w:t>
      </w:r>
    </w:p>
    <w:p w14:paraId="273966DB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- подготовка поэтажного плана дома, в котором находится переводимое помещение;</w:t>
      </w:r>
    </w:p>
    <w:p w14:paraId="602BB93F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- подготовка проекта переустройства и (или) перепланировки переводимого помещения.</w:t>
      </w:r>
    </w:p>
    <w:p w14:paraId="086E8FFD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1496982E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b/>
          <w:bCs/>
        </w:rPr>
        <w:t>Исчерпывающий перечень оснований для отказа в приеме документов, необходимых для предоставления муниципальной</w:t>
      </w:r>
    </w:p>
    <w:p w14:paraId="7058EA2F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b/>
          <w:bCs/>
        </w:rPr>
        <w:t>услуги</w:t>
      </w:r>
    </w:p>
    <w:p w14:paraId="1E1D063C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5A84FAB2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 xml:space="preserve">2.8. В приеме документов заявителю отказывается в случае, если в результате проверки квалифицированной подписи будет выявлено несоблюдение установленных условий признания ее действительности, </w:t>
      </w:r>
      <w:r w:rsidRPr="00E2075D">
        <w:lastRenderedPageBreak/>
        <w:t>администрация в течение трех дней со дня завершения проведения такой проверки принимает решение об отказе в приеме к рассмотрению заявления и направляет гражданину уведомление об этом в электронной форме с указанием пунктов статьи 11 Федерального закона от 06.04.2011 №63-ФЗ "Об электронной подписи" (далее-Федеральный закон № 63-ФЗ), которые послужили основанием для принятия указанного решения.</w:t>
      </w:r>
    </w:p>
    <w:p w14:paraId="3A9262C5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Такое уведомление подписывается квалифицированной подписью уполномоченного лица администрации и направляется одним из способов: по адресу электронной почты гражданина либо в его личный кабинет в федеральной государственной информационной системе "Единый портал государственных и муниципальных услуг (функций)" или в региональной государственной информационной системе "Портал государственных и муниципальных услуг (функций) Пензенской области".</w:t>
      </w:r>
    </w:p>
    <w:p w14:paraId="1CE3ECD2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6F00F22D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b/>
          <w:bCs/>
        </w:rPr>
        <w:t>Исчерпывающий перечень оснований для отказа в предоставлении муниципальной услуги</w:t>
      </w:r>
    </w:p>
    <w:p w14:paraId="1257A9E7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481DB8A4" w14:textId="77777777" w:rsidR="00E2075D" w:rsidRPr="00E2075D" w:rsidRDefault="00E2075D" w:rsidP="00E2075D">
      <w:pPr>
        <w:spacing w:after="0"/>
        <w:ind w:firstLine="709"/>
        <w:jc w:val="both"/>
      </w:pPr>
      <w:bookmarkStart w:id="2" w:name="P189"/>
      <w:bookmarkEnd w:id="2"/>
      <w:r w:rsidRPr="00E2075D">
        <w:t>2.9. В принятии решения о переводе жилого помещения в нежилое помещения и нежилого помещения в жилое помещение отказывается в случаях:</w:t>
      </w:r>
    </w:p>
    <w:p w14:paraId="37414E7C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- непредставления документов, предусмотренных пунктом 2.6. Административного регламента;</w:t>
      </w:r>
    </w:p>
    <w:p w14:paraId="5F6CBBE5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- поступления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частью 2 статьи 23 Жилищного Кодекса, и не получил от заявителя такие документ и (или) информацию в течение 15 рабочих дней со дня направления уведомления;</w:t>
      </w:r>
    </w:p>
    <w:p w14:paraId="697119A7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- представления документов в ненадлежащий орган;</w:t>
      </w:r>
    </w:p>
    <w:p w14:paraId="32F2173A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- несоблюдения предусмотренных статьей 22 Жилищного кодекса РФ условий перевода помещения;</w:t>
      </w:r>
    </w:p>
    <w:p w14:paraId="0C71D3B5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- несоответствия проекта переустройства и (или) перепланировки помещения в многоквартирном доме требованиям законодательства.</w:t>
      </w:r>
    </w:p>
    <w:p w14:paraId="05D36CBF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lastRenderedPageBreak/>
        <w:t>2.9.2. Решение об отказе в переводе помещения должно содержать основания отказа с обязательной ссылкой на нарушения, предусмотренные пунктом 2.9 настоящего пункта.</w:t>
      </w:r>
    </w:p>
    <w:p w14:paraId="1AFF9263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(пункт 2.9 в ред. постановления администрации сельского поселения Соседский сельсовет Башмаковского района Пензенской области </w:t>
      </w:r>
      <w:hyperlink r:id="rId14" w:tgtFrame="_blank" w:history="1">
        <w:r w:rsidRPr="00E2075D">
          <w:rPr>
            <w:rStyle w:val="ac"/>
          </w:rPr>
          <w:t>от 03.06.2021 № 57-п</w:t>
        </w:r>
      </w:hyperlink>
      <w:r w:rsidRPr="00E2075D">
        <w:t>)</w:t>
      </w:r>
    </w:p>
    <w:p w14:paraId="599F9FE1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5BC55241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b/>
          <w:bCs/>
        </w:rPr>
        <w:t>Исчерпывающий перечень оснований для приостановления в предоставлении муниципальной услуги</w:t>
      </w:r>
    </w:p>
    <w:p w14:paraId="3BF16772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b/>
          <w:bCs/>
        </w:rPr>
        <w:t> </w:t>
      </w:r>
    </w:p>
    <w:p w14:paraId="371A6678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2.10. Основания для приостановления муниципальной услуги действующим законодательством не предусмотрены.</w:t>
      </w:r>
    </w:p>
    <w:p w14:paraId="0AD9CC35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607BD316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b/>
          <w:bCs/>
        </w:rPr>
        <w:t>Размер платы, взимаемой с заявителя при предоставлении государственной или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 Соседского сельсовета Башмаковского района Пензенской области</w:t>
      </w:r>
    </w:p>
    <w:p w14:paraId="095DD7ED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703145E8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2.11. Муниципальная услуга предоставляется бесплатно.</w:t>
      </w:r>
    </w:p>
    <w:p w14:paraId="2D53D8EF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04B601D9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b/>
          <w:bCs/>
        </w:rPr>
        <w:t>Максимальный срок ожидания в очереди при подаче заявления о предоставлении муниципальной услуги и при получении</w:t>
      </w:r>
    </w:p>
    <w:p w14:paraId="55719E13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b/>
          <w:bCs/>
        </w:rPr>
        <w:t>результата предоставления муниципальной услуги</w:t>
      </w:r>
    </w:p>
    <w:p w14:paraId="02CA1A3E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1E5D801C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2.12. Максимальный срок ожидания в очереди при подаче заявления и при получении результата предоставления муниципальной услуги - не должен превышать 15 минут.</w:t>
      </w:r>
    </w:p>
    <w:p w14:paraId="040885E0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b/>
          <w:bCs/>
        </w:rPr>
        <w:t>Срок регистрации заявления заявителя о предоставлении муниципальной услуги</w:t>
      </w:r>
    </w:p>
    <w:p w14:paraId="5604825E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2.13. Срок регистрации заявления заявителя о предоставлении муниципальной услуги осуществляется в течение рабочего дня.</w:t>
      </w:r>
    </w:p>
    <w:p w14:paraId="060A3F7F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52329B77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b/>
          <w:bCs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7A830423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0F429FBD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lastRenderedPageBreak/>
        <w:t>2.14. 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09F6D43B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14:paraId="5D38823F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5BE9882C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2919DF4B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Предоставление муниципальной услуги осуществляется в специально выделенных для этой цели помещениях Администрации, МФЦ.</w:t>
      </w:r>
    </w:p>
    <w:p w14:paraId="60981BE2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Помещения Администрации, МФЦ, в которых осуществляется предоставление муниципальной услуги, оборудуются:</w:t>
      </w:r>
    </w:p>
    <w:p w14:paraId="46728C8F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- стульями и столами для возможности оформления документов;</w:t>
      </w:r>
    </w:p>
    <w:p w14:paraId="33873386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- информационными стендами, содержащими визуальную и текстовую информацию, указанную в пункте 1.5 Регламента;</w:t>
      </w:r>
    </w:p>
    <w:p w14:paraId="64D072E5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Количество мест ожидания определяется исходя из фактической нагрузки и возможностей для их размещения в здании.</w:t>
      </w:r>
    </w:p>
    <w:p w14:paraId="2BD4A584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17DE8921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4F3F781A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Кабинеты приема заявителей должны иметь информационные таблички (вывески) с указанием:</w:t>
      </w:r>
    </w:p>
    <w:p w14:paraId="50EF515D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- номера кабинета;</w:t>
      </w:r>
    </w:p>
    <w:p w14:paraId="08114769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- фамилии, имени, отчества (при наличии) и должности специалистов Администрации, и МФЦ, в чьи должностные обязанности входит предоставление муниципальной услуги (далее-ответственные исполнители).</w:t>
      </w:r>
    </w:p>
    <w:p w14:paraId="19ED4CD5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3FA93802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Рабочее место специалиста Администрации, МФЦ 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59D67A25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Специалисты Администрации, МФЦ обеспечиваются личными нагрудными карточками (бейджами) с указанием фамилии, имени, отчества (при наличии) и должности.</w:t>
      </w:r>
    </w:p>
    <w:p w14:paraId="1418B9FB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lastRenderedPageBreak/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13A3922D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052B8079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Предоставление муниципальной услуги осуществляется в отдельных специально оборудованных помещениях Администрации, МФЦ, обеспечивающих беспрепятственный доступ инвалидов (включая инвалидов, использующих кресла-коляски и собак-проводников).</w:t>
      </w:r>
    </w:p>
    <w:p w14:paraId="70EC574E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Помещения Администрации, МФЦ для предоставления муниципальной услуги размещаются на нижних этажах зданий, оборудованных отдельным входом, или в отдельно стоящих зданиях и предусматривают возможность самостоятельного передвижения инвалидов по территории.</w:t>
      </w:r>
    </w:p>
    <w:p w14:paraId="35DE31C4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14:paraId="2827EB5F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1E7D53B6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4901296F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14:paraId="4C9F69A1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14:paraId="1AA42B52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E2075D">
        <w:t>тифлосурдопереводчика</w:t>
      </w:r>
      <w:proofErr w:type="spellEnd"/>
      <w:r w:rsidRPr="00E2075D">
        <w:t>.</w:t>
      </w:r>
    </w:p>
    <w:p w14:paraId="271E967F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 xml:space="preserve">Специалисты Администрации, МФЦ обеспечивают сопровождение инвалидов, имеющих стойкие расстройства функции зрения и </w:t>
      </w:r>
      <w:r w:rsidRPr="00E2075D">
        <w:lastRenderedPageBreak/>
        <w:t>самостоятельного передвижения, и оказывают им помощь на объектах социальной, инженерной и транспортной инфраструктуре.</w:t>
      </w:r>
    </w:p>
    <w:p w14:paraId="5B805855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65C998AE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b/>
          <w:bCs/>
        </w:rPr>
        <w:t>Показатели доступности и качества муниципальной услуги</w:t>
      </w:r>
    </w:p>
    <w:p w14:paraId="01F34952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2.15. Показателями доступности предоставления муниципальной услуги являются:</w:t>
      </w:r>
    </w:p>
    <w:p w14:paraId="6D5076CC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-предоставление возможности получения муниципальной услуги в МФЦ;</w:t>
      </w:r>
    </w:p>
    <w:p w14:paraId="42EA702A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- транспортная или пешая доступность к местам предоставления муниципальной услуги;</w:t>
      </w:r>
    </w:p>
    <w:p w14:paraId="36DDD5FF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14:paraId="77677033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- соблюдение требований Административного регламента о порядке информирования по предоставлению муниципальной услуги.</w:t>
      </w:r>
    </w:p>
    <w:p w14:paraId="56484931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2.15.1. Показателями качества предоставления муниципальной услуги являются:</w:t>
      </w:r>
    </w:p>
    <w:p w14:paraId="2E2CAF99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- соблюдение сроков предоставления муниципальной услуги;</w:t>
      </w:r>
    </w:p>
    <w:p w14:paraId="03594F69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-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144825EC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-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14:paraId="2EE379BF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-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14:paraId="67C251E7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Иные требования, в том числе учитывающие особенности предоставления муниципальных услуг в МФЦ и особенности предоставления муниципальных услуг в электронной форме</w:t>
      </w:r>
    </w:p>
    <w:p w14:paraId="24CCE9A1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2.16. Для Получения муниципальной услуги заявителю предоставляется возможность предоставить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14:paraId="642B8FBE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14:paraId="76364616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1) путем заполнения формы заявления, размещенной на официальном сайте Администрации, в том числе посредством отправки через личный кабинет Единого портала, Регионального портала;</w:t>
      </w:r>
    </w:p>
    <w:p w14:paraId="1B2BA092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2) путем направления электронного документа в Администрацию на официальную электронную почту Администрации.</w:t>
      </w:r>
    </w:p>
    <w:p w14:paraId="73BBCE23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lastRenderedPageBreak/>
        <w:t>(пункт 2.16 в ред. постановления администрации сельского поселения Соседский сельсовет Башмаковского района Пензенской области </w:t>
      </w:r>
      <w:hyperlink r:id="rId15" w:tgtFrame="_blank" w:history="1">
        <w:r w:rsidRPr="00E2075D">
          <w:rPr>
            <w:rStyle w:val="ac"/>
          </w:rPr>
          <w:t>от 03.06.2021 № 57-п</w:t>
        </w:r>
      </w:hyperlink>
      <w:r w:rsidRPr="00E2075D">
        <w:t>)</w:t>
      </w:r>
    </w:p>
    <w:p w14:paraId="06E01166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2.17.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</w:t>
      </w:r>
      <w:r w:rsidRPr="00E2075D">
        <w:rPr>
          <w:b/>
          <w:bCs/>
        </w:rPr>
        <w:t> </w:t>
      </w:r>
      <w:r w:rsidRPr="00E2075D">
        <w:t>без необходимости дополнительной подачи заявления в какой-либо иной форме.</w:t>
      </w:r>
    </w:p>
    <w:p w14:paraId="5D08331F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Образцы заполнения электронной формы заявления размещаются на Региональном портале, Едином портале, официальном сайте Администрации</w:t>
      </w:r>
      <w:r w:rsidRPr="00E2075D">
        <w:rPr>
          <w:i/>
          <w:iCs/>
        </w:rPr>
        <w:t>.</w:t>
      </w:r>
    </w:p>
    <w:p w14:paraId="1E9E0787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14:paraId="2F9382A9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49086536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При формировании заявления обеспечивается:</w:t>
      </w:r>
    </w:p>
    <w:p w14:paraId="621F9DF5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14:paraId="71FBBBEF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14:paraId="6165AA4C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в) возможность печати на бумажном носителе копии электронной формы заявления;</w:t>
      </w:r>
    </w:p>
    <w:p w14:paraId="144303CC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14:paraId="69F568F2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14:paraId="06C802D4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14:paraId="42213C9B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ж) возможность доступа заявителя на Региональном портале, Едином портале или официальном сайте Администрации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14:paraId="101EEBFD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(пункт 2.17 в ред. постановления администрации сельского поселения Соседский сельсовет Башмаковского района Пензенской области </w:t>
      </w:r>
      <w:hyperlink r:id="rId16" w:tgtFrame="_blank" w:history="1">
        <w:r w:rsidRPr="00E2075D">
          <w:rPr>
            <w:rStyle w:val="ac"/>
          </w:rPr>
          <w:t>от 03.06.2021 № 57-п</w:t>
        </w:r>
      </w:hyperlink>
      <w:r w:rsidRPr="00E2075D">
        <w:t>)</w:t>
      </w:r>
    </w:p>
    <w:p w14:paraId="0D500F0C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lastRenderedPageBreak/>
        <w:t>2.18.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14:paraId="535DF36F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14:paraId="5650CC61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14:paraId="74BD8405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(пункт 2.18 в ред. постановления администрации сельского поселения Соседский сельсовет Башмаковского района Пензенской области </w:t>
      </w:r>
      <w:hyperlink r:id="rId17" w:tgtFrame="_blank" w:history="1">
        <w:r w:rsidRPr="00E2075D">
          <w:rPr>
            <w:rStyle w:val="ac"/>
          </w:rPr>
          <w:t>от 03.06.2021 № 57-п</w:t>
        </w:r>
      </w:hyperlink>
      <w:r w:rsidRPr="00E2075D">
        <w:t>)</w:t>
      </w:r>
    </w:p>
    <w:p w14:paraId="257EAB67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2.19.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14:paraId="0782645D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(в ред. постановления администрации сельского поселения Соседский сельсовет Башмаковского района Пензенской области </w:t>
      </w:r>
      <w:hyperlink r:id="rId18" w:tgtFrame="_blank" w:history="1">
        <w:r w:rsidRPr="00E2075D">
          <w:rPr>
            <w:rStyle w:val="ac"/>
          </w:rPr>
          <w:t>от 03.06.2021 № 57-п</w:t>
        </w:r>
      </w:hyperlink>
      <w:r w:rsidRPr="00E2075D">
        <w:t>)</w:t>
      </w:r>
    </w:p>
    <w:p w14:paraId="30510460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2.20.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14:paraId="2F21A062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 xml:space="preserve">Заявления представляются в виде файлов в формате </w:t>
      </w:r>
      <w:proofErr w:type="spellStart"/>
      <w:r w:rsidRPr="00E2075D">
        <w:t>doc</w:t>
      </w:r>
      <w:proofErr w:type="spellEnd"/>
      <w:r w:rsidRPr="00E2075D">
        <w:t xml:space="preserve">, </w:t>
      </w:r>
      <w:proofErr w:type="spellStart"/>
      <w:r w:rsidRPr="00E2075D">
        <w:t>docx</w:t>
      </w:r>
      <w:proofErr w:type="spellEnd"/>
      <w:r w:rsidRPr="00E2075D">
        <w:t xml:space="preserve">, </w:t>
      </w:r>
      <w:proofErr w:type="spellStart"/>
      <w:r w:rsidRPr="00E2075D">
        <w:t>txt</w:t>
      </w:r>
      <w:proofErr w:type="spellEnd"/>
      <w:r w:rsidRPr="00E2075D">
        <w:t xml:space="preserve">, </w:t>
      </w:r>
      <w:proofErr w:type="spellStart"/>
      <w:r w:rsidRPr="00E2075D">
        <w:t>xls</w:t>
      </w:r>
      <w:proofErr w:type="spellEnd"/>
      <w:r w:rsidRPr="00E2075D">
        <w:t xml:space="preserve">, </w:t>
      </w:r>
      <w:proofErr w:type="spellStart"/>
      <w:r w:rsidRPr="00E2075D">
        <w:t>xlsx</w:t>
      </w:r>
      <w:proofErr w:type="spellEnd"/>
      <w:r w:rsidRPr="00E2075D">
        <w:t xml:space="preserve">, </w:t>
      </w:r>
      <w:proofErr w:type="spellStart"/>
      <w:r w:rsidRPr="00E2075D">
        <w:t>rtf</w:t>
      </w:r>
      <w:proofErr w:type="spellEnd"/>
      <w:r w:rsidRPr="00E2075D">
        <w:t>, если указанные заявления предоставляются в форме электронного документа посредством электронной почты.</w:t>
      </w:r>
    </w:p>
    <w:p w14:paraId="38128A59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14:paraId="3A523B65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14:paraId="7FBD5AF8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14:paraId="1E57CEA9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(пункт 2.20 в ред. постановления администрации сельского поселения Соседский сельсовет Башмаковского района Пензенской области </w:t>
      </w:r>
      <w:hyperlink r:id="rId19" w:tgtFrame="_blank" w:history="1">
        <w:r w:rsidRPr="00E2075D">
          <w:rPr>
            <w:rStyle w:val="ac"/>
          </w:rPr>
          <w:t>от 03.06.2021 № 57-п</w:t>
        </w:r>
      </w:hyperlink>
      <w:r w:rsidRPr="00E2075D">
        <w:t>)</w:t>
      </w:r>
    </w:p>
    <w:p w14:paraId="299FF8E5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2.21.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14:paraId="791C3850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lastRenderedPageBreak/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14:paraId="4AA94E12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(пункт 2.21 в ред. постановления администрации сельского поселения Соседский сельсовет Башмаковского района Пензенской области </w:t>
      </w:r>
      <w:hyperlink r:id="rId20" w:tgtFrame="_blank" w:history="1">
        <w:r w:rsidRPr="00E2075D">
          <w:rPr>
            <w:rStyle w:val="ac"/>
          </w:rPr>
          <w:t>от 03.06.2021 № 57-п</w:t>
        </w:r>
      </w:hyperlink>
      <w:r w:rsidRPr="00E2075D">
        <w:t>)</w:t>
      </w:r>
    </w:p>
    <w:p w14:paraId="5C24EFDD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2.22.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14:paraId="1012DDA2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(в ред. постановления администрации сельского поселения Соседский сельсовет Башмаковского района Пензенской области </w:t>
      </w:r>
      <w:hyperlink r:id="rId21" w:tgtFrame="_blank" w:history="1">
        <w:r w:rsidRPr="00E2075D">
          <w:rPr>
            <w:rStyle w:val="ac"/>
          </w:rPr>
          <w:t>от 03.06.2021 № 57-п</w:t>
        </w:r>
      </w:hyperlink>
      <w:r w:rsidRPr="00E2075D">
        <w:t>)</w:t>
      </w:r>
    </w:p>
    <w:p w14:paraId="3ECD5C5B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2.23. При предоставлении муниципальной услуги в электронной форме посредством Регионального портала заявителю обеспечивается:</w:t>
      </w:r>
    </w:p>
    <w:p w14:paraId="675CD3FE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а) получение информации о порядке и сроках предоставления муниципальной услуги;</w:t>
      </w:r>
    </w:p>
    <w:p w14:paraId="6F3D954E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б) формирование заявления о предоставлении муниципальной услуги;</w:t>
      </w:r>
    </w:p>
    <w:p w14:paraId="2895CFF7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в) прием и регистрация заявления и иных документов, необходимых для предоставления муниципальной услуги;</w:t>
      </w:r>
    </w:p>
    <w:p w14:paraId="16580FAC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г) получение результата предоставления муниципальной услуги;</w:t>
      </w:r>
    </w:p>
    <w:p w14:paraId="4B5E0443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д) получение сведений о ходе выполнения заявления о предоставлении муниципальной услуги;</w:t>
      </w:r>
    </w:p>
    <w:p w14:paraId="70D662D1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е) осуществление оценки качества предоставления муниципальной услуги;</w:t>
      </w:r>
    </w:p>
    <w:p w14:paraId="6B99DC04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14:paraId="089A7B78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Администрации.</w:t>
      </w:r>
    </w:p>
    <w:p w14:paraId="297F615E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14:paraId="16C72486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lastRenderedPageBreak/>
        <w:t>Заявителю после успешного заполнения опросной формы оценки на Едином портале, Региональном портале, официальном сайте Администрации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14:paraId="70D0E631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 xml:space="preserve"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</w:t>
      </w:r>
      <w:proofErr w:type="gramStart"/>
      <w:r w:rsidRPr="00E2075D">
        <w:t>услуги..</w:t>
      </w:r>
      <w:proofErr w:type="gramEnd"/>
    </w:p>
    <w:p w14:paraId="191BEAE0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(пункт 2.23 в ред. постановления администрации сельского поселения Соседский сельсовет Башмаковского района Пензенской области </w:t>
      </w:r>
      <w:hyperlink r:id="rId22" w:tgtFrame="_blank" w:history="1">
        <w:r w:rsidRPr="00E2075D">
          <w:rPr>
            <w:rStyle w:val="ac"/>
          </w:rPr>
          <w:t>от 03.06.2021 № 57-п</w:t>
        </w:r>
      </w:hyperlink>
      <w:r w:rsidRPr="00E2075D">
        <w:t>)</w:t>
      </w:r>
    </w:p>
    <w:p w14:paraId="5F0E5DA1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452AC38D" w14:textId="77777777" w:rsidR="00E2075D" w:rsidRPr="00E2075D" w:rsidRDefault="00E2075D" w:rsidP="00E2075D">
      <w:pPr>
        <w:spacing w:after="0"/>
        <w:ind w:firstLine="709"/>
        <w:jc w:val="both"/>
        <w:rPr>
          <w:b/>
          <w:bCs/>
        </w:rPr>
      </w:pPr>
      <w:r w:rsidRPr="00E2075D">
        <w:rPr>
          <w:b/>
          <w:bCs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149CDECD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611C2B7F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b/>
          <w:bCs/>
        </w:rPr>
        <w:t>3.1. Предоставление муниципальной услуги включает в себя следующие административные процедуры:</w:t>
      </w:r>
    </w:p>
    <w:p w14:paraId="10BD9CDA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- прием и регистрация заявления и документов, представленных заявителем;</w:t>
      </w:r>
    </w:p>
    <w:p w14:paraId="55371862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- формирование и направление межведомственных запросов;</w:t>
      </w:r>
    </w:p>
    <w:p w14:paraId="3DAF427D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- рассмотрение заявления и принятие решения;</w:t>
      </w:r>
    </w:p>
    <w:p w14:paraId="07969BEA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- выдача результата оказания муниципальной услуги заявителю;</w:t>
      </w:r>
    </w:p>
    <w:p w14:paraId="37E82611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-порядок исправления допущенных опечаток и ошибок в выданных в результате предоставления муниципальной услуги документах.</w:t>
      </w:r>
    </w:p>
    <w:p w14:paraId="60092DA5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5B28FA1E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b/>
          <w:bCs/>
        </w:rPr>
        <w:t>3.2. Прием и регистрация документов, представленных заявителем.</w:t>
      </w:r>
    </w:p>
    <w:p w14:paraId="4E102F4F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3.2.1. Основанием для начала административной процедуры является подача заявки и документов заявителем (представителем заявителя) для предоставления муниципальной услуги в Администрацию, МФЦ.</w:t>
      </w:r>
    </w:p>
    <w:p w14:paraId="5DF3BE71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При приеме заявления и документов специалист Администрации, ответственный за прием и регистрацию документов по предоставлению муниципальной услуги, проверяет:</w:t>
      </w:r>
    </w:p>
    <w:p w14:paraId="6ADDDF99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- правильность оформления заявки;</w:t>
      </w:r>
    </w:p>
    <w:p w14:paraId="5CD7D5A9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- полноту и правильность оформления прилагаемых к заявке документов, указанных в пункте 2.6. Административного регламента.</w:t>
      </w:r>
    </w:p>
    <w:p w14:paraId="5F2C8F95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Поступившее заявление и документы регистрируются с присвоением входящего номера и указанием даты получения.</w:t>
      </w:r>
    </w:p>
    <w:p w14:paraId="4B8D2324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Если заявление заявителем представляется в Администрацию лично, то заявителю выдается копия заявления с отметкой о получении.</w:t>
      </w:r>
    </w:p>
    <w:p w14:paraId="0089F805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В случае если заявления и документы представлены в Администрацию посредством почтового отправления, копия заявки с отметкой о получении направляется Администрацией заявителю посредством почтового отправления.</w:t>
      </w:r>
    </w:p>
    <w:p w14:paraId="47FC866C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lastRenderedPageBreak/>
        <w:t>Зарегистрированные в течение дня заявление и документы специалистом Администрации, ответственным за прием документов, передаются на рассмотрение главе Администрации, который определяет исполнителя, ответственного за работу с поступившими заявкой и документами (далее – ответственный исполнитель).</w:t>
      </w:r>
    </w:p>
    <w:p w14:paraId="3DBDB653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3.2.2. Результатом административной процедуры является прием и регистрация поступившего заявления и документов, определение ответственного исполнителя.</w:t>
      </w:r>
    </w:p>
    <w:p w14:paraId="32087255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3.2.3. Способом фиксации результата выполнения административной процедуры является зарегистрированное в установленном порядке заявление и документы на предоставление муниципальной услуги.</w:t>
      </w:r>
    </w:p>
    <w:p w14:paraId="0916FB1A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3.2.4. Продолжительность административной процедуры (максимальный срок ее выполнения) составляет 1 рабочий день со дня поступления заявления и документов в Администрацию.</w:t>
      </w:r>
    </w:p>
    <w:p w14:paraId="51ABCE37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b/>
          <w:bCs/>
        </w:rPr>
        <w:t> </w:t>
      </w:r>
    </w:p>
    <w:p w14:paraId="4712EF8B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b/>
          <w:bCs/>
        </w:rPr>
        <w:t>3.3. Формирование и направление межведомственных запросов</w:t>
      </w:r>
    </w:p>
    <w:p w14:paraId="3C7C7FFD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0F46D43F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3.3.1. Основанием для начала административной процедуры является непредставление заявителем документов, предусмотренных пунктом 2.6 Административного регламента.</w:t>
      </w:r>
    </w:p>
    <w:p w14:paraId="2B49255E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Критерием формирования и направления межведомственных запросов является непредставление документов, предусмотренных пунктом 2.6 Административного регламента.</w:t>
      </w:r>
    </w:p>
    <w:p w14:paraId="302B4EA2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3.3.2. Целью направления межведомственных запросов является выявление оснований, которые могут повлечь нарушения условий перевода жилого помещения в нежилое помещение и нежилого помещения в жилое помещение, установленных статьей 22 Жилищного кодекса РФ, а также соблюдение требований статьи 23 Жилищного кодекса РФ.</w:t>
      </w:r>
    </w:p>
    <w:p w14:paraId="08745B45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3.3.3. Межведомственные запросы направляются специалистом Администрации, уполномоченным на оформление и направление межведомственных запросов, рассмотрение заявлений, в течение 2 дней с даты принятия заявления к рассмотрению.</w:t>
      </w:r>
    </w:p>
    <w:p w14:paraId="72DE254E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3.3.4.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4F4A06DD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Межведомственные запросы в форме электронного документа подписываются электронной подписью.</w:t>
      </w:r>
    </w:p>
    <w:p w14:paraId="65F62AEB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В случае отсутствия технической возможности межведомственные запросы направляются на бумажном носителе.</w:t>
      </w:r>
    </w:p>
    <w:p w14:paraId="2FD96305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 xml:space="preserve">Запрошенные документы (их копии или содержащиеся в них сведения) могут представляться на бумажном носителе, в форме электронного </w:t>
      </w:r>
      <w:r w:rsidRPr="00E2075D">
        <w:lastRenderedPageBreak/>
        <w:t>документа либо в виде заверенных уполномоченным лицом копий запрошенных документов, в том числе в форме электронного документа.</w:t>
      </w:r>
    </w:p>
    <w:p w14:paraId="41B89500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3.3.5. Результатом административной процедуры является направление межведомственного запроса с целью получения документа и/или информации, необходимых для принятия решения о переводе жилого помещения в нежилое помещение или нежилого помещения в жилое помещение.</w:t>
      </w:r>
    </w:p>
    <w:p w14:paraId="61390733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3.3.6. Неполучение или несвоевременное получение документов, запрошенных в соответствии пунктом 2.6 Административного регламента, не может являться основанием для отказа в принятии решения о переводе жилого (нежилого) помещения в нежилое (жилое) помещение.</w:t>
      </w:r>
    </w:p>
    <w:p w14:paraId="63D62670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298D7AA5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b/>
          <w:bCs/>
        </w:rPr>
        <w:t>3.4. Рассмотрение заявления и принятие решения</w:t>
      </w:r>
    </w:p>
    <w:p w14:paraId="33A6CB42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3.4.1. Основанием для начала административной процедуры является поступление заявления и документов специалисту Администрации.</w:t>
      </w:r>
    </w:p>
    <w:p w14:paraId="20D0691D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Заявление подлежит рассмотрению в срок, составляющий десять дней со дня его регистрации ответственным специалистом.</w:t>
      </w:r>
    </w:p>
    <w:p w14:paraId="765D319B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Критерием рассмотрения заявления и принятия решения является наличие заявления и документов, предусмотренных пунктом 2.6 Административного регламента.</w:t>
      </w:r>
    </w:p>
    <w:p w14:paraId="704510B9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3.4.2. При установлении отсутствия оснований для отказа в предоставлении муниципальной услуги, указанных в пункте 2.9 Административного регламента, специалист администрации в течение трех дней осуществляет подготовку проекта постановления о переводе жилого помещения в нежилое помещение или нежилого помещения в жилое помещение.</w:t>
      </w:r>
    </w:p>
    <w:p w14:paraId="249F8E82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(в ред. постановления администрации сельского поселения Соседский сельсовет Башмаковского района Пензенской области </w:t>
      </w:r>
      <w:hyperlink r:id="rId23" w:tgtFrame="_blank" w:history="1">
        <w:r w:rsidRPr="00E2075D">
          <w:rPr>
            <w:rStyle w:val="ac"/>
          </w:rPr>
          <w:t>от 03.06.2021 № 57-п</w:t>
        </w:r>
      </w:hyperlink>
      <w:r w:rsidRPr="00E2075D">
        <w:t>)</w:t>
      </w:r>
    </w:p>
    <w:p w14:paraId="182ACA1A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3.4.3. В случае выявления оснований для отказа в принятии постановления о переводе жилого помещения в нежилое помещение или нежилого помещения в жилое помещение, указанных в пункте 2.9 Административного регламента, специалист Администрации, уполномоченный на рассмотрение документов, в течение трех дней готовит проект постановления об отказе в переводе жилого помещения в нежилое помещение или нежилого помещения в жилое помещение (с указанием причин отказа).</w:t>
      </w:r>
    </w:p>
    <w:p w14:paraId="3C97F5C0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(в ред. постановления администрации сельского поселения Соседский сельсовет Башмаковского района Пензенской области </w:t>
      </w:r>
      <w:hyperlink r:id="rId24" w:tgtFrame="_blank" w:history="1">
        <w:r w:rsidRPr="00E2075D">
          <w:rPr>
            <w:rStyle w:val="ac"/>
          </w:rPr>
          <w:t>от 03.06.2021 № 57-п</w:t>
        </w:r>
      </w:hyperlink>
      <w:r w:rsidRPr="00E2075D">
        <w:t>)</w:t>
      </w:r>
    </w:p>
    <w:p w14:paraId="2CBBAA55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 xml:space="preserve">3.4.5. Подготовленные проекты постановлений представляются главе Администрации для принятия решения в срок, не позднее, чем за три дня до истечения установленного срока рассмотрения заявления о переводе жилого помещения в нежилое помещение или нежилого помещения в жилое </w:t>
      </w:r>
      <w:proofErr w:type="gramStart"/>
      <w:r w:rsidRPr="00E2075D">
        <w:t>помещение..</w:t>
      </w:r>
      <w:proofErr w:type="gramEnd"/>
    </w:p>
    <w:p w14:paraId="368241B7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(в ред. постановления администрации сельского поселения Соседский сельсовет Башмаковского района Пензенской области </w:t>
      </w:r>
      <w:hyperlink r:id="rId25" w:tgtFrame="_blank" w:history="1">
        <w:r w:rsidRPr="00E2075D">
          <w:rPr>
            <w:rStyle w:val="ac"/>
          </w:rPr>
          <w:t>от 03.06.2021 № 57-п</w:t>
        </w:r>
      </w:hyperlink>
      <w:r w:rsidRPr="00E2075D">
        <w:t>)</w:t>
      </w:r>
    </w:p>
    <w:p w14:paraId="3E1FE438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688310E8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b/>
          <w:bCs/>
        </w:rPr>
        <w:lastRenderedPageBreak/>
        <w:t>3.5. Выдача результата оказания муниципальной услуги</w:t>
      </w:r>
    </w:p>
    <w:p w14:paraId="072C88F3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             3.5.1. Основанием для начала административной процедуры является подписанные главой Администрации и зарегистрированное постановление о переводе жилых помещений в нежилые помещения или нежилых помещений в жилые помещения либо постановление об отказе в переводе жилых помещений в нежилые помещения или нежилых помещений в жилые помещения.</w:t>
      </w:r>
    </w:p>
    <w:p w14:paraId="528E7EA2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(изменения в ред. постановления администрации сельского поселения Соседский сельсовет Башмаковского района Пензенской области </w:t>
      </w:r>
      <w:hyperlink r:id="rId26" w:tgtFrame="_blank" w:history="1">
        <w:r w:rsidRPr="00E2075D">
          <w:rPr>
            <w:rStyle w:val="ac"/>
          </w:rPr>
          <w:t>от 03.06.2021 № 57-п</w:t>
        </w:r>
      </w:hyperlink>
      <w:r w:rsidRPr="00E2075D">
        <w:t>)</w:t>
      </w:r>
    </w:p>
    <w:p w14:paraId="3F9CFB12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3.5.2. Заявитель, получает постановление о переводе жилых помещений в нежилые помещения или нежилых помещений в жилые помещения либо постановление об отказе в переводе жилых помещений в нежилые помещения или нежилых помещений в жилые помещения обратившись лично в Администрацию после предъявления документов, удостоверяющих его личность.</w:t>
      </w:r>
    </w:p>
    <w:p w14:paraId="0458C2CD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(изменения в ред. постановления администрации сельского поселения Соседский сельсовет Башмаковского района Пензенской области </w:t>
      </w:r>
      <w:hyperlink r:id="rId27" w:tgtFrame="_blank" w:history="1">
        <w:r w:rsidRPr="00E2075D">
          <w:rPr>
            <w:rStyle w:val="ac"/>
          </w:rPr>
          <w:t>от 03.06.2021 № 57-п</w:t>
        </w:r>
      </w:hyperlink>
      <w:r w:rsidRPr="00E2075D">
        <w:t>)</w:t>
      </w:r>
    </w:p>
    <w:p w14:paraId="5C35DD1B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3.5.3. В случае если в заявлении указан способ получения результата муниципальной услуги по почте, то уведомление о переводе жилых помещений в нежилые помещения или нежилых помещений в жилые помещения или уведомление об отказе в переводе жилых помещений в нежилые помещения или нежилых помещений в жилые помещения направляется заявителю почтовым отправлением ответственным исполнителем, на адрес, указанный в заявке.</w:t>
      </w:r>
    </w:p>
    <w:p w14:paraId="19703C36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3.5.4. Результатом административной процедуры является выдача (направление) заявителю постановление о переводе жилых помещений в нежилые помещения или нежилых помещений в жилые помещения либо постановление об отказе в переводе жилых помещений в нежилые помещения или нежилых помещений в жилые помещения.</w:t>
      </w:r>
    </w:p>
    <w:p w14:paraId="01C2B093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(изменения в ред. постановления администрации сельского поселения Соседский сельсовет Башмаковского района Пензенской области </w:t>
      </w:r>
      <w:hyperlink r:id="rId28" w:tgtFrame="_blank" w:history="1">
        <w:r w:rsidRPr="00E2075D">
          <w:rPr>
            <w:rStyle w:val="ac"/>
          </w:rPr>
          <w:t>от 03.06.2021 № 57-п</w:t>
        </w:r>
      </w:hyperlink>
      <w:r w:rsidRPr="00E2075D">
        <w:t>)</w:t>
      </w:r>
    </w:p>
    <w:p w14:paraId="24FC996C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3.5. 5. Способом фиксации результата выполнения административной процедуры являются отметка в журнале регистрации о получении результата предоставления муниципальной услуги лично заявителем (представителем заявителя), либо о направлении результата предоставления муниципальной услуги заявителю по почте, в случае если в заявке указан способ получения результата муниципальной услуги по почте.</w:t>
      </w:r>
    </w:p>
    <w:p w14:paraId="0996898D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3.5. 6. Срок выполнения административной процедуры – 3 календарных дня со дня подготовки постановление о переводе жилых помещений в нежилые помещения или нежилых помещений в жилые помещения либо постановление об отказе в переводе жилых помещений в нежилые помещения или нежилых помещений в жилые помещения.</w:t>
      </w:r>
    </w:p>
    <w:p w14:paraId="6F278B03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lastRenderedPageBreak/>
        <w:t>(изменения в ред. постановления администрации сельского поселения Соседский сельсовет Башмаковского района Пензенской области </w:t>
      </w:r>
      <w:hyperlink r:id="rId29" w:tgtFrame="_blank" w:history="1">
        <w:r w:rsidRPr="00E2075D">
          <w:rPr>
            <w:rStyle w:val="ac"/>
          </w:rPr>
          <w:t>от 03.06.2021 № 57-п</w:t>
        </w:r>
      </w:hyperlink>
      <w:r w:rsidRPr="00E2075D">
        <w:t>)</w:t>
      </w:r>
    </w:p>
    <w:p w14:paraId="5B0CD30C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При обращении за предоставлением муниципальной услуги в электронном виде уведомление о переводе (об отказе в переводе) жилого (нежилого) помещения в нежилое (жилое) помещение направляется заявителю в форме электронного документа, которое доступно для просмотра в личном кабинете на РПГУ.</w:t>
      </w:r>
    </w:p>
    <w:p w14:paraId="16094F00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3.5.7. В случае, если для обеспечения использования помещения в качестве жилого или нежилого помещения не требуется проведение его переустройства, и (или) перепланировки, и (или) иных работ, документ органа местного самоуправления, подтверждающий принятие решения о переводе жилого помещения в нежилое помещение или нежилого помещения в жилое помещение, является основанием для внесения изменений в сведения Единого государственного реестра недвижимости.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помещения.</w:t>
      </w:r>
    </w:p>
    <w:p w14:paraId="7E286C18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(в ред. постановления администрации сельского поселения Соседский сельсовет Башмаковского района Пензенской области </w:t>
      </w:r>
      <w:hyperlink r:id="rId30" w:tgtFrame="_blank" w:history="1">
        <w:r w:rsidRPr="00E2075D">
          <w:rPr>
            <w:rStyle w:val="ac"/>
          </w:rPr>
          <w:t>от 10.06.2024 № 45-п</w:t>
        </w:r>
      </w:hyperlink>
      <w:r w:rsidRPr="00E2075D">
        <w:t>)</w:t>
      </w:r>
    </w:p>
    <w:p w14:paraId="6FC7BE4A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5CDC1A89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b/>
          <w:bCs/>
        </w:rPr>
        <w:t>3.6. Порядок исправления допущенных опечаток и ошибок в выданных в результате предоставления муниципальной услуги документах</w:t>
      </w:r>
    </w:p>
    <w:p w14:paraId="02F2EB24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3C3370BC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3.6.1.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14:paraId="1C78C008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3.6.2. При обращении об исправлении технической ошибки заявитель представляет:</w:t>
      </w:r>
    </w:p>
    <w:p w14:paraId="5F6BB451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- заявление об исправлении технической ошибки;</w:t>
      </w:r>
    </w:p>
    <w:p w14:paraId="41F17738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6777797B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3.6. 3.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14:paraId="6D7C513A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14:paraId="55450D56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lastRenderedPageBreak/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551D9267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6A86646A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3.6.4.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уведомление, указанное в пункте 2.3 Административного регламента.</w:t>
      </w:r>
    </w:p>
    <w:p w14:paraId="40C71F08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31FE5EA8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3.6.5. Ответственный исполнитель передает подготовленное уведомление о переводе жилых помещений в нежилые помещения или нежилых помещений в жилые помещения или уведомление об отказе в переводе жилых помещений в нежилые помещения или нежилых помещений в жилые помещения, указанное в пункте 2.3 Административного регламента,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06822A54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Глава Администрации подписывает уведомление о переводе жилых помещений в нежилые помещения или нежилых помещений в жилые помещения или уведомление об отказе в переводе жилых помещений в нежилые помещения или нежилых помещений в жилые помещения, указанное в пункте 2.3 Административного регламента,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14:paraId="4A9E7D15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3.6.6.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14:paraId="3D315AAE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3.6.7.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2970AD10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1) в случае наличия технической ошибки в выданном в результате предоставления муниципальной услуги документе – уведомление о переводе жилых помещений в нежилые помещения или нежилых помещений в жилые помещения или уведомление об отказе в переводе жилых помещений в нежилые помещения или нежилых помещений в жилые помещения, указанное в пункте 2.3 Административного регламента, с внесенными изменениями;</w:t>
      </w:r>
    </w:p>
    <w:p w14:paraId="62AC0F35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lastRenderedPageBreak/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7DD060A2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3.6.8.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3E1814C6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1) в случае наличия технической ошибки в выданном в результате предоставления муниципальной услуги документе - уведомление о переводе жилых помещений в нежилые помещения или нежилых помещений в жилые помещения или уведомление об отказе в переводе жилых помещений в нежилые помещения или нежилых помещений в жилые помещения, указанное в пункте 2.3 Административного регламента, с внесенными изменениями;</w:t>
      </w:r>
    </w:p>
    <w:p w14:paraId="3CE1B564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39F87F6A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b/>
          <w:bCs/>
        </w:rPr>
        <w:t> </w:t>
      </w:r>
    </w:p>
    <w:p w14:paraId="0D3CE74B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b/>
          <w:bCs/>
        </w:rPr>
        <w:t>IV. Формы контроля за исполнением Административного регламента</w:t>
      </w:r>
    </w:p>
    <w:p w14:paraId="7481DD4B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b/>
          <w:bCs/>
        </w:rPr>
        <w:t> </w:t>
      </w:r>
    </w:p>
    <w:p w14:paraId="3513772A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 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46CF55E8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Текущий контроль осуществляется путем проведения проверок 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1B1F8258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4.2. В Администрации проводятся плановые и внеплановые проверки полноты и качества исполнения муниципальной услуги.</w:t>
      </w:r>
    </w:p>
    <w:p w14:paraId="22D83460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5B5E0883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Периодичность осуществления проверок определяется главой Администрации.</w:t>
      </w:r>
    </w:p>
    <w:p w14:paraId="417967ED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граждан и юридических лиц, связанных с нарушениями при предоставлении муниципальной услуги.</w:t>
      </w:r>
    </w:p>
    <w:p w14:paraId="6994BCDF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lastRenderedPageBreak/>
        <w:t>Плановые и внеплановые проверки проводятся на основании распоряжений Администрации.</w:t>
      </w:r>
    </w:p>
    <w:p w14:paraId="0A1EA5AF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54C6E8EA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6DE237A4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4.5. Ответственные исполнители несут персональную ответственность за:</w:t>
      </w:r>
    </w:p>
    <w:p w14:paraId="1A7D783B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4.5.1. соответствие результатов рассмотрения документов требованиям законодательства Российской Федерации;</w:t>
      </w:r>
    </w:p>
    <w:p w14:paraId="5A7A2767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4.5.2. соблюдение сроков выполнения административных процедур при предоставлении муниципальной услуги.</w:t>
      </w:r>
    </w:p>
    <w:p w14:paraId="1B468E8F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 по электронной почте посредством информационно-телекоммуникационной сети «Интернет».</w:t>
      </w:r>
    </w:p>
    <w:p w14:paraId="7CD7CC40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(изменения в ред. постановления администрации сельского поселения Соседский сельсовет Башмаковского района Пензенской области </w:t>
      </w:r>
      <w:hyperlink r:id="rId31" w:tgtFrame="_blank" w:history="1">
        <w:r w:rsidRPr="00E2075D">
          <w:rPr>
            <w:rStyle w:val="ac"/>
          </w:rPr>
          <w:t>от 03.06.2021 № 57-п</w:t>
        </w:r>
      </w:hyperlink>
      <w:r w:rsidRPr="00E2075D">
        <w:t>)</w:t>
      </w:r>
    </w:p>
    <w:p w14:paraId="7DC3BE50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b/>
          <w:bCs/>
        </w:rPr>
        <w:t> </w:t>
      </w:r>
    </w:p>
    <w:p w14:paraId="5969080F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b/>
          <w:bCs/>
        </w:rPr>
        <w:t>V.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14:paraId="2D67112D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660AAA23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b/>
          <w:bCs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422DE2CC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75627D07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14:paraId="5E637C56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14:paraId="29A5E6C1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5C924916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 xml:space="preserve">5.3. В случае установления в ходе или по результатам рассмотрения жалобы признаков состава административного правонарушения или </w:t>
      </w:r>
      <w:r w:rsidRPr="00E2075D">
        <w:lastRenderedPageBreak/>
        <w:t>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730ABC10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7DDDA14D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3A8211F7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2AF80879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b/>
          <w:bCs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0869D856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5F9D0E91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2744BAC7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12BE1F90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5.8. Жалоба на решения и действия (бездействие) главы Администрации подается главе Администрации.</w:t>
      </w:r>
    </w:p>
    <w:p w14:paraId="22CDA4CA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b/>
          <w:bCs/>
        </w:rPr>
        <w:t> </w:t>
      </w:r>
    </w:p>
    <w:p w14:paraId="4637AC2E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b/>
          <w:bCs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60D52F89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6D8D77E7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14:paraId="673DD0A7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b/>
          <w:bCs/>
        </w:rPr>
        <w:t> </w:t>
      </w:r>
    </w:p>
    <w:p w14:paraId="497A7AB2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b/>
          <w:bCs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7AC1EB4F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7C6D1E12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 xml:space="preserve">5.10. Порядок досудебного (внесудебного) обжалования решений и действий (бездействия) Администрации, а также её должностных лиц, </w:t>
      </w:r>
      <w:r w:rsidRPr="00E2075D">
        <w:lastRenderedPageBreak/>
        <w:t>муниципальных служащих регулируются следующими нормативными правовыми актами:</w:t>
      </w:r>
    </w:p>
    <w:p w14:paraId="012799CB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- ФЗ № 210-ФЗ;</w:t>
      </w:r>
    </w:p>
    <w:p w14:paraId="6743C0F5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2D4E6A65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- Постановление Администрации Соседского сельсовета Башмаковского района от 14.09.2018 № 52-п «Об утверждении Порядка подачи и рассмотрения жалоб на решения и действия (бездействие) Администрации Соседского сельсовета Башмаковского района Пензенской области, должностных лиц, муниципальных служащих Администрации Соседского сельсовета Башмаковского района Пензенской области при предоставлении муниципальных услуг».</w:t>
      </w:r>
    </w:p>
    <w:p w14:paraId="34547F81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5.11. Особенности подачи и рассмотрения жалоб на решения и действия (бездействие) МФЦ, работников МФЦ устанавливаются муниципальными правовыми актами учредителя МФЦ.</w:t>
      </w:r>
    </w:p>
    <w:p w14:paraId="28AC5766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76A1AE3B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Приложение № 1</w:t>
      </w:r>
    </w:p>
    <w:p w14:paraId="33A606E5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к Административному регламенту</w:t>
      </w:r>
    </w:p>
    <w:p w14:paraId="0363439B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12253E92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b/>
          <w:bCs/>
        </w:rPr>
        <w:t>Форма заявления</w:t>
      </w:r>
    </w:p>
    <w:p w14:paraId="39DE0F6D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Главе Администрации</w:t>
      </w:r>
    </w:p>
    <w:p w14:paraId="17029EC5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сельского поселения</w:t>
      </w:r>
    </w:p>
    <w:p w14:paraId="5A919AB2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Соседский сельсовет</w:t>
      </w:r>
    </w:p>
    <w:p w14:paraId="1EE8822C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Башмаковского района</w:t>
      </w:r>
    </w:p>
    <w:p w14:paraId="58D68DDA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Пензенской области</w:t>
      </w:r>
    </w:p>
    <w:p w14:paraId="3A0CC30E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_________________________________</w:t>
      </w:r>
    </w:p>
    <w:p w14:paraId="16A3C848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от _______________________________</w:t>
      </w:r>
    </w:p>
    <w:p w14:paraId="24471D9E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_________________________________</w:t>
      </w:r>
    </w:p>
    <w:p w14:paraId="5747F75C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i/>
          <w:iCs/>
        </w:rPr>
        <w:t>(фамилия, имя, отчество (при наличии), место</w:t>
      </w:r>
    </w:p>
    <w:p w14:paraId="7EE970C4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i/>
          <w:iCs/>
        </w:rPr>
        <w:t>жительства, номер телефона заявителя и реквизиты</w:t>
      </w:r>
    </w:p>
    <w:p w14:paraId="5C980211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i/>
          <w:iCs/>
        </w:rPr>
        <w:t>документа, удостоверяющего</w:t>
      </w:r>
    </w:p>
    <w:p w14:paraId="4E94318C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i/>
          <w:iCs/>
        </w:rPr>
        <w:t>личность заявителя (для физического лица)</w:t>
      </w:r>
    </w:p>
    <w:p w14:paraId="263DACDD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________________________________</w:t>
      </w:r>
    </w:p>
    <w:p w14:paraId="271D6E6E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________________________________</w:t>
      </w:r>
    </w:p>
    <w:p w14:paraId="2F224B21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i/>
          <w:iCs/>
        </w:rPr>
        <w:t>(фамилия, имя, отчество (при наличии), место</w:t>
      </w:r>
    </w:p>
    <w:p w14:paraId="51A8EA4F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i/>
          <w:iCs/>
        </w:rPr>
        <w:t>жительства, номер телефона, реквизиты</w:t>
      </w:r>
    </w:p>
    <w:p w14:paraId="5831B0D0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i/>
          <w:iCs/>
        </w:rPr>
        <w:t>документа, удостоверяющего</w:t>
      </w:r>
    </w:p>
    <w:p w14:paraId="05590CC8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i/>
          <w:iCs/>
        </w:rPr>
        <w:t>личность заявителя, реквизиты доверенности</w:t>
      </w:r>
    </w:p>
    <w:p w14:paraId="444C19BD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i/>
          <w:iCs/>
        </w:rPr>
        <w:t>(для уполномоченного представителя физического лица)</w:t>
      </w:r>
    </w:p>
    <w:p w14:paraId="368453A2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_______________________________</w:t>
      </w:r>
    </w:p>
    <w:p w14:paraId="0D893DE1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________________________________</w:t>
      </w:r>
    </w:p>
    <w:p w14:paraId="651793EA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i/>
          <w:iCs/>
        </w:rPr>
        <w:t>(наименование, организационно-правовая форма,</w:t>
      </w:r>
    </w:p>
    <w:p w14:paraId="5492542B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i/>
          <w:iCs/>
        </w:rPr>
        <w:lastRenderedPageBreak/>
        <w:t>адрес места нахождения, номер телефона,</w:t>
      </w:r>
    </w:p>
    <w:p w14:paraId="0CB3DF80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i/>
          <w:iCs/>
        </w:rPr>
        <w:t>фамилия, имя, отчество (при наличии) лица,</w:t>
      </w:r>
    </w:p>
    <w:p w14:paraId="6B91D7DC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i/>
          <w:iCs/>
        </w:rPr>
        <w:t>уполномоченного представителя юридического лица,</w:t>
      </w:r>
    </w:p>
    <w:p w14:paraId="55131320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i/>
          <w:iCs/>
        </w:rPr>
        <w:t>с указанием реквизитов документа,</w:t>
      </w:r>
    </w:p>
    <w:p w14:paraId="57D1845F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i/>
          <w:iCs/>
        </w:rPr>
        <w:t>удостоверяющего полномочия</w:t>
      </w:r>
    </w:p>
    <w:p w14:paraId="1BD010DF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i/>
          <w:iCs/>
        </w:rPr>
        <w:t>(для юридического лица)</w:t>
      </w:r>
    </w:p>
    <w:p w14:paraId="1824051E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________________________________</w:t>
      </w:r>
    </w:p>
    <w:p w14:paraId="38E51C07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i/>
          <w:iCs/>
        </w:rPr>
        <w:t>(почтовый адрес и (или) адрес</w:t>
      </w:r>
    </w:p>
    <w:p w14:paraId="48710100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i/>
          <w:iCs/>
        </w:rPr>
        <w:t>электронной почты заявителя)</w:t>
      </w:r>
    </w:p>
    <w:p w14:paraId="32402947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627C5F2F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b/>
          <w:bCs/>
        </w:rPr>
        <w:t>ЗАЯВЛЕНИЕ</w:t>
      </w:r>
    </w:p>
    <w:p w14:paraId="585C7879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(в ред. постановления администрации сельского поселения Соседский сельсовет Башмаковского района Пензенской области </w:t>
      </w:r>
      <w:hyperlink r:id="rId32" w:tgtFrame="_blank" w:history="1">
        <w:r w:rsidRPr="00E2075D">
          <w:rPr>
            <w:rStyle w:val="ac"/>
          </w:rPr>
          <w:t>от 03.06.2021 № 57-п</w:t>
        </w:r>
      </w:hyperlink>
      <w:r w:rsidRPr="00E2075D">
        <w:t>)</w:t>
      </w:r>
    </w:p>
    <w:p w14:paraId="6E869119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Прошу перевести жилое помещение в нежилое помещение, нежилое помещение в жилое помещение </w:t>
      </w:r>
      <w:r w:rsidRPr="00E2075D">
        <w:rPr>
          <w:i/>
          <w:iCs/>
        </w:rPr>
        <w:t>(ненужное зачеркнуть</w:t>
      </w:r>
      <w:r w:rsidRPr="00E2075D">
        <w:t>), находящееся по адресу: _______________________________________________________________________</w:t>
      </w:r>
    </w:p>
    <w:p w14:paraId="3B794F70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_________________________________________________________________________________________________________________________________________</w:t>
      </w:r>
    </w:p>
    <w:p w14:paraId="37E95022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i/>
          <w:iCs/>
        </w:rPr>
        <w:t>(указывается полный адрес: субъект Российской Федерации,</w:t>
      </w:r>
    </w:p>
    <w:p w14:paraId="0CB3F708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i/>
          <w:iCs/>
        </w:rPr>
        <w:t>район, населенный пункт, улица, дом, корпус, строение, этаж)</w:t>
      </w:r>
    </w:p>
    <w:p w14:paraId="6F1896BD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1D5BD0A4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с целью использования в качестве: _______________________________________________________________________</w:t>
      </w:r>
    </w:p>
    <w:p w14:paraId="665FE058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_________________________________________________________________________________________________________________________________________</w:t>
      </w:r>
    </w:p>
    <w:p w14:paraId="072E75BA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_________________________________________________________________________________________________________________________________________</w:t>
      </w:r>
    </w:p>
    <w:p w14:paraId="1C670750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i/>
          <w:iCs/>
        </w:rPr>
        <w:t>(указать назначение помещения)</w:t>
      </w:r>
    </w:p>
    <w:p w14:paraId="37903804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32C1D4E2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К заявлению прилагаются следующие документы:</w:t>
      </w:r>
    </w:p>
    <w:p w14:paraId="5110BD5D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_________________________________________________________________________________________________________________________________________</w:t>
      </w:r>
    </w:p>
    <w:p w14:paraId="0A3D7BC5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_________________________________________________________________________________________________________________________________________</w:t>
      </w:r>
    </w:p>
    <w:p w14:paraId="73C1E604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_________________________________________________________________________________________________________________________________________</w:t>
      </w:r>
    </w:p>
    <w:p w14:paraId="70A22328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lastRenderedPageBreak/>
        <w:t>_________________________________________________________________________________________________________________________________________</w:t>
      </w:r>
    </w:p>
    <w:p w14:paraId="172BB18A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Результат предоставления муниципальной услуги прошу предоставить </w:t>
      </w:r>
      <w:r w:rsidRPr="00E2075D">
        <w:rPr>
          <w:i/>
          <w:iCs/>
        </w:rPr>
        <w:t>(указать нужное)</w:t>
      </w:r>
      <w:r w:rsidRPr="00E2075D">
        <w:t>:</w:t>
      </w:r>
    </w:p>
    <w:tbl>
      <w:tblPr>
        <w:tblW w:w="154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"/>
        <w:gridCol w:w="14465"/>
      </w:tblGrid>
      <w:tr w:rsidR="00E2075D" w:rsidRPr="00E2075D" w14:paraId="3F8B86CF" w14:textId="77777777" w:rsidTr="00E207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6C64A" w14:textId="77777777" w:rsidR="00E2075D" w:rsidRPr="00E2075D" w:rsidRDefault="00E2075D" w:rsidP="00E2075D">
            <w:pPr>
              <w:spacing w:after="0"/>
              <w:ind w:firstLine="709"/>
              <w:jc w:val="both"/>
            </w:pPr>
            <w:r w:rsidRPr="00E2075D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1BF79" w14:textId="77777777" w:rsidR="00E2075D" w:rsidRPr="00E2075D" w:rsidRDefault="00E2075D" w:rsidP="00E2075D">
            <w:pPr>
              <w:spacing w:after="0"/>
              <w:ind w:firstLine="709"/>
              <w:jc w:val="both"/>
            </w:pPr>
            <w:r w:rsidRPr="00E2075D">
              <w:t>в виде бумажного документа непосредственно при личном обращении в Администрацию</w:t>
            </w:r>
          </w:p>
        </w:tc>
      </w:tr>
      <w:tr w:rsidR="00E2075D" w:rsidRPr="00E2075D" w14:paraId="47B9BE4C" w14:textId="77777777" w:rsidTr="00E207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F9BB9" w14:textId="77777777" w:rsidR="00E2075D" w:rsidRPr="00E2075D" w:rsidRDefault="00E2075D" w:rsidP="00E2075D">
            <w:pPr>
              <w:spacing w:after="0"/>
              <w:ind w:firstLine="709"/>
              <w:jc w:val="both"/>
            </w:pPr>
            <w:r w:rsidRPr="00E2075D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5F0F5" w14:textId="77777777" w:rsidR="00E2075D" w:rsidRPr="00E2075D" w:rsidRDefault="00E2075D" w:rsidP="00E2075D">
            <w:pPr>
              <w:spacing w:after="0"/>
              <w:ind w:firstLine="709"/>
              <w:jc w:val="both"/>
            </w:pPr>
            <w:r w:rsidRPr="00E2075D">
              <w:t>в виде бумажного документа посредством почтового отправления</w:t>
            </w:r>
          </w:p>
        </w:tc>
      </w:tr>
      <w:tr w:rsidR="00E2075D" w:rsidRPr="00E2075D" w14:paraId="7D5C18EC" w14:textId="77777777" w:rsidTr="00E207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6348A" w14:textId="77777777" w:rsidR="00E2075D" w:rsidRPr="00E2075D" w:rsidRDefault="00E2075D" w:rsidP="00E2075D">
            <w:pPr>
              <w:spacing w:after="0"/>
              <w:ind w:firstLine="709"/>
              <w:jc w:val="both"/>
            </w:pPr>
            <w:r w:rsidRPr="00E2075D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A5E2F" w14:textId="77777777" w:rsidR="00E2075D" w:rsidRPr="00E2075D" w:rsidRDefault="00E2075D" w:rsidP="00E2075D">
            <w:pPr>
              <w:spacing w:after="0"/>
              <w:ind w:firstLine="709"/>
              <w:jc w:val="both"/>
            </w:pPr>
            <w:r w:rsidRPr="00E2075D">
              <w:t>в виде бумажного документа непосредственно при личном обращении в МФЦ</w:t>
            </w:r>
          </w:p>
        </w:tc>
      </w:tr>
      <w:tr w:rsidR="00E2075D" w:rsidRPr="00E2075D" w14:paraId="111FB7F6" w14:textId="77777777" w:rsidTr="00E207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50C7F" w14:textId="77777777" w:rsidR="00E2075D" w:rsidRPr="00E2075D" w:rsidRDefault="00E2075D" w:rsidP="00E2075D">
            <w:pPr>
              <w:spacing w:after="0"/>
              <w:ind w:firstLine="709"/>
              <w:jc w:val="both"/>
            </w:pPr>
            <w:r w:rsidRPr="00E2075D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D3A3A" w14:textId="77777777" w:rsidR="00E2075D" w:rsidRPr="00E2075D" w:rsidRDefault="00E2075D" w:rsidP="00E2075D">
            <w:pPr>
              <w:spacing w:after="0"/>
              <w:ind w:firstLine="709"/>
              <w:jc w:val="both"/>
            </w:pPr>
            <w:r w:rsidRPr="00E2075D">
              <w:t>в виде электронного документа, размещенного на официальном сайте Администрации, ссылка на который направляется посредством электронной почты</w:t>
            </w:r>
          </w:p>
        </w:tc>
      </w:tr>
      <w:tr w:rsidR="00E2075D" w:rsidRPr="00E2075D" w14:paraId="45096D5A" w14:textId="77777777" w:rsidTr="00E207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119A2" w14:textId="77777777" w:rsidR="00E2075D" w:rsidRPr="00E2075D" w:rsidRDefault="00E2075D" w:rsidP="00E2075D">
            <w:pPr>
              <w:spacing w:after="0"/>
              <w:ind w:firstLine="709"/>
              <w:jc w:val="both"/>
            </w:pPr>
            <w:r w:rsidRPr="00E2075D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11758" w14:textId="77777777" w:rsidR="00E2075D" w:rsidRPr="00E2075D" w:rsidRDefault="00E2075D" w:rsidP="00E2075D">
            <w:pPr>
              <w:spacing w:after="0"/>
              <w:ind w:firstLine="709"/>
              <w:jc w:val="both"/>
            </w:pPr>
            <w:r w:rsidRPr="00E2075D"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E2075D" w:rsidRPr="00E2075D" w14:paraId="48B6A2C2" w14:textId="77777777" w:rsidTr="00E207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4DC21" w14:textId="77777777" w:rsidR="00E2075D" w:rsidRPr="00E2075D" w:rsidRDefault="00E2075D" w:rsidP="00E2075D">
            <w:pPr>
              <w:spacing w:after="0"/>
              <w:ind w:firstLine="709"/>
              <w:jc w:val="both"/>
            </w:pPr>
            <w:r w:rsidRPr="00E2075D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DADF0" w14:textId="77777777" w:rsidR="00E2075D" w:rsidRPr="00E2075D" w:rsidRDefault="00E2075D" w:rsidP="00E2075D">
            <w:pPr>
              <w:spacing w:after="0"/>
              <w:ind w:firstLine="709"/>
              <w:jc w:val="both"/>
            </w:pPr>
            <w:r w:rsidRPr="00E2075D"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14:paraId="218ECCC3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7E5217F9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Подписи лиц, подавших заявление:</w:t>
      </w:r>
    </w:p>
    <w:p w14:paraId="2E6EA212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654C54B1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«__» ________ 20__ г.</w:t>
      </w:r>
    </w:p>
    <w:p w14:paraId="3C5A076E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__________________ _________________________________</w:t>
      </w:r>
    </w:p>
    <w:p w14:paraId="64DBEDD6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i/>
          <w:iCs/>
        </w:rPr>
        <w:t>(подпись заявителя) (расшифровка подписи заявителя)</w:t>
      </w:r>
    </w:p>
    <w:p w14:paraId="644013A4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«__» ________ 20__ г.</w:t>
      </w:r>
    </w:p>
    <w:p w14:paraId="093E5FCF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__________________ _________________________________</w:t>
      </w:r>
    </w:p>
    <w:p w14:paraId="38EE4AE3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i/>
          <w:iCs/>
        </w:rPr>
        <w:t>(подпись заявителя) (расшифровка подписи заявителя)</w:t>
      </w:r>
    </w:p>
    <w:p w14:paraId="28BBB345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«__» ________ 20__ г.</w:t>
      </w:r>
    </w:p>
    <w:p w14:paraId="43D91883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__________________ _________________________________</w:t>
      </w:r>
    </w:p>
    <w:p w14:paraId="7A8E2723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i/>
          <w:iCs/>
        </w:rPr>
        <w:t>(подпись заявителя) (расшифровка подписи заявителя)</w:t>
      </w:r>
    </w:p>
    <w:p w14:paraId="3A8069D8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6B694E52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Документы представлены на приеме «____» ________________ 20__ г.</w:t>
      </w:r>
    </w:p>
    <w:p w14:paraId="41EE8B3D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776068EA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Входящий номер регистрации заявления ___________________________________</w:t>
      </w:r>
    </w:p>
    <w:p w14:paraId="48A5DD55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Выдана расписка в получении документов «__» _______ 20__ г. № _____________</w:t>
      </w:r>
    </w:p>
    <w:p w14:paraId="1E28D754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Расписку получил «__» ________________ 20__ г. __________________________</w:t>
      </w:r>
    </w:p>
    <w:p w14:paraId="1FD97601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i/>
          <w:iCs/>
        </w:rPr>
        <w:t>(подпись заявителя)</w:t>
      </w:r>
    </w:p>
    <w:p w14:paraId="7490B896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_______________________________ __________________</w:t>
      </w:r>
    </w:p>
    <w:p w14:paraId="6F06437B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i/>
          <w:iCs/>
        </w:rPr>
        <w:t>(должность, фамилия, имя, (подпись)</w:t>
      </w:r>
    </w:p>
    <w:p w14:paraId="5E57C296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i/>
          <w:iCs/>
        </w:rPr>
        <w:t>отчество (при наличии) должностного</w:t>
      </w:r>
    </w:p>
    <w:p w14:paraId="67D0ECE6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rPr>
          <w:i/>
          <w:iCs/>
        </w:rPr>
        <w:t>лица, принявшего заявление)</w:t>
      </w:r>
    </w:p>
    <w:p w14:paraId="551D2FC9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 </w:t>
      </w:r>
    </w:p>
    <w:p w14:paraId="5BBF1200" w14:textId="77777777" w:rsidR="00E2075D" w:rsidRPr="00E2075D" w:rsidRDefault="00E2075D" w:rsidP="00E2075D">
      <w:pPr>
        <w:spacing w:after="0"/>
        <w:ind w:firstLine="709"/>
        <w:jc w:val="both"/>
      </w:pPr>
      <w:r w:rsidRPr="00E2075D">
        <w:t>Приложение 2 исключено -Постановление администрации сельского поселения Соседский сельсовет Башмаковского района Пензенской области </w:t>
      </w:r>
      <w:hyperlink r:id="rId33" w:tgtFrame="_blank" w:history="1">
        <w:r w:rsidRPr="00E2075D">
          <w:rPr>
            <w:rStyle w:val="ac"/>
          </w:rPr>
          <w:t>от 03.06.2021 № 57-п</w:t>
        </w:r>
      </w:hyperlink>
      <w:r w:rsidRPr="00E2075D">
        <w:t>.</w:t>
      </w:r>
    </w:p>
    <w:p w14:paraId="15D58F8F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770BD"/>
    <w:multiLevelType w:val="multilevel"/>
    <w:tmpl w:val="95E4DC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6359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5D"/>
    <w:rsid w:val="00002CDD"/>
    <w:rsid w:val="006C0B77"/>
    <w:rsid w:val="008242FF"/>
    <w:rsid w:val="00870751"/>
    <w:rsid w:val="00920A8A"/>
    <w:rsid w:val="00922C48"/>
    <w:rsid w:val="00B915B7"/>
    <w:rsid w:val="00BD79D5"/>
    <w:rsid w:val="00E2075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B18B7"/>
  <w15:chartTrackingRefBased/>
  <w15:docId w15:val="{610E75A3-FB93-48EA-9D12-C7941C38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20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7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7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7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75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75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75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75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075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E2075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E2075D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E2075D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E2075D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E2075D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E2075D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E2075D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E2075D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E207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075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E2075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075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E20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075D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E207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07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07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075D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E2075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075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20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6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2ECC8D51-1B4C-4954-8BD5-0BE79F1A4EE9" TargetMode="External"/><Relationship Id="rId13" Type="http://schemas.openxmlformats.org/officeDocument/2006/relationships/hyperlink" Target="https://pravo-search.minjust.ru/bigs/showDocument.html?id=DC1E20FC-81AE-4B28-B6AE-C5ED253EEDF2" TargetMode="External"/><Relationship Id="rId18" Type="http://schemas.openxmlformats.org/officeDocument/2006/relationships/hyperlink" Target="https://pravo-search.minjust.ru/bigs/showDocument.html?id=DC1E20FC-81AE-4B28-B6AE-C5ED253EEDF2" TargetMode="External"/><Relationship Id="rId26" Type="http://schemas.openxmlformats.org/officeDocument/2006/relationships/hyperlink" Target="https://pravo-search.minjust.ru/bigs/showDocument.html?id=DC1E20FC-81AE-4B28-B6AE-C5ED253EEDF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avo-search.minjust.ru/bigs/showDocument.html?id=DC1E20FC-81AE-4B28-B6AE-C5ED253EEDF2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pravo-search.minjust.ru/bigs/showDocument.html?id=743406F8-5339-49A4-B9C7-BBE2C138F7AE" TargetMode="External"/><Relationship Id="rId12" Type="http://schemas.openxmlformats.org/officeDocument/2006/relationships/hyperlink" Target="https://pravo-search.minjust.ru/bigs/showDocument.html?id=DC1E20FC-81AE-4B28-B6AE-C5ED253EEDF2" TargetMode="External"/><Relationship Id="rId17" Type="http://schemas.openxmlformats.org/officeDocument/2006/relationships/hyperlink" Target="https://pravo-search.minjust.ru/bigs/showDocument.html?id=DC1E20FC-81AE-4B28-B6AE-C5ED253EEDF2" TargetMode="External"/><Relationship Id="rId25" Type="http://schemas.openxmlformats.org/officeDocument/2006/relationships/hyperlink" Target="https://pravo-search.minjust.ru/bigs/showDocument.html?id=DC1E20FC-81AE-4B28-B6AE-C5ED253EEDF2" TargetMode="External"/><Relationship Id="rId33" Type="http://schemas.openxmlformats.org/officeDocument/2006/relationships/hyperlink" Target="https://pravo-search.minjust.ru/bigs/showDocument.html?id=DC1E20FC-81AE-4B28-B6AE-C5ED253EEDF2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DC1E20FC-81AE-4B28-B6AE-C5ED253EEDF2" TargetMode="External"/><Relationship Id="rId20" Type="http://schemas.openxmlformats.org/officeDocument/2006/relationships/hyperlink" Target="https://pravo-search.minjust.ru/bigs/showDocument.html?id=DC1E20FC-81AE-4B28-B6AE-C5ED253EEDF2" TargetMode="External"/><Relationship Id="rId29" Type="http://schemas.openxmlformats.org/officeDocument/2006/relationships/hyperlink" Target="https://pravo-search.minjust.ru/bigs/showDocument.html?id=DC1E20FC-81AE-4B28-B6AE-C5ED253EEDF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A08D49B5-0976-49EE-971F-173D9A618116" TargetMode="External"/><Relationship Id="rId11" Type="http://schemas.openxmlformats.org/officeDocument/2006/relationships/hyperlink" Target="https://pravo-search.minjust.ru/bigs/showDocument.html?id=DC1E20FC-81AE-4B28-B6AE-C5ED253EEDF2" TargetMode="External"/><Relationship Id="rId24" Type="http://schemas.openxmlformats.org/officeDocument/2006/relationships/hyperlink" Target="https://pravo-search.minjust.ru/bigs/showDocument.html?id=DC1E20FC-81AE-4B28-B6AE-C5ED253EEDF2" TargetMode="External"/><Relationship Id="rId32" Type="http://schemas.openxmlformats.org/officeDocument/2006/relationships/hyperlink" Target="https://pravo-search.minjust.ru/bigs/showDocument.html?id=DC1E20FC-81AE-4B28-B6AE-C5ED253EEDF2" TargetMode="External"/><Relationship Id="rId5" Type="http://schemas.openxmlformats.org/officeDocument/2006/relationships/hyperlink" Target="https://pravo-search.minjust.ru/bigs/showDocument.html?id=DC1E20FC-81AE-4B28-B6AE-C5ED253EEDF2" TargetMode="External"/><Relationship Id="rId15" Type="http://schemas.openxmlformats.org/officeDocument/2006/relationships/hyperlink" Target="https://pravo-search.minjust.ru/bigs/showDocument.html?id=DC1E20FC-81AE-4B28-B6AE-C5ED253EEDF2" TargetMode="External"/><Relationship Id="rId23" Type="http://schemas.openxmlformats.org/officeDocument/2006/relationships/hyperlink" Target="https://pravo-search.minjust.ru/bigs/showDocument.html?id=DC1E20FC-81AE-4B28-B6AE-C5ED253EEDF2" TargetMode="External"/><Relationship Id="rId28" Type="http://schemas.openxmlformats.org/officeDocument/2006/relationships/hyperlink" Target="https://pravo-search.minjust.ru/bigs/showDocument.html?id=DC1E20FC-81AE-4B28-B6AE-C5ED253EEDF2" TargetMode="External"/><Relationship Id="rId10" Type="http://schemas.openxmlformats.org/officeDocument/2006/relationships/hyperlink" Target="https://pravo-search.minjust.ru/bigs/showDocument.html?id=DC1E20FC-81AE-4B28-B6AE-C5ED253EEDF2" TargetMode="External"/><Relationship Id="rId19" Type="http://schemas.openxmlformats.org/officeDocument/2006/relationships/hyperlink" Target="https://pravo-search.minjust.ru/bigs/showDocument.html?id=DC1E20FC-81AE-4B28-B6AE-C5ED253EEDF2" TargetMode="External"/><Relationship Id="rId31" Type="http://schemas.openxmlformats.org/officeDocument/2006/relationships/hyperlink" Target="https://pravo-search.minjust.ru/bigs/showDocument.html?id=DC1E20FC-81AE-4B28-B6AE-C5ED253EEDF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6A8A7FA5-39CE-4029-8A67-8FBFD0C66CF3" TargetMode="External"/><Relationship Id="rId14" Type="http://schemas.openxmlformats.org/officeDocument/2006/relationships/hyperlink" Target="https://pravo-search.minjust.ru/bigs/showDocument.html?id=DC1E20FC-81AE-4B28-B6AE-C5ED253EEDF2" TargetMode="External"/><Relationship Id="rId22" Type="http://schemas.openxmlformats.org/officeDocument/2006/relationships/hyperlink" Target="https://pravo-search.minjust.ru/bigs/showDocument.html?id=DC1E20FC-81AE-4B28-B6AE-C5ED253EEDF2" TargetMode="External"/><Relationship Id="rId27" Type="http://schemas.openxmlformats.org/officeDocument/2006/relationships/hyperlink" Target="https://pravo-search.minjust.ru/bigs/showDocument.html?id=DC1E20FC-81AE-4B28-B6AE-C5ED253EEDF2" TargetMode="External"/><Relationship Id="rId30" Type="http://schemas.openxmlformats.org/officeDocument/2006/relationships/hyperlink" Target="https://pravo-search.minjust.ru/bigs/showDocument.html?id=A08D49B5-0976-49EE-971F-173D9A618116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10195</Words>
  <Characters>58114</Characters>
  <Application>Microsoft Office Word</Application>
  <DocSecurity>0</DocSecurity>
  <Lines>484</Lines>
  <Paragraphs>136</Paragraphs>
  <ScaleCrop>false</ScaleCrop>
  <Company/>
  <LinksUpToDate>false</LinksUpToDate>
  <CharactersWithSpaces>68173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2</cp:revision>
  <dcterms:created xsi:type="dcterms:W3CDTF">2025-03-27T08:31:00Z</dcterms:created>
  <dcterms:modified xsi:type="dcterms:W3CDTF">2025-03-27T08:32:00Z</dcterms:modified>
</cp:coreProperties>
</file>