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0D" w:rsidRDefault="00290A0D">
      <w:pPr>
        <w:pStyle w:val="ConsPlusTitle"/>
        <w:jc w:val="center"/>
        <w:outlineLvl w:val="0"/>
      </w:pPr>
      <w:r>
        <w:t>МИНИСТЕРСТВО ТРУДА, СОЦИАЛЬНОЙ ЗАЩИТЫ И ДЕМОГРАФИИ</w:t>
      </w:r>
    </w:p>
    <w:p w:rsidR="00290A0D" w:rsidRDefault="00290A0D">
      <w:pPr>
        <w:pStyle w:val="ConsPlusTitle"/>
        <w:jc w:val="center"/>
      </w:pPr>
      <w:r>
        <w:t>ПЕНЗЕНСКОЙ ОБЛАСТИ</w:t>
      </w:r>
    </w:p>
    <w:p w:rsidR="00290A0D" w:rsidRDefault="00290A0D">
      <w:pPr>
        <w:pStyle w:val="ConsPlusTitle"/>
        <w:jc w:val="center"/>
      </w:pPr>
    </w:p>
    <w:p w:rsidR="00290A0D" w:rsidRDefault="00290A0D">
      <w:pPr>
        <w:pStyle w:val="ConsPlusTitle"/>
        <w:jc w:val="center"/>
      </w:pPr>
      <w:r>
        <w:t>ПРИКАЗ</w:t>
      </w:r>
    </w:p>
    <w:p w:rsidR="00290A0D" w:rsidRDefault="00290A0D">
      <w:pPr>
        <w:pStyle w:val="ConsPlusTitle"/>
        <w:jc w:val="center"/>
      </w:pPr>
      <w:r>
        <w:t>от 31 мая 2013 г. N 205-ОС</w:t>
      </w:r>
    </w:p>
    <w:p w:rsidR="00290A0D" w:rsidRDefault="00290A0D">
      <w:pPr>
        <w:pStyle w:val="ConsPlusTitle"/>
        <w:jc w:val="center"/>
      </w:pPr>
    </w:p>
    <w:p w:rsidR="00290A0D" w:rsidRDefault="00290A0D">
      <w:pPr>
        <w:pStyle w:val="ConsPlusTitle"/>
        <w:jc w:val="center"/>
      </w:pPr>
      <w:r>
        <w:t>ОБ УТВЕРЖДЕНИИ АДМИНИСТРАТИВНОГО РЕГЛАМЕНТА МИНИСТЕРСТВА</w:t>
      </w:r>
    </w:p>
    <w:p w:rsidR="00290A0D" w:rsidRDefault="00290A0D">
      <w:pPr>
        <w:pStyle w:val="ConsPlusTitle"/>
        <w:jc w:val="center"/>
      </w:pPr>
      <w:r>
        <w:t>ТРУДА, СОЦИАЛЬНОЙ ЗАЩИТЫ И ДЕМОГРАФИИ ПЕНЗЕНСКОЙ ОБЛАСТИ ПО</w:t>
      </w:r>
    </w:p>
    <w:p w:rsidR="00290A0D" w:rsidRDefault="00290A0D">
      <w:pPr>
        <w:pStyle w:val="ConsPlusTitle"/>
        <w:jc w:val="center"/>
      </w:pPr>
      <w:r>
        <w:t>ПРЕДОСТАВЛЕНИЮ ГОСУДАРСТВЕННОЙ УСЛУГИ ПО ОСУЩЕСТВЛЕНИЮ</w:t>
      </w:r>
    </w:p>
    <w:p w:rsidR="00290A0D" w:rsidRDefault="00290A0D">
      <w:pPr>
        <w:pStyle w:val="ConsPlusTitle"/>
        <w:jc w:val="center"/>
      </w:pPr>
      <w:r>
        <w:t>УВЕДОМИТЕЛЬНОЙ РЕГИСТРАЦИИ РЕГИОНАЛЬНЫХ СОГЛАШЕНИЙ,</w:t>
      </w:r>
    </w:p>
    <w:p w:rsidR="00290A0D" w:rsidRDefault="00290A0D">
      <w:pPr>
        <w:pStyle w:val="ConsPlusTitle"/>
        <w:jc w:val="center"/>
      </w:pPr>
      <w:r>
        <w:t>ТЕРРИТОРИАЛЬНЫХ СОГЛАШЕНИЙ И КОЛЛЕКТИВНЫХ ДОГОВОРОВ</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proofErr w:type="gramStart"/>
            <w:r>
              <w:rPr>
                <w:color w:val="392C69"/>
              </w:rPr>
              <w:t>(в ред. Приказов Минтруда Пензенской обл.</w:t>
            </w:r>
            <w:proofErr w:type="gramEnd"/>
          </w:p>
          <w:p w:rsidR="00290A0D" w:rsidRDefault="00290A0D">
            <w:pPr>
              <w:pStyle w:val="ConsPlusNormal"/>
              <w:jc w:val="center"/>
            </w:pPr>
            <w:r>
              <w:rPr>
                <w:color w:val="392C69"/>
              </w:rPr>
              <w:t xml:space="preserve">от 18.09.2013 </w:t>
            </w:r>
            <w:hyperlink r:id="rId4" w:history="1">
              <w:r>
                <w:rPr>
                  <w:color w:val="0000FF"/>
                </w:rPr>
                <w:t>N 491-ОС</w:t>
              </w:r>
            </w:hyperlink>
            <w:r>
              <w:rPr>
                <w:color w:val="392C69"/>
              </w:rPr>
              <w:t xml:space="preserve">, от 19.12.2013 </w:t>
            </w:r>
            <w:hyperlink r:id="rId5" w:history="1">
              <w:r>
                <w:rPr>
                  <w:color w:val="0000FF"/>
                </w:rPr>
                <w:t>N 640-ОС</w:t>
              </w:r>
            </w:hyperlink>
            <w:r>
              <w:rPr>
                <w:color w:val="392C69"/>
              </w:rPr>
              <w:t>,</w:t>
            </w:r>
          </w:p>
          <w:p w:rsidR="00290A0D" w:rsidRDefault="00290A0D">
            <w:pPr>
              <w:pStyle w:val="ConsPlusNormal"/>
              <w:jc w:val="center"/>
            </w:pPr>
            <w:r>
              <w:rPr>
                <w:color w:val="392C69"/>
              </w:rPr>
              <w:t xml:space="preserve">от 24.02.2015 </w:t>
            </w:r>
            <w:hyperlink r:id="rId6" w:history="1">
              <w:r>
                <w:rPr>
                  <w:color w:val="0000FF"/>
                </w:rPr>
                <w:t>N 39-ОС</w:t>
              </w:r>
            </w:hyperlink>
            <w:r>
              <w:rPr>
                <w:color w:val="392C69"/>
              </w:rPr>
              <w:t xml:space="preserve">, от 06.07.2015 </w:t>
            </w:r>
            <w:hyperlink r:id="rId7" w:history="1">
              <w:r>
                <w:rPr>
                  <w:color w:val="0000FF"/>
                </w:rPr>
                <w:t>N 238-ОС</w:t>
              </w:r>
            </w:hyperlink>
            <w:r>
              <w:rPr>
                <w:color w:val="392C69"/>
              </w:rPr>
              <w:t>,</w:t>
            </w:r>
          </w:p>
          <w:p w:rsidR="00290A0D" w:rsidRDefault="00290A0D">
            <w:pPr>
              <w:pStyle w:val="ConsPlusNormal"/>
              <w:jc w:val="center"/>
            </w:pPr>
            <w:r>
              <w:rPr>
                <w:color w:val="392C69"/>
              </w:rPr>
              <w:t xml:space="preserve">от 17.02.2017 </w:t>
            </w:r>
            <w:hyperlink r:id="rId8" w:history="1">
              <w:r>
                <w:rPr>
                  <w:color w:val="0000FF"/>
                </w:rPr>
                <w:t>N 45-ОС</w:t>
              </w:r>
            </w:hyperlink>
            <w:r>
              <w:rPr>
                <w:color w:val="392C69"/>
              </w:rPr>
              <w:t xml:space="preserve">, от 07.04.2017 </w:t>
            </w:r>
            <w:hyperlink r:id="rId9" w:history="1">
              <w:r>
                <w:rPr>
                  <w:color w:val="0000FF"/>
                </w:rPr>
                <w:t>N 127-ОС</w:t>
              </w:r>
            </w:hyperlink>
            <w:r>
              <w:rPr>
                <w:color w:val="392C69"/>
              </w:rPr>
              <w:t>,</w:t>
            </w:r>
          </w:p>
          <w:p w:rsidR="00290A0D" w:rsidRDefault="00290A0D">
            <w:pPr>
              <w:pStyle w:val="ConsPlusNormal"/>
              <w:jc w:val="center"/>
            </w:pPr>
            <w:r>
              <w:rPr>
                <w:color w:val="392C69"/>
              </w:rPr>
              <w:t xml:space="preserve">от 04.12.2017 </w:t>
            </w:r>
            <w:hyperlink r:id="rId10" w:history="1">
              <w:r>
                <w:rPr>
                  <w:color w:val="0000FF"/>
                </w:rPr>
                <w:t>N 444-ОС</w:t>
              </w:r>
            </w:hyperlink>
            <w:r>
              <w:rPr>
                <w:color w:val="392C69"/>
              </w:rPr>
              <w:t xml:space="preserve">, от 30.03.2018 </w:t>
            </w:r>
            <w:hyperlink r:id="rId11" w:history="1">
              <w:r>
                <w:rPr>
                  <w:color w:val="0000FF"/>
                </w:rPr>
                <w:t>N 111-ОС</w:t>
              </w:r>
            </w:hyperlink>
            <w:r>
              <w:rPr>
                <w:color w:val="392C69"/>
              </w:rPr>
              <w:t>,</w:t>
            </w:r>
          </w:p>
          <w:p w:rsidR="00290A0D" w:rsidRDefault="00290A0D">
            <w:pPr>
              <w:pStyle w:val="ConsPlusNormal"/>
              <w:jc w:val="center"/>
            </w:pPr>
            <w:r>
              <w:rPr>
                <w:color w:val="392C69"/>
              </w:rPr>
              <w:t xml:space="preserve">от 19.04.2018 </w:t>
            </w:r>
            <w:hyperlink r:id="rId12" w:history="1">
              <w:r>
                <w:rPr>
                  <w:color w:val="0000FF"/>
                </w:rPr>
                <w:t>N 151-ОС</w:t>
              </w:r>
            </w:hyperlink>
            <w:r>
              <w:rPr>
                <w:color w:val="392C69"/>
              </w:rPr>
              <w:t xml:space="preserve">, от 21.05.2018 </w:t>
            </w:r>
            <w:hyperlink r:id="rId13" w:history="1">
              <w:r>
                <w:rPr>
                  <w:color w:val="0000FF"/>
                </w:rPr>
                <w:t>N 204-ОС</w:t>
              </w:r>
            </w:hyperlink>
            <w:r>
              <w:rPr>
                <w:color w:val="392C69"/>
              </w:rPr>
              <w:t>,</w:t>
            </w:r>
          </w:p>
          <w:p w:rsidR="00290A0D" w:rsidRDefault="00290A0D">
            <w:pPr>
              <w:pStyle w:val="ConsPlusNormal"/>
              <w:jc w:val="center"/>
            </w:pPr>
            <w:r>
              <w:rPr>
                <w:color w:val="392C69"/>
              </w:rPr>
              <w:t xml:space="preserve">от 23.10.2018 </w:t>
            </w:r>
            <w:hyperlink r:id="rId14" w:history="1">
              <w:r>
                <w:rPr>
                  <w:color w:val="0000FF"/>
                </w:rPr>
                <w:t>N 480-ОС</w:t>
              </w:r>
            </w:hyperlink>
            <w:r>
              <w:rPr>
                <w:color w:val="392C69"/>
              </w:rPr>
              <w:t xml:space="preserve">, от 21.01.2019 </w:t>
            </w:r>
            <w:hyperlink r:id="rId15" w:history="1">
              <w:r>
                <w:rPr>
                  <w:color w:val="0000FF"/>
                </w:rPr>
                <w:t>N 29-ОС</w:t>
              </w:r>
            </w:hyperlink>
            <w:r>
              <w:rPr>
                <w:color w:val="392C69"/>
              </w:rPr>
              <w:t>,</w:t>
            </w:r>
          </w:p>
          <w:p w:rsidR="00290A0D" w:rsidRDefault="00290A0D">
            <w:pPr>
              <w:pStyle w:val="ConsPlusNormal"/>
              <w:jc w:val="center"/>
            </w:pPr>
            <w:r>
              <w:rPr>
                <w:color w:val="392C69"/>
              </w:rPr>
              <w:t xml:space="preserve">от 14.03.2019 </w:t>
            </w:r>
            <w:hyperlink r:id="rId16" w:history="1">
              <w:r>
                <w:rPr>
                  <w:color w:val="0000FF"/>
                </w:rPr>
                <w:t>N 109-ОС</w:t>
              </w:r>
            </w:hyperlink>
            <w:r>
              <w:rPr>
                <w:color w:val="392C69"/>
              </w:rPr>
              <w:t xml:space="preserve">, от 24.07.2019 </w:t>
            </w:r>
            <w:hyperlink r:id="rId17" w:history="1">
              <w:r>
                <w:rPr>
                  <w:color w:val="0000FF"/>
                </w:rPr>
                <w:t>N 334-ОС</w:t>
              </w:r>
            </w:hyperlink>
            <w:r>
              <w:rPr>
                <w:color w:val="392C69"/>
              </w:rPr>
              <w:t>,</w:t>
            </w:r>
          </w:p>
          <w:p w:rsidR="00290A0D" w:rsidRDefault="00290A0D">
            <w:pPr>
              <w:pStyle w:val="ConsPlusNormal"/>
              <w:jc w:val="center"/>
            </w:pPr>
            <w:r>
              <w:rPr>
                <w:color w:val="392C69"/>
              </w:rPr>
              <w:t xml:space="preserve">от 10.10.2019 </w:t>
            </w:r>
            <w:hyperlink r:id="rId18" w:history="1">
              <w:r>
                <w:rPr>
                  <w:color w:val="0000FF"/>
                </w:rPr>
                <w:t>N 472-ОС</w:t>
              </w:r>
            </w:hyperlink>
            <w:r>
              <w:rPr>
                <w:color w:val="392C69"/>
              </w:rPr>
              <w:t xml:space="preserve">, от 27.01.2020 </w:t>
            </w:r>
            <w:hyperlink r:id="rId19" w:history="1">
              <w:r>
                <w:rPr>
                  <w:color w:val="0000FF"/>
                </w:rPr>
                <w:t>N 22-ОС</w:t>
              </w:r>
            </w:hyperlink>
            <w:r>
              <w:rPr>
                <w:color w:val="392C69"/>
              </w:rPr>
              <w:t>,</w:t>
            </w:r>
          </w:p>
          <w:p w:rsidR="00290A0D" w:rsidRDefault="00290A0D">
            <w:pPr>
              <w:pStyle w:val="ConsPlusNormal"/>
              <w:jc w:val="center"/>
            </w:pPr>
            <w:r>
              <w:rPr>
                <w:color w:val="392C69"/>
              </w:rPr>
              <w:t xml:space="preserve">от 10.07.2020 </w:t>
            </w:r>
            <w:hyperlink r:id="rId20" w:history="1">
              <w:r>
                <w:rPr>
                  <w:color w:val="0000FF"/>
                </w:rPr>
                <w:t>N 287-ОС</w:t>
              </w:r>
            </w:hyperlink>
            <w:r>
              <w:rPr>
                <w:color w:val="392C69"/>
              </w:rPr>
              <w:t xml:space="preserve">, от 17.11.2020 </w:t>
            </w:r>
            <w:hyperlink r:id="rId21" w:history="1">
              <w:r>
                <w:rPr>
                  <w:color w:val="0000FF"/>
                </w:rPr>
                <w:t>N 967-ОС</w:t>
              </w:r>
            </w:hyperlink>
            <w:r>
              <w:rPr>
                <w:color w:val="392C69"/>
              </w:rPr>
              <w:t>,</w:t>
            </w:r>
          </w:p>
          <w:p w:rsidR="00290A0D" w:rsidRDefault="00290A0D">
            <w:pPr>
              <w:pStyle w:val="ConsPlusNormal"/>
              <w:jc w:val="center"/>
            </w:pPr>
            <w:r>
              <w:rPr>
                <w:color w:val="392C69"/>
              </w:rPr>
              <w:t xml:space="preserve">от 04.08.2021 </w:t>
            </w:r>
            <w:hyperlink r:id="rId22" w:history="1">
              <w:r>
                <w:rPr>
                  <w:color w:val="0000FF"/>
                </w:rPr>
                <w:t>N 302-ОС</w:t>
              </w:r>
            </w:hyperlink>
            <w:r>
              <w:rPr>
                <w:color w:val="392C69"/>
              </w:rPr>
              <w:t xml:space="preserve">, от 27.09.2021 </w:t>
            </w:r>
            <w:hyperlink r:id="rId23" w:history="1">
              <w:r>
                <w:rPr>
                  <w:color w:val="0000FF"/>
                </w:rPr>
                <w:t>N 399-ОС</w:t>
              </w:r>
            </w:hyperlink>
            <w:r>
              <w:rPr>
                <w:color w:val="392C69"/>
              </w:rPr>
              <w:t>,</w:t>
            </w:r>
          </w:p>
          <w:p w:rsidR="00290A0D" w:rsidRDefault="00290A0D">
            <w:pPr>
              <w:pStyle w:val="ConsPlusNormal"/>
              <w:jc w:val="center"/>
            </w:pPr>
            <w:r>
              <w:rPr>
                <w:color w:val="392C69"/>
              </w:rPr>
              <w:t xml:space="preserve">от 14.12.2021 </w:t>
            </w:r>
            <w:hyperlink r:id="rId24" w:history="1">
              <w:r>
                <w:rPr>
                  <w:color w:val="0000FF"/>
                </w:rPr>
                <w:t>N 518-ОС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both"/>
      </w:pPr>
    </w:p>
    <w:p w:rsidR="00290A0D" w:rsidRDefault="00290A0D">
      <w:pPr>
        <w:pStyle w:val="ConsPlusNormal"/>
        <w:ind w:firstLine="540"/>
        <w:jc w:val="both"/>
      </w:pPr>
      <w:r>
        <w:t xml:space="preserve">Руководствуясь Федеральным </w:t>
      </w:r>
      <w:hyperlink r:id="rId2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26" w:history="1">
        <w:r>
          <w:rPr>
            <w:color w:val="0000FF"/>
          </w:rPr>
          <w:t>пунктом 2.3.6</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290A0D" w:rsidRDefault="00290A0D">
      <w:pPr>
        <w:pStyle w:val="ConsPlusNormal"/>
        <w:spacing w:before="280"/>
        <w:ind w:firstLine="540"/>
        <w:jc w:val="both"/>
      </w:pPr>
      <w:r>
        <w:t xml:space="preserve">1. Утвердить прилагаемый Административный </w:t>
      </w:r>
      <w:hyperlink w:anchor="P50" w:history="1">
        <w:r>
          <w:rPr>
            <w:color w:val="0000FF"/>
          </w:rPr>
          <w:t>регламент</w:t>
        </w:r>
      </w:hyperlink>
      <w:r>
        <w:t xml:space="preserve"> Министерства труда, социальной защиты и демографии Пензенской области по предоставлению государственной услуги по осуществлению уведомительной регистрации региональных соглашений, территориальных соглашений и коллективных договоров (далее - Административный регламент).</w:t>
      </w:r>
    </w:p>
    <w:p w:rsidR="00290A0D" w:rsidRDefault="00290A0D">
      <w:pPr>
        <w:pStyle w:val="ConsPlusNormal"/>
        <w:spacing w:before="280"/>
        <w:ind w:firstLine="540"/>
        <w:jc w:val="both"/>
      </w:pPr>
      <w:r>
        <w:lastRenderedPageBreak/>
        <w:t xml:space="preserve">2. Отделу труда, трудовых отношений и демографии обеспечить предоставление государственной услуги по осуществлению уведомительной регистрации региональных соглашений, территориальных соглашений и коллективных договоров в соответствии с Административным </w:t>
      </w:r>
      <w:hyperlink w:anchor="P50" w:history="1">
        <w:r>
          <w:rPr>
            <w:color w:val="0000FF"/>
          </w:rPr>
          <w:t>регламентом</w:t>
        </w:r>
      </w:hyperlink>
      <w:r>
        <w:t>, утвержденным настоящим приказом.</w:t>
      </w:r>
    </w:p>
    <w:p w:rsidR="00290A0D" w:rsidRDefault="00290A0D">
      <w:pPr>
        <w:pStyle w:val="ConsPlusNormal"/>
        <w:jc w:val="both"/>
      </w:pPr>
      <w:r>
        <w:t xml:space="preserve">(п. 2 в ред. </w:t>
      </w:r>
      <w:hyperlink r:id="rId27"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3. Признать утратившими силу:</w:t>
      </w:r>
    </w:p>
    <w:p w:rsidR="00290A0D" w:rsidRDefault="00290A0D">
      <w:pPr>
        <w:pStyle w:val="ConsPlusNormal"/>
        <w:spacing w:before="280"/>
        <w:ind w:firstLine="540"/>
        <w:jc w:val="both"/>
      </w:pPr>
      <w:r>
        <w:t xml:space="preserve">3.1. </w:t>
      </w:r>
      <w:hyperlink r:id="rId28" w:history="1">
        <w:r>
          <w:rPr>
            <w:color w:val="0000FF"/>
          </w:rPr>
          <w:t>Приказ</w:t>
        </w:r>
      </w:hyperlink>
      <w:r>
        <w:t xml:space="preserve"> Департамента ТЗТМ Пензенской области от 29.06.2012 N 34-ОС "Об утверждении Административного регламента Департамента по труду, занятости и трудовой миграции Пензенской области по предоставлению государственной услуги по проведению уведомительной регистрации коллективных договоров, соглашений".</w:t>
      </w:r>
    </w:p>
    <w:p w:rsidR="00290A0D" w:rsidRDefault="00290A0D">
      <w:pPr>
        <w:pStyle w:val="ConsPlusNormal"/>
        <w:spacing w:before="280"/>
        <w:ind w:firstLine="540"/>
        <w:jc w:val="both"/>
      </w:pPr>
      <w:r>
        <w:t xml:space="preserve">3.2. </w:t>
      </w:r>
      <w:hyperlink r:id="rId29" w:history="1">
        <w:r>
          <w:rPr>
            <w:color w:val="0000FF"/>
          </w:rPr>
          <w:t>Приказ</w:t>
        </w:r>
      </w:hyperlink>
      <w:r>
        <w:t xml:space="preserve"> Департамента ТЗТМ Пензенской области от 05.10.2012 N 46-ОС "О </w:t>
      </w:r>
      <w:proofErr w:type="gramStart"/>
      <w:r>
        <w:t>внесении</w:t>
      </w:r>
      <w:proofErr w:type="gramEnd"/>
      <w:r>
        <w:t xml:space="preserve"> изменений в приказ Департамента по труду, занятости и трудовой миграции Пензенской области от 29.06.2012 N 34-ОС".</w:t>
      </w:r>
    </w:p>
    <w:p w:rsidR="00290A0D" w:rsidRDefault="00290A0D">
      <w:pPr>
        <w:pStyle w:val="ConsPlusNormal"/>
        <w:spacing w:before="280"/>
        <w:ind w:firstLine="540"/>
        <w:jc w:val="both"/>
      </w:pPr>
      <w:r>
        <w:t>4. Опубликовать настоящий приказ в газете "Пензенские губернские ведомости" и разместить на сайте Министерства труда, социальной защиты и демографии Пензенской области в составе Портала Правительства Пензенской области и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290A0D" w:rsidRDefault="00290A0D">
      <w:pPr>
        <w:pStyle w:val="ConsPlusNormal"/>
        <w:spacing w:before="280"/>
        <w:ind w:firstLine="540"/>
        <w:jc w:val="both"/>
      </w:pPr>
      <w:r>
        <w:t xml:space="preserve">5. </w:t>
      </w:r>
      <w:proofErr w:type="gramStart"/>
      <w:r>
        <w:t>Контроль за</w:t>
      </w:r>
      <w:proofErr w:type="gramEnd"/>
      <w:r>
        <w:t xml:space="preserve"> исполнением настоящего приказа возложить на заместителя министра, координирующего и контролирующего вопросы труда.</w:t>
      </w:r>
    </w:p>
    <w:p w:rsidR="00290A0D" w:rsidRDefault="00290A0D">
      <w:pPr>
        <w:pStyle w:val="ConsPlusNormal"/>
        <w:jc w:val="both"/>
      </w:pPr>
    </w:p>
    <w:p w:rsidR="00290A0D" w:rsidRDefault="00290A0D">
      <w:pPr>
        <w:pStyle w:val="ConsPlusNormal"/>
        <w:jc w:val="right"/>
      </w:pPr>
      <w:r>
        <w:t>Министр</w:t>
      </w:r>
    </w:p>
    <w:p w:rsidR="00290A0D" w:rsidRDefault="00290A0D">
      <w:pPr>
        <w:pStyle w:val="ConsPlusNormal"/>
        <w:jc w:val="right"/>
      </w:pPr>
      <w:r>
        <w:t>Е.А.СТОЛЯРОВА</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0"/>
      </w:pPr>
      <w:r>
        <w:t>Утвержден</w:t>
      </w:r>
    </w:p>
    <w:p w:rsidR="00290A0D" w:rsidRDefault="00290A0D">
      <w:pPr>
        <w:pStyle w:val="ConsPlusNormal"/>
        <w:jc w:val="right"/>
      </w:pPr>
      <w:r>
        <w:t>приказом</w:t>
      </w:r>
    </w:p>
    <w:p w:rsidR="00290A0D" w:rsidRDefault="00290A0D">
      <w:pPr>
        <w:pStyle w:val="ConsPlusNormal"/>
        <w:jc w:val="right"/>
      </w:pPr>
      <w:r>
        <w:t>Министерства труда,</w:t>
      </w:r>
    </w:p>
    <w:p w:rsidR="00290A0D" w:rsidRDefault="00290A0D">
      <w:pPr>
        <w:pStyle w:val="ConsPlusNormal"/>
        <w:jc w:val="right"/>
      </w:pPr>
      <w:r>
        <w:t>социальной защиты и демографии</w:t>
      </w:r>
    </w:p>
    <w:p w:rsidR="00290A0D" w:rsidRDefault="00290A0D">
      <w:pPr>
        <w:pStyle w:val="ConsPlusNormal"/>
        <w:jc w:val="right"/>
      </w:pPr>
      <w:r>
        <w:t>Пензенской области</w:t>
      </w:r>
    </w:p>
    <w:p w:rsidR="00290A0D" w:rsidRDefault="00290A0D">
      <w:pPr>
        <w:pStyle w:val="ConsPlusNormal"/>
        <w:jc w:val="right"/>
      </w:pPr>
      <w:r>
        <w:t>от 31 мая 2013 г. N 205-ОС</w:t>
      </w:r>
    </w:p>
    <w:p w:rsidR="00290A0D" w:rsidRDefault="00290A0D">
      <w:pPr>
        <w:pStyle w:val="ConsPlusNormal"/>
        <w:jc w:val="both"/>
      </w:pPr>
    </w:p>
    <w:p w:rsidR="00290A0D" w:rsidRDefault="00290A0D">
      <w:pPr>
        <w:pStyle w:val="ConsPlusTitle"/>
        <w:jc w:val="center"/>
      </w:pPr>
      <w:bookmarkStart w:id="0" w:name="P50"/>
      <w:bookmarkEnd w:id="0"/>
      <w:r>
        <w:t>АДМИНИСТРАТИВНЫЙ РЕГЛАМЕНТ</w:t>
      </w:r>
    </w:p>
    <w:p w:rsidR="00290A0D" w:rsidRDefault="00290A0D">
      <w:pPr>
        <w:pStyle w:val="ConsPlusTitle"/>
        <w:jc w:val="center"/>
      </w:pPr>
      <w:r>
        <w:lastRenderedPageBreak/>
        <w:t>МИНИСТЕРСТВА ТРУДА, СОЦИАЛЬНОЙ ЗАЩИТЫ И ДЕМОГРАФИИ</w:t>
      </w:r>
    </w:p>
    <w:p w:rsidR="00290A0D" w:rsidRDefault="00290A0D">
      <w:pPr>
        <w:pStyle w:val="ConsPlusTitle"/>
        <w:jc w:val="center"/>
      </w:pPr>
      <w:r>
        <w:t>ПЕНЗЕНСКОЙ ОБЛАСТИ ПО ПРЕДОСТАВЛЕНИЮ ГОСУДАРСТВЕННОЙ УСЛУГИ</w:t>
      </w:r>
    </w:p>
    <w:p w:rsidR="00290A0D" w:rsidRDefault="00290A0D">
      <w:pPr>
        <w:pStyle w:val="ConsPlusTitle"/>
        <w:jc w:val="center"/>
      </w:pPr>
      <w:r>
        <w:t xml:space="preserve">ПО ОСУЩЕСТВЛЕНИЮ УВЕДОМИТЕЛЬНОЙ РЕГИСТРАЦИИ </w:t>
      </w:r>
      <w:proofErr w:type="gramStart"/>
      <w:r>
        <w:t>РЕГИОНАЛЬНЫХ</w:t>
      </w:r>
      <w:proofErr w:type="gramEnd"/>
    </w:p>
    <w:p w:rsidR="00290A0D" w:rsidRDefault="00290A0D">
      <w:pPr>
        <w:pStyle w:val="ConsPlusTitle"/>
        <w:jc w:val="center"/>
      </w:pPr>
      <w:r>
        <w:t>СОГЛАШЕНИЙ, ТЕРРИТОРИАЛЬНЫХ СОГЛАШЕНИЙ И КОЛЛЕКТИВНЫХ</w:t>
      </w:r>
    </w:p>
    <w:p w:rsidR="00290A0D" w:rsidRDefault="00290A0D">
      <w:pPr>
        <w:pStyle w:val="ConsPlusTitle"/>
        <w:jc w:val="center"/>
      </w:pPr>
      <w:r>
        <w:t>ДОГОВОРОВ</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proofErr w:type="gramStart"/>
            <w:r>
              <w:rPr>
                <w:color w:val="392C69"/>
              </w:rPr>
              <w:t>(в ред. Приказов Минтруда Пензенской обл.</w:t>
            </w:r>
            <w:proofErr w:type="gramEnd"/>
          </w:p>
          <w:p w:rsidR="00290A0D" w:rsidRDefault="00290A0D">
            <w:pPr>
              <w:pStyle w:val="ConsPlusNormal"/>
              <w:jc w:val="center"/>
            </w:pPr>
            <w:r>
              <w:rPr>
                <w:color w:val="392C69"/>
              </w:rPr>
              <w:t xml:space="preserve">от 18.09.2013 </w:t>
            </w:r>
            <w:hyperlink r:id="rId30" w:history="1">
              <w:r>
                <w:rPr>
                  <w:color w:val="0000FF"/>
                </w:rPr>
                <w:t>N 491-ОС</w:t>
              </w:r>
            </w:hyperlink>
            <w:r>
              <w:rPr>
                <w:color w:val="392C69"/>
              </w:rPr>
              <w:t xml:space="preserve">, от 19.12.2013 </w:t>
            </w:r>
            <w:hyperlink r:id="rId31" w:history="1">
              <w:r>
                <w:rPr>
                  <w:color w:val="0000FF"/>
                </w:rPr>
                <w:t>N 640-ОС</w:t>
              </w:r>
            </w:hyperlink>
            <w:r>
              <w:rPr>
                <w:color w:val="392C69"/>
              </w:rPr>
              <w:t>,</w:t>
            </w:r>
          </w:p>
          <w:p w:rsidR="00290A0D" w:rsidRDefault="00290A0D">
            <w:pPr>
              <w:pStyle w:val="ConsPlusNormal"/>
              <w:jc w:val="center"/>
            </w:pPr>
            <w:r>
              <w:rPr>
                <w:color w:val="392C69"/>
              </w:rPr>
              <w:t xml:space="preserve">от 24.02.2015 </w:t>
            </w:r>
            <w:hyperlink r:id="rId32" w:history="1">
              <w:r>
                <w:rPr>
                  <w:color w:val="0000FF"/>
                </w:rPr>
                <w:t>N 39-ОС</w:t>
              </w:r>
            </w:hyperlink>
            <w:r>
              <w:rPr>
                <w:color w:val="392C69"/>
              </w:rPr>
              <w:t xml:space="preserve">, от 06.07.2015 </w:t>
            </w:r>
            <w:hyperlink r:id="rId33" w:history="1">
              <w:r>
                <w:rPr>
                  <w:color w:val="0000FF"/>
                </w:rPr>
                <w:t>N 238-ОС</w:t>
              </w:r>
            </w:hyperlink>
            <w:r>
              <w:rPr>
                <w:color w:val="392C69"/>
              </w:rPr>
              <w:t>,</w:t>
            </w:r>
          </w:p>
          <w:p w:rsidR="00290A0D" w:rsidRDefault="00290A0D">
            <w:pPr>
              <w:pStyle w:val="ConsPlusNormal"/>
              <w:jc w:val="center"/>
            </w:pPr>
            <w:r>
              <w:rPr>
                <w:color w:val="392C69"/>
              </w:rPr>
              <w:t xml:space="preserve">от 17.02.2017 </w:t>
            </w:r>
            <w:hyperlink r:id="rId34" w:history="1">
              <w:r>
                <w:rPr>
                  <w:color w:val="0000FF"/>
                </w:rPr>
                <w:t>N 45-ОС</w:t>
              </w:r>
            </w:hyperlink>
            <w:r>
              <w:rPr>
                <w:color w:val="392C69"/>
              </w:rPr>
              <w:t xml:space="preserve">, от 07.04.2017 </w:t>
            </w:r>
            <w:hyperlink r:id="rId35" w:history="1">
              <w:r>
                <w:rPr>
                  <w:color w:val="0000FF"/>
                </w:rPr>
                <w:t>N 127-ОС</w:t>
              </w:r>
            </w:hyperlink>
            <w:r>
              <w:rPr>
                <w:color w:val="392C69"/>
              </w:rPr>
              <w:t>,</w:t>
            </w:r>
          </w:p>
          <w:p w:rsidR="00290A0D" w:rsidRDefault="00290A0D">
            <w:pPr>
              <w:pStyle w:val="ConsPlusNormal"/>
              <w:jc w:val="center"/>
            </w:pPr>
            <w:r>
              <w:rPr>
                <w:color w:val="392C69"/>
              </w:rPr>
              <w:t xml:space="preserve">от 04.12.2017 </w:t>
            </w:r>
            <w:hyperlink r:id="rId36" w:history="1">
              <w:r>
                <w:rPr>
                  <w:color w:val="0000FF"/>
                </w:rPr>
                <w:t>N 444-ОС</w:t>
              </w:r>
            </w:hyperlink>
            <w:r>
              <w:rPr>
                <w:color w:val="392C69"/>
              </w:rPr>
              <w:t xml:space="preserve">, от 30.03.2018 </w:t>
            </w:r>
            <w:hyperlink r:id="rId37" w:history="1">
              <w:r>
                <w:rPr>
                  <w:color w:val="0000FF"/>
                </w:rPr>
                <w:t>N 111-ОС</w:t>
              </w:r>
            </w:hyperlink>
            <w:r>
              <w:rPr>
                <w:color w:val="392C69"/>
              </w:rPr>
              <w:t>,</w:t>
            </w:r>
          </w:p>
          <w:p w:rsidR="00290A0D" w:rsidRDefault="00290A0D">
            <w:pPr>
              <w:pStyle w:val="ConsPlusNormal"/>
              <w:jc w:val="center"/>
            </w:pPr>
            <w:r>
              <w:rPr>
                <w:color w:val="392C69"/>
              </w:rPr>
              <w:t xml:space="preserve">от 19.04.2018 </w:t>
            </w:r>
            <w:hyperlink r:id="rId38" w:history="1">
              <w:r>
                <w:rPr>
                  <w:color w:val="0000FF"/>
                </w:rPr>
                <w:t>N 151-ОС</w:t>
              </w:r>
            </w:hyperlink>
            <w:r>
              <w:rPr>
                <w:color w:val="392C69"/>
              </w:rPr>
              <w:t xml:space="preserve">, от 21.05.2018 </w:t>
            </w:r>
            <w:hyperlink r:id="rId39" w:history="1">
              <w:r>
                <w:rPr>
                  <w:color w:val="0000FF"/>
                </w:rPr>
                <w:t>N 204-ОС</w:t>
              </w:r>
            </w:hyperlink>
            <w:r>
              <w:rPr>
                <w:color w:val="392C69"/>
              </w:rPr>
              <w:t>,</w:t>
            </w:r>
          </w:p>
          <w:p w:rsidR="00290A0D" w:rsidRDefault="00290A0D">
            <w:pPr>
              <w:pStyle w:val="ConsPlusNormal"/>
              <w:jc w:val="center"/>
            </w:pPr>
            <w:r>
              <w:rPr>
                <w:color w:val="392C69"/>
              </w:rPr>
              <w:t xml:space="preserve">от 23.10.2018 </w:t>
            </w:r>
            <w:hyperlink r:id="rId40" w:history="1">
              <w:r>
                <w:rPr>
                  <w:color w:val="0000FF"/>
                </w:rPr>
                <w:t>N 480-ОС</w:t>
              </w:r>
            </w:hyperlink>
            <w:r>
              <w:rPr>
                <w:color w:val="392C69"/>
              </w:rPr>
              <w:t xml:space="preserve">, от 21.01.2019 </w:t>
            </w:r>
            <w:hyperlink r:id="rId41" w:history="1">
              <w:r>
                <w:rPr>
                  <w:color w:val="0000FF"/>
                </w:rPr>
                <w:t>N 29-ОС</w:t>
              </w:r>
            </w:hyperlink>
            <w:r>
              <w:rPr>
                <w:color w:val="392C69"/>
              </w:rPr>
              <w:t>,</w:t>
            </w:r>
          </w:p>
          <w:p w:rsidR="00290A0D" w:rsidRDefault="00290A0D">
            <w:pPr>
              <w:pStyle w:val="ConsPlusNormal"/>
              <w:jc w:val="center"/>
            </w:pPr>
            <w:r>
              <w:rPr>
                <w:color w:val="392C69"/>
              </w:rPr>
              <w:t xml:space="preserve">от 14.03.2019 </w:t>
            </w:r>
            <w:hyperlink r:id="rId42" w:history="1">
              <w:r>
                <w:rPr>
                  <w:color w:val="0000FF"/>
                </w:rPr>
                <w:t>N 109-ОС</w:t>
              </w:r>
            </w:hyperlink>
            <w:r>
              <w:rPr>
                <w:color w:val="392C69"/>
              </w:rPr>
              <w:t xml:space="preserve">, от 24.07.2019 </w:t>
            </w:r>
            <w:hyperlink r:id="rId43" w:history="1">
              <w:r>
                <w:rPr>
                  <w:color w:val="0000FF"/>
                </w:rPr>
                <w:t>N 334-ОС</w:t>
              </w:r>
            </w:hyperlink>
            <w:r>
              <w:rPr>
                <w:color w:val="392C69"/>
              </w:rPr>
              <w:t>,</w:t>
            </w:r>
          </w:p>
          <w:p w:rsidR="00290A0D" w:rsidRDefault="00290A0D">
            <w:pPr>
              <w:pStyle w:val="ConsPlusNormal"/>
              <w:jc w:val="center"/>
            </w:pPr>
            <w:r>
              <w:rPr>
                <w:color w:val="392C69"/>
              </w:rPr>
              <w:t xml:space="preserve">от 10.10.2019 </w:t>
            </w:r>
            <w:hyperlink r:id="rId44" w:history="1">
              <w:r>
                <w:rPr>
                  <w:color w:val="0000FF"/>
                </w:rPr>
                <w:t>N 472-ОС</w:t>
              </w:r>
            </w:hyperlink>
            <w:r>
              <w:rPr>
                <w:color w:val="392C69"/>
              </w:rPr>
              <w:t xml:space="preserve">, от 27.01.2020 </w:t>
            </w:r>
            <w:hyperlink r:id="rId45" w:history="1">
              <w:r>
                <w:rPr>
                  <w:color w:val="0000FF"/>
                </w:rPr>
                <w:t>N 22-ОС</w:t>
              </w:r>
            </w:hyperlink>
            <w:r>
              <w:rPr>
                <w:color w:val="392C69"/>
              </w:rPr>
              <w:t>,</w:t>
            </w:r>
          </w:p>
          <w:p w:rsidR="00290A0D" w:rsidRDefault="00290A0D">
            <w:pPr>
              <w:pStyle w:val="ConsPlusNormal"/>
              <w:jc w:val="center"/>
            </w:pPr>
            <w:r>
              <w:rPr>
                <w:color w:val="392C69"/>
              </w:rPr>
              <w:t xml:space="preserve">от 10.07.2020 </w:t>
            </w:r>
            <w:hyperlink r:id="rId46" w:history="1">
              <w:r>
                <w:rPr>
                  <w:color w:val="0000FF"/>
                </w:rPr>
                <w:t>N 287-ОС</w:t>
              </w:r>
            </w:hyperlink>
            <w:r>
              <w:rPr>
                <w:color w:val="392C69"/>
              </w:rPr>
              <w:t xml:space="preserve">, от 17.11.2020 </w:t>
            </w:r>
            <w:hyperlink r:id="rId47" w:history="1">
              <w:r>
                <w:rPr>
                  <w:color w:val="0000FF"/>
                </w:rPr>
                <w:t>N 967-ОС</w:t>
              </w:r>
            </w:hyperlink>
            <w:r>
              <w:rPr>
                <w:color w:val="392C69"/>
              </w:rPr>
              <w:t>,</w:t>
            </w:r>
          </w:p>
          <w:p w:rsidR="00290A0D" w:rsidRDefault="00290A0D">
            <w:pPr>
              <w:pStyle w:val="ConsPlusNormal"/>
              <w:jc w:val="center"/>
            </w:pPr>
            <w:r>
              <w:rPr>
                <w:color w:val="392C69"/>
              </w:rPr>
              <w:t xml:space="preserve">от 04.08.2021 </w:t>
            </w:r>
            <w:hyperlink r:id="rId48" w:history="1">
              <w:r>
                <w:rPr>
                  <w:color w:val="0000FF"/>
                </w:rPr>
                <w:t>N 302-ОС</w:t>
              </w:r>
            </w:hyperlink>
            <w:r>
              <w:rPr>
                <w:color w:val="392C69"/>
              </w:rPr>
              <w:t xml:space="preserve">, от 27.09.2021 </w:t>
            </w:r>
            <w:hyperlink r:id="rId49" w:history="1">
              <w:r>
                <w:rPr>
                  <w:color w:val="0000FF"/>
                </w:rPr>
                <w:t>N 399-ОС</w:t>
              </w:r>
            </w:hyperlink>
            <w:r>
              <w:rPr>
                <w:color w:val="392C69"/>
              </w:rPr>
              <w:t>,</w:t>
            </w:r>
          </w:p>
          <w:p w:rsidR="00290A0D" w:rsidRDefault="00290A0D">
            <w:pPr>
              <w:pStyle w:val="ConsPlusNormal"/>
              <w:jc w:val="center"/>
            </w:pPr>
            <w:r>
              <w:rPr>
                <w:color w:val="392C69"/>
              </w:rPr>
              <w:t xml:space="preserve">от 14.12.2021 </w:t>
            </w:r>
            <w:hyperlink r:id="rId50" w:history="1">
              <w:r>
                <w:rPr>
                  <w:color w:val="0000FF"/>
                </w:rPr>
                <w:t>N 518-ОС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both"/>
      </w:pPr>
    </w:p>
    <w:p w:rsidR="00290A0D" w:rsidRDefault="00290A0D">
      <w:pPr>
        <w:pStyle w:val="ConsPlusTitle"/>
        <w:jc w:val="center"/>
        <w:outlineLvl w:val="1"/>
      </w:pPr>
      <w:r>
        <w:t>I. Общие положения</w:t>
      </w:r>
    </w:p>
    <w:p w:rsidR="00290A0D" w:rsidRDefault="00290A0D">
      <w:pPr>
        <w:pStyle w:val="ConsPlusNormal"/>
        <w:jc w:val="both"/>
      </w:pPr>
    </w:p>
    <w:p w:rsidR="00290A0D" w:rsidRDefault="00290A0D">
      <w:pPr>
        <w:pStyle w:val="ConsPlusNormal"/>
        <w:ind w:firstLine="540"/>
        <w:jc w:val="both"/>
      </w:pPr>
      <w:r>
        <w:t>1.1. Предмет регулирования регламента.</w:t>
      </w:r>
    </w:p>
    <w:p w:rsidR="00290A0D" w:rsidRDefault="00290A0D">
      <w:pPr>
        <w:pStyle w:val="ConsPlusNormal"/>
        <w:spacing w:before="280"/>
        <w:ind w:firstLine="540"/>
        <w:jc w:val="both"/>
      </w:pPr>
      <w:proofErr w:type="gramStart"/>
      <w:r>
        <w:t>Административный регламент Министерства труда, социальной защиты и демографии Пензенской области (далее - Министерство) по предоставлению государственной услуги "Осуществление уведомительной регистрации региональных соглашений, территориальных соглашений и коллективных договоров" (далее - административный регламент) определяет сроки и последовательность действий и разработан в целях повышения качества исполнения и доступности результатов предоставления государственной услуги "Осуществление уведомительной регистрации региональных соглашений, территориальных соглашений и коллективных договоров" (далее - государственная услуга</w:t>
      </w:r>
      <w:proofErr w:type="gramEnd"/>
      <w:r>
        <w:t>), создания комфортных условий для участников отношений, возникающих при предоставлении государственной услуги.</w:t>
      </w:r>
    </w:p>
    <w:p w:rsidR="00290A0D" w:rsidRDefault="00290A0D">
      <w:pPr>
        <w:pStyle w:val="ConsPlusNormal"/>
        <w:spacing w:before="280"/>
        <w:ind w:firstLine="540"/>
        <w:jc w:val="both"/>
      </w:pPr>
      <w:r>
        <w:t xml:space="preserve">1.1.1. Исключен. - </w:t>
      </w:r>
      <w:hyperlink r:id="rId51" w:history="1">
        <w:r>
          <w:rPr>
            <w:color w:val="0000FF"/>
          </w:rPr>
          <w:t>Приказ</w:t>
        </w:r>
      </w:hyperlink>
      <w:r>
        <w:t xml:space="preserve"> Минтруда Пензенской обл. от 10.10.2019 N 472-ОС.</w:t>
      </w:r>
    </w:p>
    <w:p w:rsidR="00290A0D" w:rsidRDefault="00290A0D">
      <w:pPr>
        <w:pStyle w:val="ConsPlusNormal"/>
        <w:spacing w:before="280"/>
        <w:ind w:firstLine="540"/>
        <w:jc w:val="both"/>
      </w:pPr>
      <w:r>
        <w:lastRenderedPageBreak/>
        <w:t>1.2. Круг заявителей.</w:t>
      </w:r>
    </w:p>
    <w:p w:rsidR="00290A0D" w:rsidRDefault="00290A0D">
      <w:pPr>
        <w:pStyle w:val="ConsPlusNormal"/>
        <w:spacing w:before="280"/>
        <w:ind w:firstLine="540"/>
        <w:jc w:val="both"/>
      </w:pPr>
      <w:r>
        <w:t>Государственная услуга предоставляется работодателю, представителю работодателя (работодателей).</w:t>
      </w:r>
    </w:p>
    <w:p w:rsidR="00290A0D" w:rsidRDefault="00290A0D">
      <w:pPr>
        <w:pStyle w:val="ConsPlusNormal"/>
        <w:spacing w:before="280"/>
        <w:ind w:firstLine="540"/>
        <w:jc w:val="both"/>
      </w:pPr>
      <w:r>
        <w:t>1.3. Порядок информирования заявителей (представителей) (далее - заявители) о предоставлении государственной услуги.</w:t>
      </w:r>
    </w:p>
    <w:p w:rsidR="00290A0D" w:rsidRDefault="00290A0D">
      <w:pPr>
        <w:pStyle w:val="ConsPlusNormal"/>
        <w:spacing w:before="280"/>
        <w:ind w:firstLine="540"/>
        <w:jc w:val="both"/>
      </w:pPr>
      <w:r>
        <w:t xml:space="preserve">1.3.1. </w:t>
      </w:r>
      <w:proofErr w:type="gramStart"/>
      <w:r>
        <w:t>Получение информации заявителями по вопросам предоставления государственной услуги осуществляется посредством официального сайта Министерства (</w:t>
      </w:r>
      <w:proofErr w:type="spellStart"/>
      <w:r>
        <w:t>www.trud.pnzreg.ru</w:t>
      </w:r>
      <w:proofErr w:type="spellEnd"/>
      <w:r>
        <w:t>) в информационно-телекоммуникационной сети "Интернет" (далее - официальный сайт Министерства),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t>www.gosuslugi.ru</w:t>
      </w:r>
      <w:proofErr w:type="spellEnd"/>
      <w:r>
        <w:t>) (далее - Единый портал), региональной информационной системы "Портал государственных и муниципальных услуг Пензенской области" (http://uslugi.pnzreg.ru</w:t>
      </w:r>
      <w:proofErr w:type="gramEnd"/>
      <w:r>
        <w:t>) (далее - Региональный портал). Информирование по вопросам предоставления государственной услуги также осуществляется специалистами отдела труда, трудовых отношений и демографии (далее - Отдел) Министерства непосредственно в помещении Отдела.</w:t>
      </w:r>
    </w:p>
    <w:p w:rsidR="00290A0D" w:rsidRDefault="00290A0D">
      <w:pPr>
        <w:pStyle w:val="ConsPlusNormal"/>
        <w:jc w:val="both"/>
      </w:pPr>
      <w:r>
        <w:t xml:space="preserve">(в ред. </w:t>
      </w:r>
      <w:hyperlink r:id="rId52"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Заявитель имеет право на получение информации о предоставляемой государственной услуге, о ходе ее предоставления, о порядке обжалования действий (бездействий), решений при предоставлении государственной услуги на официальном сайте Министерства, а также на Едином портале, Региональном портале.</w:t>
      </w:r>
    </w:p>
    <w:p w:rsidR="00290A0D" w:rsidRDefault="00290A0D">
      <w:pPr>
        <w:pStyle w:val="ConsPlusNormal"/>
        <w:spacing w:before="280"/>
        <w:ind w:firstLine="540"/>
        <w:jc w:val="both"/>
      </w:pPr>
      <w:r>
        <w:t>На Едином портале, Региональном портале, официальном сайте Министерства размещается следующая информация:</w:t>
      </w:r>
    </w:p>
    <w:p w:rsidR="00290A0D" w:rsidRDefault="00290A0D">
      <w:pPr>
        <w:pStyle w:val="ConsPlusNormal"/>
        <w:spacing w:before="28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90A0D" w:rsidRDefault="00290A0D">
      <w:pPr>
        <w:pStyle w:val="ConsPlusNormal"/>
        <w:spacing w:before="280"/>
        <w:ind w:firstLine="540"/>
        <w:jc w:val="both"/>
      </w:pPr>
      <w:r>
        <w:t>2) круг заявителей;</w:t>
      </w:r>
    </w:p>
    <w:p w:rsidR="00290A0D" w:rsidRDefault="00290A0D">
      <w:pPr>
        <w:pStyle w:val="ConsPlusNormal"/>
        <w:spacing w:before="280"/>
        <w:ind w:firstLine="540"/>
        <w:jc w:val="both"/>
      </w:pPr>
      <w:r>
        <w:t>3) срок предоставления государственной услуги;</w:t>
      </w:r>
    </w:p>
    <w:p w:rsidR="00290A0D" w:rsidRDefault="00290A0D">
      <w:pPr>
        <w:pStyle w:val="ConsPlusNormal"/>
        <w:spacing w:before="28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290A0D" w:rsidRDefault="00290A0D">
      <w:pPr>
        <w:pStyle w:val="ConsPlusNormal"/>
        <w:spacing w:before="280"/>
        <w:ind w:firstLine="540"/>
        <w:jc w:val="both"/>
      </w:pPr>
      <w:r>
        <w:t xml:space="preserve">5) размер государственной пошлины, взимаемой за предоставление </w:t>
      </w:r>
      <w:r>
        <w:lastRenderedPageBreak/>
        <w:t>государственной услуги;</w:t>
      </w:r>
    </w:p>
    <w:p w:rsidR="00290A0D" w:rsidRDefault="00290A0D">
      <w:pPr>
        <w:pStyle w:val="ConsPlusNormal"/>
        <w:spacing w:before="280"/>
        <w:ind w:firstLine="540"/>
        <w:jc w:val="both"/>
      </w:pPr>
      <w:r>
        <w:t xml:space="preserve">6) исчерпывающий перечень оснований для приостановления или отказа в </w:t>
      </w:r>
      <w:proofErr w:type="gramStart"/>
      <w:r>
        <w:t>предоставлении</w:t>
      </w:r>
      <w:proofErr w:type="gramEnd"/>
      <w:r>
        <w:t xml:space="preserve"> государственной услуги;</w:t>
      </w:r>
    </w:p>
    <w:p w:rsidR="00290A0D" w:rsidRDefault="00290A0D">
      <w:pPr>
        <w:pStyle w:val="ConsPlusNormal"/>
        <w:spacing w:before="28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290A0D" w:rsidRDefault="00290A0D">
      <w:pPr>
        <w:pStyle w:val="ConsPlusNormal"/>
        <w:spacing w:before="280"/>
        <w:ind w:firstLine="540"/>
        <w:jc w:val="both"/>
      </w:pPr>
      <w:r>
        <w:t>8) формы заявлений (уведомлений, сообщений), используемые при предоставлении государственной услуги.</w:t>
      </w:r>
    </w:p>
    <w:p w:rsidR="00290A0D" w:rsidRDefault="00290A0D">
      <w:pPr>
        <w:pStyle w:val="ConsPlusNormal"/>
        <w:spacing w:before="280"/>
        <w:ind w:firstLine="540"/>
        <w:jc w:val="both"/>
      </w:pPr>
      <w:r>
        <w:t>1.3.2. Справочная информация размещена на информационных стендах в помещении Министерства, на официальном сайте Министерства, а также на Едином портале, Региональном портале.</w:t>
      </w:r>
    </w:p>
    <w:p w:rsidR="00290A0D" w:rsidRDefault="00290A0D">
      <w:pPr>
        <w:pStyle w:val="ConsPlusNormal"/>
        <w:spacing w:before="280"/>
        <w:ind w:firstLine="540"/>
        <w:jc w:val="both"/>
      </w:pPr>
      <w:r>
        <w:t>1.3.3. Информация о порядке и сроках предоставления государственной услуги посредством Единого портала, Регионального портала, официального сайта Министерства предоставляется заявителю бесплатно.</w:t>
      </w:r>
    </w:p>
    <w:p w:rsidR="00290A0D" w:rsidRDefault="00290A0D">
      <w:pPr>
        <w:pStyle w:val="ConsPlusNormal"/>
        <w:spacing w:before="280"/>
        <w:ind w:firstLine="540"/>
        <w:jc w:val="both"/>
      </w:pPr>
      <w:r>
        <w:t xml:space="preserve">1.3.4. </w:t>
      </w:r>
      <w:proofErr w:type="gramStart"/>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90A0D" w:rsidRDefault="00290A0D">
      <w:pPr>
        <w:pStyle w:val="ConsPlusNormal"/>
        <w:spacing w:before="280"/>
        <w:ind w:firstLine="540"/>
        <w:jc w:val="both"/>
      </w:pPr>
      <w:r>
        <w:t xml:space="preserve">Информацию по вопросам предоставления государственной услуги и </w:t>
      </w:r>
      <w:proofErr w:type="gramStart"/>
      <w:r>
        <w:t>порядке</w:t>
      </w:r>
      <w:proofErr w:type="gramEnd"/>
      <w:r>
        <w:t xml:space="preserve"> обжалования заявители могут получить в письменном виде, в электронной форме, в ходе личного приема и по телефону.</w:t>
      </w:r>
    </w:p>
    <w:p w:rsidR="00290A0D" w:rsidRDefault="00290A0D">
      <w:pPr>
        <w:pStyle w:val="ConsPlusNormal"/>
        <w:spacing w:before="280"/>
        <w:ind w:firstLine="540"/>
        <w:jc w:val="both"/>
      </w:pPr>
      <w:r>
        <w:t>При информировании заявителей по телефону и при устных обращениях сотрудники подробно, в вежливой и корректной форме информируют заявителей по интересующим их вопросам. Ответ на вопрос по телефону должен начинаться с информации о наименовании органа, в который позвонил заявитель, фамилии, имени, отчестве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должен быть сообщен номер телефона, по которому можно получить необходимую информацию.</w:t>
      </w:r>
    </w:p>
    <w:p w:rsidR="00290A0D" w:rsidRDefault="00290A0D">
      <w:pPr>
        <w:pStyle w:val="ConsPlusNormal"/>
        <w:spacing w:before="280"/>
        <w:ind w:firstLine="540"/>
        <w:jc w:val="both"/>
      </w:pPr>
      <w:r>
        <w:t>Ответ на письменное обращение заявителя направляется почтовым отправлением в адрес заявителя в срок, не превышающий 7 дней со дня поступления обращения.</w:t>
      </w:r>
    </w:p>
    <w:p w:rsidR="00290A0D" w:rsidRDefault="00290A0D">
      <w:pPr>
        <w:pStyle w:val="ConsPlusNormal"/>
        <w:spacing w:before="280"/>
        <w:ind w:firstLine="540"/>
        <w:jc w:val="both"/>
      </w:pPr>
      <w:r>
        <w:lastRenderedPageBreak/>
        <w:t>При информировании по электронной почте ответ на обращение заявителя направляется на электронный адрес заявителя в срок, не превышающий 7 дней со дня поступления обращения.</w:t>
      </w:r>
    </w:p>
    <w:p w:rsidR="00290A0D" w:rsidRDefault="00290A0D">
      <w:pPr>
        <w:pStyle w:val="ConsPlusNormal"/>
        <w:spacing w:before="280"/>
        <w:ind w:firstLine="540"/>
        <w:jc w:val="both"/>
      </w:pPr>
      <w:r>
        <w:t>Справочная информация (место нахождения Министерства, уполномоченных органов, графики их работы, телефоны, адреса официальных сайтов, электронной почты) размещается на информационных стендах в помещении Министерства, на официальном сайте Министерства в информационно-телекоммуникационной сети "Интернет", на Едином портале, Региональном портале.</w:t>
      </w:r>
    </w:p>
    <w:p w:rsidR="00290A0D" w:rsidRDefault="00290A0D">
      <w:pPr>
        <w:pStyle w:val="ConsPlusNormal"/>
        <w:jc w:val="both"/>
      </w:pPr>
      <w:r>
        <w:t xml:space="preserve">(п. 1.3 в ред. </w:t>
      </w:r>
      <w:hyperlink r:id="rId53" w:history="1">
        <w:r>
          <w:rPr>
            <w:color w:val="0000FF"/>
          </w:rPr>
          <w:t>Приказа</w:t>
        </w:r>
      </w:hyperlink>
      <w:r>
        <w:t xml:space="preserve"> Минтруда Пензенской обл. от 21.01.2019 N 29-ОС)</w:t>
      </w:r>
    </w:p>
    <w:p w:rsidR="00290A0D" w:rsidRDefault="00290A0D">
      <w:pPr>
        <w:pStyle w:val="ConsPlusNormal"/>
        <w:jc w:val="both"/>
      </w:pPr>
    </w:p>
    <w:p w:rsidR="00290A0D" w:rsidRDefault="00290A0D">
      <w:pPr>
        <w:pStyle w:val="ConsPlusTitle"/>
        <w:jc w:val="center"/>
        <w:outlineLvl w:val="1"/>
      </w:pPr>
      <w:r>
        <w:t>II. Стандарт предоставления государственной услуги</w:t>
      </w:r>
    </w:p>
    <w:p w:rsidR="00290A0D" w:rsidRDefault="00290A0D">
      <w:pPr>
        <w:pStyle w:val="ConsPlusNormal"/>
        <w:jc w:val="both"/>
      </w:pPr>
    </w:p>
    <w:p w:rsidR="00290A0D" w:rsidRDefault="00290A0D">
      <w:pPr>
        <w:pStyle w:val="ConsPlusNormal"/>
        <w:ind w:firstLine="540"/>
        <w:jc w:val="both"/>
      </w:pPr>
      <w:r>
        <w:t>2.1. Наименование государственной услуги.</w:t>
      </w:r>
    </w:p>
    <w:p w:rsidR="00290A0D" w:rsidRDefault="00290A0D">
      <w:pPr>
        <w:pStyle w:val="ConsPlusNormal"/>
        <w:spacing w:before="280"/>
        <w:ind w:firstLine="540"/>
        <w:jc w:val="both"/>
      </w:pPr>
      <w:r>
        <w:t>Проведение уведомительной регистрации коллективных договоров, соглашений.</w:t>
      </w:r>
    </w:p>
    <w:p w:rsidR="00290A0D" w:rsidRDefault="00290A0D">
      <w:pPr>
        <w:pStyle w:val="ConsPlusNormal"/>
        <w:spacing w:before="280"/>
        <w:ind w:firstLine="540"/>
        <w:jc w:val="both"/>
      </w:pPr>
      <w:r>
        <w:t>2.2. Наименование органа исполнительной власти Пензенской области, предоставляющего государственную услугу.</w:t>
      </w:r>
    </w:p>
    <w:p w:rsidR="00290A0D" w:rsidRDefault="00290A0D">
      <w:pPr>
        <w:pStyle w:val="ConsPlusNormal"/>
        <w:spacing w:before="280"/>
        <w:ind w:firstLine="540"/>
        <w:jc w:val="both"/>
      </w:pPr>
      <w:r>
        <w:t>Министерство труда, социальной защиты и демографии Пензенской области.</w:t>
      </w:r>
    </w:p>
    <w:p w:rsidR="00290A0D" w:rsidRDefault="00290A0D">
      <w:pPr>
        <w:pStyle w:val="ConsPlusNormal"/>
        <w:spacing w:before="280"/>
        <w:ind w:firstLine="540"/>
        <w:jc w:val="both"/>
      </w:pPr>
      <w:r>
        <w:t>2.3. Результат предоставления государственной услуги.</w:t>
      </w:r>
    </w:p>
    <w:p w:rsidR="00290A0D" w:rsidRDefault="00290A0D">
      <w:pPr>
        <w:pStyle w:val="ConsPlusNormal"/>
        <w:spacing w:before="280"/>
        <w:ind w:firstLine="540"/>
        <w:jc w:val="both"/>
      </w:pPr>
      <w:r>
        <w:t>Результатом предоставления государственной услуги является регистрация коллективных договоров, соглашений.</w:t>
      </w:r>
    </w:p>
    <w:p w:rsidR="00290A0D" w:rsidRDefault="00290A0D">
      <w:pPr>
        <w:pStyle w:val="ConsPlusNormal"/>
        <w:spacing w:before="280"/>
        <w:ind w:firstLine="540"/>
        <w:jc w:val="both"/>
      </w:pPr>
      <w:r>
        <w:t xml:space="preserve">Результат предоставления государственной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t>срока действия результата предоставления государственной услуги</w:t>
      </w:r>
      <w:proofErr w:type="gramEnd"/>
      <w:r>
        <w:t xml:space="preserve"> посредством Единого портала, Регионального портала, официального сайта Министерства.</w:t>
      </w:r>
    </w:p>
    <w:p w:rsidR="00290A0D" w:rsidRDefault="00290A0D">
      <w:pPr>
        <w:pStyle w:val="ConsPlusNormal"/>
        <w:jc w:val="both"/>
      </w:pPr>
      <w:r>
        <w:t>(</w:t>
      </w:r>
      <w:proofErr w:type="gramStart"/>
      <w:r>
        <w:t>а</w:t>
      </w:r>
      <w:proofErr w:type="gramEnd"/>
      <w:r>
        <w:t xml:space="preserve">бзац введен </w:t>
      </w:r>
      <w:hyperlink r:id="rId54" w:history="1">
        <w:r>
          <w:rPr>
            <w:color w:val="0000FF"/>
          </w:rPr>
          <w:t>Приказом</w:t>
        </w:r>
      </w:hyperlink>
      <w:r>
        <w:t xml:space="preserve"> Минтруда Пензенской обл. от 21.01.2019 N 29-ОС)</w:t>
      </w:r>
    </w:p>
    <w:p w:rsidR="00290A0D" w:rsidRDefault="00290A0D">
      <w:pPr>
        <w:pStyle w:val="ConsPlusNormal"/>
        <w:spacing w:before="280"/>
        <w:ind w:firstLine="540"/>
        <w:jc w:val="both"/>
      </w:pPr>
      <w:r>
        <w:t>2.4. Сроки предоставления государственной услуги.</w:t>
      </w:r>
    </w:p>
    <w:p w:rsidR="00290A0D" w:rsidRDefault="00290A0D">
      <w:pPr>
        <w:pStyle w:val="ConsPlusNormal"/>
        <w:spacing w:before="280"/>
        <w:ind w:firstLine="540"/>
        <w:jc w:val="both"/>
      </w:pPr>
      <w:r>
        <w:t>Срок предоставления государственной услуги не должен превышать 11 календарных дней с момента регистрации запроса о предоставлении государственной услуги.</w:t>
      </w:r>
    </w:p>
    <w:p w:rsidR="00290A0D" w:rsidRDefault="00290A0D">
      <w:pPr>
        <w:pStyle w:val="ConsPlusNormal"/>
        <w:spacing w:before="280"/>
        <w:ind w:firstLine="540"/>
        <w:jc w:val="both"/>
      </w:pPr>
      <w:r>
        <w:t xml:space="preserve">2.5. Перечень нормативных правовых актов, регулирующих предоставление государственной услуги, размещен на Едином портале, </w:t>
      </w:r>
      <w:r>
        <w:lastRenderedPageBreak/>
        <w:t>Региональном портале, официальном сайте Министерства.</w:t>
      </w:r>
    </w:p>
    <w:p w:rsidR="00290A0D" w:rsidRDefault="00290A0D">
      <w:pPr>
        <w:pStyle w:val="ConsPlusNormal"/>
        <w:jc w:val="both"/>
      </w:pPr>
      <w:r>
        <w:t xml:space="preserve">(п. 2.5 в ред. </w:t>
      </w:r>
      <w:hyperlink r:id="rId55" w:history="1">
        <w:r>
          <w:rPr>
            <w:color w:val="0000FF"/>
          </w:rPr>
          <w:t>Приказа</w:t>
        </w:r>
      </w:hyperlink>
      <w:r>
        <w:t xml:space="preserve"> Минтруда Пензенской обл. от 21.01.2019 N 29-ОС)</w:t>
      </w:r>
    </w:p>
    <w:p w:rsidR="00290A0D" w:rsidRDefault="00290A0D">
      <w:pPr>
        <w:pStyle w:val="ConsPlusNormal"/>
        <w:spacing w:before="280"/>
        <w:ind w:firstLine="540"/>
        <w:jc w:val="both"/>
      </w:pPr>
      <w:bookmarkStart w:id="1" w:name="P114"/>
      <w:bookmarkEnd w:id="1"/>
      <w:r>
        <w:t xml:space="preserve">2.6. Исчерпывающий перечень документов, необходимых в </w:t>
      </w:r>
      <w:proofErr w:type="gramStart"/>
      <w:r>
        <w:t>соответствии</w:t>
      </w:r>
      <w:proofErr w:type="gramEnd"/>
      <w:r>
        <w:t xml:space="preserve"> с законодательными или иными нормативными правовыми актами для предоставления государственной услуги.</w:t>
      </w:r>
    </w:p>
    <w:p w:rsidR="00290A0D" w:rsidRDefault="00290A0D">
      <w:pPr>
        <w:pStyle w:val="ConsPlusNormal"/>
        <w:spacing w:before="280"/>
        <w:ind w:firstLine="540"/>
        <w:jc w:val="both"/>
      </w:pPr>
      <w:bookmarkStart w:id="2" w:name="P115"/>
      <w:bookmarkEnd w:id="2"/>
      <w:r>
        <w:t xml:space="preserve">2.6.1. Для предоставления государственной услуги необходимо представить в Министерство по месту государственной регистрации </w:t>
      </w:r>
      <w:proofErr w:type="gramStart"/>
      <w:r>
        <w:t>заявителя</w:t>
      </w:r>
      <w:proofErr w:type="gramEnd"/>
      <w:r>
        <w:t xml:space="preserve"> следующие документы:</w:t>
      </w:r>
    </w:p>
    <w:p w:rsidR="00290A0D" w:rsidRDefault="00290A0D">
      <w:pPr>
        <w:pStyle w:val="ConsPlusNormal"/>
        <w:spacing w:before="280"/>
        <w:ind w:firstLine="540"/>
        <w:jc w:val="both"/>
      </w:pPr>
      <w:hyperlink w:anchor="P476" w:history="1">
        <w:r>
          <w:rPr>
            <w:color w:val="0000FF"/>
          </w:rPr>
          <w:t>заявление</w:t>
        </w:r>
      </w:hyperlink>
      <w:r>
        <w:t xml:space="preserve"> (Приложение N 2 к административному регламенту);</w:t>
      </w:r>
    </w:p>
    <w:p w:rsidR="00290A0D" w:rsidRDefault="00290A0D">
      <w:pPr>
        <w:pStyle w:val="ConsPlusNormal"/>
        <w:spacing w:before="280"/>
        <w:ind w:firstLine="540"/>
        <w:jc w:val="both"/>
      </w:pPr>
      <w:r>
        <w:t>коллективный договор, соглашение - не менее трех экземпляров, которые должны иметь подписи сторон, печати (при ее наличии), дату подписания, срок действия;</w:t>
      </w:r>
    </w:p>
    <w:p w:rsidR="00290A0D" w:rsidRDefault="00290A0D">
      <w:pPr>
        <w:pStyle w:val="ConsPlusNormal"/>
        <w:jc w:val="both"/>
      </w:pPr>
      <w:r>
        <w:t xml:space="preserve">(в ред. </w:t>
      </w:r>
      <w:hyperlink r:id="rId56" w:history="1">
        <w:r>
          <w:rPr>
            <w:color w:val="0000FF"/>
          </w:rPr>
          <w:t>Приказа</w:t>
        </w:r>
      </w:hyperlink>
      <w:r>
        <w:t xml:space="preserve"> Минтруда Пензенской обл. от 17.02.2017 N 45-ОС)</w:t>
      </w:r>
    </w:p>
    <w:p w:rsidR="00290A0D" w:rsidRDefault="00290A0D">
      <w:pPr>
        <w:pStyle w:val="ConsPlusNormal"/>
        <w:spacing w:before="280"/>
        <w:ind w:firstLine="540"/>
        <w:jc w:val="both"/>
      </w:pPr>
      <w:r>
        <w:t>копии документов, подтверждающих полномочность представителей сторон коллективного договора, соглашения.</w:t>
      </w:r>
    </w:p>
    <w:p w:rsidR="00290A0D" w:rsidRDefault="00290A0D">
      <w:pPr>
        <w:pStyle w:val="ConsPlusNormal"/>
        <w:spacing w:before="280"/>
        <w:ind w:firstLine="540"/>
        <w:jc w:val="both"/>
      </w:pPr>
      <w:r>
        <w:t xml:space="preserve">2.6.2. Заявитель или его представитель может подать заявление и документы, указанные в </w:t>
      </w:r>
      <w:hyperlink w:anchor="P115" w:history="1">
        <w:proofErr w:type="gramStart"/>
        <w:r>
          <w:rPr>
            <w:color w:val="0000FF"/>
          </w:rPr>
          <w:t>подпункте</w:t>
        </w:r>
        <w:proofErr w:type="gramEnd"/>
        <w:r>
          <w:rPr>
            <w:color w:val="0000FF"/>
          </w:rPr>
          <w:t xml:space="preserve"> 2.6.1 пункта 2.6</w:t>
        </w:r>
      </w:hyperlink>
      <w:r>
        <w:t xml:space="preserve"> настоящего Административного регламента, необходимые для предоставления государственной услуги следующими способами:</w:t>
      </w:r>
    </w:p>
    <w:p w:rsidR="00290A0D" w:rsidRDefault="00290A0D">
      <w:pPr>
        <w:pStyle w:val="ConsPlusNormal"/>
        <w:spacing w:before="280"/>
        <w:ind w:firstLine="540"/>
        <w:jc w:val="both"/>
      </w:pPr>
      <w:r>
        <w:t>а) лично по адресу Министерства;</w:t>
      </w:r>
    </w:p>
    <w:p w:rsidR="00290A0D" w:rsidRDefault="00290A0D">
      <w:pPr>
        <w:pStyle w:val="ConsPlusNormal"/>
        <w:spacing w:before="280"/>
        <w:ind w:firstLine="540"/>
        <w:jc w:val="both"/>
      </w:pPr>
      <w:r>
        <w:t xml:space="preserve">б) посредством </w:t>
      </w:r>
      <w:proofErr w:type="gramStart"/>
      <w:r>
        <w:t>почтовой</w:t>
      </w:r>
      <w:proofErr w:type="gramEnd"/>
      <w:r>
        <w:t xml:space="preserve"> связи по адресу Министерства;</w:t>
      </w:r>
    </w:p>
    <w:p w:rsidR="00290A0D" w:rsidRDefault="00290A0D">
      <w:pPr>
        <w:pStyle w:val="ConsPlusNormal"/>
        <w:spacing w:before="280"/>
        <w:ind w:firstLine="540"/>
        <w:jc w:val="both"/>
      </w:pPr>
      <w:r>
        <w:t>в) в форме электронного документа, подписанного квалифицированной электронной подписью посредством официального сайта Министерства;</w:t>
      </w:r>
    </w:p>
    <w:p w:rsidR="00290A0D" w:rsidRDefault="00290A0D">
      <w:pPr>
        <w:pStyle w:val="ConsPlusNormal"/>
        <w:spacing w:before="280"/>
        <w:ind w:firstLine="540"/>
        <w:jc w:val="both"/>
      </w:pPr>
      <w:r>
        <w:t>г) в форме электронного документа, подписанного квалифицированной электронной подписью, посредством Единого портала, Регионального портала.</w:t>
      </w:r>
    </w:p>
    <w:p w:rsidR="00290A0D" w:rsidRDefault="00290A0D">
      <w:pPr>
        <w:pStyle w:val="ConsPlusNormal"/>
        <w:spacing w:before="280"/>
        <w:ind w:firstLine="540"/>
        <w:jc w:val="both"/>
      </w:pPr>
      <w:proofErr w:type="spellStart"/>
      <w:r>
        <w:t>д</w:t>
      </w:r>
      <w:proofErr w:type="spellEnd"/>
      <w:r>
        <w:t xml:space="preserve">) на бумажном носителе через </w:t>
      </w:r>
      <w:proofErr w:type="gramStart"/>
      <w:r>
        <w:t>многофункциональный</w:t>
      </w:r>
      <w:proofErr w:type="gramEnd"/>
      <w:r>
        <w:t xml:space="preserve"> центр предоставления государственных и муниципальных услуг (далее - МФЦ).</w:t>
      </w:r>
    </w:p>
    <w:p w:rsidR="00290A0D" w:rsidRDefault="00290A0D">
      <w:pPr>
        <w:pStyle w:val="ConsPlusNormal"/>
        <w:jc w:val="both"/>
      </w:pPr>
      <w:r>
        <w:t>(</w:t>
      </w:r>
      <w:proofErr w:type="spellStart"/>
      <w:r>
        <w:t>пп</w:t>
      </w:r>
      <w:proofErr w:type="spellEnd"/>
      <w:r>
        <w:t>. "</w:t>
      </w:r>
      <w:proofErr w:type="spellStart"/>
      <w:r>
        <w:t>д</w:t>
      </w:r>
      <w:proofErr w:type="spellEnd"/>
      <w:r>
        <w:t xml:space="preserve">" </w:t>
      </w:r>
      <w:proofErr w:type="gramStart"/>
      <w:r>
        <w:t>введен</w:t>
      </w:r>
      <w:proofErr w:type="gramEnd"/>
      <w:r>
        <w:t xml:space="preserve"> </w:t>
      </w:r>
      <w:hyperlink r:id="rId57" w:history="1">
        <w:r>
          <w:rPr>
            <w:color w:val="0000FF"/>
          </w:rPr>
          <w:t>Приказом</w:t>
        </w:r>
      </w:hyperlink>
      <w:r>
        <w:t xml:space="preserve"> Минтруда Пензенской обл. от 14.03.2019 N 109-ОС)</w:t>
      </w:r>
    </w:p>
    <w:p w:rsidR="00290A0D" w:rsidRDefault="00290A0D">
      <w:pPr>
        <w:pStyle w:val="ConsPlusNormal"/>
        <w:spacing w:before="280"/>
        <w:ind w:firstLine="540"/>
        <w:jc w:val="both"/>
      </w:pPr>
      <w: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официальном сайте Министерства без необходимости дополнительной подачи заявления в какой-либо иной форме.</w:t>
      </w:r>
    </w:p>
    <w:p w:rsidR="00290A0D" w:rsidRDefault="00290A0D">
      <w:pPr>
        <w:pStyle w:val="ConsPlusNormal"/>
        <w:spacing w:before="280"/>
        <w:ind w:firstLine="540"/>
        <w:jc w:val="both"/>
      </w:pPr>
      <w:r>
        <w:lastRenderedPageBreak/>
        <w:t>Образцы заполнения электронной формы заявления размещаются на Едином портале, Региональном портале, официальном сайте Министерства.</w:t>
      </w:r>
    </w:p>
    <w:p w:rsidR="00290A0D" w:rsidRDefault="00290A0D">
      <w:pPr>
        <w:pStyle w:val="ConsPlusNormal"/>
        <w:spacing w:before="28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290A0D" w:rsidRDefault="00290A0D">
      <w:pPr>
        <w:pStyle w:val="ConsPlusNormal"/>
        <w:spacing w:before="28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0A0D" w:rsidRDefault="00290A0D">
      <w:pPr>
        <w:pStyle w:val="ConsPlusNormal"/>
        <w:spacing w:before="280"/>
        <w:ind w:firstLine="540"/>
        <w:jc w:val="both"/>
      </w:pPr>
      <w:r>
        <w:t>При формировании заявления обеспечивается:</w:t>
      </w:r>
    </w:p>
    <w:p w:rsidR="00290A0D" w:rsidRDefault="00290A0D">
      <w:pPr>
        <w:pStyle w:val="ConsPlusNormal"/>
        <w:spacing w:before="280"/>
        <w:ind w:firstLine="540"/>
        <w:jc w:val="both"/>
      </w:pPr>
      <w:r>
        <w:t xml:space="preserve">а) возможность копирования и сохранения запроса и иных документов, указанных в </w:t>
      </w:r>
      <w:hyperlink w:anchor="P115" w:history="1">
        <w:r>
          <w:rPr>
            <w:color w:val="0000FF"/>
          </w:rPr>
          <w:t>подпункте 2.6.1 пункта 2.6</w:t>
        </w:r>
      </w:hyperlink>
      <w:r>
        <w:t xml:space="preserve"> настоящего Административного регламента, необходимых для предоставления государственной услуги;</w:t>
      </w:r>
    </w:p>
    <w:p w:rsidR="00290A0D" w:rsidRDefault="00290A0D">
      <w:pPr>
        <w:pStyle w:val="ConsPlusNormal"/>
        <w:spacing w:before="280"/>
        <w:ind w:firstLine="540"/>
        <w:jc w:val="both"/>
      </w:pPr>
      <w:r>
        <w:t>б) возможность печати на бумажном носителе копии электронной формы заявления;</w:t>
      </w:r>
    </w:p>
    <w:p w:rsidR="00290A0D" w:rsidRDefault="00290A0D">
      <w:pPr>
        <w:pStyle w:val="ConsPlusNormal"/>
        <w:spacing w:before="28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0A0D" w:rsidRDefault="00290A0D">
      <w:pPr>
        <w:pStyle w:val="ConsPlusNormal"/>
        <w:spacing w:before="280"/>
        <w:ind w:firstLine="540"/>
        <w:jc w:val="both"/>
      </w:pPr>
      <w:proofErr w:type="gramStart"/>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Министерства, в части, касающейся сведений, отсутствующих в ЕСИА;</w:t>
      </w:r>
      <w:proofErr w:type="gramEnd"/>
    </w:p>
    <w:p w:rsidR="00290A0D" w:rsidRDefault="00290A0D">
      <w:pPr>
        <w:pStyle w:val="ConsPlusNormal"/>
        <w:spacing w:before="280"/>
        <w:ind w:firstLine="540"/>
        <w:jc w:val="both"/>
      </w:pPr>
      <w:proofErr w:type="spellStart"/>
      <w:r>
        <w:t>д</w:t>
      </w:r>
      <w:proofErr w:type="spellEnd"/>
      <w:r>
        <w:t xml:space="preserve">)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290A0D" w:rsidRDefault="00290A0D">
      <w:pPr>
        <w:pStyle w:val="ConsPlusNormal"/>
        <w:spacing w:before="280"/>
        <w:ind w:firstLine="540"/>
        <w:jc w:val="both"/>
      </w:pPr>
      <w:r>
        <w:t>е) возможность доступа заявителя на Едином портале, Региональном портале или официальном сайте Министерства к ранее поданным им заявлениям в течение не менее одного года, а также частично сформированных заявлений - в течение не менее 3 месяцев.</w:t>
      </w:r>
    </w:p>
    <w:p w:rsidR="00290A0D" w:rsidRDefault="00290A0D">
      <w:pPr>
        <w:pStyle w:val="ConsPlusNormal"/>
        <w:jc w:val="both"/>
      </w:pPr>
      <w:r>
        <w:t>(</w:t>
      </w:r>
      <w:proofErr w:type="spellStart"/>
      <w:r>
        <w:t>пп</w:t>
      </w:r>
      <w:proofErr w:type="spellEnd"/>
      <w:r>
        <w:t xml:space="preserve">. 2.6.2 </w:t>
      </w:r>
      <w:proofErr w:type="gramStart"/>
      <w:r>
        <w:t>введен</w:t>
      </w:r>
      <w:proofErr w:type="gramEnd"/>
      <w:r>
        <w:t xml:space="preserve"> </w:t>
      </w:r>
      <w:hyperlink r:id="rId58" w:history="1">
        <w:r>
          <w:rPr>
            <w:color w:val="0000FF"/>
          </w:rPr>
          <w:t>Приказом</w:t>
        </w:r>
      </w:hyperlink>
      <w:r>
        <w:t xml:space="preserve"> Минтруда Пензенской обл. от 21.01.2019 N 29-ОС)</w:t>
      </w:r>
    </w:p>
    <w:p w:rsidR="00290A0D" w:rsidRDefault="00290A0D">
      <w:pPr>
        <w:pStyle w:val="ConsPlusNormal"/>
        <w:spacing w:before="280"/>
        <w:ind w:firstLine="540"/>
        <w:jc w:val="both"/>
      </w:pPr>
      <w:bookmarkStart w:id="3" w:name="P139"/>
      <w:bookmarkEnd w:id="3"/>
      <w:r>
        <w:t xml:space="preserve">2.7. Исчерпывающий перечень оснований для отказа в </w:t>
      </w:r>
      <w:proofErr w:type="gramStart"/>
      <w:r>
        <w:t>приеме</w:t>
      </w:r>
      <w:proofErr w:type="gramEnd"/>
      <w:r>
        <w:t xml:space="preserve"> </w:t>
      </w:r>
      <w:r>
        <w:lastRenderedPageBreak/>
        <w:t>документов, необходимых для предоставления государственной услуги.</w:t>
      </w:r>
    </w:p>
    <w:p w:rsidR="00290A0D" w:rsidRDefault="00290A0D">
      <w:pPr>
        <w:pStyle w:val="ConsPlusNormal"/>
        <w:spacing w:before="280"/>
        <w:ind w:firstLine="540"/>
        <w:jc w:val="both"/>
      </w:pPr>
      <w:r>
        <w:t xml:space="preserve">Основанием для отказа в </w:t>
      </w:r>
      <w:proofErr w:type="gramStart"/>
      <w:r>
        <w:t>приеме</w:t>
      </w:r>
      <w:proofErr w:type="gramEnd"/>
      <w:r>
        <w:t xml:space="preserve"> к рассмотрению документов, необходимых для предоставления государственной услуги, является несоблюдение установленных условий признания действительности усиленной квалифицированной электронной подписи.</w:t>
      </w:r>
    </w:p>
    <w:p w:rsidR="00290A0D" w:rsidRDefault="00290A0D">
      <w:pPr>
        <w:pStyle w:val="ConsPlusNormal"/>
        <w:jc w:val="both"/>
      </w:pPr>
      <w:r>
        <w:t xml:space="preserve">(в ред. Приказов Минтруда Пензенской обл. от 17.02.2017 </w:t>
      </w:r>
      <w:hyperlink r:id="rId59" w:history="1">
        <w:r>
          <w:rPr>
            <w:color w:val="0000FF"/>
          </w:rPr>
          <w:t>N 45-ОС</w:t>
        </w:r>
      </w:hyperlink>
      <w:r>
        <w:t xml:space="preserve">, от 27.01.2020 </w:t>
      </w:r>
      <w:hyperlink r:id="rId60" w:history="1">
        <w:r>
          <w:rPr>
            <w:color w:val="0000FF"/>
          </w:rPr>
          <w:t>N 22-ОС</w:t>
        </w:r>
      </w:hyperlink>
      <w:r>
        <w:t>)</w:t>
      </w:r>
    </w:p>
    <w:p w:rsidR="00290A0D" w:rsidRDefault="00290A0D">
      <w:pPr>
        <w:pStyle w:val="ConsPlusNormal"/>
        <w:spacing w:before="280"/>
        <w:ind w:firstLine="540"/>
        <w:jc w:val="both"/>
      </w:pPr>
      <w:r>
        <w:t xml:space="preserve">2.8. Исчерпывающий перечень оснований для приостановления предоставления государственной услуги или отказа в </w:t>
      </w:r>
      <w:proofErr w:type="gramStart"/>
      <w:r>
        <w:t>предоставлении</w:t>
      </w:r>
      <w:proofErr w:type="gramEnd"/>
      <w:r>
        <w:t xml:space="preserve"> государственной услуги.</w:t>
      </w:r>
    </w:p>
    <w:p w:rsidR="00290A0D" w:rsidRDefault="00290A0D">
      <w:pPr>
        <w:pStyle w:val="ConsPlusNormal"/>
        <w:jc w:val="both"/>
      </w:pPr>
      <w:r>
        <w:t xml:space="preserve">(в ред. </w:t>
      </w:r>
      <w:hyperlink r:id="rId61" w:history="1">
        <w:r>
          <w:rPr>
            <w:color w:val="0000FF"/>
          </w:rPr>
          <w:t>Приказа</w:t>
        </w:r>
      </w:hyperlink>
      <w:r>
        <w:t xml:space="preserve"> Минтруда Пензенской обл. от 19.04.2018 N 151-ОС)</w:t>
      </w:r>
    </w:p>
    <w:p w:rsidR="00290A0D" w:rsidRDefault="00290A0D">
      <w:pPr>
        <w:pStyle w:val="ConsPlusNormal"/>
        <w:spacing w:before="280"/>
        <w:ind w:firstLine="540"/>
        <w:jc w:val="both"/>
      </w:pPr>
      <w:r>
        <w:t xml:space="preserve">Оснований для отказа в </w:t>
      </w:r>
      <w:proofErr w:type="gramStart"/>
      <w:r>
        <w:t>предоставлении</w:t>
      </w:r>
      <w:proofErr w:type="gramEnd"/>
      <w:r>
        <w:t xml:space="preserve"> государственной услуги не имеется.</w:t>
      </w:r>
    </w:p>
    <w:p w:rsidR="00290A0D" w:rsidRDefault="00290A0D">
      <w:pPr>
        <w:pStyle w:val="ConsPlusNormal"/>
        <w:spacing w:before="280"/>
        <w:ind w:firstLine="540"/>
        <w:jc w:val="both"/>
      </w:pPr>
      <w:r>
        <w:t>Основания для приостановления предоставления государственной услуги отсутствуют.</w:t>
      </w:r>
    </w:p>
    <w:p w:rsidR="00290A0D" w:rsidRDefault="00290A0D">
      <w:pPr>
        <w:pStyle w:val="ConsPlusNormal"/>
        <w:jc w:val="both"/>
      </w:pPr>
      <w:r>
        <w:t xml:space="preserve">(абзац введен </w:t>
      </w:r>
      <w:hyperlink r:id="rId62" w:history="1">
        <w:r>
          <w:rPr>
            <w:color w:val="0000FF"/>
          </w:rPr>
          <w:t>Приказом</w:t>
        </w:r>
      </w:hyperlink>
      <w:r>
        <w:t xml:space="preserve"> Минтруда Пензенской обл. от 19.04.2018 N 151-ОС)</w:t>
      </w:r>
    </w:p>
    <w:p w:rsidR="00290A0D" w:rsidRDefault="00290A0D">
      <w:pPr>
        <w:pStyle w:val="ConsPlusNormal"/>
        <w:spacing w:before="280"/>
        <w:ind w:firstLine="540"/>
        <w:jc w:val="both"/>
      </w:pPr>
      <w:r>
        <w:t>2.9. Размер платы, взимаемой с заявителя при предоставлении государственной услуги.</w:t>
      </w:r>
    </w:p>
    <w:p w:rsidR="00290A0D" w:rsidRDefault="00290A0D">
      <w:pPr>
        <w:pStyle w:val="ConsPlusNormal"/>
        <w:spacing w:before="280"/>
        <w:ind w:firstLine="540"/>
        <w:jc w:val="both"/>
      </w:pPr>
      <w:r>
        <w:t>Министерство предоставляет государственную услугу бесплатно.</w:t>
      </w:r>
    </w:p>
    <w:p w:rsidR="00290A0D" w:rsidRDefault="00290A0D">
      <w:pPr>
        <w:pStyle w:val="ConsPlusNormal"/>
        <w:spacing w:before="280"/>
        <w:ind w:firstLine="540"/>
        <w:jc w:val="both"/>
      </w:pPr>
      <w:r>
        <w:t>2.10.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15 минут.</w:t>
      </w:r>
    </w:p>
    <w:p w:rsidR="00290A0D" w:rsidRDefault="00290A0D">
      <w:pPr>
        <w:pStyle w:val="ConsPlusNormal"/>
        <w:jc w:val="both"/>
      </w:pPr>
      <w:r>
        <w:t xml:space="preserve">(п. 2.10 в ред. </w:t>
      </w:r>
      <w:hyperlink r:id="rId63" w:history="1">
        <w:r>
          <w:rPr>
            <w:color w:val="0000FF"/>
          </w:rPr>
          <w:t>Приказа</w:t>
        </w:r>
      </w:hyperlink>
      <w:r>
        <w:t xml:space="preserve"> Минтруда Пензенской обл. от 19.12.2013 N 640-ОС)</w:t>
      </w:r>
    </w:p>
    <w:p w:rsidR="00290A0D" w:rsidRDefault="00290A0D">
      <w:pPr>
        <w:pStyle w:val="ConsPlusNormal"/>
        <w:spacing w:before="280"/>
        <w:ind w:firstLine="540"/>
        <w:jc w:val="both"/>
      </w:pPr>
      <w:r>
        <w:t>2.11. Срок регистрации запроса заявителя о предоставлении государственной услуги.</w:t>
      </w:r>
    </w:p>
    <w:p w:rsidR="00290A0D" w:rsidRDefault="00290A0D">
      <w:pPr>
        <w:pStyle w:val="ConsPlusNormal"/>
        <w:spacing w:before="280"/>
        <w:ind w:firstLine="540"/>
        <w:jc w:val="both"/>
      </w:pPr>
      <w:r>
        <w:t>Регистрация запроса заявителя о предоставлении государственной услуги осуществляется в течение 1 часа.</w:t>
      </w:r>
    </w:p>
    <w:p w:rsidR="00290A0D" w:rsidRDefault="00290A0D">
      <w:pPr>
        <w:pStyle w:val="ConsPlusNormal"/>
        <w:spacing w:before="28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официального сайта Министерства осуществляется в автоматическом режиме.</w:t>
      </w:r>
    </w:p>
    <w:p w:rsidR="00290A0D" w:rsidRDefault="00290A0D">
      <w:pPr>
        <w:pStyle w:val="ConsPlusNormal"/>
        <w:jc w:val="both"/>
      </w:pPr>
      <w:r>
        <w:t>(</w:t>
      </w:r>
      <w:proofErr w:type="gramStart"/>
      <w:r>
        <w:t>а</w:t>
      </w:r>
      <w:proofErr w:type="gramEnd"/>
      <w:r>
        <w:t xml:space="preserve">бзац введен </w:t>
      </w:r>
      <w:hyperlink r:id="rId64" w:history="1">
        <w:r>
          <w:rPr>
            <w:color w:val="0000FF"/>
          </w:rPr>
          <w:t>Приказом</w:t>
        </w:r>
      </w:hyperlink>
      <w:r>
        <w:t xml:space="preserve"> Минтруда Пензенской обл. от 21.01.2019 N 29-ОС)</w:t>
      </w:r>
    </w:p>
    <w:p w:rsidR="00290A0D" w:rsidRDefault="00290A0D">
      <w:pPr>
        <w:pStyle w:val="ConsPlusNormal"/>
        <w:spacing w:before="280"/>
        <w:ind w:firstLine="540"/>
        <w:jc w:val="both"/>
      </w:pPr>
      <w:r>
        <w:t xml:space="preserve">2.12.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w:t>
      </w:r>
      <w:r>
        <w:lastRenderedPageBreak/>
        <w:t>образцами их заполнения и перечнем документов, необходимых для предоставления государственной услуги.</w:t>
      </w:r>
    </w:p>
    <w:p w:rsidR="00290A0D" w:rsidRDefault="00290A0D">
      <w:pPr>
        <w:pStyle w:val="ConsPlusNormal"/>
        <w:spacing w:before="280"/>
        <w:ind w:firstLine="540"/>
        <w:jc w:val="both"/>
      </w:pPr>
      <w:r>
        <w:t xml:space="preserve">2.12.1. Предоставление государственной услуги осуществляется в отдельных специально оборудованных </w:t>
      </w:r>
      <w:proofErr w:type="gramStart"/>
      <w:r>
        <w:t>помещениях</w:t>
      </w:r>
      <w:proofErr w:type="gramEnd"/>
      <w:r>
        <w:t>, обеспечивающих беспрепятственный доступ инвалидов (включая инвалидов, использующих кресла-коляски и собак-проводников).</w:t>
      </w:r>
    </w:p>
    <w:p w:rsidR="00290A0D" w:rsidRDefault="00290A0D">
      <w:pPr>
        <w:pStyle w:val="ConsPlusNormal"/>
        <w:spacing w:before="280"/>
        <w:ind w:firstLine="540"/>
        <w:jc w:val="both"/>
      </w:pPr>
      <w:r>
        <w:t>2.12.2.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w:t>
      </w:r>
    </w:p>
    <w:p w:rsidR="00290A0D" w:rsidRDefault="00290A0D">
      <w:pPr>
        <w:pStyle w:val="ConsPlusNormal"/>
        <w:jc w:val="both"/>
      </w:pPr>
      <w:r>
        <w:t xml:space="preserve">(в ред. </w:t>
      </w:r>
      <w:hyperlink r:id="rId65" w:history="1">
        <w:r>
          <w:rPr>
            <w:color w:val="0000FF"/>
          </w:rPr>
          <w:t>Приказа</w:t>
        </w:r>
      </w:hyperlink>
      <w:r>
        <w:t xml:space="preserve"> Минтруда Пензенской обл. от 10.10.2019 N 472-ОС)</w:t>
      </w:r>
    </w:p>
    <w:p w:rsidR="00290A0D" w:rsidRDefault="00290A0D">
      <w:pPr>
        <w:pStyle w:val="ConsPlusNormal"/>
        <w:spacing w:before="280"/>
        <w:ind w:firstLine="540"/>
        <w:jc w:val="both"/>
      </w:pPr>
      <w:r>
        <w:t>На территории, прилегающей к месторасположению Министерства,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290A0D" w:rsidRDefault="00290A0D">
      <w:pPr>
        <w:pStyle w:val="ConsPlusNormal"/>
        <w:jc w:val="both"/>
      </w:pPr>
      <w:r>
        <w:t xml:space="preserve">(в ред. </w:t>
      </w:r>
      <w:hyperlink r:id="rId66" w:history="1">
        <w:r>
          <w:rPr>
            <w:color w:val="0000FF"/>
          </w:rPr>
          <w:t>Приказа</w:t>
        </w:r>
      </w:hyperlink>
      <w:r>
        <w:t xml:space="preserve"> Минтруда Пензенской обл. от 10.10.2019 N 472-ОС)</w:t>
      </w:r>
    </w:p>
    <w:p w:rsidR="00290A0D" w:rsidRDefault="00290A0D">
      <w:pPr>
        <w:pStyle w:val="ConsPlusNormal"/>
        <w:spacing w:before="280"/>
        <w:ind w:firstLine="540"/>
        <w:jc w:val="both"/>
      </w:pPr>
      <w:r>
        <w:t xml:space="preserve">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w:t>
      </w:r>
      <w:proofErr w:type="gramStart"/>
      <w:r>
        <w:t>использующих</w:t>
      </w:r>
      <w:proofErr w:type="gramEnd"/>
      <w:r>
        <w:t xml:space="preserve"> кресла-коляски; соответствующими указателями с автономными источниками бесперебойного питания.</w:t>
      </w:r>
    </w:p>
    <w:p w:rsidR="00290A0D" w:rsidRDefault="00290A0D">
      <w:pPr>
        <w:pStyle w:val="ConsPlusNormal"/>
        <w:jc w:val="both"/>
      </w:pPr>
      <w:r>
        <w:t xml:space="preserve">(в ред. </w:t>
      </w:r>
      <w:hyperlink r:id="rId67" w:history="1">
        <w:r>
          <w:rPr>
            <w:color w:val="0000FF"/>
          </w:rPr>
          <w:t>Приказа</w:t>
        </w:r>
      </w:hyperlink>
      <w:r>
        <w:t xml:space="preserve"> Минтруда Пензенской обл. от 10.10.2019 N 472-ОС)</w:t>
      </w:r>
    </w:p>
    <w:p w:rsidR="00290A0D" w:rsidRDefault="00290A0D">
      <w:pPr>
        <w:pStyle w:val="ConsPlusNormal"/>
        <w:spacing w:before="28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290A0D" w:rsidRDefault="00290A0D">
      <w:pPr>
        <w:pStyle w:val="ConsPlusNormal"/>
        <w:spacing w:before="28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 труда, социальной защиты и демографии Пензенской области.</w:t>
      </w:r>
    </w:p>
    <w:p w:rsidR="00290A0D" w:rsidRDefault="00290A0D">
      <w:pPr>
        <w:pStyle w:val="ConsPlusNormal"/>
        <w:spacing w:before="28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290A0D" w:rsidRDefault="00290A0D">
      <w:pPr>
        <w:pStyle w:val="ConsPlusNormal"/>
        <w:spacing w:before="280"/>
        <w:ind w:firstLine="540"/>
        <w:jc w:val="both"/>
      </w:pPr>
      <w:r>
        <w:t xml:space="preserve">Сотрудники Министерства труда, социальной защиты и демографии Пензенской области, предоставляющие услуги населению, оказывают помощь инвалидам в преодолении барьеров, мешающих получению ими </w:t>
      </w:r>
      <w:r>
        <w:lastRenderedPageBreak/>
        <w:t>услуг наравне с другими лицами.</w:t>
      </w:r>
    </w:p>
    <w:p w:rsidR="00290A0D" w:rsidRDefault="00290A0D">
      <w:pPr>
        <w:pStyle w:val="ConsPlusNormal"/>
        <w:spacing w:before="280"/>
        <w:ind w:firstLine="540"/>
        <w:jc w:val="both"/>
      </w:pPr>
      <w:r>
        <w:t>2.12.3. Помещение для предоставления государственной услуги обеспечивается необходимыми для предоставления государственной услуги оборудованием (компьютеры, средства электронно-вычислительной техники, средства связи, включая Интернет, оргтехника, ауди</w:t>
      </w:r>
      <w:proofErr w:type="gramStart"/>
      <w:r>
        <w:t>о-</w:t>
      </w:r>
      <w:proofErr w:type="gramEnd"/>
      <w:r>
        <w:t xml:space="preserve"> и видеотехника), канцелярскими принадлежностями, информационными и методическими материалами, а также стульями и столами, системами кондиционирования (охлаждения и нагревания) воздуха, средствами пожаротушения и оповещения о возникновении чрезвычайной ситуации.</w:t>
      </w:r>
    </w:p>
    <w:p w:rsidR="00290A0D" w:rsidRDefault="00290A0D">
      <w:pPr>
        <w:pStyle w:val="ConsPlusNormal"/>
        <w:spacing w:before="280"/>
        <w:ind w:firstLine="540"/>
        <w:jc w:val="both"/>
      </w:pPr>
      <w:r>
        <w:t>2.12.4. На информационном стенде Министерства размещается следующая информация:</w:t>
      </w:r>
    </w:p>
    <w:p w:rsidR="00290A0D" w:rsidRDefault="00290A0D">
      <w:pPr>
        <w:pStyle w:val="ConsPlusNormal"/>
        <w:spacing w:before="280"/>
        <w:ind w:firstLine="540"/>
        <w:jc w:val="both"/>
      </w:pPr>
      <w:r>
        <w:t>график (режим) работы, номера телефонов для справок, адреса официального сайта Министерства в информационно-телекоммуникационной сети "Интернет" и электронной почты Министерства; образец оформления заявления;</w:t>
      </w:r>
    </w:p>
    <w:p w:rsidR="00290A0D" w:rsidRDefault="00290A0D">
      <w:pPr>
        <w:pStyle w:val="ConsPlusNormal"/>
        <w:spacing w:before="280"/>
        <w:ind w:firstLine="540"/>
        <w:jc w:val="both"/>
      </w:pPr>
      <w:r>
        <w:t>краткие сведения о порядке предоставления государственной услуги; блок-схема, наглядно отображающая алгоритм прохождения административных процедур;</w:t>
      </w:r>
    </w:p>
    <w:p w:rsidR="00290A0D" w:rsidRDefault="00290A0D">
      <w:pPr>
        <w:pStyle w:val="ConsPlusNormal"/>
        <w:spacing w:before="280"/>
        <w:ind w:firstLine="540"/>
        <w:jc w:val="both"/>
      </w:pPr>
      <w:r>
        <w:t>перечень документов, необходимых для предоставления государственной услуги, и требования, предъявляемые к этим документам;</w:t>
      </w:r>
    </w:p>
    <w:p w:rsidR="00290A0D" w:rsidRDefault="00290A0D">
      <w:pPr>
        <w:pStyle w:val="ConsPlusNormal"/>
        <w:spacing w:before="280"/>
        <w:ind w:firstLine="540"/>
        <w:jc w:val="both"/>
      </w:pPr>
      <w:r>
        <w:t xml:space="preserve">абзац исключен. - </w:t>
      </w:r>
      <w:hyperlink r:id="rId68" w:history="1">
        <w:r>
          <w:rPr>
            <w:color w:val="0000FF"/>
          </w:rPr>
          <w:t>Приказ</w:t>
        </w:r>
      </w:hyperlink>
      <w:r>
        <w:t xml:space="preserve"> Минтруда Пензенской обл. от 14.03.2019 N 109-ОС;</w:t>
      </w:r>
    </w:p>
    <w:p w:rsidR="00290A0D" w:rsidRDefault="00290A0D">
      <w:pPr>
        <w:pStyle w:val="ConsPlusNormal"/>
        <w:spacing w:before="280"/>
        <w:ind w:firstLine="540"/>
        <w:jc w:val="both"/>
      </w:pPr>
      <w:r>
        <w:t>порядок рассмотрения обращений;</w:t>
      </w:r>
    </w:p>
    <w:p w:rsidR="00290A0D" w:rsidRDefault="00290A0D">
      <w:pPr>
        <w:pStyle w:val="ConsPlusNormal"/>
        <w:spacing w:before="280"/>
        <w:ind w:firstLine="540"/>
        <w:jc w:val="both"/>
      </w:pPr>
      <w:r>
        <w:t>порядок обжалования заявителем действий (бездействия) и решений, принимаемых в ходе предоставления государственной услуги.</w:t>
      </w:r>
    </w:p>
    <w:p w:rsidR="00290A0D" w:rsidRDefault="00290A0D">
      <w:pPr>
        <w:pStyle w:val="ConsPlusNormal"/>
        <w:spacing w:before="280"/>
        <w:ind w:firstLine="540"/>
        <w:jc w:val="both"/>
      </w:pPr>
      <w:r>
        <w:t>2.12.5.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290A0D" w:rsidRDefault="00290A0D">
      <w:pPr>
        <w:pStyle w:val="ConsPlusNormal"/>
        <w:spacing w:before="280"/>
        <w:ind w:firstLine="540"/>
        <w:jc w:val="both"/>
      </w:pPr>
      <w:r>
        <w:t>2.12.6. Рабочее место сотрудника Министерства труда, социальной защиты и демографии Пензенской области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290A0D" w:rsidRDefault="00290A0D">
      <w:pPr>
        <w:pStyle w:val="ConsPlusNormal"/>
        <w:spacing w:before="280"/>
        <w:ind w:firstLine="540"/>
        <w:jc w:val="both"/>
      </w:pPr>
      <w:r>
        <w:t xml:space="preserve">2.12.7. Сотрудники Министерства труда, социальной защиты и </w:t>
      </w:r>
      <w:r>
        <w:lastRenderedPageBreak/>
        <w:t>демографии Пензенской области обеспечиваются личными нагрудными карточками (</w:t>
      </w:r>
      <w:proofErr w:type="spellStart"/>
      <w:r>
        <w:t>бейджами</w:t>
      </w:r>
      <w:proofErr w:type="spellEnd"/>
      <w:r>
        <w:t>) с указанием фамилии, имени, отчества и должности.</w:t>
      </w:r>
    </w:p>
    <w:p w:rsidR="00290A0D" w:rsidRDefault="00290A0D">
      <w:pPr>
        <w:pStyle w:val="ConsPlusNormal"/>
        <w:spacing w:before="280"/>
        <w:ind w:firstLine="540"/>
        <w:jc w:val="both"/>
      </w:pPr>
      <w:r>
        <w:t xml:space="preserve">2.12.8. Исключен. - </w:t>
      </w:r>
      <w:hyperlink r:id="rId69" w:history="1">
        <w:r>
          <w:rPr>
            <w:color w:val="0000FF"/>
          </w:rPr>
          <w:t>Приказ</w:t>
        </w:r>
      </w:hyperlink>
      <w:r>
        <w:t xml:space="preserve"> Минтруда Пензенской обл. от 21.01.2019 N 29-ОС.</w:t>
      </w:r>
    </w:p>
    <w:p w:rsidR="00290A0D" w:rsidRDefault="00290A0D">
      <w:pPr>
        <w:pStyle w:val="ConsPlusNormal"/>
        <w:jc w:val="both"/>
      </w:pPr>
      <w:r>
        <w:t xml:space="preserve">(п. 2.12 в ред. </w:t>
      </w:r>
      <w:hyperlink r:id="rId70" w:history="1">
        <w:r>
          <w:rPr>
            <w:color w:val="0000FF"/>
          </w:rPr>
          <w:t>Приказа</w:t>
        </w:r>
      </w:hyperlink>
      <w:r>
        <w:t xml:space="preserve"> Минтруда Пензенской обл. от 06.07.2015 N 238-ОС)</w:t>
      </w:r>
    </w:p>
    <w:p w:rsidR="00290A0D" w:rsidRDefault="00290A0D">
      <w:pPr>
        <w:pStyle w:val="ConsPlusNormal"/>
        <w:spacing w:before="280"/>
        <w:ind w:firstLine="540"/>
        <w:jc w:val="both"/>
      </w:pPr>
      <w:r>
        <w:t>2.13. Показатели доступности и качества предоставления государственной услуги.</w:t>
      </w:r>
    </w:p>
    <w:p w:rsidR="00290A0D" w:rsidRDefault="00290A0D">
      <w:pPr>
        <w:pStyle w:val="ConsPlusNormal"/>
        <w:spacing w:before="280"/>
        <w:ind w:firstLine="540"/>
        <w:jc w:val="both"/>
      </w:pPr>
      <w:r>
        <w:t>2.13.1. Показателями доступности предоставления государственной услуги являются:</w:t>
      </w:r>
    </w:p>
    <w:p w:rsidR="00290A0D" w:rsidRDefault="00290A0D">
      <w:pPr>
        <w:pStyle w:val="ConsPlusNormal"/>
        <w:spacing w:before="280"/>
        <w:ind w:firstLine="540"/>
        <w:jc w:val="both"/>
      </w:pPr>
      <w:r>
        <w:t>- транспортная доступность к месту предоставления государственной услуги;</w:t>
      </w:r>
    </w:p>
    <w:p w:rsidR="00290A0D" w:rsidRDefault="00290A0D">
      <w:pPr>
        <w:pStyle w:val="ConsPlusNormal"/>
        <w:spacing w:before="280"/>
        <w:ind w:firstLine="540"/>
        <w:jc w:val="both"/>
      </w:pPr>
      <w:r>
        <w:t>- обеспечение беспрепятственного доступа лиц к помещениям, в которых предоставляется государственная услуга;</w:t>
      </w:r>
    </w:p>
    <w:p w:rsidR="00290A0D" w:rsidRDefault="00290A0D">
      <w:pPr>
        <w:pStyle w:val="ConsPlusNormal"/>
        <w:spacing w:before="280"/>
        <w:ind w:firstLine="540"/>
        <w:jc w:val="both"/>
      </w:pPr>
      <w:r>
        <w:t>- размещение информации о порядке предоставления государственной услуги на официальном сайте Министерства в информационно-телекоммуникационной сети "Интернет" и на Едином портале и Региональном портале;</w:t>
      </w:r>
    </w:p>
    <w:p w:rsidR="00290A0D" w:rsidRDefault="00290A0D">
      <w:pPr>
        <w:pStyle w:val="ConsPlusNormal"/>
        <w:jc w:val="both"/>
      </w:pPr>
      <w:r>
        <w:t xml:space="preserve">(в ред. </w:t>
      </w:r>
      <w:hyperlink r:id="rId71" w:history="1">
        <w:r>
          <w:rPr>
            <w:color w:val="0000FF"/>
          </w:rPr>
          <w:t>Приказа</w:t>
        </w:r>
      </w:hyperlink>
      <w:r>
        <w:t xml:space="preserve"> Минтруда Пензенской обл. от 21.01.2019 N 29-ОС)</w:t>
      </w:r>
    </w:p>
    <w:p w:rsidR="00290A0D" w:rsidRDefault="00290A0D">
      <w:pPr>
        <w:pStyle w:val="ConsPlusNormal"/>
        <w:spacing w:before="280"/>
        <w:ind w:firstLine="540"/>
        <w:jc w:val="both"/>
      </w:pPr>
      <w:r>
        <w:t>- размещение информации о порядке предоставления государственной услуги на информационных стендах;</w:t>
      </w:r>
    </w:p>
    <w:p w:rsidR="00290A0D" w:rsidRDefault="00290A0D">
      <w:pPr>
        <w:pStyle w:val="ConsPlusNormal"/>
        <w:spacing w:before="280"/>
        <w:ind w:firstLine="540"/>
        <w:jc w:val="both"/>
      </w:pPr>
      <w:r>
        <w:t>- размещение информации о порядке предоставления государственной услуги в средствах массовой информации.</w:t>
      </w:r>
    </w:p>
    <w:p w:rsidR="00290A0D" w:rsidRDefault="00290A0D">
      <w:pPr>
        <w:pStyle w:val="ConsPlusNormal"/>
        <w:spacing w:before="280"/>
        <w:ind w:firstLine="540"/>
        <w:jc w:val="both"/>
      </w:pPr>
      <w:r>
        <w:t>2.13.2. Показателями качества предоставления государственной услуги являются:</w:t>
      </w:r>
    </w:p>
    <w:p w:rsidR="00290A0D" w:rsidRDefault="00290A0D">
      <w:pPr>
        <w:pStyle w:val="ConsPlusNormal"/>
        <w:spacing w:before="280"/>
        <w:ind w:firstLine="540"/>
        <w:jc w:val="both"/>
      </w:pPr>
      <w:r>
        <w:t>- соблюдение сроков предоставления государственной услуги;</w:t>
      </w:r>
    </w:p>
    <w:p w:rsidR="00290A0D" w:rsidRDefault="00290A0D">
      <w:pPr>
        <w:pStyle w:val="ConsPlusNormal"/>
        <w:spacing w:before="280"/>
        <w:ind w:firstLine="540"/>
        <w:jc w:val="both"/>
      </w:pPr>
      <w:r>
        <w:t xml:space="preserve">- отсутствие поданных в установленном </w:t>
      </w:r>
      <w:proofErr w:type="gramStart"/>
      <w:r>
        <w:t>порядке</w:t>
      </w:r>
      <w:proofErr w:type="gramEnd"/>
      <w:r>
        <w:t xml:space="preserve"> жалоб на решения и действия (бездействие), принятые и осуществленные при предоставлении государственной услуги.</w:t>
      </w:r>
    </w:p>
    <w:p w:rsidR="00290A0D" w:rsidRDefault="00290A0D">
      <w:pPr>
        <w:pStyle w:val="ConsPlusNormal"/>
        <w:spacing w:before="280"/>
        <w:ind w:firstLine="540"/>
        <w:jc w:val="both"/>
      </w:pPr>
      <w:r>
        <w:t>2.14. Иные требования,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w:t>
      </w:r>
    </w:p>
    <w:p w:rsidR="00290A0D" w:rsidRDefault="00290A0D">
      <w:pPr>
        <w:pStyle w:val="ConsPlusNormal"/>
        <w:spacing w:before="280"/>
        <w:ind w:firstLine="540"/>
        <w:jc w:val="both"/>
      </w:pPr>
      <w:r>
        <w:t xml:space="preserve">2.14.1. Особенности предоставления государственной услуги в МФЦ </w:t>
      </w:r>
      <w:r>
        <w:lastRenderedPageBreak/>
        <w:t xml:space="preserve">заключаются в возможности подачи документов, указанных в </w:t>
      </w:r>
      <w:hyperlink w:anchor="P115" w:history="1">
        <w:r>
          <w:rPr>
            <w:color w:val="0000FF"/>
          </w:rPr>
          <w:t>подпункте 2.6.1 пункта 2.6</w:t>
        </w:r>
      </w:hyperlink>
      <w:r>
        <w:t xml:space="preserve"> Административного регламента, через МФЦ, а также в выдаче коллективного договора, соглашения через МФЦ.</w:t>
      </w:r>
    </w:p>
    <w:p w:rsidR="00290A0D" w:rsidRDefault="00290A0D">
      <w:pPr>
        <w:pStyle w:val="ConsPlusNormal"/>
        <w:spacing w:before="280"/>
        <w:ind w:firstLine="540"/>
        <w:jc w:val="both"/>
      </w:pPr>
      <w:r>
        <w:t xml:space="preserve">2.14.2. Предоставление государственной услуги в МФЦ осуществляется в </w:t>
      </w:r>
      <w:proofErr w:type="gramStart"/>
      <w:r>
        <w:t>соответствии</w:t>
      </w:r>
      <w:proofErr w:type="gramEnd"/>
      <w:r>
        <w:t xml:space="preserve"> с соглашением о взаимодействии, заключенным между МФЦ и Министерством.</w:t>
      </w:r>
    </w:p>
    <w:p w:rsidR="00290A0D" w:rsidRDefault="00290A0D">
      <w:pPr>
        <w:pStyle w:val="ConsPlusNormal"/>
        <w:spacing w:before="280"/>
        <w:ind w:firstLine="540"/>
        <w:jc w:val="both"/>
      </w:pPr>
      <w:r>
        <w:t>2.14.3. При предоставлении государственной услуги в электронной форме посредством Единого портала, Регионального портала, официального сайта Министерства заявителю обеспечивается:</w:t>
      </w:r>
    </w:p>
    <w:p w:rsidR="00290A0D" w:rsidRDefault="00290A0D">
      <w:pPr>
        <w:pStyle w:val="ConsPlusNormal"/>
        <w:spacing w:before="280"/>
        <w:ind w:firstLine="540"/>
        <w:jc w:val="both"/>
      </w:pPr>
      <w:r>
        <w:t>а) получение информации о порядке и сроках предоставления услуги;</w:t>
      </w:r>
    </w:p>
    <w:p w:rsidR="00290A0D" w:rsidRDefault="00290A0D">
      <w:pPr>
        <w:pStyle w:val="ConsPlusNormal"/>
        <w:spacing w:before="280"/>
        <w:ind w:firstLine="540"/>
        <w:jc w:val="both"/>
      </w:pPr>
      <w:proofErr w:type="gramStart"/>
      <w:r>
        <w:t>б) формирование заявления о предоставлении государственной услуги;</w:t>
      </w:r>
      <w:proofErr w:type="gramEnd"/>
    </w:p>
    <w:p w:rsidR="00290A0D" w:rsidRDefault="00290A0D">
      <w:pPr>
        <w:pStyle w:val="ConsPlusNormal"/>
        <w:spacing w:before="280"/>
        <w:ind w:firstLine="540"/>
        <w:jc w:val="both"/>
      </w:pPr>
      <w:r>
        <w:t xml:space="preserve">в) прием и регистрация заявления и иных документов, указанных в </w:t>
      </w:r>
      <w:hyperlink w:anchor="P114" w:history="1">
        <w:r>
          <w:rPr>
            <w:color w:val="0000FF"/>
          </w:rPr>
          <w:t>пункте 2.6</w:t>
        </w:r>
      </w:hyperlink>
      <w:r>
        <w:t xml:space="preserve"> настоящего Административного регламента;</w:t>
      </w:r>
    </w:p>
    <w:p w:rsidR="00290A0D" w:rsidRDefault="00290A0D">
      <w:pPr>
        <w:pStyle w:val="ConsPlusNormal"/>
        <w:spacing w:before="280"/>
        <w:ind w:firstLine="540"/>
        <w:jc w:val="both"/>
      </w:pPr>
      <w:r>
        <w:t>г) получение сведений о ходе выполнения заявления;</w:t>
      </w:r>
    </w:p>
    <w:p w:rsidR="00290A0D" w:rsidRDefault="00290A0D">
      <w:pPr>
        <w:pStyle w:val="ConsPlusNormal"/>
        <w:spacing w:before="280"/>
        <w:ind w:firstLine="540"/>
        <w:jc w:val="both"/>
      </w:pPr>
      <w:proofErr w:type="spellStart"/>
      <w:r>
        <w:t>д</w:t>
      </w:r>
      <w:proofErr w:type="spellEnd"/>
      <w:r>
        <w:t>) досудебное (внесудебное) обжалование решений и действий (бездействия) Министерства, должностного лица Министерства.</w:t>
      </w:r>
    </w:p>
    <w:p w:rsidR="00290A0D" w:rsidRDefault="00290A0D">
      <w:pPr>
        <w:pStyle w:val="ConsPlusNormal"/>
        <w:spacing w:before="280"/>
        <w:ind w:firstLine="540"/>
        <w:jc w:val="both"/>
      </w:pPr>
      <w:r>
        <w:t>е) получение результата предоставления государственной услуги.</w:t>
      </w:r>
    </w:p>
    <w:p w:rsidR="00290A0D" w:rsidRDefault="00290A0D">
      <w:pPr>
        <w:pStyle w:val="ConsPlusNormal"/>
        <w:jc w:val="both"/>
      </w:pPr>
      <w:r>
        <w:t>(</w:t>
      </w:r>
      <w:proofErr w:type="spellStart"/>
      <w:r>
        <w:t>пп</w:t>
      </w:r>
      <w:proofErr w:type="spellEnd"/>
      <w:r>
        <w:t xml:space="preserve">. "е" </w:t>
      </w:r>
      <w:proofErr w:type="gramStart"/>
      <w:r>
        <w:t>введен</w:t>
      </w:r>
      <w:proofErr w:type="gramEnd"/>
      <w:r>
        <w:t xml:space="preserve"> </w:t>
      </w:r>
      <w:hyperlink r:id="rId72" w:history="1">
        <w:r>
          <w:rPr>
            <w:color w:val="0000FF"/>
          </w:rPr>
          <w:t>Приказом</w:t>
        </w:r>
      </w:hyperlink>
      <w:r>
        <w:t xml:space="preserve"> Минтруда Пензенской обл. от 24.07.2019 N 334-ОС)</w:t>
      </w:r>
    </w:p>
    <w:p w:rsidR="00290A0D" w:rsidRDefault="00290A0D">
      <w:pPr>
        <w:pStyle w:val="ConsPlusNormal"/>
        <w:spacing w:before="280"/>
        <w:ind w:firstLine="540"/>
        <w:jc w:val="both"/>
      </w:pPr>
      <w:r>
        <w:t>ж) осуществление оценки качества предоставления государственной услуги.</w:t>
      </w:r>
    </w:p>
    <w:p w:rsidR="00290A0D" w:rsidRDefault="00290A0D">
      <w:pPr>
        <w:pStyle w:val="ConsPlusNormal"/>
        <w:jc w:val="both"/>
      </w:pPr>
      <w:r>
        <w:t>(</w:t>
      </w:r>
      <w:proofErr w:type="spellStart"/>
      <w:r>
        <w:t>пп</w:t>
      </w:r>
      <w:proofErr w:type="spellEnd"/>
      <w:r>
        <w:t xml:space="preserve">. "ж" </w:t>
      </w:r>
      <w:proofErr w:type="gramStart"/>
      <w:r>
        <w:t>введен</w:t>
      </w:r>
      <w:proofErr w:type="gramEnd"/>
      <w:r>
        <w:t xml:space="preserve"> </w:t>
      </w:r>
      <w:hyperlink r:id="rId73" w:history="1">
        <w:r>
          <w:rPr>
            <w:color w:val="0000FF"/>
          </w:rPr>
          <w:t>Приказом</w:t>
        </w:r>
      </w:hyperlink>
      <w:r>
        <w:t xml:space="preserve"> Минтруда Пензенской обл. от 10.10.2019 N 472-ОС)</w:t>
      </w:r>
    </w:p>
    <w:p w:rsidR="00290A0D" w:rsidRDefault="00290A0D">
      <w:pPr>
        <w:pStyle w:val="ConsPlusNormal"/>
        <w:spacing w:before="280"/>
        <w:ind w:firstLine="540"/>
        <w:jc w:val="both"/>
      </w:pPr>
      <w:r>
        <w:t>Заявитель имеет возможность получения информации о ходе предоставления государственной услуги.</w:t>
      </w:r>
    </w:p>
    <w:p w:rsidR="00290A0D" w:rsidRDefault="00290A0D">
      <w:pPr>
        <w:pStyle w:val="ConsPlusNormal"/>
        <w:spacing w:before="280"/>
        <w:ind w:firstLine="540"/>
        <w:jc w:val="both"/>
      </w:pPr>
      <w:r>
        <w:t>Информация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или с использованием Единого портала, Регионального портала, официального сайта Министерства по выбору заявителя.</w:t>
      </w:r>
    </w:p>
    <w:p w:rsidR="00290A0D" w:rsidRDefault="00290A0D">
      <w:pPr>
        <w:pStyle w:val="ConsPlusNormal"/>
        <w:jc w:val="both"/>
      </w:pPr>
      <w:r>
        <w:t xml:space="preserve">(п. 2.14.3 в ред. </w:t>
      </w:r>
      <w:hyperlink r:id="rId74" w:history="1">
        <w:r>
          <w:rPr>
            <w:color w:val="0000FF"/>
          </w:rPr>
          <w:t>Приказа</w:t>
        </w:r>
      </w:hyperlink>
      <w:r>
        <w:t xml:space="preserve"> Минтруда Пензенской обл. от 21.01.2019 N 29-ОС)</w:t>
      </w:r>
    </w:p>
    <w:p w:rsidR="00290A0D" w:rsidRDefault="00290A0D">
      <w:pPr>
        <w:pStyle w:val="ConsPlusNormal"/>
        <w:spacing w:before="280"/>
        <w:ind w:firstLine="540"/>
        <w:jc w:val="both"/>
      </w:pPr>
      <w:proofErr w:type="gramStart"/>
      <w:r>
        <w:t xml:space="preserve">2.14.4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запись на прием в Министерство для подачи запроса о предоставлении </w:t>
      </w:r>
      <w:r>
        <w:lastRenderedPageBreak/>
        <w:t>государственной услуги; формирование запроса о предоставлении государственной услуги; прием и регистрация Министерством запроса и иных документов, необходимых для предоставления государственной услуги;</w:t>
      </w:r>
      <w:proofErr w:type="gramEnd"/>
      <w:r>
        <w:t xml:space="preserve">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должностного лица Министерства либо государственного служащего) непосредственно после их получения, посредством заполнения опросной формы, размещенной в личном кабинете заявителя на Региональном портале.</w:t>
      </w:r>
    </w:p>
    <w:p w:rsidR="00290A0D" w:rsidRDefault="00290A0D">
      <w:pPr>
        <w:pStyle w:val="ConsPlusNormal"/>
        <w:spacing w:before="280"/>
        <w:ind w:firstLine="540"/>
        <w:jc w:val="both"/>
      </w:pPr>
      <w:r>
        <w:t>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290A0D" w:rsidRDefault="00290A0D">
      <w:pPr>
        <w:pStyle w:val="ConsPlusNormal"/>
        <w:spacing w:before="28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290A0D" w:rsidRDefault="00290A0D">
      <w:pPr>
        <w:pStyle w:val="ConsPlusNormal"/>
        <w:spacing w:before="28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290A0D" w:rsidRDefault="00290A0D">
      <w:pPr>
        <w:pStyle w:val="ConsPlusNormal"/>
        <w:jc w:val="both"/>
      </w:pPr>
      <w:r>
        <w:t>(</w:t>
      </w:r>
      <w:proofErr w:type="spellStart"/>
      <w:r>
        <w:t>пп</w:t>
      </w:r>
      <w:proofErr w:type="spellEnd"/>
      <w:r>
        <w:t xml:space="preserve">. 2.14.4 </w:t>
      </w:r>
      <w:proofErr w:type="gramStart"/>
      <w:r>
        <w:t>введен</w:t>
      </w:r>
      <w:proofErr w:type="gramEnd"/>
      <w:r>
        <w:t xml:space="preserve"> </w:t>
      </w:r>
      <w:hyperlink r:id="rId75" w:history="1">
        <w:r>
          <w:rPr>
            <w:color w:val="0000FF"/>
          </w:rPr>
          <w:t>Приказом</w:t>
        </w:r>
      </w:hyperlink>
      <w:r>
        <w:t xml:space="preserve"> Минтруда Пензенской обл. от 10.10.2019 N 472-ОС)</w:t>
      </w:r>
    </w:p>
    <w:p w:rsidR="00290A0D" w:rsidRDefault="00290A0D">
      <w:pPr>
        <w:pStyle w:val="ConsPlusNormal"/>
        <w:jc w:val="both"/>
      </w:pPr>
    </w:p>
    <w:p w:rsidR="00290A0D" w:rsidRDefault="00290A0D">
      <w:pPr>
        <w:pStyle w:val="ConsPlusTitle"/>
        <w:jc w:val="center"/>
        <w:outlineLvl w:val="1"/>
      </w:pPr>
      <w:r>
        <w:t>III. Состав, последовательность и сроки выполнения</w:t>
      </w:r>
    </w:p>
    <w:p w:rsidR="00290A0D" w:rsidRDefault="00290A0D">
      <w:pPr>
        <w:pStyle w:val="ConsPlusTitle"/>
        <w:jc w:val="center"/>
      </w:pPr>
      <w:r>
        <w:t>административных процедур (действий), требования к порядку</w:t>
      </w:r>
    </w:p>
    <w:p w:rsidR="00290A0D" w:rsidRDefault="00290A0D">
      <w:pPr>
        <w:pStyle w:val="ConsPlusTitle"/>
        <w:jc w:val="center"/>
      </w:pPr>
      <w:r>
        <w:t>их выполнения, включая особенности выполнения</w:t>
      </w:r>
    </w:p>
    <w:p w:rsidR="00290A0D" w:rsidRDefault="00290A0D">
      <w:pPr>
        <w:pStyle w:val="ConsPlusTitle"/>
        <w:jc w:val="center"/>
      </w:pPr>
      <w:r>
        <w:t>административных процедур (действий) в электронной форме,</w:t>
      </w:r>
    </w:p>
    <w:p w:rsidR="00290A0D" w:rsidRDefault="00290A0D">
      <w:pPr>
        <w:pStyle w:val="ConsPlusTitle"/>
        <w:jc w:val="center"/>
      </w:pPr>
      <w:r>
        <w:t xml:space="preserve">в том числе с использованием системы </w:t>
      </w:r>
      <w:proofErr w:type="gramStart"/>
      <w:r>
        <w:t>межведомственного</w:t>
      </w:r>
      <w:proofErr w:type="gramEnd"/>
    </w:p>
    <w:p w:rsidR="00290A0D" w:rsidRDefault="00290A0D">
      <w:pPr>
        <w:pStyle w:val="ConsPlusTitle"/>
        <w:jc w:val="center"/>
      </w:pPr>
      <w:r>
        <w:t>электронного взаимодействия, а также особенности выполнения</w:t>
      </w:r>
    </w:p>
    <w:p w:rsidR="00290A0D" w:rsidRDefault="00290A0D">
      <w:pPr>
        <w:pStyle w:val="ConsPlusTitle"/>
        <w:jc w:val="center"/>
      </w:pPr>
      <w:r>
        <w:t xml:space="preserve">административных процедур в многофункциональных </w:t>
      </w:r>
      <w:proofErr w:type="gramStart"/>
      <w:r>
        <w:t>центрах</w:t>
      </w:r>
      <w:proofErr w:type="gramEnd"/>
    </w:p>
    <w:p w:rsidR="00290A0D" w:rsidRDefault="00290A0D">
      <w:pPr>
        <w:pStyle w:val="ConsPlusNormal"/>
        <w:jc w:val="center"/>
      </w:pPr>
      <w:proofErr w:type="gramStart"/>
      <w:r>
        <w:t xml:space="preserve">(в ред. </w:t>
      </w:r>
      <w:hyperlink r:id="rId76" w:history="1">
        <w:r>
          <w:rPr>
            <w:color w:val="0000FF"/>
          </w:rPr>
          <w:t>Приказа</w:t>
        </w:r>
      </w:hyperlink>
      <w:r>
        <w:t xml:space="preserve"> Минтруда Пензенской обл.</w:t>
      </w:r>
      <w:proofErr w:type="gramEnd"/>
    </w:p>
    <w:p w:rsidR="00290A0D" w:rsidRDefault="00290A0D">
      <w:pPr>
        <w:pStyle w:val="ConsPlusNormal"/>
        <w:jc w:val="center"/>
      </w:pPr>
      <w:r>
        <w:t>от 24.02.2015 N 39-ОС)</w:t>
      </w:r>
    </w:p>
    <w:p w:rsidR="00290A0D" w:rsidRDefault="00290A0D">
      <w:pPr>
        <w:pStyle w:val="ConsPlusNormal"/>
        <w:jc w:val="both"/>
      </w:pPr>
    </w:p>
    <w:p w:rsidR="00290A0D" w:rsidRDefault="00290A0D">
      <w:pPr>
        <w:pStyle w:val="ConsPlusNormal"/>
        <w:ind w:firstLine="540"/>
        <w:jc w:val="both"/>
      </w:pPr>
      <w:r>
        <w:t>3.1. Исчерпывающий перечень административных процедур.</w:t>
      </w:r>
    </w:p>
    <w:p w:rsidR="00290A0D" w:rsidRDefault="00290A0D">
      <w:pPr>
        <w:pStyle w:val="ConsPlusNormal"/>
        <w:spacing w:before="280"/>
        <w:ind w:firstLine="540"/>
        <w:jc w:val="both"/>
      </w:pPr>
      <w:r>
        <w:lastRenderedPageBreak/>
        <w:t>Предоставление государственной услуги включает в себя следующие административные процедуры:</w:t>
      </w:r>
    </w:p>
    <w:p w:rsidR="00290A0D" w:rsidRDefault="00290A0D">
      <w:pPr>
        <w:pStyle w:val="ConsPlusNormal"/>
        <w:jc w:val="both"/>
      </w:pPr>
      <w:r>
        <w:t xml:space="preserve">(в ред. </w:t>
      </w:r>
      <w:hyperlink r:id="rId77" w:history="1">
        <w:r>
          <w:rPr>
            <w:color w:val="0000FF"/>
          </w:rPr>
          <w:t>Приказа</w:t>
        </w:r>
      </w:hyperlink>
      <w:r>
        <w:t xml:space="preserve"> Минтруда Пензенской обл. от 21.01.2019 N 29-ОС)</w:t>
      </w:r>
    </w:p>
    <w:p w:rsidR="00290A0D" w:rsidRDefault="00290A0D">
      <w:pPr>
        <w:pStyle w:val="ConsPlusNormal"/>
        <w:spacing w:before="280"/>
        <w:ind w:firstLine="540"/>
        <w:jc w:val="both"/>
      </w:pPr>
      <w:r>
        <w:t>3.1.1. Прием документов, необходимых для проведения уведомительной регистрации коллективного договора, соглашения, входящая регистрация коллективного договора, соглашения в электронном виде, в журнале уведомительной регистрации коллективных договоров, соглашений;</w:t>
      </w:r>
    </w:p>
    <w:p w:rsidR="00290A0D" w:rsidRDefault="00290A0D">
      <w:pPr>
        <w:pStyle w:val="ConsPlusNormal"/>
        <w:spacing w:before="280"/>
        <w:ind w:firstLine="540"/>
        <w:jc w:val="both"/>
      </w:pPr>
      <w:r>
        <w:t>3.1.2. Проверка коллективного договора, соглашения на наличие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w:t>
      </w:r>
    </w:p>
    <w:p w:rsidR="00290A0D" w:rsidRDefault="00290A0D">
      <w:pPr>
        <w:pStyle w:val="ConsPlusNormal"/>
        <w:spacing w:before="280"/>
        <w:ind w:firstLine="540"/>
        <w:jc w:val="both"/>
      </w:pPr>
      <w:r>
        <w:t>3.1.3. Подготовка уведомления представителям сторон, подписавшим коллективный договор, соглашение, о регистрации коллективного договора, соглашения, а также о выявлении либо отсутствии в тексте коллективного договора, соглашения условий, ухудшающих положение работников по сравнению с трудовым законодательством и иными нормативно-правовыми актами, содержащими нормы трудового права;</w:t>
      </w:r>
    </w:p>
    <w:p w:rsidR="00290A0D" w:rsidRDefault="00290A0D">
      <w:pPr>
        <w:pStyle w:val="ConsPlusNormal"/>
        <w:spacing w:before="280"/>
        <w:ind w:firstLine="540"/>
        <w:jc w:val="both"/>
      </w:pPr>
      <w:r>
        <w:t>3.1.4. Подготовка сообщения в Государственную инспекцию труда по Пензенской области о выявлении условий, ухудшающих положение работников по сравнению с трудовым законодательством и иными нормативными правовыми актами, содержащими нормы трудового права.</w:t>
      </w:r>
    </w:p>
    <w:p w:rsidR="00290A0D" w:rsidRDefault="00290A0D">
      <w:pPr>
        <w:pStyle w:val="ConsPlusNormal"/>
        <w:spacing w:before="280"/>
        <w:ind w:firstLine="540"/>
        <w:jc w:val="both"/>
      </w:pPr>
      <w:r>
        <w:t>3.1.5. Выдача коллективных договоров, соглашений.</w:t>
      </w:r>
    </w:p>
    <w:p w:rsidR="00290A0D" w:rsidRDefault="00290A0D">
      <w:pPr>
        <w:pStyle w:val="ConsPlusNormal"/>
        <w:spacing w:before="280"/>
        <w:ind w:firstLine="540"/>
        <w:jc w:val="both"/>
      </w:pPr>
      <w:r>
        <w:t>3.2. Прием документов для проведения уведомительной регистрации коллективного договора, соглашения, входящая регистрация коллективного договора, соглашения в электронном виде, в журнале уведомительной регистрации коллективных договоров, соглашений.</w:t>
      </w:r>
    </w:p>
    <w:p w:rsidR="00290A0D" w:rsidRDefault="00290A0D">
      <w:pPr>
        <w:pStyle w:val="ConsPlusNormal"/>
        <w:spacing w:before="280"/>
        <w:ind w:firstLine="540"/>
        <w:jc w:val="both"/>
      </w:pPr>
      <w:r>
        <w:t>3.2.1. Основанием для проведения уведомительной регистрации является поступление коллективного договора, соглашения в отдел.</w:t>
      </w:r>
    </w:p>
    <w:p w:rsidR="00290A0D" w:rsidRDefault="00290A0D">
      <w:pPr>
        <w:pStyle w:val="ConsPlusNormal"/>
        <w:jc w:val="both"/>
      </w:pPr>
      <w:r>
        <w:t xml:space="preserve">(в ред. </w:t>
      </w:r>
      <w:hyperlink r:id="rId78" w:history="1">
        <w:r>
          <w:rPr>
            <w:color w:val="0000FF"/>
          </w:rPr>
          <w:t>Приказа</w:t>
        </w:r>
      </w:hyperlink>
      <w:r>
        <w:t xml:space="preserve"> Минтруда Пензенской обл. от 27.09.2021 N 399-ОС)</w:t>
      </w:r>
    </w:p>
    <w:p w:rsidR="00290A0D" w:rsidRDefault="00290A0D">
      <w:pPr>
        <w:pStyle w:val="ConsPlusNormal"/>
        <w:spacing w:before="280"/>
        <w:ind w:firstLine="540"/>
        <w:jc w:val="both"/>
      </w:pPr>
      <w:r>
        <w:t>3.2.2. Для проведения уведомительной регистрации коллективного договора, соглашения заявителем предоставляются три экземпляра оригинала коллективного договора, соглашения.</w:t>
      </w:r>
    </w:p>
    <w:p w:rsidR="00290A0D" w:rsidRDefault="00290A0D">
      <w:pPr>
        <w:pStyle w:val="ConsPlusNormal"/>
        <w:spacing w:before="280"/>
        <w:ind w:firstLine="540"/>
        <w:jc w:val="both"/>
      </w:pPr>
      <w:r>
        <w:t>В случае представления копии коллективного договора, соглашения обязательно прилагается оригинал. Представляемые копии должны быть заверены печатью работодателя (работодателей) и подписью должностного лица.</w:t>
      </w:r>
    </w:p>
    <w:p w:rsidR="00290A0D" w:rsidRDefault="00290A0D">
      <w:pPr>
        <w:pStyle w:val="ConsPlusNormal"/>
        <w:spacing w:before="280"/>
        <w:ind w:firstLine="540"/>
        <w:jc w:val="both"/>
      </w:pPr>
      <w:r>
        <w:lastRenderedPageBreak/>
        <w:t>3.2.3. Заявитель может представить дополнительно иные документы, имеющие, по его мнению, значение для проведения уведомительной регистрации коллективного договора, соглашения.</w:t>
      </w:r>
    </w:p>
    <w:p w:rsidR="00290A0D" w:rsidRDefault="00290A0D">
      <w:pPr>
        <w:pStyle w:val="ConsPlusNormal"/>
        <w:spacing w:before="280"/>
        <w:ind w:firstLine="540"/>
        <w:jc w:val="both"/>
      </w:pPr>
      <w:r>
        <w:t>3.2.4. Уведомительной регистрации подлежат все коллективные договоры, соглашения, изменения и дополнения, вносимые в них, а также их продление.</w:t>
      </w:r>
    </w:p>
    <w:p w:rsidR="00290A0D" w:rsidRDefault="00290A0D">
      <w:pPr>
        <w:pStyle w:val="ConsPlusNormal"/>
        <w:spacing w:before="280"/>
        <w:ind w:firstLine="540"/>
        <w:jc w:val="both"/>
      </w:pPr>
      <w:r>
        <w:t>3.2.5. В случае заключения коллективного договора, соглашения иными представителями работников, кроме профсоюзов, представляется выписка из протокола собрания, подтверждающая полномочия представителя работников на ведение переговоров и заключение коллективного договора, соглашения от имени работников.</w:t>
      </w:r>
    </w:p>
    <w:p w:rsidR="00290A0D" w:rsidRDefault="00290A0D">
      <w:pPr>
        <w:pStyle w:val="ConsPlusNormal"/>
        <w:spacing w:before="280"/>
        <w:ind w:firstLine="540"/>
        <w:jc w:val="both"/>
      </w:pPr>
      <w:r>
        <w:t xml:space="preserve">3.2.6. Для предоставления государственной услуги необходимо подать </w:t>
      </w:r>
      <w:hyperlink w:anchor="P476" w:history="1">
        <w:r>
          <w:rPr>
            <w:color w:val="0000FF"/>
          </w:rPr>
          <w:t>заявление</w:t>
        </w:r>
      </w:hyperlink>
      <w:r>
        <w:t xml:space="preserve"> по форме (приложение N 2 к Административному регламенту).</w:t>
      </w:r>
    </w:p>
    <w:p w:rsidR="00290A0D" w:rsidRDefault="00290A0D">
      <w:pPr>
        <w:pStyle w:val="ConsPlusNormal"/>
        <w:spacing w:before="280"/>
        <w:ind w:firstLine="540"/>
        <w:jc w:val="both"/>
      </w:pPr>
      <w:proofErr w:type="gramStart"/>
      <w:r>
        <w:t xml:space="preserve">При получении посредством Единого портала, Регионального портала, официального сайта Министерства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основания для отказа в приеме к рассмотрению заявления, указанного в </w:t>
      </w:r>
      <w:hyperlink w:anchor="P139" w:history="1">
        <w:r>
          <w:rPr>
            <w:color w:val="0000FF"/>
          </w:rPr>
          <w:t>пункте 2.7</w:t>
        </w:r>
      </w:hyperlink>
      <w:r>
        <w:t xml:space="preserve"> настоящего Административного регламента.</w:t>
      </w:r>
      <w:proofErr w:type="gramEnd"/>
    </w:p>
    <w:p w:rsidR="00290A0D" w:rsidRDefault="00290A0D">
      <w:pPr>
        <w:pStyle w:val="ConsPlusNormal"/>
        <w:jc w:val="both"/>
      </w:pPr>
      <w:r>
        <w:t xml:space="preserve">(в ред. </w:t>
      </w:r>
      <w:hyperlink r:id="rId79" w:history="1">
        <w:r>
          <w:rPr>
            <w:color w:val="0000FF"/>
          </w:rPr>
          <w:t>Приказа</w:t>
        </w:r>
      </w:hyperlink>
      <w:r>
        <w:t xml:space="preserve"> Минтруда Пензенской обл. от 27.01.2020 N 22-ОС)</w:t>
      </w:r>
    </w:p>
    <w:p w:rsidR="00290A0D" w:rsidRDefault="00290A0D">
      <w:pPr>
        <w:pStyle w:val="ConsPlusNormal"/>
        <w:spacing w:before="280"/>
        <w:ind w:firstLine="540"/>
        <w:jc w:val="both"/>
      </w:pPr>
      <w:r>
        <w:t>При наличии основания для отказа в приеме заявления заявителю направляется письмо об отказе в приеме к рассмотрению заявления, способом, указанным в заявлении.</w:t>
      </w:r>
    </w:p>
    <w:p w:rsidR="00290A0D" w:rsidRDefault="00290A0D">
      <w:pPr>
        <w:pStyle w:val="ConsPlusNormal"/>
        <w:spacing w:before="280"/>
        <w:ind w:firstLine="540"/>
        <w:jc w:val="both"/>
      </w:pPr>
      <w:r>
        <w:t>При отсутствии основания для отказа в приеме заявления заявителю направляется уведомление способом, указанным в заявлении, о его приеме с указанием присвоенного в электронной форме уникального номера, по которому на Едином Портале, Региональном портале, официальном сайте Министерства заявителю будет представлена информация о ходе его рассмотрения.</w:t>
      </w:r>
    </w:p>
    <w:p w:rsidR="00290A0D" w:rsidRDefault="00290A0D">
      <w:pPr>
        <w:pStyle w:val="ConsPlusNormal"/>
        <w:spacing w:before="280"/>
        <w:ind w:firstLine="540"/>
        <w:jc w:val="both"/>
      </w:pPr>
      <w:r>
        <w:t>После принятия заявления о предоставлении государственной услуги статус запроса заявителя в личном кабинете на Едином портале, Региональном портале, официальном сайте Министерства обновляется до статуса "принято".</w:t>
      </w:r>
    </w:p>
    <w:p w:rsidR="00290A0D" w:rsidRDefault="00290A0D">
      <w:pPr>
        <w:pStyle w:val="ConsPlusNormal"/>
        <w:jc w:val="both"/>
      </w:pPr>
      <w:r>
        <w:t>(</w:t>
      </w:r>
      <w:proofErr w:type="spellStart"/>
      <w:r>
        <w:t>пп</w:t>
      </w:r>
      <w:proofErr w:type="spellEnd"/>
      <w:r>
        <w:t xml:space="preserve">. 3.2.6 в ред. </w:t>
      </w:r>
      <w:hyperlink r:id="rId80" w:history="1">
        <w:r>
          <w:rPr>
            <w:color w:val="0000FF"/>
          </w:rPr>
          <w:t>Приказа</w:t>
        </w:r>
      </w:hyperlink>
      <w:r>
        <w:t xml:space="preserve"> Минтруда Пензенской обл. от 14.03.2019 N 109-ОС)</w:t>
      </w:r>
    </w:p>
    <w:p w:rsidR="00290A0D" w:rsidRDefault="00290A0D">
      <w:pPr>
        <w:pStyle w:val="ConsPlusNormal"/>
        <w:spacing w:before="280"/>
        <w:ind w:firstLine="540"/>
        <w:jc w:val="both"/>
      </w:pPr>
      <w:r>
        <w:t>3.2.7. Специалис</w:t>
      </w:r>
      <w:proofErr w:type="gramStart"/>
      <w:r>
        <w:t>т(</w:t>
      </w:r>
      <w:proofErr w:type="spellStart"/>
      <w:proofErr w:type="gramEnd"/>
      <w:r>
        <w:t>ы</w:t>
      </w:r>
      <w:proofErr w:type="spellEnd"/>
      <w:r>
        <w:t>) проверяет(ют) соответствие представленных документов установленным требованиям.</w:t>
      </w:r>
    </w:p>
    <w:p w:rsidR="00290A0D" w:rsidRDefault="00290A0D">
      <w:pPr>
        <w:pStyle w:val="ConsPlusNormal"/>
        <w:spacing w:before="280"/>
        <w:ind w:firstLine="540"/>
        <w:jc w:val="both"/>
      </w:pPr>
      <w:r>
        <w:lastRenderedPageBreak/>
        <w:t>Коллективный договор, соглашение должны быть прошиты, пронумерованы, скреплены печатью (при ее наличии) и иметь:</w:t>
      </w:r>
    </w:p>
    <w:p w:rsidR="00290A0D" w:rsidRDefault="00290A0D">
      <w:pPr>
        <w:pStyle w:val="ConsPlusNormal"/>
        <w:jc w:val="both"/>
      </w:pPr>
      <w:r>
        <w:t xml:space="preserve">(в ред. </w:t>
      </w:r>
      <w:hyperlink r:id="rId81" w:history="1">
        <w:r>
          <w:rPr>
            <w:color w:val="0000FF"/>
          </w:rPr>
          <w:t>Приказа</w:t>
        </w:r>
      </w:hyperlink>
      <w:r>
        <w:t xml:space="preserve"> Минтруда Пензенской обл. от 07.04.2017 N 127-ОС)</w:t>
      </w:r>
    </w:p>
    <w:p w:rsidR="00290A0D" w:rsidRDefault="00290A0D">
      <w:pPr>
        <w:pStyle w:val="ConsPlusNormal"/>
        <w:spacing w:before="280"/>
        <w:ind w:firstLine="540"/>
        <w:jc w:val="both"/>
      </w:pPr>
      <w:r>
        <w:t>подписи сторон;</w:t>
      </w:r>
    </w:p>
    <w:p w:rsidR="00290A0D" w:rsidRDefault="00290A0D">
      <w:pPr>
        <w:pStyle w:val="ConsPlusNormal"/>
        <w:spacing w:before="280"/>
        <w:ind w:firstLine="540"/>
        <w:jc w:val="both"/>
      </w:pPr>
      <w:r>
        <w:t>дату подписания;</w:t>
      </w:r>
    </w:p>
    <w:p w:rsidR="00290A0D" w:rsidRDefault="00290A0D">
      <w:pPr>
        <w:pStyle w:val="ConsPlusNormal"/>
        <w:spacing w:before="280"/>
        <w:ind w:firstLine="540"/>
        <w:jc w:val="both"/>
      </w:pPr>
      <w:r>
        <w:t>дату вступления в действие коллективного договора;</w:t>
      </w:r>
    </w:p>
    <w:p w:rsidR="00290A0D" w:rsidRDefault="00290A0D">
      <w:pPr>
        <w:pStyle w:val="ConsPlusNormal"/>
        <w:spacing w:before="280"/>
        <w:ind w:firstLine="540"/>
        <w:jc w:val="both"/>
      </w:pPr>
      <w:r>
        <w:t>срок действия коллективного договора, соглашения.</w:t>
      </w:r>
    </w:p>
    <w:p w:rsidR="00290A0D" w:rsidRDefault="00290A0D">
      <w:pPr>
        <w:pStyle w:val="ConsPlusNormal"/>
        <w:spacing w:before="280"/>
        <w:ind w:firstLine="540"/>
        <w:jc w:val="both"/>
      </w:pPr>
      <w:r>
        <w:t>Тексты документов должны быть написаны разборчиво, без подчисток, приписок, зачеркнутых слов и иных неоговоренных исправлений. Наименования юридических лиц приводятся без сокращений, указывается место нахождения юридических лиц.</w:t>
      </w:r>
    </w:p>
    <w:p w:rsidR="00290A0D" w:rsidRDefault="00290A0D">
      <w:pPr>
        <w:pStyle w:val="ConsPlusNormal"/>
        <w:spacing w:before="280"/>
        <w:ind w:firstLine="540"/>
        <w:jc w:val="both"/>
      </w:pPr>
      <w:r>
        <w:t>Специалис</w:t>
      </w:r>
      <w:proofErr w:type="gramStart"/>
      <w:r>
        <w:t>т(</w:t>
      </w:r>
      <w:proofErr w:type="spellStart"/>
      <w:proofErr w:type="gramEnd"/>
      <w:r>
        <w:t>ы</w:t>
      </w:r>
      <w:proofErr w:type="spellEnd"/>
      <w:r>
        <w:t>) несет(</w:t>
      </w:r>
      <w:proofErr w:type="spellStart"/>
      <w:r>
        <w:t>ут</w:t>
      </w:r>
      <w:proofErr w:type="spellEnd"/>
      <w:r>
        <w:t>) ответственность за сохранение конфиденциальности сведений, полученных им в процессе осуществления данных административных действий.</w:t>
      </w:r>
    </w:p>
    <w:p w:rsidR="00290A0D" w:rsidRDefault="00290A0D">
      <w:pPr>
        <w:pStyle w:val="ConsPlusNormal"/>
        <w:spacing w:before="280"/>
        <w:ind w:firstLine="540"/>
        <w:jc w:val="both"/>
      </w:pPr>
      <w:r>
        <w:t>3.2.8. Специалис</w:t>
      </w:r>
      <w:proofErr w:type="gramStart"/>
      <w:r>
        <w:t>т(</w:t>
      </w:r>
      <w:proofErr w:type="spellStart"/>
      <w:proofErr w:type="gramEnd"/>
      <w:r>
        <w:t>ы</w:t>
      </w:r>
      <w:proofErr w:type="spellEnd"/>
      <w:r>
        <w:t>) сверяет(ют) представленные экземпляры оригиналов документов и их копии.</w:t>
      </w:r>
    </w:p>
    <w:p w:rsidR="00290A0D" w:rsidRDefault="00290A0D">
      <w:pPr>
        <w:pStyle w:val="ConsPlusNormal"/>
        <w:spacing w:before="280"/>
        <w:ind w:firstLine="540"/>
        <w:jc w:val="both"/>
      </w:pPr>
      <w:r>
        <w:t>3.2.9. Регистрация коллективного договора, соглашения осуществляется специалистом путем проставления на титульном листе всех экземпляров регистрационного номера, даты регистрации, подлинность которых удостоверяется штампом Министерства.</w:t>
      </w:r>
    </w:p>
    <w:p w:rsidR="00290A0D" w:rsidRDefault="00290A0D">
      <w:pPr>
        <w:pStyle w:val="ConsPlusNormal"/>
        <w:spacing w:before="280"/>
        <w:ind w:firstLine="540"/>
        <w:jc w:val="both"/>
      </w:pPr>
      <w:r>
        <w:t>3.2.10. Специалис</w:t>
      </w:r>
      <w:proofErr w:type="gramStart"/>
      <w:r>
        <w:t>т(</w:t>
      </w:r>
      <w:proofErr w:type="spellStart"/>
      <w:proofErr w:type="gramEnd"/>
      <w:r>
        <w:t>ы</w:t>
      </w:r>
      <w:proofErr w:type="spellEnd"/>
      <w:r>
        <w:t>) ведет(</w:t>
      </w:r>
      <w:proofErr w:type="spellStart"/>
      <w:r>
        <w:t>ут</w:t>
      </w:r>
      <w:proofErr w:type="spellEnd"/>
      <w:r>
        <w:t>) Регистр коллективных договоров и Регистр соглашений в электронном виде.</w:t>
      </w:r>
    </w:p>
    <w:p w:rsidR="00290A0D" w:rsidRDefault="00290A0D">
      <w:pPr>
        <w:pStyle w:val="ConsPlusNormal"/>
        <w:spacing w:before="280"/>
        <w:ind w:firstLine="540"/>
        <w:jc w:val="both"/>
      </w:pPr>
      <w:r>
        <w:t>В Регистре коллективных договоров должна содержаться следующая информация:</w:t>
      </w:r>
    </w:p>
    <w:p w:rsidR="00290A0D" w:rsidRDefault="00290A0D">
      <w:pPr>
        <w:pStyle w:val="ConsPlusNormal"/>
        <w:spacing w:before="280"/>
        <w:ind w:firstLine="540"/>
        <w:jc w:val="both"/>
      </w:pPr>
      <w:r>
        <w:t>регистрационный номер учетной записи;</w:t>
      </w:r>
    </w:p>
    <w:p w:rsidR="00290A0D" w:rsidRDefault="00290A0D">
      <w:pPr>
        <w:pStyle w:val="ConsPlusNormal"/>
        <w:spacing w:before="280"/>
        <w:ind w:firstLine="540"/>
        <w:jc w:val="both"/>
      </w:pPr>
      <w:r>
        <w:t>наименование организации;</w:t>
      </w:r>
    </w:p>
    <w:p w:rsidR="00290A0D" w:rsidRDefault="00290A0D">
      <w:pPr>
        <w:pStyle w:val="ConsPlusNormal"/>
        <w:spacing w:before="280"/>
        <w:ind w:firstLine="540"/>
        <w:jc w:val="both"/>
      </w:pPr>
      <w:r>
        <w:t>адрес (местонахождение организации);</w:t>
      </w:r>
    </w:p>
    <w:p w:rsidR="00290A0D" w:rsidRDefault="00290A0D">
      <w:pPr>
        <w:pStyle w:val="ConsPlusNormal"/>
        <w:spacing w:before="280"/>
        <w:ind w:firstLine="540"/>
        <w:jc w:val="both"/>
      </w:pPr>
      <w:r>
        <w:t>форма собственности организации;</w:t>
      </w:r>
    </w:p>
    <w:p w:rsidR="00290A0D" w:rsidRDefault="00290A0D">
      <w:pPr>
        <w:pStyle w:val="ConsPlusNormal"/>
        <w:spacing w:before="280"/>
        <w:ind w:firstLine="540"/>
        <w:jc w:val="both"/>
      </w:pPr>
      <w:r>
        <w:t>вид деятельности организации;</w:t>
      </w:r>
    </w:p>
    <w:p w:rsidR="00290A0D" w:rsidRDefault="00290A0D">
      <w:pPr>
        <w:pStyle w:val="ConsPlusNormal"/>
        <w:spacing w:before="280"/>
        <w:ind w:firstLine="540"/>
        <w:jc w:val="both"/>
      </w:pPr>
      <w:r>
        <w:t>численность работников на момент заключения коллективного договора;</w:t>
      </w:r>
    </w:p>
    <w:p w:rsidR="00290A0D" w:rsidRDefault="00290A0D">
      <w:pPr>
        <w:pStyle w:val="ConsPlusNormal"/>
        <w:spacing w:before="280"/>
        <w:ind w:firstLine="540"/>
        <w:jc w:val="both"/>
      </w:pPr>
      <w:r>
        <w:lastRenderedPageBreak/>
        <w:t>наименование сторон, заключивших коллективный договор, соглашение;</w:t>
      </w:r>
    </w:p>
    <w:p w:rsidR="00290A0D" w:rsidRDefault="00290A0D">
      <w:pPr>
        <w:pStyle w:val="ConsPlusNormal"/>
        <w:spacing w:before="280"/>
        <w:ind w:firstLine="540"/>
        <w:jc w:val="both"/>
      </w:pPr>
      <w:r>
        <w:t>дата заключения коллективного договора;</w:t>
      </w:r>
    </w:p>
    <w:p w:rsidR="00290A0D" w:rsidRDefault="00290A0D">
      <w:pPr>
        <w:pStyle w:val="ConsPlusNormal"/>
        <w:spacing w:before="280"/>
        <w:ind w:firstLine="540"/>
        <w:jc w:val="both"/>
      </w:pPr>
      <w:r>
        <w:t>срок действия коллективного договора, соглашения;</w:t>
      </w:r>
    </w:p>
    <w:p w:rsidR="00290A0D" w:rsidRDefault="00290A0D">
      <w:pPr>
        <w:pStyle w:val="ConsPlusNormal"/>
        <w:spacing w:before="280"/>
        <w:ind w:firstLine="540"/>
        <w:jc w:val="both"/>
      </w:pPr>
      <w:r>
        <w:t>выявленные условия, ухудшающие положение работников.</w:t>
      </w:r>
    </w:p>
    <w:p w:rsidR="00290A0D" w:rsidRDefault="00290A0D">
      <w:pPr>
        <w:pStyle w:val="ConsPlusNormal"/>
        <w:spacing w:before="280"/>
        <w:ind w:firstLine="540"/>
        <w:jc w:val="both"/>
      </w:pPr>
      <w:r>
        <w:t>В Регистре соглашений должна содержаться следующая информация:</w:t>
      </w:r>
    </w:p>
    <w:p w:rsidR="00290A0D" w:rsidRDefault="00290A0D">
      <w:pPr>
        <w:pStyle w:val="ConsPlusNormal"/>
        <w:spacing w:before="280"/>
        <w:ind w:firstLine="540"/>
        <w:jc w:val="both"/>
      </w:pPr>
      <w:r>
        <w:t>регистрационный номер учетной записи;</w:t>
      </w:r>
    </w:p>
    <w:p w:rsidR="00290A0D" w:rsidRDefault="00290A0D">
      <w:pPr>
        <w:pStyle w:val="ConsPlusNormal"/>
        <w:spacing w:before="280"/>
        <w:ind w:firstLine="540"/>
        <w:jc w:val="both"/>
      </w:pPr>
      <w:r>
        <w:t>дата регистрации соглашения;</w:t>
      </w:r>
    </w:p>
    <w:p w:rsidR="00290A0D" w:rsidRDefault="00290A0D">
      <w:pPr>
        <w:pStyle w:val="ConsPlusNormal"/>
        <w:spacing w:before="280"/>
        <w:ind w:firstLine="540"/>
        <w:jc w:val="both"/>
      </w:pPr>
      <w:r>
        <w:t>наименование соглашения;</w:t>
      </w:r>
    </w:p>
    <w:p w:rsidR="00290A0D" w:rsidRDefault="00290A0D">
      <w:pPr>
        <w:pStyle w:val="ConsPlusNormal"/>
        <w:spacing w:before="280"/>
        <w:ind w:firstLine="540"/>
        <w:jc w:val="both"/>
      </w:pPr>
      <w:r>
        <w:t>стороны, подписавшие соглашение;</w:t>
      </w:r>
    </w:p>
    <w:p w:rsidR="00290A0D" w:rsidRDefault="00290A0D">
      <w:pPr>
        <w:pStyle w:val="ConsPlusNormal"/>
        <w:spacing w:before="280"/>
        <w:ind w:firstLine="540"/>
        <w:jc w:val="both"/>
      </w:pPr>
      <w:r>
        <w:t>срок действия соглашения;</w:t>
      </w:r>
    </w:p>
    <w:p w:rsidR="00290A0D" w:rsidRDefault="00290A0D">
      <w:pPr>
        <w:pStyle w:val="ConsPlusNormal"/>
        <w:spacing w:before="280"/>
        <w:ind w:firstLine="540"/>
        <w:jc w:val="both"/>
      </w:pPr>
      <w:r>
        <w:t>выявленные условия, ухудшающие положение работников.</w:t>
      </w:r>
    </w:p>
    <w:p w:rsidR="00290A0D" w:rsidRDefault="00290A0D">
      <w:pPr>
        <w:pStyle w:val="ConsPlusNormal"/>
        <w:jc w:val="both"/>
      </w:pPr>
      <w:r>
        <w:t>(</w:t>
      </w:r>
      <w:proofErr w:type="spellStart"/>
      <w:r>
        <w:t>пп</w:t>
      </w:r>
      <w:proofErr w:type="spellEnd"/>
      <w:r>
        <w:t xml:space="preserve">. 3.2.10 в ред. </w:t>
      </w:r>
      <w:hyperlink r:id="rId82"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3.2.11. Специалис</w:t>
      </w:r>
      <w:proofErr w:type="gramStart"/>
      <w:r>
        <w:t>т(</w:t>
      </w:r>
      <w:proofErr w:type="spellStart"/>
      <w:proofErr w:type="gramEnd"/>
      <w:r>
        <w:t>ы</w:t>
      </w:r>
      <w:proofErr w:type="spellEnd"/>
      <w:r>
        <w:t>) вносит(</w:t>
      </w:r>
      <w:proofErr w:type="spellStart"/>
      <w:r>
        <w:t>ят</w:t>
      </w:r>
      <w:proofErr w:type="spellEnd"/>
      <w:r>
        <w:t>) в журнал уведомительной регистрации коллективных договоров, соглашений следующую информацию:</w:t>
      </w:r>
    </w:p>
    <w:p w:rsidR="00290A0D" w:rsidRDefault="00290A0D">
      <w:pPr>
        <w:pStyle w:val="ConsPlusNormal"/>
        <w:spacing w:before="280"/>
        <w:ind w:firstLine="540"/>
        <w:jc w:val="both"/>
      </w:pPr>
      <w:r>
        <w:t>регистрационный номер;</w:t>
      </w:r>
    </w:p>
    <w:p w:rsidR="00290A0D" w:rsidRDefault="00290A0D">
      <w:pPr>
        <w:pStyle w:val="ConsPlusNormal"/>
        <w:spacing w:before="280"/>
        <w:ind w:firstLine="540"/>
        <w:jc w:val="both"/>
      </w:pPr>
      <w:r>
        <w:t>дата поступления коллективного договора, соглашения на уведомительную регистрацию;</w:t>
      </w:r>
    </w:p>
    <w:p w:rsidR="00290A0D" w:rsidRDefault="00290A0D">
      <w:pPr>
        <w:pStyle w:val="ConsPlusNormal"/>
        <w:spacing w:before="280"/>
        <w:ind w:firstLine="540"/>
        <w:jc w:val="both"/>
      </w:pPr>
      <w:r>
        <w:t>дата регистрации;</w:t>
      </w:r>
    </w:p>
    <w:p w:rsidR="00290A0D" w:rsidRDefault="00290A0D">
      <w:pPr>
        <w:pStyle w:val="ConsPlusNormal"/>
        <w:spacing w:before="280"/>
        <w:ind w:firstLine="540"/>
        <w:jc w:val="both"/>
      </w:pPr>
      <w:r>
        <w:t>наименование организации;</w:t>
      </w:r>
    </w:p>
    <w:p w:rsidR="00290A0D" w:rsidRDefault="00290A0D">
      <w:pPr>
        <w:pStyle w:val="ConsPlusNormal"/>
        <w:spacing w:before="280"/>
        <w:ind w:firstLine="540"/>
        <w:jc w:val="both"/>
      </w:pPr>
      <w:r>
        <w:t>юридический адрес, телефон;</w:t>
      </w:r>
    </w:p>
    <w:p w:rsidR="00290A0D" w:rsidRDefault="00290A0D">
      <w:pPr>
        <w:pStyle w:val="ConsPlusNormal"/>
        <w:spacing w:before="280"/>
        <w:ind w:firstLine="540"/>
        <w:jc w:val="both"/>
      </w:pPr>
      <w:r>
        <w:t>Ф.И.О. и должность представителя работодателя;</w:t>
      </w:r>
    </w:p>
    <w:p w:rsidR="00290A0D" w:rsidRDefault="00290A0D">
      <w:pPr>
        <w:pStyle w:val="ConsPlusNormal"/>
        <w:spacing w:before="280"/>
        <w:ind w:firstLine="540"/>
        <w:jc w:val="both"/>
      </w:pPr>
      <w:r>
        <w:t>форма собственности;</w:t>
      </w:r>
    </w:p>
    <w:p w:rsidR="00290A0D" w:rsidRDefault="00290A0D">
      <w:pPr>
        <w:pStyle w:val="ConsPlusNormal"/>
        <w:spacing w:before="280"/>
        <w:ind w:firstLine="540"/>
        <w:jc w:val="both"/>
      </w:pPr>
      <w:r>
        <w:t>вид деятельности организации;</w:t>
      </w:r>
    </w:p>
    <w:p w:rsidR="00290A0D" w:rsidRDefault="00290A0D">
      <w:pPr>
        <w:pStyle w:val="ConsPlusNormal"/>
        <w:spacing w:before="280"/>
        <w:ind w:firstLine="540"/>
        <w:jc w:val="both"/>
      </w:pPr>
      <w:r>
        <w:t xml:space="preserve">количество работников, </w:t>
      </w:r>
      <w:proofErr w:type="gramStart"/>
      <w:r>
        <w:t>охваченных</w:t>
      </w:r>
      <w:proofErr w:type="gramEnd"/>
      <w:r>
        <w:t xml:space="preserve"> коллективным договором;</w:t>
      </w:r>
    </w:p>
    <w:p w:rsidR="00290A0D" w:rsidRDefault="00290A0D">
      <w:pPr>
        <w:pStyle w:val="ConsPlusNormal"/>
        <w:spacing w:before="280"/>
        <w:ind w:firstLine="540"/>
        <w:jc w:val="both"/>
      </w:pPr>
      <w:r>
        <w:t>стороны, подписавшие коллективный договор, соглашение;</w:t>
      </w:r>
    </w:p>
    <w:p w:rsidR="00290A0D" w:rsidRDefault="00290A0D">
      <w:pPr>
        <w:pStyle w:val="ConsPlusNormal"/>
        <w:spacing w:before="280"/>
        <w:ind w:firstLine="540"/>
        <w:jc w:val="both"/>
      </w:pPr>
      <w:r>
        <w:lastRenderedPageBreak/>
        <w:t>дата вступления коллективного договора в силу;</w:t>
      </w:r>
    </w:p>
    <w:p w:rsidR="00290A0D" w:rsidRDefault="00290A0D">
      <w:pPr>
        <w:pStyle w:val="ConsPlusNormal"/>
        <w:spacing w:before="280"/>
        <w:ind w:firstLine="540"/>
        <w:jc w:val="both"/>
      </w:pPr>
      <w:r>
        <w:t>срок действия;</w:t>
      </w:r>
    </w:p>
    <w:p w:rsidR="00290A0D" w:rsidRDefault="00290A0D">
      <w:pPr>
        <w:pStyle w:val="ConsPlusNormal"/>
        <w:spacing w:before="280"/>
        <w:ind w:firstLine="540"/>
        <w:jc w:val="both"/>
      </w:pPr>
      <w:r>
        <w:t>наличие приложений, наличие условий, ухудшающих положение работников по сравнению с действующим законодательством;</w:t>
      </w:r>
    </w:p>
    <w:p w:rsidR="00290A0D" w:rsidRDefault="00290A0D">
      <w:pPr>
        <w:pStyle w:val="ConsPlusNormal"/>
        <w:spacing w:before="280"/>
        <w:ind w:firstLine="540"/>
        <w:jc w:val="both"/>
      </w:pPr>
      <w:r>
        <w:t>дата регистрации изменений и дополнений в коллективный договор, соглашение;</w:t>
      </w:r>
    </w:p>
    <w:p w:rsidR="00290A0D" w:rsidRDefault="00290A0D">
      <w:pPr>
        <w:pStyle w:val="ConsPlusNormal"/>
        <w:spacing w:before="280"/>
        <w:ind w:firstLine="540"/>
        <w:jc w:val="both"/>
      </w:pPr>
      <w:r>
        <w:t>дата и подпись представителя работодателя о получении коллективного договора, соглашения.</w:t>
      </w:r>
    </w:p>
    <w:p w:rsidR="00290A0D" w:rsidRDefault="00290A0D">
      <w:pPr>
        <w:pStyle w:val="ConsPlusNormal"/>
        <w:spacing w:before="280"/>
        <w:ind w:firstLine="540"/>
        <w:jc w:val="both"/>
      </w:pPr>
      <w:r>
        <w:t>С целью выявления условий, ухудшающих положение работников по сравнению с трудовым законодательством и иными нормативными актами, содержащими нормы трудового права, специалис</w:t>
      </w:r>
      <w:proofErr w:type="gramStart"/>
      <w:r>
        <w:t>т(</w:t>
      </w:r>
      <w:proofErr w:type="spellStart"/>
      <w:proofErr w:type="gramEnd"/>
      <w:r>
        <w:t>ы</w:t>
      </w:r>
      <w:proofErr w:type="spellEnd"/>
      <w:r>
        <w:t>) передает(ют) по одному экземпляру коллективного договора, соглашения специалистам отдела Министерства для работы в пределах установленной компетенции.</w:t>
      </w:r>
    </w:p>
    <w:p w:rsidR="00290A0D" w:rsidRDefault="00290A0D">
      <w:pPr>
        <w:pStyle w:val="ConsPlusNormal"/>
        <w:jc w:val="both"/>
      </w:pPr>
      <w:r>
        <w:t xml:space="preserve">(в ред. </w:t>
      </w:r>
      <w:hyperlink r:id="rId83" w:history="1">
        <w:r>
          <w:rPr>
            <w:color w:val="0000FF"/>
          </w:rPr>
          <w:t>Приказа</w:t>
        </w:r>
      </w:hyperlink>
      <w:r>
        <w:t xml:space="preserve"> Минтруда Пензенской обл. от 27.09.2021 N 399-ОС)</w:t>
      </w:r>
    </w:p>
    <w:p w:rsidR="00290A0D" w:rsidRDefault="00290A0D">
      <w:pPr>
        <w:pStyle w:val="ConsPlusNormal"/>
        <w:spacing w:before="280"/>
        <w:ind w:firstLine="540"/>
        <w:jc w:val="both"/>
      </w:pPr>
      <w:r>
        <w:t>Максимальный срок выполнения административного действия - 30 минут с момента получения документов.</w:t>
      </w:r>
    </w:p>
    <w:p w:rsidR="00290A0D" w:rsidRDefault="00290A0D">
      <w:pPr>
        <w:pStyle w:val="ConsPlusNormal"/>
        <w:spacing w:before="280"/>
        <w:ind w:firstLine="540"/>
        <w:jc w:val="both"/>
      </w:pPr>
      <w:r>
        <w:t>3.3. Проверка коллективного договора, соглашения на наличие условий, ухудшающих положение работников по сравнению с законодательством в части оплаты и охраны труда, подготовка сообщения о выявленных нарушениях.</w:t>
      </w:r>
    </w:p>
    <w:p w:rsidR="00290A0D" w:rsidRDefault="00290A0D">
      <w:pPr>
        <w:pStyle w:val="ConsPlusNormal"/>
        <w:spacing w:before="280"/>
        <w:ind w:firstLine="540"/>
        <w:jc w:val="both"/>
      </w:pPr>
      <w:r>
        <w:t>3.3.1. Специалисты Министерства выявляют условия, ухудшающие положение работников по сравнению с трудовым законодательством и иными нормативными актами, содержащими нормы трудового права.</w:t>
      </w:r>
    </w:p>
    <w:p w:rsidR="00290A0D" w:rsidRDefault="00290A0D">
      <w:pPr>
        <w:pStyle w:val="ConsPlusNormal"/>
        <w:spacing w:before="280"/>
        <w:ind w:firstLine="540"/>
        <w:jc w:val="both"/>
      </w:pPr>
      <w:r>
        <w:t>3.4. Подготовка уведомления о соответствии коллективного договора, соглашения трудовому законодательству и иным нормативным правовым актам, содержащим нормы трудового права, подготовка информации о выявленных нарушениях в Государственную инспекцию труда в Пензенской области.</w:t>
      </w:r>
    </w:p>
    <w:p w:rsidR="00290A0D" w:rsidRDefault="00290A0D">
      <w:pPr>
        <w:pStyle w:val="ConsPlusNormal"/>
        <w:spacing w:before="280"/>
        <w:ind w:firstLine="540"/>
        <w:jc w:val="both"/>
      </w:pPr>
      <w:r>
        <w:t>3.4.1. В подготовленном уведомлении специалис</w:t>
      </w:r>
      <w:proofErr w:type="gramStart"/>
      <w:r>
        <w:t>т(</w:t>
      </w:r>
      <w:proofErr w:type="spellStart"/>
      <w:proofErr w:type="gramEnd"/>
      <w:r>
        <w:t>ы</w:t>
      </w:r>
      <w:proofErr w:type="spellEnd"/>
      <w:r>
        <w:t>) сообщает(ют) заявителю о регистрации коллективного договора, соглашения, а при выявлении нарушений - указывает пункты коллективного договора, соглашения, противоречащие трудовому законодательству и иным нормативным актам, содержащим нормы трудового права. Уведомление выдается заявителю вместе с коллективным договором, соглашением.</w:t>
      </w:r>
    </w:p>
    <w:p w:rsidR="00290A0D" w:rsidRDefault="00290A0D">
      <w:pPr>
        <w:pStyle w:val="ConsPlusNormal"/>
        <w:spacing w:before="280"/>
        <w:ind w:firstLine="540"/>
        <w:jc w:val="both"/>
      </w:pPr>
      <w:r>
        <w:t xml:space="preserve">3.4.2. При выявлении условий, ухудшающих положение работников по </w:t>
      </w:r>
      <w:r>
        <w:lastRenderedPageBreak/>
        <w:t>сравнению с трудовым законодательством и иными нормативными актами, содержащими нормы трудового права, специалист готовит сообщение в Государственную инспекцию труда в Пензенской области (далее - информация о выявленных нарушениях).</w:t>
      </w:r>
    </w:p>
    <w:p w:rsidR="00290A0D" w:rsidRDefault="00290A0D">
      <w:pPr>
        <w:pStyle w:val="ConsPlusNormal"/>
        <w:spacing w:before="280"/>
        <w:ind w:firstLine="540"/>
        <w:jc w:val="both"/>
      </w:pPr>
      <w:r>
        <w:t>3.4.3. Уведомление, сообщение о выявленных нарушениях, подписанное специалистом, передается на подпись начальнику отдела (заместителю начальника отдела).</w:t>
      </w:r>
    </w:p>
    <w:p w:rsidR="00290A0D" w:rsidRDefault="00290A0D">
      <w:pPr>
        <w:pStyle w:val="ConsPlusNormal"/>
        <w:jc w:val="both"/>
      </w:pPr>
      <w:r>
        <w:t xml:space="preserve">(в ред. </w:t>
      </w:r>
      <w:hyperlink r:id="rId84" w:history="1">
        <w:r>
          <w:rPr>
            <w:color w:val="0000FF"/>
          </w:rPr>
          <w:t>Приказа</w:t>
        </w:r>
      </w:hyperlink>
      <w:r>
        <w:t xml:space="preserve"> Минтруда Пензенской обл. от 27.09.2021 N 399-ОС)</w:t>
      </w:r>
    </w:p>
    <w:p w:rsidR="00290A0D" w:rsidRDefault="00290A0D">
      <w:pPr>
        <w:pStyle w:val="ConsPlusNormal"/>
        <w:spacing w:before="280"/>
        <w:ind w:firstLine="540"/>
        <w:jc w:val="both"/>
      </w:pPr>
      <w:r>
        <w:t>Максимальный срок выполнения административного действия - 10 календарных дней с момента получения документов.</w:t>
      </w:r>
    </w:p>
    <w:p w:rsidR="00290A0D" w:rsidRDefault="00290A0D">
      <w:pPr>
        <w:pStyle w:val="ConsPlusNormal"/>
        <w:spacing w:before="280"/>
        <w:ind w:firstLine="540"/>
        <w:jc w:val="both"/>
      </w:pPr>
      <w:r>
        <w:t>3.5. Подписание уведомления о соответствии коллективного договора, соглашения трудовому законодательству и иным нормативным правовым актам, содержащим нормы трудового права, сообщения о выявленных нарушениях, представляемые в Государственную инспекцию труда в Пензенской области.</w:t>
      </w:r>
    </w:p>
    <w:p w:rsidR="00290A0D" w:rsidRDefault="00290A0D">
      <w:pPr>
        <w:pStyle w:val="ConsPlusNormal"/>
        <w:spacing w:before="280"/>
        <w:ind w:firstLine="540"/>
        <w:jc w:val="both"/>
      </w:pPr>
      <w:r>
        <w:t>Начальник отдела (заместитель начальника отдела) рассматривает, подписывает и передает специалист</w:t>
      </w:r>
      <w:proofErr w:type="gramStart"/>
      <w:r>
        <w:t>у(</w:t>
      </w:r>
      <w:proofErr w:type="spellStart"/>
      <w:proofErr w:type="gramEnd"/>
      <w:r>
        <w:t>ам</w:t>
      </w:r>
      <w:proofErr w:type="spellEnd"/>
      <w:r>
        <w:t>) представленные уведомления о регистрации коллективного договора, соглашения и сообщение о выявленных нарушениях.</w:t>
      </w:r>
    </w:p>
    <w:p w:rsidR="00290A0D" w:rsidRDefault="00290A0D">
      <w:pPr>
        <w:pStyle w:val="ConsPlusNormal"/>
        <w:jc w:val="both"/>
      </w:pPr>
      <w:r>
        <w:t xml:space="preserve">(в ред. </w:t>
      </w:r>
      <w:hyperlink r:id="rId85" w:history="1">
        <w:r>
          <w:rPr>
            <w:color w:val="0000FF"/>
          </w:rPr>
          <w:t>Приказа</w:t>
        </w:r>
      </w:hyperlink>
      <w:r>
        <w:t xml:space="preserve"> Минтруда Пензенской обл. от 27.09.2021 N 399-ОС)</w:t>
      </w:r>
    </w:p>
    <w:p w:rsidR="00290A0D" w:rsidRDefault="00290A0D">
      <w:pPr>
        <w:pStyle w:val="ConsPlusNormal"/>
        <w:spacing w:before="280"/>
        <w:ind w:firstLine="540"/>
        <w:jc w:val="both"/>
      </w:pPr>
      <w:r>
        <w:t>Специалис</w:t>
      </w:r>
      <w:proofErr w:type="gramStart"/>
      <w:r>
        <w:t>т(</w:t>
      </w:r>
      <w:proofErr w:type="spellStart"/>
      <w:proofErr w:type="gramEnd"/>
      <w:r>
        <w:t>ы</w:t>
      </w:r>
      <w:proofErr w:type="spellEnd"/>
      <w:r>
        <w:t>) передает(ют) уведомление о регистрации коллективного договора, соглашения заявителю и направляет сообщение о выявленных нарушениях в Государственную инспекцию труда в Пензенской области.</w:t>
      </w:r>
    </w:p>
    <w:p w:rsidR="00290A0D" w:rsidRDefault="00290A0D">
      <w:pPr>
        <w:pStyle w:val="ConsPlusNormal"/>
        <w:spacing w:before="280"/>
        <w:ind w:firstLine="540"/>
        <w:jc w:val="both"/>
      </w:pPr>
      <w:r>
        <w:t>Максимальный срок выполнения административного действия - 1 календарный день с момента получения документов.</w:t>
      </w:r>
    </w:p>
    <w:p w:rsidR="00290A0D" w:rsidRDefault="00290A0D">
      <w:pPr>
        <w:pStyle w:val="ConsPlusNormal"/>
        <w:spacing w:before="280"/>
        <w:ind w:firstLine="540"/>
        <w:jc w:val="both"/>
      </w:pPr>
      <w:r>
        <w:t>3.6. Выдача коллективных договоров, соглашений.</w:t>
      </w:r>
    </w:p>
    <w:p w:rsidR="00290A0D" w:rsidRDefault="00290A0D">
      <w:pPr>
        <w:pStyle w:val="ConsPlusNormal"/>
        <w:spacing w:before="280"/>
        <w:ind w:firstLine="540"/>
        <w:jc w:val="both"/>
      </w:pPr>
      <w:r>
        <w:t>3.6.1. Основанием для начала выдачи документов является обращение заявителя для получения зарегистрированного коллективного договора, соглашения.</w:t>
      </w:r>
    </w:p>
    <w:p w:rsidR="00290A0D" w:rsidRDefault="00290A0D">
      <w:pPr>
        <w:pStyle w:val="ConsPlusNormal"/>
        <w:spacing w:before="280"/>
        <w:ind w:firstLine="540"/>
        <w:jc w:val="both"/>
      </w:pPr>
      <w:r>
        <w:t xml:space="preserve">3.6.2. Получатель коллективного договора, соглашения делает отметку в </w:t>
      </w:r>
      <w:proofErr w:type="gramStart"/>
      <w:r>
        <w:t>журнале</w:t>
      </w:r>
      <w:proofErr w:type="gramEnd"/>
      <w:r>
        <w:t xml:space="preserve"> уведомительной регистрации коллективных договоров, соглашений о получении зарегистрированного коллективного договора, соглашения с указанием количества экземпляров, даты, должности и подписи.</w:t>
      </w:r>
    </w:p>
    <w:p w:rsidR="00290A0D" w:rsidRDefault="00290A0D">
      <w:pPr>
        <w:pStyle w:val="ConsPlusNormal"/>
        <w:spacing w:before="280"/>
        <w:ind w:firstLine="540"/>
        <w:jc w:val="both"/>
      </w:pPr>
      <w:r>
        <w:t>3.6.3. Максимальный срок выполнения административного действия - 20 минут с момента обращения заявителя.</w:t>
      </w:r>
    </w:p>
    <w:p w:rsidR="00290A0D" w:rsidRDefault="00290A0D">
      <w:pPr>
        <w:pStyle w:val="ConsPlusNormal"/>
        <w:spacing w:before="280"/>
        <w:ind w:firstLine="540"/>
        <w:jc w:val="both"/>
      </w:pPr>
      <w:r>
        <w:lastRenderedPageBreak/>
        <w:t xml:space="preserve">3.7. Исключен. - </w:t>
      </w:r>
      <w:hyperlink r:id="rId86" w:history="1">
        <w:r>
          <w:rPr>
            <w:color w:val="0000FF"/>
          </w:rPr>
          <w:t>Приказ</w:t>
        </w:r>
      </w:hyperlink>
      <w:r>
        <w:t xml:space="preserve"> Минтруда Пензенской обл. от 14.03.2019 N 109-ОС.</w:t>
      </w:r>
    </w:p>
    <w:p w:rsidR="00290A0D" w:rsidRDefault="00290A0D">
      <w:pPr>
        <w:pStyle w:val="ConsPlusNormal"/>
        <w:spacing w:before="280"/>
        <w:ind w:firstLine="540"/>
        <w:jc w:val="both"/>
      </w:pPr>
      <w:r>
        <w:t>3.8. Особенности предоставления государственной услуги в многофункциональном центре предоставления государственных и муниципальных услуг.</w:t>
      </w:r>
    </w:p>
    <w:p w:rsidR="00290A0D" w:rsidRDefault="00290A0D">
      <w:pPr>
        <w:pStyle w:val="ConsPlusNormal"/>
        <w:spacing w:before="280"/>
        <w:ind w:firstLine="540"/>
        <w:jc w:val="both"/>
      </w:pPr>
      <w:r>
        <w:t>3.8.1. В случае если государственная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290A0D" w:rsidRDefault="00290A0D">
      <w:pPr>
        <w:pStyle w:val="ConsPlusNormal"/>
        <w:spacing w:before="280"/>
        <w:ind w:firstLine="540"/>
        <w:jc w:val="both"/>
      </w:pPr>
      <w:r>
        <w:t xml:space="preserve">- проверяет правильность заполнения заявления в </w:t>
      </w:r>
      <w:proofErr w:type="gramStart"/>
      <w:r>
        <w:t>соответствии</w:t>
      </w:r>
      <w:proofErr w:type="gramEnd"/>
      <w:r>
        <w:t xml:space="preserve"> с требованиями, установленными законодательством;</w:t>
      </w:r>
    </w:p>
    <w:p w:rsidR="00290A0D" w:rsidRDefault="00290A0D">
      <w:pPr>
        <w:pStyle w:val="ConsPlusNormal"/>
        <w:spacing w:before="28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290A0D" w:rsidRDefault="00290A0D">
      <w:pPr>
        <w:pStyle w:val="ConsPlusNormal"/>
        <w:spacing w:before="280"/>
        <w:ind w:firstLine="540"/>
        <w:jc w:val="both"/>
      </w:pPr>
      <w: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290A0D" w:rsidRDefault="00290A0D">
      <w:pPr>
        <w:pStyle w:val="ConsPlusNormal"/>
        <w:spacing w:before="280"/>
        <w:ind w:firstLine="540"/>
        <w:jc w:val="both"/>
      </w:pPr>
      <w:r>
        <w:t>3.8.2. Срок выполнения данного административного действия не более 30 минут.</w:t>
      </w:r>
    </w:p>
    <w:p w:rsidR="00290A0D" w:rsidRDefault="00290A0D">
      <w:pPr>
        <w:pStyle w:val="ConsPlusNormal"/>
        <w:spacing w:before="280"/>
        <w:ind w:firstLine="540"/>
        <w:jc w:val="both"/>
      </w:pPr>
      <w:r>
        <w:t>3.8.3. Передачу и доставку документов заявителя из многофункционального центра в Министерство осуществляет сотрудник многофункционального центра - курьер. Он передает документы специалисту отдела Министерства в течение семи рабочих дней с момента принятия заявления и других документов от заявителя (представителя).</w:t>
      </w:r>
    </w:p>
    <w:p w:rsidR="00290A0D" w:rsidRDefault="00290A0D">
      <w:pPr>
        <w:pStyle w:val="ConsPlusNormal"/>
        <w:jc w:val="both"/>
      </w:pPr>
      <w:r>
        <w:t xml:space="preserve">(в ред. </w:t>
      </w:r>
      <w:hyperlink r:id="rId87"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Передача документов заявителя из многофункционального центра в Министерство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отдела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290A0D" w:rsidRDefault="00290A0D">
      <w:pPr>
        <w:pStyle w:val="ConsPlusNormal"/>
        <w:jc w:val="both"/>
      </w:pPr>
      <w:r>
        <w:t xml:space="preserve">(в ред. </w:t>
      </w:r>
      <w:hyperlink r:id="rId88"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 xml:space="preserve">3.8.4. Специалист отдела регистрирует заявление в установленном </w:t>
      </w:r>
      <w:proofErr w:type="gramStart"/>
      <w:r>
        <w:lastRenderedPageBreak/>
        <w:t>порядке</w:t>
      </w:r>
      <w:proofErr w:type="gramEnd"/>
      <w:r>
        <w:t xml:space="preserve"> в день передачи курьером документов заявителя из многофункционального центра в Министерство.</w:t>
      </w:r>
    </w:p>
    <w:p w:rsidR="00290A0D" w:rsidRDefault="00290A0D">
      <w:pPr>
        <w:pStyle w:val="ConsPlusNormal"/>
        <w:jc w:val="both"/>
      </w:pPr>
      <w:r>
        <w:t xml:space="preserve">(в ред. </w:t>
      </w:r>
      <w:hyperlink r:id="rId89" w:history="1">
        <w:r>
          <w:rPr>
            <w:color w:val="0000FF"/>
          </w:rPr>
          <w:t>Приказа</w:t>
        </w:r>
      </w:hyperlink>
      <w:r>
        <w:t xml:space="preserve"> Минтруда Пензенской обл. от 04.08.2021 N 302-ОС)</w:t>
      </w:r>
    </w:p>
    <w:p w:rsidR="00290A0D" w:rsidRDefault="00290A0D">
      <w:pPr>
        <w:pStyle w:val="ConsPlusNormal"/>
        <w:spacing w:before="280"/>
        <w:ind w:firstLine="540"/>
        <w:jc w:val="both"/>
      </w:pPr>
      <w:r>
        <w:t>3.8.5. В случае если за предоставлением государственной услуги заявитель обращался в многофункциональный центр, выдача результата предоставления государственной услуги осуществляется в многофункциональном центре.</w:t>
      </w:r>
    </w:p>
    <w:p w:rsidR="00290A0D" w:rsidRDefault="00290A0D">
      <w:pPr>
        <w:pStyle w:val="ConsPlusNormal"/>
        <w:spacing w:before="280"/>
        <w:ind w:firstLine="540"/>
        <w:jc w:val="both"/>
      </w:pPr>
      <w:r>
        <w:t>3.8.6. После получения из Министерства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Министерстве результат оказания услуги в виде зарегистрированного коллективного договора, соглашения.</w:t>
      </w:r>
    </w:p>
    <w:p w:rsidR="00290A0D" w:rsidRDefault="00290A0D">
      <w:pPr>
        <w:pStyle w:val="ConsPlusNormal"/>
        <w:spacing w:before="280"/>
        <w:ind w:firstLine="540"/>
        <w:jc w:val="both"/>
      </w:pPr>
      <w:r>
        <w:t xml:space="preserve">О </w:t>
      </w:r>
      <w:proofErr w:type="gramStart"/>
      <w:r>
        <w:t>получении</w:t>
      </w:r>
      <w:proofErr w:type="gramEnd"/>
      <w:r>
        <w:t xml:space="preserve"> результата оказания услуги курьером многофункционального центра делается соответствующая отметка в журнале уведомительной регистрации коллективных договоров, соглашений.</w:t>
      </w:r>
    </w:p>
    <w:p w:rsidR="00290A0D" w:rsidRDefault="00290A0D">
      <w:pPr>
        <w:pStyle w:val="ConsPlusNormal"/>
        <w:spacing w:before="280"/>
        <w:ind w:firstLine="540"/>
        <w:jc w:val="both"/>
      </w:pPr>
      <w:r>
        <w:t>3.8.7.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290A0D" w:rsidRDefault="00290A0D">
      <w:pPr>
        <w:pStyle w:val="ConsPlusNormal"/>
        <w:spacing w:before="280"/>
        <w:ind w:firstLine="540"/>
        <w:jc w:val="both"/>
      </w:pPr>
      <w:r>
        <w:t xml:space="preserve">3.8.8. В случае неявки заявителя (представителя) в многофункциональный центр в течение 30 дней с момента </w:t>
      </w:r>
      <w:proofErr w:type="gramStart"/>
      <w:r>
        <w:t>окончания срока получения результата оказания</w:t>
      </w:r>
      <w:proofErr w:type="gramEnd"/>
      <w:r>
        <w:t xml:space="preserve"> услуги, многофункциональный центр курьером отправляет документы в Министерство (в отдел труда, трудовых отношений и демографии) под подпись с сопроводительным письмом.</w:t>
      </w:r>
    </w:p>
    <w:p w:rsidR="00290A0D" w:rsidRDefault="00290A0D">
      <w:pPr>
        <w:pStyle w:val="ConsPlusNormal"/>
        <w:jc w:val="both"/>
      </w:pPr>
      <w:r>
        <w:t xml:space="preserve">(в ред. </w:t>
      </w:r>
      <w:hyperlink r:id="rId90" w:history="1">
        <w:r>
          <w:rPr>
            <w:color w:val="0000FF"/>
          </w:rPr>
          <w:t>Приказа</w:t>
        </w:r>
      </w:hyperlink>
      <w:r>
        <w:t xml:space="preserve"> Минтруда Пензенской обл. от 27.09.2021 N 399-ОС)</w:t>
      </w:r>
    </w:p>
    <w:p w:rsidR="00290A0D" w:rsidRDefault="00290A0D">
      <w:pPr>
        <w:pStyle w:val="ConsPlusNormal"/>
        <w:jc w:val="both"/>
      </w:pPr>
      <w:r>
        <w:t xml:space="preserve">(п. 3.8 </w:t>
      </w:r>
      <w:proofErr w:type="gramStart"/>
      <w:r>
        <w:t>введен</w:t>
      </w:r>
      <w:proofErr w:type="gramEnd"/>
      <w:r>
        <w:t xml:space="preserve"> </w:t>
      </w:r>
      <w:hyperlink r:id="rId91" w:history="1">
        <w:r>
          <w:rPr>
            <w:color w:val="0000FF"/>
          </w:rPr>
          <w:t>Приказом</w:t>
        </w:r>
      </w:hyperlink>
      <w:r>
        <w:t xml:space="preserve"> Минтруда Пензенской обл. от 21.01.2019 N 29-ОС)</w:t>
      </w:r>
    </w:p>
    <w:p w:rsidR="00290A0D" w:rsidRDefault="00290A0D">
      <w:pPr>
        <w:pStyle w:val="ConsPlusNormal"/>
        <w:jc w:val="both"/>
      </w:pPr>
    </w:p>
    <w:p w:rsidR="00290A0D" w:rsidRDefault="00290A0D">
      <w:pPr>
        <w:pStyle w:val="ConsPlusTitle"/>
        <w:jc w:val="center"/>
        <w:outlineLvl w:val="1"/>
      </w:pPr>
      <w:r>
        <w:t xml:space="preserve">IV. Формы </w:t>
      </w:r>
      <w:proofErr w:type="gramStart"/>
      <w:r>
        <w:t>контроля за</w:t>
      </w:r>
      <w:proofErr w:type="gramEnd"/>
      <w:r>
        <w:t xml:space="preserve"> исполнением регламента</w:t>
      </w:r>
    </w:p>
    <w:p w:rsidR="00290A0D" w:rsidRDefault="00290A0D">
      <w:pPr>
        <w:pStyle w:val="ConsPlusTitle"/>
        <w:jc w:val="center"/>
      </w:pPr>
      <w:r>
        <w:t>государственной услуги</w:t>
      </w:r>
    </w:p>
    <w:p w:rsidR="00290A0D" w:rsidRDefault="00290A0D">
      <w:pPr>
        <w:pStyle w:val="ConsPlusNormal"/>
        <w:jc w:val="both"/>
      </w:pPr>
    </w:p>
    <w:p w:rsidR="00290A0D" w:rsidRDefault="00290A0D">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w:t>
      </w:r>
    </w:p>
    <w:p w:rsidR="00290A0D" w:rsidRDefault="00290A0D">
      <w:pPr>
        <w:pStyle w:val="ConsPlusNormal"/>
        <w:spacing w:before="280"/>
        <w:ind w:firstLine="540"/>
        <w:jc w:val="both"/>
      </w:pPr>
      <w:r>
        <w:t xml:space="preserve">Периодичность осуществления текущего контроля устанавливается министром.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министром.</w:t>
      </w:r>
    </w:p>
    <w:p w:rsidR="00290A0D" w:rsidRDefault="00290A0D">
      <w:pPr>
        <w:pStyle w:val="ConsPlusNormal"/>
        <w:spacing w:before="280"/>
        <w:ind w:firstLine="540"/>
        <w:jc w:val="both"/>
      </w:pPr>
      <w:r>
        <w:lastRenderedPageBreak/>
        <w:t>4.2. Порядок и периодичность осуществления плановых и внеплановых проверок полноты и качества предоставления государственной услуги.</w:t>
      </w:r>
    </w:p>
    <w:p w:rsidR="00290A0D" w:rsidRDefault="00290A0D">
      <w:pPr>
        <w:pStyle w:val="ConsPlusNormal"/>
        <w:spacing w:before="280"/>
        <w:ind w:firstLine="540"/>
        <w:jc w:val="both"/>
      </w:pPr>
      <w:r>
        <w:t>Проверки полноты и качества предоставления государственной услуги организуются на основании приказов министра.</w:t>
      </w:r>
    </w:p>
    <w:p w:rsidR="00290A0D" w:rsidRDefault="00290A0D">
      <w:pPr>
        <w:pStyle w:val="ConsPlusNormal"/>
        <w:spacing w:before="280"/>
        <w:ind w:firstLine="540"/>
        <w:jc w:val="both"/>
      </w:pPr>
      <w:r>
        <w:t>Периодичность проведения проверок может носить плановый характер (осуществляться на основании планов работы Министерства) и внеплановый характер (по конкретному обращению заявителя).</w:t>
      </w:r>
    </w:p>
    <w:p w:rsidR="00290A0D" w:rsidRDefault="00290A0D">
      <w:pPr>
        <w:pStyle w:val="ConsPlusNormal"/>
        <w:spacing w:before="280"/>
        <w:ind w:firstLine="540"/>
        <w:jc w:val="both"/>
      </w:pPr>
      <w:r>
        <w:t>Для проведения проверки полноты и качества предоставления государственной услуги формируется комиссия, в состав которой включаются ответственные сотрудники Министерства. Результаты деятельности комиссии оформляются в виде акта, в котором отмечаются видимые недостатки. Проверки полноты и качества предоставления государственной услуги организуются на основании приказов министром.</w:t>
      </w:r>
    </w:p>
    <w:p w:rsidR="00290A0D" w:rsidRDefault="00290A0D">
      <w:pPr>
        <w:pStyle w:val="ConsPlusNormal"/>
        <w:spacing w:before="280"/>
        <w:ind w:firstLine="540"/>
        <w:jc w:val="both"/>
      </w:pPr>
      <w:r>
        <w:t>4.3. Ответственность должностных лиц Министерства за решения и действия (бездействие), принимаемые ими в ходе предоставления государственной услуги.</w:t>
      </w:r>
    </w:p>
    <w:p w:rsidR="00290A0D" w:rsidRDefault="00290A0D">
      <w:pPr>
        <w:pStyle w:val="ConsPlusNormal"/>
        <w:spacing w:before="280"/>
        <w:ind w:firstLine="540"/>
        <w:jc w:val="both"/>
      </w:pPr>
      <w:r>
        <w:t xml:space="preserve">Сотрудник отдела, ответственный за предоставление государственной услуги, несет персональную ответственность </w:t>
      </w:r>
      <w:proofErr w:type="gramStart"/>
      <w:r>
        <w:t>за</w:t>
      </w:r>
      <w:proofErr w:type="gramEnd"/>
      <w:r>
        <w:t>:</w:t>
      </w:r>
    </w:p>
    <w:p w:rsidR="00290A0D" w:rsidRDefault="00290A0D">
      <w:pPr>
        <w:pStyle w:val="ConsPlusNormal"/>
        <w:spacing w:before="280"/>
        <w:ind w:firstLine="540"/>
        <w:jc w:val="both"/>
      </w:pPr>
      <w:r>
        <w:t>а) соблюдение сроков рассмотрения запроса заявителя;</w:t>
      </w:r>
    </w:p>
    <w:p w:rsidR="00290A0D" w:rsidRDefault="00290A0D">
      <w:pPr>
        <w:pStyle w:val="ConsPlusNormal"/>
        <w:spacing w:before="280"/>
        <w:ind w:firstLine="540"/>
        <w:jc w:val="both"/>
      </w:pPr>
      <w:r>
        <w:t>б) соблюдение сроков и порядка подготовки результата предоставления государственной услуги;</w:t>
      </w:r>
    </w:p>
    <w:p w:rsidR="00290A0D" w:rsidRDefault="00290A0D">
      <w:pPr>
        <w:pStyle w:val="ConsPlusNormal"/>
        <w:spacing w:before="280"/>
        <w:ind w:firstLine="540"/>
        <w:jc w:val="both"/>
      </w:pPr>
      <w:r>
        <w:t>в) соответствие результатов рассмотрения документов требованиям законодательства Российской Федерации;</w:t>
      </w:r>
    </w:p>
    <w:p w:rsidR="00290A0D" w:rsidRDefault="00290A0D">
      <w:pPr>
        <w:pStyle w:val="ConsPlusNormal"/>
        <w:spacing w:before="280"/>
        <w:ind w:firstLine="540"/>
        <w:jc w:val="both"/>
      </w:pPr>
      <w:r>
        <w:t>г) принятие мер по проверке представленных документов.</w:t>
      </w:r>
    </w:p>
    <w:p w:rsidR="00290A0D" w:rsidRDefault="00290A0D">
      <w:pPr>
        <w:pStyle w:val="ConsPlusNormal"/>
        <w:spacing w:before="280"/>
        <w:ind w:firstLine="540"/>
        <w:jc w:val="both"/>
      </w:pPr>
      <w:r>
        <w:t xml:space="preserve">Персональная ответственность сотрудников закрепляется в их должностных </w:t>
      </w:r>
      <w:proofErr w:type="gramStart"/>
      <w:r>
        <w:t>регламентах</w:t>
      </w:r>
      <w:proofErr w:type="gramEnd"/>
      <w:r>
        <w:t xml:space="preserve"> в соответствии с требованиями законодательства.</w:t>
      </w:r>
    </w:p>
    <w:p w:rsidR="00290A0D" w:rsidRDefault="00290A0D">
      <w:pPr>
        <w:pStyle w:val="ConsPlusNormal"/>
        <w:spacing w:before="280"/>
        <w:ind w:firstLine="540"/>
        <w:jc w:val="both"/>
      </w:pPr>
      <w:r>
        <w:t xml:space="preserve">4.4. Порядок и формы </w:t>
      </w:r>
      <w:proofErr w:type="gramStart"/>
      <w:r>
        <w:t>контроля за</w:t>
      </w:r>
      <w:proofErr w:type="gramEnd"/>
      <w:r>
        <w:t xml:space="preserve"> предоставлением государственной услуги.</w:t>
      </w:r>
    </w:p>
    <w:p w:rsidR="00290A0D" w:rsidRDefault="00290A0D">
      <w:pPr>
        <w:pStyle w:val="ConsPlusNormal"/>
        <w:spacing w:before="280"/>
        <w:ind w:firstLine="540"/>
        <w:jc w:val="both"/>
      </w:pP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принимаемые им решения при предоставлении государственной услуги.</w:t>
      </w:r>
    </w:p>
    <w:p w:rsidR="00290A0D" w:rsidRDefault="00290A0D">
      <w:pPr>
        <w:pStyle w:val="ConsPlusNormal"/>
        <w:spacing w:before="280"/>
        <w:ind w:firstLine="540"/>
        <w:jc w:val="both"/>
      </w:pPr>
      <w:r>
        <w:lastRenderedPageBreak/>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290A0D" w:rsidRDefault="00290A0D">
      <w:pPr>
        <w:pStyle w:val="ConsPlusNormal"/>
        <w:spacing w:before="280"/>
        <w:ind w:firstLine="540"/>
        <w:jc w:val="both"/>
      </w:pPr>
      <w: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Министерства в информационно-телекоммуникационной сети "Интернет".</w:t>
      </w:r>
    </w:p>
    <w:p w:rsidR="00290A0D" w:rsidRDefault="00290A0D">
      <w:pPr>
        <w:pStyle w:val="ConsPlusNormal"/>
        <w:jc w:val="both"/>
      </w:pPr>
    </w:p>
    <w:p w:rsidR="00290A0D" w:rsidRDefault="00290A0D">
      <w:pPr>
        <w:pStyle w:val="ConsPlusTitle"/>
        <w:jc w:val="center"/>
        <w:outlineLvl w:val="1"/>
      </w:pPr>
      <w:r>
        <w:t>V. Досудебный (внесудебный) порядок обжалования решений и</w:t>
      </w:r>
    </w:p>
    <w:p w:rsidR="00290A0D" w:rsidRDefault="00290A0D">
      <w:pPr>
        <w:pStyle w:val="ConsPlusTitle"/>
        <w:jc w:val="center"/>
      </w:pPr>
      <w:r>
        <w:t>действий (бездействия) органа, предоставляющего</w:t>
      </w:r>
    </w:p>
    <w:p w:rsidR="00290A0D" w:rsidRDefault="00290A0D">
      <w:pPr>
        <w:pStyle w:val="ConsPlusTitle"/>
        <w:jc w:val="center"/>
      </w:pPr>
      <w:r>
        <w:t>государственную услугу, многофункционального центра, а также</w:t>
      </w:r>
    </w:p>
    <w:p w:rsidR="00290A0D" w:rsidRDefault="00290A0D">
      <w:pPr>
        <w:pStyle w:val="ConsPlusTitle"/>
        <w:jc w:val="center"/>
      </w:pPr>
      <w:r>
        <w:t>их должностных лиц, государственных (муниципальных)</w:t>
      </w:r>
    </w:p>
    <w:p w:rsidR="00290A0D" w:rsidRDefault="00290A0D">
      <w:pPr>
        <w:pStyle w:val="ConsPlusTitle"/>
        <w:jc w:val="center"/>
      </w:pPr>
      <w:r>
        <w:t>служащих, работников</w:t>
      </w:r>
    </w:p>
    <w:p w:rsidR="00290A0D" w:rsidRDefault="00290A0D">
      <w:pPr>
        <w:pStyle w:val="ConsPlusNormal"/>
        <w:jc w:val="center"/>
      </w:pPr>
      <w:proofErr w:type="gramStart"/>
      <w:r>
        <w:t xml:space="preserve">(в ред. </w:t>
      </w:r>
      <w:hyperlink r:id="rId92" w:history="1">
        <w:r>
          <w:rPr>
            <w:color w:val="0000FF"/>
          </w:rPr>
          <w:t>Приказа</w:t>
        </w:r>
      </w:hyperlink>
      <w:r>
        <w:t xml:space="preserve"> Минтруда Пензенской обл.</w:t>
      </w:r>
      <w:proofErr w:type="gramEnd"/>
    </w:p>
    <w:p w:rsidR="00290A0D" w:rsidRDefault="00290A0D">
      <w:pPr>
        <w:pStyle w:val="ConsPlusNormal"/>
        <w:jc w:val="center"/>
      </w:pPr>
      <w:r>
        <w:t>от 10.10.2019 N 472-ОС)</w:t>
      </w:r>
    </w:p>
    <w:p w:rsidR="00290A0D" w:rsidRDefault="00290A0D">
      <w:pPr>
        <w:pStyle w:val="ConsPlusNormal"/>
        <w:jc w:val="both"/>
      </w:pPr>
    </w:p>
    <w:p w:rsidR="00290A0D" w:rsidRDefault="00290A0D">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290A0D" w:rsidRDefault="00290A0D">
      <w:pPr>
        <w:pStyle w:val="ConsPlusNormal"/>
        <w:spacing w:before="28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290A0D" w:rsidRDefault="00290A0D">
      <w:pPr>
        <w:pStyle w:val="ConsPlusNormal"/>
        <w:spacing w:before="280"/>
        <w:ind w:firstLine="540"/>
        <w:jc w:val="both"/>
      </w:pPr>
      <w:r>
        <w:t xml:space="preserve">Жалоба на решения и действия (бездействие) Министра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w:t>
      </w:r>
      <w:proofErr w:type="gramStart"/>
      <w:r>
        <w:t>соответствии</w:t>
      </w:r>
      <w:proofErr w:type="gramEnd"/>
      <w:r>
        <w:t xml:space="preserve"> с распределением обязанностей.</w:t>
      </w:r>
    </w:p>
    <w:p w:rsidR="00290A0D" w:rsidRDefault="00290A0D">
      <w:pPr>
        <w:pStyle w:val="ConsPlusNormal"/>
        <w:jc w:val="both"/>
      </w:pPr>
      <w:r>
        <w:t xml:space="preserve">(в ред. </w:t>
      </w:r>
      <w:hyperlink r:id="rId93" w:history="1">
        <w:r>
          <w:rPr>
            <w:color w:val="0000FF"/>
          </w:rPr>
          <w:t>Приказа</w:t>
        </w:r>
      </w:hyperlink>
      <w:r>
        <w:t xml:space="preserve"> Минтруда Пензенской обл. от 14.12.2021 N 518-ОС)</w:t>
      </w:r>
    </w:p>
    <w:p w:rsidR="00290A0D" w:rsidRDefault="00290A0D">
      <w:pPr>
        <w:pStyle w:val="ConsPlusNormal"/>
        <w:spacing w:before="280"/>
        <w:ind w:firstLine="540"/>
        <w:jc w:val="both"/>
      </w:pPr>
      <w:r>
        <w:t>5.3. Жалоба на решения и действия (бездействие) МФЦ подается учредителям МФЦ или начальнику отдела государственного управления Министерства экономического развития и промышленности Пензенской области (далее - учредитель МФЦ), уполномоченному на рассмотрение жалоб на решения и действия (бездействие) МФЦ.</w:t>
      </w:r>
    </w:p>
    <w:p w:rsidR="00290A0D" w:rsidRDefault="00290A0D">
      <w:pPr>
        <w:pStyle w:val="ConsPlusNormal"/>
        <w:spacing w:before="280"/>
        <w:ind w:firstLine="540"/>
        <w:jc w:val="both"/>
      </w:pPr>
      <w:r>
        <w:t>Жалоба на решения и действия (бездействие) работников МФЦ подается руководителям МФЦ.</w:t>
      </w:r>
    </w:p>
    <w:p w:rsidR="00290A0D" w:rsidRDefault="00290A0D">
      <w:pPr>
        <w:pStyle w:val="ConsPlusNormal"/>
        <w:spacing w:before="280"/>
        <w:ind w:firstLine="540"/>
        <w:jc w:val="both"/>
      </w:pPr>
      <w:r>
        <w:t xml:space="preserve">Жалоба на решения и действия (бездействие) учредителя МФЦ, руководителя МФЦ подается в Правительство Пензенской области и рассматривается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w:t>
      </w:r>
      <w:r>
        <w:lastRenderedPageBreak/>
        <w:t xml:space="preserve">Правительства Пензенской области в </w:t>
      </w:r>
      <w:proofErr w:type="gramStart"/>
      <w:r>
        <w:t>соответствии</w:t>
      </w:r>
      <w:proofErr w:type="gramEnd"/>
      <w:r>
        <w:t xml:space="preserve"> с распределением обязанностей.</w:t>
      </w:r>
    </w:p>
    <w:p w:rsidR="00290A0D" w:rsidRDefault="00290A0D">
      <w:pPr>
        <w:pStyle w:val="ConsPlusNormal"/>
        <w:jc w:val="both"/>
      </w:pPr>
      <w:r>
        <w:t xml:space="preserve">(п. 5.3 в ред. </w:t>
      </w:r>
      <w:hyperlink r:id="rId94" w:history="1">
        <w:r>
          <w:rPr>
            <w:color w:val="0000FF"/>
          </w:rPr>
          <w:t>Приказа</w:t>
        </w:r>
      </w:hyperlink>
      <w:r>
        <w:t xml:space="preserve"> Минтруда Пензенской обл. от 14.12.2021 N 518-ОС)</w:t>
      </w:r>
    </w:p>
    <w:p w:rsidR="00290A0D" w:rsidRDefault="00290A0D">
      <w:pPr>
        <w:pStyle w:val="ConsPlusNormal"/>
        <w:spacing w:before="280"/>
        <w:ind w:firstLine="540"/>
        <w:jc w:val="both"/>
      </w:pPr>
      <w:r>
        <w:t>5.4.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 на официальном сайте Министерства, на Едином портале, Региональном портале.</w:t>
      </w:r>
    </w:p>
    <w:p w:rsidR="00290A0D" w:rsidRDefault="00290A0D">
      <w:pPr>
        <w:pStyle w:val="ConsPlusNormal"/>
        <w:spacing w:before="28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290A0D" w:rsidRDefault="00290A0D">
      <w:pPr>
        <w:pStyle w:val="ConsPlusNormal"/>
        <w:spacing w:before="280"/>
        <w:ind w:firstLine="540"/>
        <w:jc w:val="both"/>
      </w:pPr>
      <w:r>
        <w:t>5.5. Порядок досудебного (внесудебного) обжалования решений и действий (бездействия) Министерства, а также должностных лиц, государственных служащих, работников регулируется следующими нормативными правовыми актами:</w:t>
      </w:r>
    </w:p>
    <w:p w:rsidR="00290A0D" w:rsidRDefault="00290A0D">
      <w:pPr>
        <w:pStyle w:val="ConsPlusNormal"/>
        <w:spacing w:before="280"/>
        <w:ind w:firstLine="540"/>
        <w:jc w:val="both"/>
      </w:pPr>
      <w:r>
        <w:t xml:space="preserve">- Федеральным </w:t>
      </w:r>
      <w:hyperlink r:id="rId95" w:history="1">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2010, N 31, ст. 4179);</w:t>
      </w:r>
    </w:p>
    <w:p w:rsidR="00290A0D" w:rsidRDefault="00290A0D">
      <w:pPr>
        <w:pStyle w:val="ConsPlusNormal"/>
        <w:spacing w:before="280"/>
        <w:ind w:firstLine="540"/>
        <w:jc w:val="both"/>
      </w:pPr>
      <w:proofErr w:type="gramStart"/>
      <w:r>
        <w:t xml:space="preserve">- </w:t>
      </w:r>
      <w:hyperlink r:id="rId96" w:history="1">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 последующими изменениями) (текст документа опубликован в Собрании законодательства Российской Федерации, 2012, N 35, ст. 4829);</w:t>
      </w:r>
    </w:p>
    <w:p w:rsidR="00290A0D" w:rsidRDefault="00290A0D">
      <w:pPr>
        <w:pStyle w:val="ConsPlusNormal"/>
        <w:spacing w:before="280"/>
        <w:ind w:firstLine="540"/>
        <w:jc w:val="both"/>
      </w:pPr>
      <w:r>
        <w:t xml:space="preserve">- </w:t>
      </w:r>
      <w:hyperlink r:id="rId97" w:history="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ст. 6706);</w:t>
      </w:r>
    </w:p>
    <w:p w:rsidR="00290A0D" w:rsidRDefault="00290A0D">
      <w:pPr>
        <w:pStyle w:val="ConsPlusNormal"/>
        <w:spacing w:before="280"/>
        <w:ind w:firstLine="540"/>
        <w:jc w:val="both"/>
      </w:pPr>
      <w:proofErr w:type="gramStart"/>
      <w:r>
        <w:lastRenderedPageBreak/>
        <w:t xml:space="preserve">- </w:t>
      </w:r>
      <w:hyperlink r:id="rId98" w:history="1">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w:t>
      </w:r>
      <w:proofErr w:type="gramEnd"/>
      <w:r>
        <w:t xml:space="preserve"> услуг" (с последующими изменениями) (текст документа опубликован в Пензенских губернских </w:t>
      </w:r>
      <w:proofErr w:type="gramStart"/>
      <w:r>
        <w:t>ведомостях</w:t>
      </w:r>
      <w:proofErr w:type="gramEnd"/>
      <w:r>
        <w:t>, 18.04.2018, N 26, ст. 6).</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r>
        <w:t>Приложение N 1</w:t>
      </w:r>
    </w:p>
    <w:p w:rsidR="00290A0D" w:rsidRDefault="00290A0D">
      <w:pPr>
        <w:pStyle w:val="ConsPlusNormal"/>
        <w:jc w:val="right"/>
      </w:pPr>
      <w:r>
        <w:t>к Административному регламенту</w:t>
      </w:r>
    </w:p>
    <w:p w:rsidR="00290A0D" w:rsidRDefault="00290A0D">
      <w:pPr>
        <w:pStyle w:val="ConsPlusNormal"/>
        <w:jc w:val="both"/>
      </w:pPr>
    </w:p>
    <w:p w:rsidR="00290A0D" w:rsidRDefault="00290A0D">
      <w:pPr>
        <w:pStyle w:val="ConsPlusNormal"/>
        <w:jc w:val="center"/>
        <w:outlineLvl w:val="2"/>
      </w:pPr>
      <w:r>
        <w:t>ЖУРНАЛ</w:t>
      </w:r>
    </w:p>
    <w:p w:rsidR="00290A0D" w:rsidRDefault="00290A0D">
      <w:pPr>
        <w:pStyle w:val="ConsPlusNormal"/>
        <w:jc w:val="center"/>
      </w:pPr>
      <w:r>
        <w:t>уведомительной регистрации соглашений</w:t>
      </w:r>
    </w:p>
    <w:p w:rsidR="00290A0D" w:rsidRDefault="00290A0D">
      <w:pPr>
        <w:pStyle w:val="ConsPlusNormal"/>
        <w:jc w:val="both"/>
      </w:pPr>
    </w:p>
    <w:p w:rsidR="00290A0D" w:rsidRDefault="00290A0D">
      <w:pPr>
        <w:sectPr w:rsidR="00290A0D" w:rsidSect="004A50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1191"/>
        <w:gridCol w:w="1417"/>
        <w:gridCol w:w="1417"/>
        <w:gridCol w:w="1361"/>
        <w:gridCol w:w="1361"/>
        <w:gridCol w:w="1417"/>
        <w:gridCol w:w="1247"/>
        <w:gridCol w:w="1531"/>
      </w:tblGrid>
      <w:tr w:rsidR="00290A0D">
        <w:tc>
          <w:tcPr>
            <w:tcW w:w="1134" w:type="dxa"/>
          </w:tcPr>
          <w:p w:rsidR="00290A0D" w:rsidRDefault="00290A0D">
            <w:pPr>
              <w:pStyle w:val="ConsPlusNormal"/>
              <w:jc w:val="center"/>
            </w:pPr>
            <w:r>
              <w:lastRenderedPageBreak/>
              <w:t xml:space="preserve">Дата </w:t>
            </w:r>
            <w:proofErr w:type="spellStart"/>
            <w:r>
              <w:t>поступ</w:t>
            </w:r>
            <w:proofErr w:type="spellEnd"/>
            <w:r>
              <w:t>. на регистр.</w:t>
            </w:r>
          </w:p>
        </w:tc>
        <w:tc>
          <w:tcPr>
            <w:tcW w:w="1191" w:type="dxa"/>
          </w:tcPr>
          <w:p w:rsidR="00290A0D" w:rsidRDefault="00290A0D">
            <w:pPr>
              <w:pStyle w:val="ConsPlusNormal"/>
              <w:jc w:val="center"/>
            </w:pPr>
            <w:r>
              <w:t>Дата регистр.</w:t>
            </w:r>
          </w:p>
        </w:tc>
        <w:tc>
          <w:tcPr>
            <w:tcW w:w="1417" w:type="dxa"/>
          </w:tcPr>
          <w:p w:rsidR="00290A0D" w:rsidRDefault="00290A0D">
            <w:pPr>
              <w:pStyle w:val="ConsPlusNormal"/>
              <w:jc w:val="center"/>
            </w:pPr>
            <w:r>
              <w:t>Наименование Соглашения</w:t>
            </w:r>
          </w:p>
        </w:tc>
        <w:tc>
          <w:tcPr>
            <w:tcW w:w="1417" w:type="dxa"/>
          </w:tcPr>
          <w:p w:rsidR="00290A0D" w:rsidRDefault="00290A0D">
            <w:pPr>
              <w:pStyle w:val="ConsPlusNormal"/>
              <w:jc w:val="center"/>
            </w:pPr>
            <w:r>
              <w:t>Стороны, подписавшие соглашение</w:t>
            </w:r>
          </w:p>
        </w:tc>
        <w:tc>
          <w:tcPr>
            <w:tcW w:w="1361" w:type="dxa"/>
          </w:tcPr>
          <w:p w:rsidR="00290A0D" w:rsidRDefault="00290A0D">
            <w:pPr>
              <w:pStyle w:val="ConsPlusNormal"/>
              <w:jc w:val="center"/>
            </w:pPr>
            <w:r>
              <w:t>Срок действия соглашения</w:t>
            </w:r>
          </w:p>
        </w:tc>
        <w:tc>
          <w:tcPr>
            <w:tcW w:w="1361" w:type="dxa"/>
          </w:tcPr>
          <w:p w:rsidR="00290A0D" w:rsidRDefault="00290A0D">
            <w:pPr>
              <w:pStyle w:val="ConsPlusNormal"/>
              <w:jc w:val="center"/>
            </w:pPr>
            <w:r>
              <w:t xml:space="preserve">Наличие условий, </w:t>
            </w:r>
            <w:proofErr w:type="spellStart"/>
            <w:r>
              <w:t>ухудшающ</w:t>
            </w:r>
            <w:proofErr w:type="spellEnd"/>
            <w:r>
              <w:t>. положение работников</w:t>
            </w:r>
          </w:p>
        </w:tc>
        <w:tc>
          <w:tcPr>
            <w:tcW w:w="1417" w:type="dxa"/>
          </w:tcPr>
          <w:p w:rsidR="00290A0D" w:rsidRDefault="00290A0D">
            <w:pPr>
              <w:pStyle w:val="ConsPlusNormal"/>
              <w:jc w:val="center"/>
            </w:pPr>
            <w:r>
              <w:t>Дата регистрации дополнений и изменений</w:t>
            </w:r>
          </w:p>
        </w:tc>
        <w:tc>
          <w:tcPr>
            <w:tcW w:w="1247" w:type="dxa"/>
          </w:tcPr>
          <w:p w:rsidR="00290A0D" w:rsidRDefault="00290A0D">
            <w:pPr>
              <w:pStyle w:val="ConsPlusNormal"/>
              <w:jc w:val="center"/>
            </w:pPr>
            <w:r>
              <w:t>Ф.И.О. представителя</w:t>
            </w:r>
          </w:p>
        </w:tc>
        <w:tc>
          <w:tcPr>
            <w:tcW w:w="1531" w:type="dxa"/>
          </w:tcPr>
          <w:p w:rsidR="00290A0D" w:rsidRDefault="00290A0D">
            <w:pPr>
              <w:pStyle w:val="ConsPlusNormal"/>
              <w:jc w:val="center"/>
            </w:pPr>
            <w:r>
              <w:t>Дата и подпись представителя о получении соглашения</w:t>
            </w:r>
          </w:p>
        </w:tc>
      </w:tr>
      <w:tr w:rsidR="00290A0D">
        <w:tc>
          <w:tcPr>
            <w:tcW w:w="1134" w:type="dxa"/>
          </w:tcPr>
          <w:p w:rsidR="00290A0D" w:rsidRDefault="00290A0D">
            <w:pPr>
              <w:pStyle w:val="ConsPlusNormal"/>
              <w:jc w:val="center"/>
            </w:pPr>
            <w:r>
              <w:t>1</w:t>
            </w:r>
          </w:p>
        </w:tc>
        <w:tc>
          <w:tcPr>
            <w:tcW w:w="1191" w:type="dxa"/>
          </w:tcPr>
          <w:p w:rsidR="00290A0D" w:rsidRDefault="00290A0D">
            <w:pPr>
              <w:pStyle w:val="ConsPlusNormal"/>
              <w:jc w:val="center"/>
            </w:pPr>
            <w:r>
              <w:t>2</w:t>
            </w:r>
          </w:p>
        </w:tc>
        <w:tc>
          <w:tcPr>
            <w:tcW w:w="1417" w:type="dxa"/>
          </w:tcPr>
          <w:p w:rsidR="00290A0D" w:rsidRDefault="00290A0D">
            <w:pPr>
              <w:pStyle w:val="ConsPlusNormal"/>
              <w:jc w:val="center"/>
            </w:pPr>
            <w:r>
              <w:t>3</w:t>
            </w:r>
          </w:p>
        </w:tc>
        <w:tc>
          <w:tcPr>
            <w:tcW w:w="1417" w:type="dxa"/>
          </w:tcPr>
          <w:p w:rsidR="00290A0D" w:rsidRDefault="00290A0D">
            <w:pPr>
              <w:pStyle w:val="ConsPlusNormal"/>
              <w:jc w:val="center"/>
            </w:pPr>
            <w:r>
              <w:t>4</w:t>
            </w:r>
          </w:p>
        </w:tc>
        <w:tc>
          <w:tcPr>
            <w:tcW w:w="1361" w:type="dxa"/>
          </w:tcPr>
          <w:p w:rsidR="00290A0D" w:rsidRDefault="00290A0D">
            <w:pPr>
              <w:pStyle w:val="ConsPlusNormal"/>
              <w:jc w:val="center"/>
            </w:pPr>
            <w:r>
              <w:t>5</w:t>
            </w:r>
          </w:p>
        </w:tc>
        <w:tc>
          <w:tcPr>
            <w:tcW w:w="1361" w:type="dxa"/>
          </w:tcPr>
          <w:p w:rsidR="00290A0D" w:rsidRDefault="00290A0D">
            <w:pPr>
              <w:pStyle w:val="ConsPlusNormal"/>
              <w:jc w:val="center"/>
            </w:pPr>
            <w:r>
              <w:t>6</w:t>
            </w:r>
          </w:p>
        </w:tc>
        <w:tc>
          <w:tcPr>
            <w:tcW w:w="1417" w:type="dxa"/>
          </w:tcPr>
          <w:p w:rsidR="00290A0D" w:rsidRDefault="00290A0D">
            <w:pPr>
              <w:pStyle w:val="ConsPlusNormal"/>
              <w:jc w:val="center"/>
            </w:pPr>
            <w:r>
              <w:t>7</w:t>
            </w:r>
          </w:p>
        </w:tc>
        <w:tc>
          <w:tcPr>
            <w:tcW w:w="1247" w:type="dxa"/>
          </w:tcPr>
          <w:p w:rsidR="00290A0D" w:rsidRDefault="00290A0D">
            <w:pPr>
              <w:pStyle w:val="ConsPlusNormal"/>
              <w:jc w:val="center"/>
            </w:pPr>
            <w:r>
              <w:t>8</w:t>
            </w:r>
          </w:p>
        </w:tc>
        <w:tc>
          <w:tcPr>
            <w:tcW w:w="1531" w:type="dxa"/>
          </w:tcPr>
          <w:p w:rsidR="00290A0D" w:rsidRDefault="00290A0D">
            <w:pPr>
              <w:pStyle w:val="ConsPlusNormal"/>
              <w:jc w:val="center"/>
            </w:pPr>
            <w:r>
              <w:t>9</w:t>
            </w:r>
          </w:p>
        </w:tc>
      </w:tr>
      <w:tr w:rsidR="00290A0D">
        <w:tc>
          <w:tcPr>
            <w:tcW w:w="1134" w:type="dxa"/>
          </w:tcPr>
          <w:p w:rsidR="00290A0D" w:rsidRDefault="00290A0D">
            <w:pPr>
              <w:pStyle w:val="ConsPlusNormal"/>
            </w:pPr>
          </w:p>
        </w:tc>
        <w:tc>
          <w:tcPr>
            <w:tcW w:w="1191" w:type="dxa"/>
          </w:tcPr>
          <w:p w:rsidR="00290A0D" w:rsidRDefault="00290A0D">
            <w:pPr>
              <w:pStyle w:val="ConsPlusNormal"/>
            </w:pPr>
          </w:p>
        </w:tc>
        <w:tc>
          <w:tcPr>
            <w:tcW w:w="1417" w:type="dxa"/>
          </w:tcPr>
          <w:p w:rsidR="00290A0D" w:rsidRDefault="00290A0D">
            <w:pPr>
              <w:pStyle w:val="ConsPlusNormal"/>
            </w:pPr>
          </w:p>
        </w:tc>
        <w:tc>
          <w:tcPr>
            <w:tcW w:w="1417" w:type="dxa"/>
          </w:tcPr>
          <w:p w:rsidR="00290A0D" w:rsidRDefault="00290A0D">
            <w:pPr>
              <w:pStyle w:val="ConsPlusNormal"/>
            </w:pPr>
          </w:p>
        </w:tc>
        <w:tc>
          <w:tcPr>
            <w:tcW w:w="1361" w:type="dxa"/>
          </w:tcPr>
          <w:p w:rsidR="00290A0D" w:rsidRDefault="00290A0D">
            <w:pPr>
              <w:pStyle w:val="ConsPlusNormal"/>
            </w:pPr>
          </w:p>
        </w:tc>
        <w:tc>
          <w:tcPr>
            <w:tcW w:w="1361" w:type="dxa"/>
          </w:tcPr>
          <w:p w:rsidR="00290A0D" w:rsidRDefault="00290A0D">
            <w:pPr>
              <w:pStyle w:val="ConsPlusNormal"/>
            </w:pPr>
          </w:p>
        </w:tc>
        <w:tc>
          <w:tcPr>
            <w:tcW w:w="1417" w:type="dxa"/>
          </w:tcPr>
          <w:p w:rsidR="00290A0D" w:rsidRDefault="00290A0D">
            <w:pPr>
              <w:pStyle w:val="ConsPlusNormal"/>
            </w:pPr>
          </w:p>
        </w:tc>
        <w:tc>
          <w:tcPr>
            <w:tcW w:w="1247" w:type="dxa"/>
          </w:tcPr>
          <w:p w:rsidR="00290A0D" w:rsidRDefault="00290A0D">
            <w:pPr>
              <w:pStyle w:val="ConsPlusNormal"/>
            </w:pPr>
          </w:p>
        </w:tc>
        <w:tc>
          <w:tcPr>
            <w:tcW w:w="1531" w:type="dxa"/>
          </w:tcPr>
          <w:p w:rsidR="00290A0D" w:rsidRDefault="00290A0D">
            <w:pPr>
              <w:pStyle w:val="ConsPlusNormal"/>
            </w:pPr>
          </w:p>
        </w:tc>
      </w:tr>
    </w:tbl>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center"/>
        <w:outlineLvl w:val="2"/>
      </w:pPr>
      <w:r>
        <w:t>ЖУРНАЛ</w:t>
      </w:r>
    </w:p>
    <w:p w:rsidR="00290A0D" w:rsidRDefault="00290A0D">
      <w:pPr>
        <w:pStyle w:val="ConsPlusNormal"/>
        <w:jc w:val="center"/>
      </w:pPr>
      <w:r>
        <w:t>уведомительной регистрации коллективных договоров</w:t>
      </w:r>
    </w:p>
    <w:p w:rsidR="00290A0D" w:rsidRDefault="00290A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20"/>
        <w:gridCol w:w="1320"/>
        <w:gridCol w:w="1191"/>
        <w:gridCol w:w="1304"/>
        <w:gridCol w:w="1417"/>
        <w:gridCol w:w="1417"/>
        <w:gridCol w:w="1361"/>
        <w:gridCol w:w="1247"/>
        <w:gridCol w:w="1155"/>
        <w:gridCol w:w="1077"/>
        <w:gridCol w:w="964"/>
        <w:gridCol w:w="1155"/>
        <w:gridCol w:w="1247"/>
        <w:gridCol w:w="1644"/>
        <w:gridCol w:w="1077"/>
        <w:gridCol w:w="1191"/>
      </w:tblGrid>
      <w:tr w:rsidR="00290A0D">
        <w:tc>
          <w:tcPr>
            <w:tcW w:w="1320" w:type="dxa"/>
            <w:vMerge w:val="restart"/>
          </w:tcPr>
          <w:p w:rsidR="00290A0D" w:rsidRDefault="00290A0D">
            <w:pPr>
              <w:pStyle w:val="ConsPlusNormal"/>
              <w:jc w:val="center"/>
            </w:pPr>
            <w:r>
              <w:t>Регистрационный номер</w:t>
            </w:r>
          </w:p>
        </w:tc>
        <w:tc>
          <w:tcPr>
            <w:tcW w:w="1320" w:type="dxa"/>
            <w:vMerge w:val="restart"/>
          </w:tcPr>
          <w:p w:rsidR="00290A0D" w:rsidRDefault="00290A0D">
            <w:pPr>
              <w:pStyle w:val="ConsPlusNormal"/>
              <w:jc w:val="center"/>
            </w:pPr>
            <w:r>
              <w:t>Дата поступления к/</w:t>
            </w:r>
            <w:proofErr w:type="spellStart"/>
            <w:r>
              <w:t>д</w:t>
            </w:r>
            <w:proofErr w:type="spellEnd"/>
            <w:r>
              <w:t xml:space="preserve"> на уведомительную регистрацию</w:t>
            </w:r>
          </w:p>
        </w:tc>
        <w:tc>
          <w:tcPr>
            <w:tcW w:w="1191" w:type="dxa"/>
            <w:vMerge w:val="restart"/>
          </w:tcPr>
          <w:p w:rsidR="00290A0D" w:rsidRDefault="00290A0D">
            <w:pPr>
              <w:pStyle w:val="ConsPlusNormal"/>
              <w:jc w:val="center"/>
            </w:pPr>
            <w:r>
              <w:t>Дата регистрации</w:t>
            </w:r>
          </w:p>
        </w:tc>
        <w:tc>
          <w:tcPr>
            <w:tcW w:w="1304" w:type="dxa"/>
            <w:vMerge w:val="restart"/>
          </w:tcPr>
          <w:p w:rsidR="00290A0D" w:rsidRDefault="00290A0D">
            <w:pPr>
              <w:pStyle w:val="ConsPlusNormal"/>
              <w:jc w:val="center"/>
            </w:pPr>
            <w:r>
              <w:t>Наименование организации</w:t>
            </w:r>
          </w:p>
        </w:tc>
        <w:tc>
          <w:tcPr>
            <w:tcW w:w="1417" w:type="dxa"/>
            <w:vMerge w:val="restart"/>
          </w:tcPr>
          <w:p w:rsidR="00290A0D" w:rsidRDefault="00290A0D">
            <w:pPr>
              <w:pStyle w:val="ConsPlusNormal"/>
              <w:jc w:val="center"/>
            </w:pPr>
            <w:r>
              <w:t>Юридический адрес организации, телефон</w:t>
            </w:r>
          </w:p>
        </w:tc>
        <w:tc>
          <w:tcPr>
            <w:tcW w:w="1417" w:type="dxa"/>
            <w:vMerge w:val="restart"/>
          </w:tcPr>
          <w:p w:rsidR="00290A0D" w:rsidRDefault="00290A0D">
            <w:pPr>
              <w:pStyle w:val="ConsPlusNormal"/>
              <w:jc w:val="center"/>
            </w:pPr>
            <w:r>
              <w:t>Ф.И.О. и должность представителя работодателя</w:t>
            </w:r>
          </w:p>
        </w:tc>
        <w:tc>
          <w:tcPr>
            <w:tcW w:w="1361" w:type="dxa"/>
            <w:vMerge w:val="restart"/>
          </w:tcPr>
          <w:p w:rsidR="00290A0D" w:rsidRDefault="00290A0D">
            <w:pPr>
              <w:pStyle w:val="ConsPlusNormal"/>
              <w:jc w:val="center"/>
            </w:pPr>
            <w:r>
              <w:t>Форма собственности</w:t>
            </w:r>
          </w:p>
        </w:tc>
        <w:tc>
          <w:tcPr>
            <w:tcW w:w="1247" w:type="dxa"/>
            <w:vMerge w:val="restart"/>
          </w:tcPr>
          <w:p w:rsidR="00290A0D" w:rsidRDefault="00290A0D">
            <w:pPr>
              <w:pStyle w:val="ConsPlusNormal"/>
              <w:jc w:val="center"/>
            </w:pPr>
            <w:r>
              <w:t>Вид деятельности организации</w:t>
            </w:r>
          </w:p>
        </w:tc>
        <w:tc>
          <w:tcPr>
            <w:tcW w:w="1155" w:type="dxa"/>
            <w:vMerge w:val="restart"/>
          </w:tcPr>
          <w:p w:rsidR="00290A0D" w:rsidRDefault="00290A0D">
            <w:pPr>
              <w:pStyle w:val="ConsPlusNormal"/>
              <w:jc w:val="center"/>
            </w:pPr>
            <w:r>
              <w:t xml:space="preserve">Количество работников, </w:t>
            </w:r>
            <w:proofErr w:type="gramStart"/>
            <w:r>
              <w:t>охваченных</w:t>
            </w:r>
            <w:proofErr w:type="gramEnd"/>
            <w:r>
              <w:t xml:space="preserve"> к/</w:t>
            </w:r>
            <w:proofErr w:type="spellStart"/>
            <w:r>
              <w:t>д</w:t>
            </w:r>
            <w:proofErr w:type="spellEnd"/>
          </w:p>
        </w:tc>
        <w:tc>
          <w:tcPr>
            <w:tcW w:w="2041" w:type="dxa"/>
            <w:gridSpan w:val="2"/>
          </w:tcPr>
          <w:p w:rsidR="00290A0D" w:rsidRDefault="00290A0D">
            <w:pPr>
              <w:pStyle w:val="ConsPlusNormal"/>
              <w:jc w:val="center"/>
            </w:pPr>
            <w:r>
              <w:t>Стороны, подписавшие коллективный договор</w:t>
            </w:r>
          </w:p>
        </w:tc>
        <w:tc>
          <w:tcPr>
            <w:tcW w:w="1155" w:type="dxa"/>
            <w:vMerge w:val="restart"/>
          </w:tcPr>
          <w:p w:rsidR="00290A0D" w:rsidRDefault="00290A0D">
            <w:pPr>
              <w:pStyle w:val="ConsPlusNormal"/>
              <w:jc w:val="center"/>
            </w:pPr>
            <w:r>
              <w:t>Дата вступления договора в силу</w:t>
            </w:r>
          </w:p>
        </w:tc>
        <w:tc>
          <w:tcPr>
            <w:tcW w:w="1247" w:type="dxa"/>
            <w:vMerge w:val="restart"/>
          </w:tcPr>
          <w:p w:rsidR="00290A0D" w:rsidRDefault="00290A0D">
            <w:pPr>
              <w:pStyle w:val="ConsPlusNormal"/>
              <w:jc w:val="center"/>
            </w:pPr>
            <w:r>
              <w:t>Срок действия</w:t>
            </w:r>
          </w:p>
        </w:tc>
        <w:tc>
          <w:tcPr>
            <w:tcW w:w="1644" w:type="dxa"/>
            <w:vMerge w:val="restart"/>
          </w:tcPr>
          <w:p w:rsidR="00290A0D" w:rsidRDefault="00290A0D">
            <w:pPr>
              <w:pStyle w:val="ConsPlusNormal"/>
              <w:jc w:val="center"/>
            </w:pPr>
            <w:r>
              <w:t xml:space="preserve">Наличие приложений, наличие условий, ухудшающих положение работников по сравнению с </w:t>
            </w:r>
            <w:r>
              <w:lastRenderedPageBreak/>
              <w:t>действующим законодательством</w:t>
            </w:r>
          </w:p>
        </w:tc>
        <w:tc>
          <w:tcPr>
            <w:tcW w:w="1077" w:type="dxa"/>
            <w:vMerge w:val="restart"/>
          </w:tcPr>
          <w:p w:rsidR="00290A0D" w:rsidRDefault="00290A0D">
            <w:pPr>
              <w:pStyle w:val="ConsPlusNormal"/>
              <w:jc w:val="center"/>
            </w:pPr>
            <w:r>
              <w:lastRenderedPageBreak/>
              <w:t>Дата регистрации изменений и дополнений</w:t>
            </w:r>
          </w:p>
        </w:tc>
        <w:tc>
          <w:tcPr>
            <w:tcW w:w="1191" w:type="dxa"/>
            <w:vMerge w:val="restart"/>
          </w:tcPr>
          <w:p w:rsidR="00290A0D" w:rsidRDefault="00290A0D">
            <w:pPr>
              <w:pStyle w:val="ConsPlusNormal"/>
              <w:jc w:val="center"/>
            </w:pPr>
            <w:r>
              <w:t>Дата и подпись представителя работодателя о получении к/</w:t>
            </w:r>
            <w:proofErr w:type="spellStart"/>
            <w:r>
              <w:t>д</w:t>
            </w:r>
            <w:proofErr w:type="spellEnd"/>
          </w:p>
        </w:tc>
      </w:tr>
      <w:tr w:rsidR="00290A0D">
        <w:tc>
          <w:tcPr>
            <w:tcW w:w="1320" w:type="dxa"/>
            <w:vMerge/>
          </w:tcPr>
          <w:p w:rsidR="00290A0D" w:rsidRDefault="00290A0D">
            <w:pPr>
              <w:spacing w:after="1" w:line="0" w:lineRule="atLeast"/>
            </w:pPr>
          </w:p>
        </w:tc>
        <w:tc>
          <w:tcPr>
            <w:tcW w:w="1320" w:type="dxa"/>
            <w:vMerge/>
          </w:tcPr>
          <w:p w:rsidR="00290A0D" w:rsidRDefault="00290A0D">
            <w:pPr>
              <w:spacing w:after="1" w:line="0" w:lineRule="atLeast"/>
            </w:pPr>
          </w:p>
        </w:tc>
        <w:tc>
          <w:tcPr>
            <w:tcW w:w="1191" w:type="dxa"/>
            <w:vMerge/>
          </w:tcPr>
          <w:p w:rsidR="00290A0D" w:rsidRDefault="00290A0D">
            <w:pPr>
              <w:spacing w:after="1" w:line="0" w:lineRule="atLeast"/>
            </w:pPr>
          </w:p>
        </w:tc>
        <w:tc>
          <w:tcPr>
            <w:tcW w:w="1304" w:type="dxa"/>
            <w:vMerge/>
          </w:tcPr>
          <w:p w:rsidR="00290A0D" w:rsidRDefault="00290A0D">
            <w:pPr>
              <w:spacing w:after="1" w:line="0" w:lineRule="atLeast"/>
            </w:pPr>
          </w:p>
        </w:tc>
        <w:tc>
          <w:tcPr>
            <w:tcW w:w="1417" w:type="dxa"/>
            <w:vMerge/>
          </w:tcPr>
          <w:p w:rsidR="00290A0D" w:rsidRDefault="00290A0D">
            <w:pPr>
              <w:spacing w:after="1" w:line="0" w:lineRule="atLeast"/>
            </w:pPr>
          </w:p>
        </w:tc>
        <w:tc>
          <w:tcPr>
            <w:tcW w:w="1417" w:type="dxa"/>
            <w:vMerge/>
          </w:tcPr>
          <w:p w:rsidR="00290A0D" w:rsidRDefault="00290A0D">
            <w:pPr>
              <w:spacing w:after="1" w:line="0" w:lineRule="atLeast"/>
            </w:pPr>
          </w:p>
        </w:tc>
        <w:tc>
          <w:tcPr>
            <w:tcW w:w="1361" w:type="dxa"/>
            <w:vMerge/>
          </w:tcPr>
          <w:p w:rsidR="00290A0D" w:rsidRDefault="00290A0D">
            <w:pPr>
              <w:spacing w:after="1" w:line="0" w:lineRule="atLeast"/>
            </w:pPr>
          </w:p>
        </w:tc>
        <w:tc>
          <w:tcPr>
            <w:tcW w:w="1247" w:type="dxa"/>
            <w:vMerge/>
          </w:tcPr>
          <w:p w:rsidR="00290A0D" w:rsidRDefault="00290A0D">
            <w:pPr>
              <w:spacing w:after="1" w:line="0" w:lineRule="atLeast"/>
            </w:pPr>
          </w:p>
        </w:tc>
        <w:tc>
          <w:tcPr>
            <w:tcW w:w="1155" w:type="dxa"/>
            <w:vMerge/>
          </w:tcPr>
          <w:p w:rsidR="00290A0D" w:rsidRDefault="00290A0D">
            <w:pPr>
              <w:spacing w:after="1" w:line="0" w:lineRule="atLeast"/>
            </w:pPr>
          </w:p>
        </w:tc>
        <w:tc>
          <w:tcPr>
            <w:tcW w:w="1077" w:type="dxa"/>
          </w:tcPr>
          <w:p w:rsidR="00290A0D" w:rsidRDefault="00290A0D">
            <w:pPr>
              <w:pStyle w:val="ConsPlusNormal"/>
              <w:jc w:val="center"/>
            </w:pPr>
            <w:r>
              <w:t>от работодателя</w:t>
            </w:r>
          </w:p>
        </w:tc>
        <w:tc>
          <w:tcPr>
            <w:tcW w:w="964" w:type="dxa"/>
          </w:tcPr>
          <w:p w:rsidR="00290A0D" w:rsidRDefault="00290A0D">
            <w:pPr>
              <w:pStyle w:val="ConsPlusNormal"/>
              <w:jc w:val="center"/>
            </w:pPr>
            <w:r>
              <w:t>от работников</w:t>
            </w:r>
          </w:p>
        </w:tc>
        <w:tc>
          <w:tcPr>
            <w:tcW w:w="1155" w:type="dxa"/>
            <w:vMerge/>
          </w:tcPr>
          <w:p w:rsidR="00290A0D" w:rsidRDefault="00290A0D">
            <w:pPr>
              <w:spacing w:after="1" w:line="0" w:lineRule="atLeast"/>
            </w:pPr>
          </w:p>
        </w:tc>
        <w:tc>
          <w:tcPr>
            <w:tcW w:w="1247" w:type="dxa"/>
            <w:vMerge/>
          </w:tcPr>
          <w:p w:rsidR="00290A0D" w:rsidRDefault="00290A0D">
            <w:pPr>
              <w:spacing w:after="1" w:line="0" w:lineRule="atLeast"/>
            </w:pPr>
          </w:p>
        </w:tc>
        <w:tc>
          <w:tcPr>
            <w:tcW w:w="1644" w:type="dxa"/>
            <w:vMerge/>
          </w:tcPr>
          <w:p w:rsidR="00290A0D" w:rsidRDefault="00290A0D">
            <w:pPr>
              <w:spacing w:after="1" w:line="0" w:lineRule="atLeast"/>
            </w:pPr>
          </w:p>
        </w:tc>
        <w:tc>
          <w:tcPr>
            <w:tcW w:w="1077" w:type="dxa"/>
            <w:vMerge/>
          </w:tcPr>
          <w:p w:rsidR="00290A0D" w:rsidRDefault="00290A0D">
            <w:pPr>
              <w:spacing w:after="1" w:line="0" w:lineRule="atLeast"/>
            </w:pPr>
          </w:p>
        </w:tc>
        <w:tc>
          <w:tcPr>
            <w:tcW w:w="1191" w:type="dxa"/>
            <w:vMerge/>
          </w:tcPr>
          <w:p w:rsidR="00290A0D" w:rsidRDefault="00290A0D">
            <w:pPr>
              <w:spacing w:after="1" w:line="0" w:lineRule="atLeast"/>
            </w:pPr>
          </w:p>
        </w:tc>
      </w:tr>
      <w:tr w:rsidR="00290A0D">
        <w:tc>
          <w:tcPr>
            <w:tcW w:w="1320" w:type="dxa"/>
          </w:tcPr>
          <w:p w:rsidR="00290A0D" w:rsidRDefault="00290A0D">
            <w:pPr>
              <w:pStyle w:val="ConsPlusNormal"/>
              <w:jc w:val="center"/>
            </w:pPr>
            <w:r>
              <w:lastRenderedPageBreak/>
              <w:t>1</w:t>
            </w:r>
          </w:p>
        </w:tc>
        <w:tc>
          <w:tcPr>
            <w:tcW w:w="1320" w:type="dxa"/>
          </w:tcPr>
          <w:p w:rsidR="00290A0D" w:rsidRDefault="00290A0D">
            <w:pPr>
              <w:pStyle w:val="ConsPlusNormal"/>
              <w:jc w:val="center"/>
            </w:pPr>
            <w:r>
              <w:t>2</w:t>
            </w:r>
          </w:p>
        </w:tc>
        <w:tc>
          <w:tcPr>
            <w:tcW w:w="1191" w:type="dxa"/>
          </w:tcPr>
          <w:p w:rsidR="00290A0D" w:rsidRDefault="00290A0D">
            <w:pPr>
              <w:pStyle w:val="ConsPlusNormal"/>
              <w:jc w:val="center"/>
            </w:pPr>
            <w:r>
              <w:t>3</w:t>
            </w:r>
          </w:p>
        </w:tc>
        <w:tc>
          <w:tcPr>
            <w:tcW w:w="1304" w:type="dxa"/>
          </w:tcPr>
          <w:p w:rsidR="00290A0D" w:rsidRDefault="00290A0D">
            <w:pPr>
              <w:pStyle w:val="ConsPlusNormal"/>
              <w:jc w:val="center"/>
            </w:pPr>
            <w:r>
              <w:t>4</w:t>
            </w:r>
          </w:p>
        </w:tc>
        <w:tc>
          <w:tcPr>
            <w:tcW w:w="1417" w:type="dxa"/>
          </w:tcPr>
          <w:p w:rsidR="00290A0D" w:rsidRDefault="00290A0D">
            <w:pPr>
              <w:pStyle w:val="ConsPlusNormal"/>
              <w:jc w:val="center"/>
            </w:pPr>
            <w:r>
              <w:t>5</w:t>
            </w:r>
          </w:p>
        </w:tc>
        <w:tc>
          <w:tcPr>
            <w:tcW w:w="1417" w:type="dxa"/>
          </w:tcPr>
          <w:p w:rsidR="00290A0D" w:rsidRDefault="00290A0D">
            <w:pPr>
              <w:pStyle w:val="ConsPlusNormal"/>
              <w:jc w:val="center"/>
            </w:pPr>
            <w:r>
              <w:t>6</w:t>
            </w:r>
          </w:p>
        </w:tc>
        <w:tc>
          <w:tcPr>
            <w:tcW w:w="1361" w:type="dxa"/>
          </w:tcPr>
          <w:p w:rsidR="00290A0D" w:rsidRDefault="00290A0D">
            <w:pPr>
              <w:pStyle w:val="ConsPlusNormal"/>
              <w:jc w:val="center"/>
            </w:pPr>
            <w:r>
              <w:t>7</w:t>
            </w:r>
          </w:p>
        </w:tc>
        <w:tc>
          <w:tcPr>
            <w:tcW w:w="1247" w:type="dxa"/>
          </w:tcPr>
          <w:p w:rsidR="00290A0D" w:rsidRDefault="00290A0D">
            <w:pPr>
              <w:pStyle w:val="ConsPlusNormal"/>
              <w:jc w:val="center"/>
            </w:pPr>
            <w:r>
              <w:t>8</w:t>
            </w:r>
          </w:p>
        </w:tc>
        <w:tc>
          <w:tcPr>
            <w:tcW w:w="1155" w:type="dxa"/>
          </w:tcPr>
          <w:p w:rsidR="00290A0D" w:rsidRDefault="00290A0D">
            <w:pPr>
              <w:pStyle w:val="ConsPlusNormal"/>
              <w:jc w:val="center"/>
            </w:pPr>
            <w:r>
              <w:t>9</w:t>
            </w:r>
          </w:p>
        </w:tc>
        <w:tc>
          <w:tcPr>
            <w:tcW w:w="1077" w:type="dxa"/>
          </w:tcPr>
          <w:p w:rsidR="00290A0D" w:rsidRDefault="00290A0D">
            <w:pPr>
              <w:pStyle w:val="ConsPlusNormal"/>
              <w:jc w:val="center"/>
            </w:pPr>
            <w:r>
              <w:t>10</w:t>
            </w:r>
          </w:p>
        </w:tc>
        <w:tc>
          <w:tcPr>
            <w:tcW w:w="964" w:type="dxa"/>
          </w:tcPr>
          <w:p w:rsidR="00290A0D" w:rsidRDefault="00290A0D">
            <w:pPr>
              <w:pStyle w:val="ConsPlusNormal"/>
              <w:jc w:val="center"/>
            </w:pPr>
            <w:r>
              <w:t>11</w:t>
            </w:r>
          </w:p>
        </w:tc>
        <w:tc>
          <w:tcPr>
            <w:tcW w:w="1155" w:type="dxa"/>
          </w:tcPr>
          <w:p w:rsidR="00290A0D" w:rsidRDefault="00290A0D">
            <w:pPr>
              <w:pStyle w:val="ConsPlusNormal"/>
              <w:jc w:val="center"/>
            </w:pPr>
            <w:r>
              <w:t>12</w:t>
            </w:r>
          </w:p>
        </w:tc>
        <w:tc>
          <w:tcPr>
            <w:tcW w:w="1247" w:type="dxa"/>
          </w:tcPr>
          <w:p w:rsidR="00290A0D" w:rsidRDefault="00290A0D">
            <w:pPr>
              <w:pStyle w:val="ConsPlusNormal"/>
              <w:jc w:val="center"/>
            </w:pPr>
            <w:r>
              <w:t>13</w:t>
            </w:r>
          </w:p>
        </w:tc>
        <w:tc>
          <w:tcPr>
            <w:tcW w:w="1644" w:type="dxa"/>
          </w:tcPr>
          <w:p w:rsidR="00290A0D" w:rsidRDefault="00290A0D">
            <w:pPr>
              <w:pStyle w:val="ConsPlusNormal"/>
              <w:jc w:val="center"/>
            </w:pPr>
            <w:r>
              <w:t>14</w:t>
            </w:r>
          </w:p>
        </w:tc>
        <w:tc>
          <w:tcPr>
            <w:tcW w:w="1077" w:type="dxa"/>
          </w:tcPr>
          <w:p w:rsidR="00290A0D" w:rsidRDefault="00290A0D">
            <w:pPr>
              <w:pStyle w:val="ConsPlusNormal"/>
              <w:jc w:val="center"/>
            </w:pPr>
            <w:r>
              <w:t>15</w:t>
            </w:r>
          </w:p>
        </w:tc>
        <w:tc>
          <w:tcPr>
            <w:tcW w:w="1191" w:type="dxa"/>
          </w:tcPr>
          <w:p w:rsidR="00290A0D" w:rsidRDefault="00290A0D">
            <w:pPr>
              <w:pStyle w:val="ConsPlusNormal"/>
              <w:jc w:val="center"/>
            </w:pPr>
            <w:r>
              <w:t>16</w:t>
            </w:r>
          </w:p>
        </w:tc>
      </w:tr>
      <w:tr w:rsidR="00290A0D">
        <w:tc>
          <w:tcPr>
            <w:tcW w:w="1320" w:type="dxa"/>
          </w:tcPr>
          <w:p w:rsidR="00290A0D" w:rsidRDefault="00290A0D">
            <w:pPr>
              <w:pStyle w:val="ConsPlusNormal"/>
            </w:pPr>
          </w:p>
        </w:tc>
        <w:tc>
          <w:tcPr>
            <w:tcW w:w="1320" w:type="dxa"/>
          </w:tcPr>
          <w:p w:rsidR="00290A0D" w:rsidRDefault="00290A0D">
            <w:pPr>
              <w:pStyle w:val="ConsPlusNormal"/>
            </w:pPr>
          </w:p>
        </w:tc>
        <w:tc>
          <w:tcPr>
            <w:tcW w:w="1191" w:type="dxa"/>
          </w:tcPr>
          <w:p w:rsidR="00290A0D" w:rsidRDefault="00290A0D">
            <w:pPr>
              <w:pStyle w:val="ConsPlusNormal"/>
            </w:pPr>
          </w:p>
        </w:tc>
        <w:tc>
          <w:tcPr>
            <w:tcW w:w="1304" w:type="dxa"/>
          </w:tcPr>
          <w:p w:rsidR="00290A0D" w:rsidRDefault="00290A0D">
            <w:pPr>
              <w:pStyle w:val="ConsPlusNormal"/>
            </w:pPr>
          </w:p>
        </w:tc>
        <w:tc>
          <w:tcPr>
            <w:tcW w:w="1417" w:type="dxa"/>
          </w:tcPr>
          <w:p w:rsidR="00290A0D" w:rsidRDefault="00290A0D">
            <w:pPr>
              <w:pStyle w:val="ConsPlusNormal"/>
            </w:pPr>
          </w:p>
        </w:tc>
        <w:tc>
          <w:tcPr>
            <w:tcW w:w="1417" w:type="dxa"/>
          </w:tcPr>
          <w:p w:rsidR="00290A0D" w:rsidRDefault="00290A0D">
            <w:pPr>
              <w:pStyle w:val="ConsPlusNormal"/>
            </w:pPr>
          </w:p>
        </w:tc>
        <w:tc>
          <w:tcPr>
            <w:tcW w:w="1361" w:type="dxa"/>
          </w:tcPr>
          <w:p w:rsidR="00290A0D" w:rsidRDefault="00290A0D">
            <w:pPr>
              <w:pStyle w:val="ConsPlusNormal"/>
            </w:pPr>
          </w:p>
        </w:tc>
        <w:tc>
          <w:tcPr>
            <w:tcW w:w="1247" w:type="dxa"/>
          </w:tcPr>
          <w:p w:rsidR="00290A0D" w:rsidRDefault="00290A0D">
            <w:pPr>
              <w:pStyle w:val="ConsPlusNormal"/>
            </w:pPr>
          </w:p>
        </w:tc>
        <w:tc>
          <w:tcPr>
            <w:tcW w:w="1155" w:type="dxa"/>
          </w:tcPr>
          <w:p w:rsidR="00290A0D" w:rsidRDefault="00290A0D">
            <w:pPr>
              <w:pStyle w:val="ConsPlusNormal"/>
            </w:pPr>
          </w:p>
        </w:tc>
        <w:tc>
          <w:tcPr>
            <w:tcW w:w="1077" w:type="dxa"/>
          </w:tcPr>
          <w:p w:rsidR="00290A0D" w:rsidRDefault="00290A0D">
            <w:pPr>
              <w:pStyle w:val="ConsPlusNormal"/>
            </w:pPr>
          </w:p>
        </w:tc>
        <w:tc>
          <w:tcPr>
            <w:tcW w:w="964" w:type="dxa"/>
          </w:tcPr>
          <w:p w:rsidR="00290A0D" w:rsidRDefault="00290A0D">
            <w:pPr>
              <w:pStyle w:val="ConsPlusNormal"/>
            </w:pPr>
          </w:p>
        </w:tc>
        <w:tc>
          <w:tcPr>
            <w:tcW w:w="1155" w:type="dxa"/>
          </w:tcPr>
          <w:p w:rsidR="00290A0D" w:rsidRDefault="00290A0D">
            <w:pPr>
              <w:pStyle w:val="ConsPlusNormal"/>
            </w:pPr>
          </w:p>
        </w:tc>
        <w:tc>
          <w:tcPr>
            <w:tcW w:w="1247" w:type="dxa"/>
          </w:tcPr>
          <w:p w:rsidR="00290A0D" w:rsidRDefault="00290A0D">
            <w:pPr>
              <w:pStyle w:val="ConsPlusNormal"/>
            </w:pPr>
          </w:p>
        </w:tc>
        <w:tc>
          <w:tcPr>
            <w:tcW w:w="1644" w:type="dxa"/>
          </w:tcPr>
          <w:p w:rsidR="00290A0D" w:rsidRDefault="00290A0D">
            <w:pPr>
              <w:pStyle w:val="ConsPlusNormal"/>
            </w:pPr>
          </w:p>
        </w:tc>
        <w:tc>
          <w:tcPr>
            <w:tcW w:w="1077" w:type="dxa"/>
          </w:tcPr>
          <w:p w:rsidR="00290A0D" w:rsidRDefault="00290A0D">
            <w:pPr>
              <w:pStyle w:val="ConsPlusNormal"/>
            </w:pPr>
          </w:p>
        </w:tc>
        <w:tc>
          <w:tcPr>
            <w:tcW w:w="1191" w:type="dxa"/>
          </w:tcPr>
          <w:p w:rsidR="00290A0D" w:rsidRDefault="00290A0D">
            <w:pPr>
              <w:pStyle w:val="ConsPlusNormal"/>
            </w:pPr>
          </w:p>
        </w:tc>
      </w:tr>
    </w:tbl>
    <w:p w:rsidR="00290A0D" w:rsidRDefault="00290A0D">
      <w:pPr>
        <w:sectPr w:rsidR="00290A0D">
          <w:pgSz w:w="16838" w:h="11905" w:orient="landscape"/>
          <w:pgMar w:top="1701" w:right="1134" w:bottom="850" w:left="1134" w:header="0" w:footer="0" w:gutter="0"/>
          <w:cols w:space="720"/>
        </w:sectPr>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bookmarkStart w:id="4" w:name="P476"/>
      <w:bookmarkEnd w:id="4"/>
      <w:r>
        <w:t>Приложение N 2</w:t>
      </w:r>
    </w:p>
    <w:p w:rsidR="00290A0D" w:rsidRDefault="00290A0D">
      <w:pPr>
        <w:pStyle w:val="ConsPlusNormal"/>
        <w:jc w:val="right"/>
      </w:pPr>
      <w:r>
        <w:t>к Административному регламенту</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proofErr w:type="gramStart"/>
            <w:r>
              <w:rPr>
                <w:color w:val="392C69"/>
              </w:rPr>
              <w:t xml:space="preserve">(в ред. Приказов Минтруда Пензенской обл. от 27.01.2020 </w:t>
            </w:r>
            <w:hyperlink r:id="rId99" w:history="1">
              <w:r>
                <w:rPr>
                  <w:color w:val="0000FF"/>
                </w:rPr>
                <w:t>N 22-ОС</w:t>
              </w:r>
            </w:hyperlink>
            <w:r>
              <w:rPr>
                <w:color w:val="392C69"/>
              </w:rPr>
              <w:t>,</w:t>
            </w:r>
            <w:proofErr w:type="gramEnd"/>
          </w:p>
          <w:p w:rsidR="00290A0D" w:rsidRDefault="00290A0D">
            <w:pPr>
              <w:pStyle w:val="ConsPlusNormal"/>
              <w:jc w:val="center"/>
            </w:pPr>
            <w:r>
              <w:rPr>
                <w:color w:val="392C69"/>
              </w:rPr>
              <w:t xml:space="preserve">от 04.08.2021 </w:t>
            </w:r>
            <w:hyperlink r:id="rId100" w:history="1">
              <w:r>
                <w:rPr>
                  <w:color w:val="0000FF"/>
                </w:rPr>
                <w:t>N 302-ОС</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center"/>
      </w:pPr>
      <w:proofErr w:type="gramStart"/>
      <w:r>
        <w:t xml:space="preserve">(в ред. </w:t>
      </w:r>
      <w:hyperlink r:id="rId101" w:history="1">
        <w:r>
          <w:rPr>
            <w:color w:val="0000FF"/>
          </w:rPr>
          <w:t>Приказа</w:t>
        </w:r>
      </w:hyperlink>
      <w:r>
        <w:t xml:space="preserve"> Минтруда Пензенской обл.</w:t>
      </w:r>
      <w:proofErr w:type="gramEnd"/>
    </w:p>
    <w:p w:rsidR="00290A0D" w:rsidRDefault="00290A0D">
      <w:pPr>
        <w:pStyle w:val="ConsPlusNormal"/>
        <w:jc w:val="center"/>
      </w:pPr>
      <w:r>
        <w:t>от 04.08.2021 N 302-ОС)</w:t>
      </w:r>
    </w:p>
    <w:p w:rsidR="00290A0D" w:rsidRDefault="00290A0D">
      <w:pPr>
        <w:pStyle w:val="ConsPlusNormal"/>
        <w:jc w:val="both"/>
      </w:pPr>
    </w:p>
    <w:p w:rsidR="00290A0D" w:rsidRDefault="00290A0D">
      <w:pPr>
        <w:pStyle w:val="ConsPlusNormal"/>
        <w:jc w:val="right"/>
      </w:pPr>
      <w:r>
        <w:t>Форма N 1</w:t>
      </w:r>
    </w:p>
    <w:p w:rsidR="00290A0D" w:rsidRDefault="00290A0D">
      <w:pPr>
        <w:pStyle w:val="ConsPlusNormal"/>
        <w:jc w:val="both"/>
      </w:pPr>
    </w:p>
    <w:p w:rsidR="00290A0D" w:rsidRDefault="00290A0D">
      <w:pPr>
        <w:pStyle w:val="ConsPlusNormal"/>
        <w:jc w:val="center"/>
      </w:pPr>
      <w:r>
        <w:t>Министерство труда, социальной защиты и демографии</w:t>
      </w:r>
    </w:p>
    <w:p w:rsidR="00290A0D" w:rsidRDefault="00290A0D">
      <w:pPr>
        <w:pStyle w:val="ConsPlusNormal"/>
        <w:jc w:val="center"/>
      </w:pPr>
      <w:r>
        <w:t>Пензенской области</w:t>
      </w:r>
    </w:p>
    <w:p w:rsidR="00290A0D" w:rsidRDefault="00290A0D">
      <w:pPr>
        <w:pStyle w:val="ConsPlusNormal"/>
        <w:jc w:val="center"/>
      </w:pPr>
      <w:r>
        <w:t>Отдел труда, трудовых отношений и демографии</w:t>
      </w:r>
    </w:p>
    <w:p w:rsidR="00290A0D" w:rsidRDefault="00290A0D">
      <w:pPr>
        <w:pStyle w:val="ConsPlusNormal"/>
        <w:jc w:val="both"/>
      </w:pPr>
    </w:p>
    <w:p w:rsidR="00290A0D" w:rsidRDefault="00290A0D">
      <w:pPr>
        <w:pStyle w:val="ConsPlusNormal"/>
        <w:jc w:val="center"/>
        <w:outlineLvl w:val="2"/>
      </w:pPr>
      <w:r>
        <w:t>Заявление</w:t>
      </w:r>
    </w:p>
    <w:p w:rsidR="00290A0D" w:rsidRDefault="00290A0D">
      <w:pPr>
        <w:pStyle w:val="ConsPlusNormal"/>
        <w:jc w:val="center"/>
      </w:pPr>
      <w:r>
        <w:t>для предоставления государственной услуги по проведению</w:t>
      </w:r>
    </w:p>
    <w:p w:rsidR="00290A0D" w:rsidRDefault="00290A0D">
      <w:pPr>
        <w:pStyle w:val="ConsPlusNormal"/>
        <w:jc w:val="center"/>
      </w:pPr>
      <w:r>
        <w:t>уведомительной регистрации коллективных договоров</w:t>
      </w:r>
    </w:p>
    <w:p w:rsidR="00290A0D" w:rsidRDefault="00290A0D">
      <w:pPr>
        <w:pStyle w:val="ConsPlusNormal"/>
        <w:jc w:val="both"/>
      </w:pPr>
    </w:p>
    <w:p w:rsidR="00290A0D" w:rsidRDefault="00290A0D">
      <w:pPr>
        <w:pStyle w:val="ConsPlusNonformat"/>
        <w:jc w:val="both"/>
      </w:pPr>
      <w:r>
        <w:t>Я, являющийся</w:t>
      </w:r>
    </w:p>
    <w:p w:rsidR="00290A0D" w:rsidRDefault="00290A0D">
      <w:pPr>
        <w:pStyle w:val="ConsPlusNonformat"/>
        <w:jc w:val="both"/>
      </w:pPr>
      <w:r>
        <w:t>__________________________________________________________________________,</w:t>
      </w:r>
    </w:p>
    <w:p w:rsidR="00290A0D" w:rsidRDefault="00290A0D">
      <w:pPr>
        <w:pStyle w:val="ConsPlusNonformat"/>
        <w:jc w:val="both"/>
      </w:pPr>
      <w:r>
        <w:t xml:space="preserve">         </w:t>
      </w:r>
      <w:proofErr w:type="gramStart"/>
      <w:r>
        <w:t>(должность, наименование юридического лица, фамилия, имя,</w:t>
      </w:r>
      <w:proofErr w:type="gramEnd"/>
    </w:p>
    <w:p w:rsidR="00290A0D" w:rsidRDefault="00290A0D">
      <w:pPr>
        <w:pStyle w:val="ConsPlusNonformat"/>
        <w:jc w:val="both"/>
      </w:pPr>
      <w:r>
        <w:t xml:space="preserve">                          отчество (при наличии))</w:t>
      </w:r>
    </w:p>
    <w:p w:rsidR="00290A0D" w:rsidRDefault="00290A0D">
      <w:pPr>
        <w:pStyle w:val="ConsPlusNonformat"/>
        <w:jc w:val="both"/>
      </w:pPr>
      <w:r>
        <w:t xml:space="preserve">прошу предоставить  государственную  услугу  по  проведению  </w:t>
      </w:r>
      <w:proofErr w:type="gramStart"/>
      <w:r>
        <w:t>уведомительной</w:t>
      </w:r>
      <w:proofErr w:type="gramEnd"/>
    </w:p>
    <w:p w:rsidR="00290A0D" w:rsidRDefault="00290A0D">
      <w:pPr>
        <w:pStyle w:val="ConsPlusNonformat"/>
        <w:jc w:val="both"/>
      </w:pPr>
      <w:r>
        <w:t>регистрации коллективных договоров.</w:t>
      </w:r>
    </w:p>
    <w:p w:rsidR="00290A0D" w:rsidRDefault="00290A0D">
      <w:pPr>
        <w:pStyle w:val="ConsPlusNonformat"/>
        <w:jc w:val="both"/>
      </w:pPr>
      <w:r>
        <w:t>Сообщаю следующие сведения:</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w:t>
      </w:r>
      <w:proofErr w:type="gramStart"/>
      <w:r>
        <w:t>Наименование юридического лица/фамилия, имя, отчество (при</w:t>
      </w:r>
      <w:proofErr w:type="gramEnd"/>
    </w:p>
    <w:p w:rsidR="00290A0D" w:rsidRDefault="00290A0D">
      <w:pPr>
        <w:pStyle w:val="ConsPlusNonformat"/>
        <w:jc w:val="both"/>
      </w:pPr>
      <w:r>
        <w:t xml:space="preserve">        </w:t>
      </w:r>
      <w:proofErr w:type="gramStart"/>
      <w:r>
        <w:t>наличии</w:t>
      </w:r>
      <w:proofErr w:type="gramEnd"/>
      <w:r>
        <w:t>) индивидуального предприниматели или физического лица</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Адрес (местонахождение):</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Номер контактного телефона, факс, адрес электронной почты:</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Организационно-правовая форма:</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Форма собственности (</w:t>
      </w:r>
      <w:proofErr w:type="gramStart"/>
      <w:r>
        <w:t>нужное</w:t>
      </w:r>
      <w:proofErr w:type="gramEnd"/>
      <w:r>
        <w:t xml:space="preserve"> подчеркнуть):</w:t>
      </w:r>
    </w:p>
    <w:p w:rsidR="00290A0D" w:rsidRDefault="00290A0D">
      <w:pPr>
        <w:pStyle w:val="ConsPlusNonformat"/>
        <w:jc w:val="both"/>
      </w:pPr>
      <w:r>
        <w:t>государственная частная</w:t>
      </w:r>
    </w:p>
    <w:p w:rsidR="00290A0D" w:rsidRDefault="00290A0D">
      <w:pPr>
        <w:pStyle w:val="ConsPlusNonformat"/>
        <w:jc w:val="both"/>
      </w:pPr>
      <w:proofErr w:type="gramStart"/>
      <w:r>
        <w:t>муниципальная</w:t>
      </w:r>
      <w:proofErr w:type="gramEnd"/>
      <w:r>
        <w:t xml:space="preserve"> общественные объединения или организации</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Вид экономической деятельности (по </w:t>
      </w:r>
      <w:hyperlink r:id="rId102" w:history="1">
        <w:r>
          <w:rPr>
            <w:color w:val="0000FF"/>
          </w:rPr>
          <w:t>ОКВЭД</w:t>
        </w:r>
      </w:hyperlink>
      <w:r>
        <w:t>):</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Численность работников:</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Дата:</w:t>
      </w:r>
    </w:p>
    <w:p w:rsidR="00290A0D" w:rsidRDefault="00290A0D">
      <w:pPr>
        <w:pStyle w:val="ConsPlusNonformat"/>
        <w:jc w:val="both"/>
      </w:pPr>
      <w:r>
        <w:t>"___" _____________________ 20___ г. ______________________________________</w:t>
      </w:r>
    </w:p>
    <w:p w:rsidR="00290A0D" w:rsidRDefault="00290A0D">
      <w:pPr>
        <w:pStyle w:val="ConsPlusNonformat"/>
        <w:jc w:val="both"/>
      </w:pPr>
      <w:proofErr w:type="gramStart"/>
      <w:r>
        <w:lastRenderedPageBreak/>
        <w:t>(должность, фамилия, инициалы, подпись работодателя (его представителя)</w:t>
      </w:r>
      <w:proofErr w:type="gramEnd"/>
    </w:p>
    <w:p w:rsidR="00290A0D" w:rsidRDefault="00290A0D">
      <w:pPr>
        <w:pStyle w:val="ConsPlusNormal"/>
        <w:jc w:val="both"/>
      </w:pPr>
    </w:p>
    <w:p w:rsidR="00290A0D" w:rsidRDefault="00290A0D">
      <w:pPr>
        <w:pStyle w:val="ConsPlusNormal"/>
        <w:jc w:val="both"/>
      </w:pPr>
    </w:p>
    <w:p w:rsidR="00290A0D" w:rsidRDefault="00290A0D">
      <w:pPr>
        <w:pStyle w:val="ConsPlusNormal"/>
        <w:jc w:val="center"/>
      </w:pPr>
      <w:proofErr w:type="gramStart"/>
      <w:r>
        <w:t xml:space="preserve">(в ред. </w:t>
      </w:r>
      <w:hyperlink r:id="rId103" w:history="1">
        <w:r>
          <w:rPr>
            <w:color w:val="0000FF"/>
          </w:rPr>
          <w:t>Приказа</w:t>
        </w:r>
      </w:hyperlink>
      <w:r>
        <w:t xml:space="preserve"> Минтруда Пензенской обл.</w:t>
      </w:r>
      <w:proofErr w:type="gramEnd"/>
    </w:p>
    <w:p w:rsidR="00290A0D" w:rsidRDefault="00290A0D">
      <w:pPr>
        <w:pStyle w:val="ConsPlusNormal"/>
        <w:jc w:val="center"/>
      </w:pPr>
      <w:r>
        <w:t>от 04.08.2021 N 302-ОС)</w:t>
      </w:r>
    </w:p>
    <w:p w:rsidR="00290A0D" w:rsidRDefault="00290A0D">
      <w:pPr>
        <w:pStyle w:val="ConsPlusNormal"/>
        <w:jc w:val="both"/>
      </w:pPr>
    </w:p>
    <w:p w:rsidR="00290A0D" w:rsidRDefault="00290A0D">
      <w:pPr>
        <w:pStyle w:val="ConsPlusNormal"/>
        <w:jc w:val="right"/>
      </w:pPr>
      <w:r>
        <w:t>Форма N 2</w:t>
      </w:r>
    </w:p>
    <w:p w:rsidR="00290A0D" w:rsidRDefault="00290A0D">
      <w:pPr>
        <w:pStyle w:val="ConsPlusNormal"/>
        <w:jc w:val="both"/>
      </w:pPr>
    </w:p>
    <w:p w:rsidR="00290A0D" w:rsidRDefault="00290A0D">
      <w:pPr>
        <w:pStyle w:val="ConsPlusNormal"/>
        <w:jc w:val="center"/>
      </w:pPr>
      <w:r>
        <w:t>Министерство труда, социальной защиты и демографии</w:t>
      </w:r>
    </w:p>
    <w:p w:rsidR="00290A0D" w:rsidRDefault="00290A0D">
      <w:pPr>
        <w:pStyle w:val="ConsPlusNormal"/>
        <w:jc w:val="center"/>
      </w:pPr>
      <w:r>
        <w:t>Пензенской области</w:t>
      </w:r>
    </w:p>
    <w:p w:rsidR="00290A0D" w:rsidRDefault="00290A0D">
      <w:pPr>
        <w:pStyle w:val="ConsPlusNormal"/>
        <w:jc w:val="center"/>
      </w:pPr>
      <w:r>
        <w:t>Отдел труда, трудовых отношений и демографии</w:t>
      </w:r>
    </w:p>
    <w:p w:rsidR="00290A0D" w:rsidRDefault="00290A0D">
      <w:pPr>
        <w:pStyle w:val="ConsPlusNormal"/>
        <w:jc w:val="both"/>
      </w:pPr>
    </w:p>
    <w:p w:rsidR="00290A0D" w:rsidRDefault="00290A0D">
      <w:pPr>
        <w:pStyle w:val="ConsPlusNormal"/>
        <w:jc w:val="center"/>
        <w:outlineLvl w:val="2"/>
      </w:pPr>
      <w:r>
        <w:t>Заявление</w:t>
      </w:r>
    </w:p>
    <w:p w:rsidR="00290A0D" w:rsidRDefault="00290A0D">
      <w:pPr>
        <w:pStyle w:val="ConsPlusNormal"/>
        <w:jc w:val="center"/>
      </w:pPr>
      <w:r>
        <w:t>для предоставления государственной услуги по проведению</w:t>
      </w:r>
    </w:p>
    <w:p w:rsidR="00290A0D" w:rsidRDefault="00290A0D">
      <w:pPr>
        <w:pStyle w:val="ConsPlusNormal"/>
        <w:jc w:val="center"/>
      </w:pPr>
      <w:r>
        <w:t>уведомительной регистрации Соглашения</w:t>
      </w:r>
    </w:p>
    <w:p w:rsidR="00290A0D" w:rsidRDefault="00290A0D">
      <w:pPr>
        <w:pStyle w:val="ConsPlusNormal"/>
        <w:jc w:val="both"/>
      </w:pPr>
    </w:p>
    <w:p w:rsidR="00290A0D" w:rsidRDefault="00290A0D">
      <w:pPr>
        <w:pStyle w:val="ConsPlusNonformat"/>
        <w:jc w:val="both"/>
      </w:pPr>
      <w:r>
        <w:t>Я, являющийся</w:t>
      </w:r>
    </w:p>
    <w:p w:rsidR="00290A0D" w:rsidRDefault="00290A0D">
      <w:pPr>
        <w:pStyle w:val="ConsPlusNonformat"/>
        <w:jc w:val="both"/>
      </w:pPr>
      <w:r>
        <w:t>__________________________________________________________________________,</w:t>
      </w:r>
    </w:p>
    <w:p w:rsidR="00290A0D" w:rsidRDefault="00290A0D">
      <w:pPr>
        <w:pStyle w:val="ConsPlusNonformat"/>
        <w:jc w:val="both"/>
      </w:pPr>
      <w:r>
        <w:t xml:space="preserve">         </w:t>
      </w:r>
      <w:proofErr w:type="gramStart"/>
      <w:r>
        <w:t>(должность, наименование юридического лица, фамилия, имя,</w:t>
      </w:r>
      <w:proofErr w:type="gramEnd"/>
    </w:p>
    <w:p w:rsidR="00290A0D" w:rsidRDefault="00290A0D">
      <w:pPr>
        <w:pStyle w:val="ConsPlusNonformat"/>
        <w:jc w:val="both"/>
      </w:pPr>
      <w:r>
        <w:t xml:space="preserve">                          отчество (при наличии))</w:t>
      </w:r>
    </w:p>
    <w:p w:rsidR="00290A0D" w:rsidRDefault="00290A0D">
      <w:pPr>
        <w:pStyle w:val="ConsPlusNonformat"/>
        <w:jc w:val="both"/>
      </w:pPr>
      <w:r>
        <w:t xml:space="preserve">прошу  предоставить  государственную  услугу  по  проведению </w:t>
      </w:r>
      <w:proofErr w:type="gramStart"/>
      <w:r>
        <w:t>уведомительной</w:t>
      </w:r>
      <w:proofErr w:type="gramEnd"/>
    </w:p>
    <w:p w:rsidR="00290A0D" w:rsidRDefault="00290A0D">
      <w:pPr>
        <w:pStyle w:val="ConsPlusNonformat"/>
        <w:jc w:val="both"/>
      </w:pPr>
      <w:r>
        <w:t>регистрации</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Соглашения)</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Сообщаю следующие сведения:</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(Наименование юридического лица)</w:t>
      </w:r>
    </w:p>
    <w:p w:rsidR="00290A0D" w:rsidRDefault="00290A0D">
      <w:pPr>
        <w:pStyle w:val="ConsPlusNonformat"/>
        <w:jc w:val="both"/>
      </w:pPr>
    </w:p>
    <w:p w:rsidR="00290A0D" w:rsidRDefault="00290A0D">
      <w:pPr>
        <w:pStyle w:val="ConsPlusNonformat"/>
        <w:jc w:val="both"/>
      </w:pPr>
      <w:r>
        <w:t>Адрес (местонахождение):</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Номер контактного телефона, факс, адрес электронной почты:</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p>
    <w:p w:rsidR="00290A0D" w:rsidRDefault="00290A0D">
      <w:pPr>
        <w:pStyle w:val="ConsPlusNonformat"/>
        <w:jc w:val="both"/>
      </w:pPr>
      <w:proofErr w:type="gramStart"/>
      <w:r>
        <w:t>Информация    о    сторонах,    подписавших    Соглашение    (наименование,</w:t>
      </w:r>
      <w:proofErr w:type="gramEnd"/>
    </w:p>
    <w:p w:rsidR="00290A0D" w:rsidRDefault="00290A0D">
      <w:pPr>
        <w:pStyle w:val="ConsPlusNonformat"/>
        <w:jc w:val="both"/>
      </w:pPr>
      <w:r>
        <w:t>местонахождение,  контактные  номера  телефонов,  адреса электронной почты,</w:t>
      </w:r>
    </w:p>
    <w:p w:rsidR="00290A0D" w:rsidRDefault="00290A0D">
      <w:pPr>
        <w:pStyle w:val="ConsPlusNonformat"/>
        <w:jc w:val="both"/>
      </w:pPr>
      <w:r>
        <w:t>фамилия, имя, отчество (при наличии), должность)</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Дата:</w:t>
      </w:r>
    </w:p>
    <w:p w:rsidR="00290A0D" w:rsidRDefault="00290A0D">
      <w:pPr>
        <w:pStyle w:val="ConsPlusNonformat"/>
        <w:jc w:val="both"/>
      </w:pPr>
      <w:r>
        <w:t xml:space="preserve">    "___" _____________________ 20___ г.   ________________________________</w:t>
      </w:r>
    </w:p>
    <w:p w:rsidR="00290A0D" w:rsidRDefault="00290A0D">
      <w:pPr>
        <w:pStyle w:val="ConsPlusNonformat"/>
        <w:jc w:val="both"/>
      </w:pPr>
      <w:r>
        <w:t xml:space="preserve">     (должность, фамилия, инициалы, подпись)</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r>
        <w:lastRenderedPageBreak/>
        <w:t>Приложение N 3</w:t>
      </w:r>
    </w:p>
    <w:p w:rsidR="00290A0D" w:rsidRDefault="00290A0D">
      <w:pPr>
        <w:pStyle w:val="ConsPlusNormal"/>
        <w:jc w:val="right"/>
      </w:pPr>
      <w:r>
        <w:t>к Административному регламенту</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r>
              <w:rPr>
                <w:color w:val="392C69"/>
              </w:rPr>
              <w:t xml:space="preserve">(в ред. </w:t>
            </w:r>
            <w:hyperlink r:id="rId104" w:history="1">
              <w:r>
                <w:rPr>
                  <w:color w:val="0000FF"/>
                </w:rPr>
                <w:t>Приказа</w:t>
              </w:r>
            </w:hyperlink>
            <w:r>
              <w:rPr>
                <w:color w:val="392C69"/>
              </w:rPr>
              <w:t xml:space="preserve"> Минтруда Пензенской обл. от 04.08.2021 N 302-ОС)</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both"/>
      </w:pPr>
    </w:p>
    <w:p w:rsidR="00290A0D" w:rsidRDefault="00290A0D">
      <w:pPr>
        <w:pStyle w:val="ConsPlusNormal"/>
        <w:ind w:firstLine="540"/>
        <w:jc w:val="both"/>
      </w:pPr>
      <w:r>
        <w:t>На бланке письма</w:t>
      </w:r>
    </w:p>
    <w:p w:rsidR="00290A0D" w:rsidRDefault="00290A0D">
      <w:pPr>
        <w:pStyle w:val="ConsPlusNormal"/>
        <w:spacing w:before="280"/>
        <w:ind w:firstLine="540"/>
        <w:jc w:val="both"/>
      </w:pPr>
      <w:r>
        <w:t>Министерства труда,</w:t>
      </w:r>
    </w:p>
    <w:p w:rsidR="00290A0D" w:rsidRDefault="00290A0D">
      <w:pPr>
        <w:pStyle w:val="ConsPlusNormal"/>
        <w:spacing w:before="280"/>
        <w:ind w:firstLine="540"/>
        <w:jc w:val="both"/>
      </w:pPr>
      <w:r>
        <w:t>социальной защиты и демографии</w:t>
      </w:r>
    </w:p>
    <w:p w:rsidR="00290A0D" w:rsidRDefault="00290A0D">
      <w:pPr>
        <w:pStyle w:val="ConsPlusNormal"/>
        <w:spacing w:before="280"/>
        <w:ind w:firstLine="540"/>
        <w:jc w:val="both"/>
      </w:pPr>
      <w:r>
        <w:t>Пензенской области</w:t>
      </w:r>
    </w:p>
    <w:p w:rsidR="00290A0D" w:rsidRDefault="00290A0D">
      <w:pPr>
        <w:pStyle w:val="ConsPlusNormal"/>
        <w:jc w:val="both"/>
      </w:pP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w:t>
      </w:r>
      <w:proofErr w:type="gramStart"/>
      <w:r>
        <w:t>(адрес представителей сторон,</w:t>
      </w:r>
      <w:proofErr w:type="gramEnd"/>
    </w:p>
    <w:p w:rsidR="00290A0D" w:rsidRDefault="00290A0D">
      <w:pPr>
        <w:pStyle w:val="ConsPlusNonformat"/>
        <w:jc w:val="both"/>
      </w:pPr>
      <w:r>
        <w:t xml:space="preserve">                                          </w:t>
      </w:r>
      <w:proofErr w:type="gramStart"/>
      <w:r>
        <w:t>заключивших</w:t>
      </w:r>
      <w:proofErr w:type="gramEnd"/>
      <w:r>
        <w:t xml:space="preserve"> коллективный договор,</w:t>
      </w:r>
    </w:p>
    <w:p w:rsidR="00290A0D" w:rsidRDefault="00290A0D">
      <w:pPr>
        <w:pStyle w:val="ConsPlusNonformat"/>
        <w:jc w:val="both"/>
      </w:pPr>
      <w:r>
        <w:t xml:space="preserve">                                                    соглашение)</w:t>
      </w:r>
    </w:p>
    <w:p w:rsidR="00290A0D" w:rsidRDefault="00290A0D">
      <w:pPr>
        <w:pStyle w:val="ConsPlusNormal"/>
        <w:jc w:val="both"/>
      </w:pPr>
    </w:p>
    <w:p w:rsidR="00290A0D" w:rsidRDefault="00290A0D">
      <w:pPr>
        <w:pStyle w:val="ConsPlusNormal"/>
        <w:jc w:val="center"/>
      </w:pPr>
      <w:r>
        <w:t>УВЕДОМЛЕНИЕ</w:t>
      </w:r>
    </w:p>
    <w:p w:rsidR="00290A0D" w:rsidRDefault="00290A0D">
      <w:pPr>
        <w:pStyle w:val="ConsPlusNormal"/>
        <w:jc w:val="center"/>
      </w:pPr>
      <w:r>
        <w:t>о регистрации</w:t>
      </w:r>
    </w:p>
    <w:p w:rsidR="00290A0D" w:rsidRDefault="00290A0D">
      <w:pPr>
        <w:pStyle w:val="ConsPlusNormal"/>
        <w:jc w:val="both"/>
      </w:pP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коллективного договора (далее - договор, соглашение))</w:t>
      </w:r>
    </w:p>
    <w:p w:rsidR="00290A0D" w:rsidRDefault="00290A0D">
      <w:pPr>
        <w:pStyle w:val="ConsPlusNonformat"/>
        <w:jc w:val="both"/>
      </w:pPr>
    </w:p>
    <w:p w:rsidR="00290A0D" w:rsidRDefault="00290A0D">
      <w:pPr>
        <w:pStyle w:val="ConsPlusNonformat"/>
        <w:jc w:val="both"/>
      </w:pPr>
      <w:r>
        <w:t>Министерство сообщает, что</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договора, соглашения)</w:t>
      </w:r>
    </w:p>
    <w:p w:rsidR="00290A0D" w:rsidRDefault="00290A0D">
      <w:pPr>
        <w:pStyle w:val="ConsPlusNonformat"/>
        <w:jc w:val="both"/>
      </w:pPr>
      <w:r>
        <w:t>зарегистрировано ______________________ 20__ г.</w:t>
      </w:r>
    </w:p>
    <w:p w:rsidR="00290A0D" w:rsidRDefault="00290A0D">
      <w:pPr>
        <w:pStyle w:val="ConsPlusNonformat"/>
        <w:jc w:val="both"/>
      </w:pPr>
      <w:r>
        <w:t xml:space="preserve">                    (дата регистрации)</w:t>
      </w:r>
    </w:p>
    <w:p w:rsidR="00290A0D" w:rsidRDefault="00290A0D">
      <w:pPr>
        <w:pStyle w:val="ConsPlusNonformat"/>
        <w:jc w:val="both"/>
      </w:pPr>
      <w:r>
        <w:t xml:space="preserve">    Регистрационный номер __________________________</w:t>
      </w:r>
    </w:p>
    <w:p w:rsidR="00290A0D" w:rsidRDefault="00290A0D">
      <w:pPr>
        <w:pStyle w:val="ConsPlusNonformat"/>
        <w:jc w:val="both"/>
      </w:pPr>
      <w:r>
        <w:t xml:space="preserve">    Условия   договора,  соглашения,  ухудшающие  положение  работников  по</w:t>
      </w:r>
    </w:p>
    <w:p w:rsidR="00290A0D" w:rsidRDefault="00290A0D">
      <w:pPr>
        <w:pStyle w:val="ConsPlusNonformat"/>
        <w:jc w:val="both"/>
      </w:pPr>
      <w:r>
        <w:t>сравнению  с  трудовым  законодательством  и  иными  нормативными правовыми</w:t>
      </w:r>
    </w:p>
    <w:p w:rsidR="00290A0D" w:rsidRDefault="00290A0D">
      <w:pPr>
        <w:pStyle w:val="ConsPlusNonformat"/>
        <w:jc w:val="both"/>
      </w:pPr>
      <w:r>
        <w:t>актами, содержащими нормы трудового права, не выявлены.</w:t>
      </w:r>
    </w:p>
    <w:p w:rsidR="00290A0D" w:rsidRDefault="00290A0D">
      <w:pPr>
        <w:pStyle w:val="ConsPlusNonformat"/>
        <w:jc w:val="both"/>
      </w:pPr>
    </w:p>
    <w:p w:rsidR="00290A0D" w:rsidRDefault="00290A0D">
      <w:pPr>
        <w:pStyle w:val="ConsPlusNonformat"/>
        <w:jc w:val="both"/>
      </w:pPr>
      <w:r>
        <w:t>Начальник отдела</w:t>
      </w:r>
    </w:p>
    <w:p w:rsidR="00290A0D" w:rsidRDefault="00290A0D">
      <w:pPr>
        <w:pStyle w:val="ConsPlusNonformat"/>
        <w:jc w:val="both"/>
      </w:pPr>
      <w:proofErr w:type="gramStart"/>
      <w:r>
        <w:t>(заместитель</w:t>
      </w:r>
      <w:proofErr w:type="gramEnd"/>
    </w:p>
    <w:p w:rsidR="00290A0D" w:rsidRDefault="00290A0D">
      <w:pPr>
        <w:pStyle w:val="ConsPlusNonformat"/>
        <w:jc w:val="both"/>
      </w:pPr>
      <w:r>
        <w:t>начальника отдела)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Специалист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тел. __________</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r>
        <w:t>Приложение N 4</w:t>
      </w:r>
    </w:p>
    <w:p w:rsidR="00290A0D" w:rsidRDefault="00290A0D">
      <w:pPr>
        <w:pStyle w:val="ConsPlusNormal"/>
        <w:jc w:val="right"/>
      </w:pPr>
      <w:r>
        <w:t>к Административному регламенту</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r>
              <w:rPr>
                <w:color w:val="392C69"/>
              </w:rPr>
              <w:t xml:space="preserve">(в ред. </w:t>
            </w:r>
            <w:hyperlink r:id="rId105" w:history="1">
              <w:r>
                <w:rPr>
                  <w:color w:val="0000FF"/>
                </w:rPr>
                <w:t>Приказа</w:t>
              </w:r>
            </w:hyperlink>
            <w:r>
              <w:rPr>
                <w:color w:val="392C69"/>
              </w:rPr>
              <w:t xml:space="preserve"> Минтруда Пензенской обл. от 04.08.2021 N 302-ОС)</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both"/>
      </w:pPr>
    </w:p>
    <w:p w:rsidR="00290A0D" w:rsidRDefault="00290A0D">
      <w:pPr>
        <w:pStyle w:val="ConsPlusNormal"/>
        <w:ind w:firstLine="540"/>
        <w:jc w:val="both"/>
      </w:pPr>
      <w:r>
        <w:t>На бланке письма</w:t>
      </w:r>
    </w:p>
    <w:p w:rsidR="00290A0D" w:rsidRDefault="00290A0D">
      <w:pPr>
        <w:pStyle w:val="ConsPlusNormal"/>
        <w:spacing w:before="280"/>
        <w:ind w:firstLine="540"/>
        <w:jc w:val="both"/>
      </w:pPr>
      <w:r>
        <w:t>Министерства труда,</w:t>
      </w:r>
    </w:p>
    <w:p w:rsidR="00290A0D" w:rsidRDefault="00290A0D">
      <w:pPr>
        <w:pStyle w:val="ConsPlusNormal"/>
        <w:spacing w:before="280"/>
        <w:ind w:firstLine="540"/>
        <w:jc w:val="both"/>
      </w:pPr>
      <w:r>
        <w:t>социальной защиты и демографии</w:t>
      </w:r>
    </w:p>
    <w:p w:rsidR="00290A0D" w:rsidRDefault="00290A0D">
      <w:pPr>
        <w:pStyle w:val="ConsPlusNormal"/>
        <w:spacing w:before="280"/>
        <w:ind w:firstLine="540"/>
        <w:jc w:val="both"/>
      </w:pPr>
      <w:r>
        <w:t>Пензенской области</w:t>
      </w:r>
    </w:p>
    <w:p w:rsidR="00290A0D" w:rsidRDefault="00290A0D">
      <w:pPr>
        <w:pStyle w:val="ConsPlusNormal"/>
        <w:jc w:val="both"/>
      </w:pP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w:t>
      </w:r>
      <w:proofErr w:type="gramStart"/>
      <w:r>
        <w:t>(адрес представителей сторон,</w:t>
      </w:r>
      <w:proofErr w:type="gramEnd"/>
    </w:p>
    <w:p w:rsidR="00290A0D" w:rsidRDefault="00290A0D">
      <w:pPr>
        <w:pStyle w:val="ConsPlusNonformat"/>
        <w:jc w:val="both"/>
      </w:pPr>
      <w:r>
        <w:t xml:space="preserve">                                          </w:t>
      </w:r>
      <w:proofErr w:type="gramStart"/>
      <w:r>
        <w:t>заключивших</w:t>
      </w:r>
      <w:proofErr w:type="gramEnd"/>
      <w:r>
        <w:t xml:space="preserve"> коллективный договор,</w:t>
      </w:r>
    </w:p>
    <w:p w:rsidR="00290A0D" w:rsidRDefault="00290A0D">
      <w:pPr>
        <w:pStyle w:val="ConsPlusNonformat"/>
        <w:jc w:val="both"/>
      </w:pPr>
      <w:r>
        <w:t xml:space="preserve">                                                    соглашение)</w:t>
      </w:r>
    </w:p>
    <w:p w:rsidR="00290A0D" w:rsidRDefault="00290A0D">
      <w:pPr>
        <w:pStyle w:val="ConsPlusNormal"/>
        <w:jc w:val="both"/>
      </w:pPr>
    </w:p>
    <w:p w:rsidR="00290A0D" w:rsidRDefault="00290A0D">
      <w:pPr>
        <w:pStyle w:val="ConsPlusNormal"/>
        <w:jc w:val="center"/>
      </w:pPr>
      <w:r>
        <w:t>УВЕДОМЛЕНИЕ</w:t>
      </w:r>
    </w:p>
    <w:p w:rsidR="00290A0D" w:rsidRDefault="00290A0D">
      <w:pPr>
        <w:pStyle w:val="ConsPlusNormal"/>
        <w:jc w:val="center"/>
      </w:pPr>
      <w:r>
        <w:t>о регистрации</w:t>
      </w:r>
    </w:p>
    <w:p w:rsidR="00290A0D" w:rsidRDefault="00290A0D">
      <w:pPr>
        <w:pStyle w:val="ConsPlusNormal"/>
        <w:jc w:val="both"/>
      </w:pP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коллективного договора (далее - договор, соглашение))</w:t>
      </w:r>
    </w:p>
    <w:p w:rsidR="00290A0D" w:rsidRDefault="00290A0D">
      <w:pPr>
        <w:pStyle w:val="ConsPlusNonformat"/>
        <w:jc w:val="both"/>
      </w:pPr>
    </w:p>
    <w:p w:rsidR="00290A0D" w:rsidRDefault="00290A0D">
      <w:pPr>
        <w:pStyle w:val="ConsPlusNonformat"/>
        <w:jc w:val="both"/>
      </w:pPr>
      <w:r>
        <w:t>Министерство сообщает, что</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договора, соглашения)</w:t>
      </w:r>
    </w:p>
    <w:p w:rsidR="00290A0D" w:rsidRDefault="00290A0D">
      <w:pPr>
        <w:pStyle w:val="ConsPlusNonformat"/>
        <w:jc w:val="both"/>
      </w:pPr>
    </w:p>
    <w:p w:rsidR="00290A0D" w:rsidRDefault="00290A0D">
      <w:pPr>
        <w:pStyle w:val="ConsPlusNonformat"/>
        <w:jc w:val="both"/>
      </w:pPr>
      <w:r>
        <w:t>зарегистрировано _____________________ 20__ г.</w:t>
      </w:r>
    </w:p>
    <w:p w:rsidR="00290A0D" w:rsidRDefault="00290A0D">
      <w:pPr>
        <w:pStyle w:val="ConsPlusNonformat"/>
        <w:jc w:val="both"/>
      </w:pPr>
      <w:r>
        <w:t xml:space="preserve">                   (дата регистрации)</w:t>
      </w:r>
    </w:p>
    <w:p w:rsidR="00290A0D" w:rsidRDefault="00290A0D">
      <w:pPr>
        <w:pStyle w:val="ConsPlusNormal"/>
        <w:jc w:val="both"/>
      </w:pPr>
    </w:p>
    <w:p w:rsidR="00290A0D" w:rsidRDefault="00290A0D">
      <w:pPr>
        <w:pStyle w:val="ConsPlusNormal"/>
        <w:ind w:firstLine="540"/>
        <w:jc w:val="both"/>
      </w:pPr>
      <w:r>
        <w:t>Регистрационный номер __________________________</w:t>
      </w:r>
    </w:p>
    <w:p w:rsidR="00290A0D" w:rsidRDefault="00290A0D">
      <w:pPr>
        <w:pStyle w:val="ConsPlusNormal"/>
        <w:spacing w:before="280"/>
        <w:ind w:firstLine="540"/>
        <w:jc w:val="both"/>
      </w:pPr>
      <w:r>
        <w:t>При регистрации договора, соглашения Министерством выявлены следующие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w:t>
      </w:r>
    </w:p>
    <w:p w:rsidR="00290A0D" w:rsidRDefault="00290A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365"/>
        <w:gridCol w:w="3855"/>
      </w:tblGrid>
      <w:tr w:rsidR="00290A0D">
        <w:tc>
          <w:tcPr>
            <w:tcW w:w="825" w:type="dxa"/>
          </w:tcPr>
          <w:p w:rsidR="00290A0D" w:rsidRDefault="00290A0D">
            <w:pPr>
              <w:pStyle w:val="ConsPlusNormal"/>
              <w:jc w:val="center"/>
            </w:pPr>
            <w:r>
              <w:t>N п/п</w:t>
            </w:r>
          </w:p>
        </w:tc>
        <w:tc>
          <w:tcPr>
            <w:tcW w:w="4365" w:type="dxa"/>
          </w:tcPr>
          <w:p w:rsidR="00290A0D" w:rsidRDefault="00290A0D">
            <w:pPr>
              <w:pStyle w:val="ConsPlusNormal"/>
              <w:jc w:val="center"/>
            </w:pPr>
            <w:r>
              <w:t xml:space="preserve">Условия договора, соглашения,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(N пункта, статьи, раздела и т.п., в зависимости от </w:t>
            </w:r>
            <w:r>
              <w:lastRenderedPageBreak/>
              <w:t>структуры Договора, Соглашения)</w:t>
            </w:r>
          </w:p>
        </w:tc>
        <w:tc>
          <w:tcPr>
            <w:tcW w:w="3855" w:type="dxa"/>
          </w:tcPr>
          <w:p w:rsidR="00290A0D" w:rsidRDefault="00290A0D">
            <w:pPr>
              <w:pStyle w:val="ConsPlusNormal"/>
              <w:jc w:val="center"/>
            </w:pPr>
            <w:r>
              <w:lastRenderedPageBreak/>
              <w:t>Нормативный правовой акт, по сравнению с которым условия Договора, Соглашения ухудшают положение работников (N пункта, статьи нормативного правового акта)</w:t>
            </w:r>
          </w:p>
        </w:tc>
      </w:tr>
      <w:tr w:rsidR="00290A0D">
        <w:tc>
          <w:tcPr>
            <w:tcW w:w="825" w:type="dxa"/>
          </w:tcPr>
          <w:p w:rsidR="00290A0D" w:rsidRDefault="00290A0D">
            <w:pPr>
              <w:pStyle w:val="ConsPlusNormal"/>
            </w:pPr>
          </w:p>
        </w:tc>
        <w:tc>
          <w:tcPr>
            <w:tcW w:w="4365" w:type="dxa"/>
          </w:tcPr>
          <w:p w:rsidR="00290A0D" w:rsidRDefault="00290A0D">
            <w:pPr>
              <w:pStyle w:val="ConsPlusNormal"/>
            </w:pPr>
          </w:p>
        </w:tc>
        <w:tc>
          <w:tcPr>
            <w:tcW w:w="3855" w:type="dxa"/>
          </w:tcPr>
          <w:p w:rsidR="00290A0D" w:rsidRDefault="00290A0D">
            <w:pPr>
              <w:pStyle w:val="ConsPlusNormal"/>
            </w:pPr>
          </w:p>
        </w:tc>
      </w:tr>
      <w:tr w:rsidR="00290A0D">
        <w:tc>
          <w:tcPr>
            <w:tcW w:w="825" w:type="dxa"/>
          </w:tcPr>
          <w:p w:rsidR="00290A0D" w:rsidRDefault="00290A0D">
            <w:pPr>
              <w:pStyle w:val="ConsPlusNormal"/>
            </w:pPr>
          </w:p>
        </w:tc>
        <w:tc>
          <w:tcPr>
            <w:tcW w:w="4365" w:type="dxa"/>
          </w:tcPr>
          <w:p w:rsidR="00290A0D" w:rsidRDefault="00290A0D">
            <w:pPr>
              <w:pStyle w:val="ConsPlusNormal"/>
            </w:pPr>
          </w:p>
        </w:tc>
        <w:tc>
          <w:tcPr>
            <w:tcW w:w="3855" w:type="dxa"/>
          </w:tcPr>
          <w:p w:rsidR="00290A0D" w:rsidRDefault="00290A0D">
            <w:pPr>
              <w:pStyle w:val="ConsPlusNormal"/>
            </w:pPr>
          </w:p>
        </w:tc>
      </w:tr>
    </w:tbl>
    <w:p w:rsidR="00290A0D" w:rsidRDefault="00290A0D">
      <w:pPr>
        <w:pStyle w:val="ConsPlusNormal"/>
        <w:jc w:val="both"/>
      </w:pPr>
    </w:p>
    <w:p w:rsidR="00290A0D" w:rsidRDefault="00290A0D">
      <w:pPr>
        <w:pStyle w:val="ConsPlusNormal"/>
        <w:ind w:firstLine="540"/>
        <w:jc w:val="both"/>
      </w:pPr>
      <w:r>
        <w:t>Условия договора, соглашения,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недействительны и не подлежат применению.</w:t>
      </w:r>
    </w:p>
    <w:p w:rsidR="00290A0D" w:rsidRDefault="00290A0D">
      <w:pPr>
        <w:pStyle w:val="ConsPlusNormal"/>
        <w:jc w:val="both"/>
      </w:pPr>
    </w:p>
    <w:p w:rsidR="00290A0D" w:rsidRDefault="00290A0D">
      <w:pPr>
        <w:pStyle w:val="ConsPlusNonformat"/>
        <w:jc w:val="both"/>
      </w:pPr>
      <w:r>
        <w:t>Начальник отдела</w:t>
      </w:r>
    </w:p>
    <w:p w:rsidR="00290A0D" w:rsidRDefault="00290A0D">
      <w:pPr>
        <w:pStyle w:val="ConsPlusNonformat"/>
        <w:jc w:val="both"/>
      </w:pPr>
      <w:proofErr w:type="gramStart"/>
      <w:r>
        <w:t>(заместитель</w:t>
      </w:r>
      <w:proofErr w:type="gramEnd"/>
    </w:p>
    <w:p w:rsidR="00290A0D" w:rsidRDefault="00290A0D">
      <w:pPr>
        <w:pStyle w:val="ConsPlusNonformat"/>
        <w:jc w:val="both"/>
      </w:pPr>
      <w:r>
        <w:t>начальника отдела)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Специалист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тел. __________</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r>
        <w:t>Приложение N 5</w:t>
      </w:r>
    </w:p>
    <w:p w:rsidR="00290A0D" w:rsidRDefault="00290A0D">
      <w:pPr>
        <w:pStyle w:val="ConsPlusNormal"/>
        <w:jc w:val="right"/>
      </w:pPr>
      <w:r>
        <w:t>к Административному регламенту</w:t>
      </w:r>
    </w:p>
    <w:p w:rsidR="00290A0D" w:rsidRDefault="00290A0D">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290A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0A0D" w:rsidRDefault="00290A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90A0D" w:rsidRDefault="00290A0D">
            <w:pPr>
              <w:pStyle w:val="ConsPlusNormal"/>
              <w:jc w:val="center"/>
            </w:pPr>
            <w:r>
              <w:rPr>
                <w:color w:val="392C69"/>
              </w:rPr>
              <w:t>Список изменяющих документов</w:t>
            </w:r>
          </w:p>
          <w:p w:rsidR="00290A0D" w:rsidRDefault="00290A0D">
            <w:pPr>
              <w:pStyle w:val="ConsPlusNormal"/>
              <w:jc w:val="center"/>
            </w:pPr>
            <w:r>
              <w:rPr>
                <w:color w:val="392C69"/>
              </w:rPr>
              <w:t xml:space="preserve">(в ред. </w:t>
            </w:r>
            <w:hyperlink r:id="rId106" w:history="1">
              <w:r>
                <w:rPr>
                  <w:color w:val="0000FF"/>
                </w:rPr>
                <w:t>Приказа</w:t>
              </w:r>
            </w:hyperlink>
            <w:r>
              <w:rPr>
                <w:color w:val="392C69"/>
              </w:rPr>
              <w:t xml:space="preserve"> Минтруда Пензенской обл. от 04.08.2021 N 302-ОС)</w:t>
            </w:r>
          </w:p>
        </w:tc>
        <w:tc>
          <w:tcPr>
            <w:tcW w:w="113" w:type="dxa"/>
            <w:tcBorders>
              <w:top w:val="nil"/>
              <w:left w:val="nil"/>
              <w:bottom w:val="nil"/>
              <w:right w:val="nil"/>
            </w:tcBorders>
            <w:shd w:val="clear" w:color="auto" w:fill="F4F3F8"/>
            <w:tcMar>
              <w:top w:w="0" w:type="dxa"/>
              <w:left w:w="0" w:type="dxa"/>
              <w:bottom w:w="0" w:type="dxa"/>
              <w:right w:w="0" w:type="dxa"/>
            </w:tcMar>
          </w:tcPr>
          <w:p w:rsidR="00290A0D" w:rsidRDefault="00290A0D">
            <w:pPr>
              <w:spacing w:after="1" w:line="0" w:lineRule="atLeast"/>
            </w:pPr>
          </w:p>
        </w:tc>
      </w:tr>
    </w:tbl>
    <w:p w:rsidR="00290A0D" w:rsidRDefault="00290A0D">
      <w:pPr>
        <w:pStyle w:val="ConsPlusNormal"/>
        <w:jc w:val="both"/>
      </w:pPr>
    </w:p>
    <w:p w:rsidR="00290A0D" w:rsidRDefault="00290A0D">
      <w:pPr>
        <w:pStyle w:val="ConsPlusNormal"/>
        <w:ind w:firstLine="540"/>
        <w:jc w:val="both"/>
      </w:pPr>
      <w:r>
        <w:t>На бланке письма</w:t>
      </w:r>
    </w:p>
    <w:p w:rsidR="00290A0D" w:rsidRDefault="00290A0D">
      <w:pPr>
        <w:pStyle w:val="ConsPlusNormal"/>
        <w:spacing w:before="280"/>
        <w:ind w:firstLine="540"/>
        <w:jc w:val="both"/>
      </w:pPr>
      <w:r>
        <w:t>Министерства труда,</w:t>
      </w:r>
    </w:p>
    <w:p w:rsidR="00290A0D" w:rsidRDefault="00290A0D">
      <w:pPr>
        <w:pStyle w:val="ConsPlusNormal"/>
        <w:spacing w:before="280"/>
        <w:ind w:firstLine="540"/>
        <w:jc w:val="both"/>
      </w:pPr>
      <w:r>
        <w:t>социальной защиты и демографии</w:t>
      </w:r>
    </w:p>
    <w:p w:rsidR="00290A0D" w:rsidRDefault="00290A0D">
      <w:pPr>
        <w:pStyle w:val="ConsPlusNormal"/>
        <w:spacing w:before="280"/>
        <w:ind w:firstLine="540"/>
        <w:jc w:val="both"/>
      </w:pPr>
      <w:r>
        <w:t>Пензенской области</w:t>
      </w:r>
    </w:p>
    <w:p w:rsidR="00290A0D" w:rsidRDefault="00290A0D">
      <w:pPr>
        <w:pStyle w:val="ConsPlusNormal"/>
        <w:jc w:val="both"/>
      </w:pP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__________________________________</w:t>
      </w:r>
    </w:p>
    <w:p w:rsidR="00290A0D" w:rsidRDefault="00290A0D">
      <w:pPr>
        <w:pStyle w:val="ConsPlusNonformat"/>
        <w:jc w:val="both"/>
      </w:pPr>
      <w:r>
        <w:t xml:space="preserve">                                             </w:t>
      </w:r>
      <w:proofErr w:type="gramStart"/>
      <w:r>
        <w:t>(адрес соответствующей</w:t>
      </w:r>
      <w:proofErr w:type="gramEnd"/>
    </w:p>
    <w:p w:rsidR="00290A0D" w:rsidRDefault="00290A0D">
      <w:pPr>
        <w:pStyle w:val="ConsPlusNonformat"/>
        <w:jc w:val="both"/>
      </w:pPr>
      <w:r>
        <w:t xml:space="preserve">                                          государственной инспекции труда)</w:t>
      </w:r>
    </w:p>
    <w:p w:rsidR="00290A0D" w:rsidRDefault="00290A0D">
      <w:pPr>
        <w:pStyle w:val="ConsPlusNormal"/>
        <w:jc w:val="both"/>
      </w:pPr>
    </w:p>
    <w:p w:rsidR="00290A0D" w:rsidRDefault="00290A0D">
      <w:pPr>
        <w:pStyle w:val="ConsPlusNormal"/>
        <w:jc w:val="center"/>
      </w:pPr>
      <w:r>
        <w:t>Сообщение</w:t>
      </w:r>
    </w:p>
    <w:p w:rsidR="00290A0D" w:rsidRDefault="00290A0D">
      <w:pPr>
        <w:pStyle w:val="ConsPlusNormal"/>
        <w:jc w:val="center"/>
      </w:pPr>
      <w:r>
        <w:t>о выявленных условиях коллективного договора, соглашения,</w:t>
      </w:r>
    </w:p>
    <w:p w:rsidR="00290A0D" w:rsidRDefault="00290A0D">
      <w:pPr>
        <w:pStyle w:val="ConsPlusNormal"/>
        <w:jc w:val="center"/>
      </w:pPr>
      <w:r>
        <w:t xml:space="preserve">заключенного между работниками и работодателями в </w:t>
      </w:r>
      <w:proofErr w:type="gramStart"/>
      <w:r>
        <w:t>лице</w:t>
      </w:r>
      <w:proofErr w:type="gramEnd"/>
      <w:r>
        <w:t xml:space="preserve"> их</w:t>
      </w:r>
    </w:p>
    <w:p w:rsidR="00290A0D" w:rsidRDefault="00290A0D">
      <w:pPr>
        <w:pStyle w:val="ConsPlusNormal"/>
        <w:jc w:val="center"/>
      </w:pPr>
      <w:r>
        <w:t>представителей, ухудшающих положение работников</w:t>
      </w:r>
    </w:p>
    <w:p w:rsidR="00290A0D" w:rsidRDefault="00290A0D">
      <w:pPr>
        <w:pStyle w:val="ConsPlusNormal"/>
        <w:jc w:val="both"/>
      </w:pP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lastRenderedPageBreak/>
        <w:t>___________________________________________________________________________</w:t>
      </w:r>
    </w:p>
    <w:p w:rsidR="00290A0D" w:rsidRDefault="00290A0D">
      <w:pPr>
        <w:pStyle w:val="ConsPlusNonformat"/>
        <w:jc w:val="both"/>
      </w:pPr>
      <w:r>
        <w:t>___________________________________________________________________________</w:t>
      </w:r>
    </w:p>
    <w:p w:rsidR="00290A0D" w:rsidRDefault="00290A0D">
      <w:pPr>
        <w:pStyle w:val="ConsPlusNonformat"/>
        <w:jc w:val="both"/>
      </w:pPr>
      <w:r>
        <w:t xml:space="preserve"> (полное наименование коллективного договора (далее - договор, соглашение))</w:t>
      </w:r>
    </w:p>
    <w:p w:rsidR="00290A0D" w:rsidRDefault="00290A0D">
      <w:pPr>
        <w:pStyle w:val="ConsPlusNonformat"/>
        <w:jc w:val="both"/>
      </w:pPr>
    </w:p>
    <w:p w:rsidR="00290A0D" w:rsidRDefault="00290A0D">
      <w:pPr>
        <w:pStyle w:val="ConsPlusNonformat"/>
        <w:jc w:val="both"/>
      </w:pPr>
      <w:r>
        <w:t>зарегистрировано ______________________ 20__ г.</w:t>
      </w:r>
    </w:p>
    <w:p w:rsidR="00290A0D" w:rsidRDefault="00290A0D">
      <w:pPr>
        <w:pStyle w:val="ConsPlusNonformat"/>
        <w:jc w:val="both"/>
      </w:pPr>
      <w:r>
        <w:t xml:space="preserve">                   (дата регистрации)</w:t>
      </w:r>
    </w:p>
    <w:p w:rsidR="00290A0D" w:rsidRDefault="00290A0D">
      <w:pPr>
        <w:pStyle w:val="ConsPlusNormal"/>
        <w:jc w:val="both"/>
      </w:pPr>
    </w:p>
    <w:p w:rsidR="00290A0D" w:rsidRDefault="00290A0D">
      <w:pPr>
        <w:pStyle w:val="ConsPlusNormal"/>
        <w:ind w:firstLine="540"/>
        <w:jc w:val="both"/>
      </w:pPr>
      <w:r>
        <w:t>Регистрационный номер _____________________________</w:t>
      </w:r>
    </w:p>
    <w:p w:rsidR="00290A0D" w:rsidRDefault="00290A0D">
      <w:pPr>
        <w:pStyle w:val="ConsPlusNormal"/>
        <w:spacing w:before="280"/>
        <w:ind w:firstLine="540"/>
        <w:jc w:val="both"/>
      </w:pPr>
      <w:r>
        <w:t>При регистрации договора, соглашения Министерством выявлены следующие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w:t>
      </w:r>
    </w:p>
    <w:p w:rsidR="00290A0D" w:rsidRDefault="00290A0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4365"/>
        <w:gridCol w:w="3855"/>
      </w:tblGrid>
      <w:tr w:rsidR="00290A0D">
        <w:tc>
          <w:tcPr>
            <w:tcW w:w="825" w:type="dxa"/>
          </w:tcPr>
          <w:p w:rsidR="00290A0D" w:rsidRDefault="00290A0D">
            <w:pPr>
              <w:pStyle w:val="ConsPlusNormal"/>
              <w:jc w:val="both"/>
            </w:pPr>
            <w:r>
              <w:t>N п/п</w:t>
            </w:r>
          </w:p>
        </w:tc>
        <w:tc>
          <w:tcPr>
            <w:tcW w:w="4365" w:type="dxa"/>
          </w:tcPr>
          <w:p w:rsidR="00290A0D" w:rsidRDefault="00290A0D">
            <w:pPr>
              <w:pStyle w:val="ConsPlusNormal"/>
              <w:jc w:val="both"/>
            </w:pPr>
            <w:r>
              <w:t>Условия договора, соглашения,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(N пункта, статьи, раздела и т.п., в зависимости от структуры Договора, Соглашения)</w:t>
            </w:r>
          </w:p>
        </w:tc>
        <w:tc>
          <w:tcPr>
            <w:tcW w:w="3855" w:type="dxa"/>
          </w:tcPr>
          <w:p w:rsidR="00290A0D" w:rsidRDefault="00290A0D">
            <w:pPr>
              <w:pStyle w:val="ConsPlusNormal"/>
              <w:jc w:val="both"/>
            </w:pPr>
            <w:r>
              <w:t>Нормативный правовой акт, по сравнению с которым условия Договора, соглашения ухудшают положение работников (N пункта, статьи нормативного правового акта)</w:t>
            </w:r>
          </w:p>
        </w:tc>
      </w:tr>
      <w:tr w:rsidR="00290A0D">
        <w:tc>
          <w:tcPr>
            <w:tcW w:w="825" w:type="dxa"/>
          </w:tcPr>
          <w:p w:rsidR="00290A0D" w:rsidRDefault="00290A0D">
            <w:pPr>
              <w:pStyle w:val="ConsPlusNormal"/>
            </w:pPr>
          </w:p>
        </w:tc>
        <w:tc>
          <w:tcPr>
            <w:tcW w:w="4365" w:type="dxa"/>
          </w:tcPr>
          <w:p w:rsidR="00290A0D" w:rsidRDefault="00290A0D">
            <w:pPr>
              <w:pStyle w:val="ConsPlusNormal"/>
            </w:pPr>
          </w:p>
        </w:tc>
        <w:tc>
          <w:tcPr>
            <w:tcW w:w="3855" w:type="dxa"/>
          </w:tcPr>
          <w:p w:rsidR="00290A0D" w:rsidRDefault="00290A0D">
            <w:pPr>
              <w:pStyle w:val="ConsPlusNormal"/>
            </w:pPr>
          </w:p>
        </w:tc>
      </w:tr>
      <w:tr w:rsidR="00290A0D">
        <w:tc>
          <w:tcPr>
            <w:tcW w:w="825" w:type="dxa"/>
          </w:tcPr>
          <w:p w:rsidR="00290A0D" w:rsidRDefault="00290A0D">
            <w:pPr>
              <w:pStyle w:val="ConsPlusNormal"/>
            </w:pPr>
          </w:p>
        </w:tc>
        <w:tc>
          <w:tcPr>
            <w:tcW w:w="4365" w:type="dxa"/>
          </w:tcPr>
          <w:p w:rsidR="00290A0D" w:rsidRDefault="00290A0D">
            <w:pPr>
              <w:pStyle w:val="ConsPlusNormal"/>
            </w:pPr>
          </w:p>
        </w:tc>
        <w:tc>
          <w:tcPr>
            <w:tcW w:w="3855" w:type="dxa"/>
          </w:tcPr>
          <w:p w:rsidR="00290A0D" w:rsidRDefault="00290A0D">
            <w:pPr>
              <w:pStyle w:val="ConsPlusNormal"/>
            </w:pPr>
          </w:p>
        </w:tc>
      </w:tr>
    </w:tbl>
    <w:p w:rsidR="00290A0D" w:rsidRDefault="00290A0D">
      <w:pPr>
        <w:pStyle w:val="ConsPlusNormal"/>
        <w:jc w:val="both"/>
      </w:pPr>
    </w:p>
    <w:p w:rsidR="00290A0D" w:rsidRDefault="00290A0D">
      <w:pPr>
        <w:pStyle w:val="ConsPlusNormal"/>
        <w:ind w:firstLine="540"/>
        <w:jc w:val="both"/>
      </w:pPr>
      <w:r>
        <w:t>Условия договора, соглашения,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недействительны и не подлежат применению.</w:t>
      </w:r>
    </w:p>
    <w:p w:rsidR="00290A0D" w:rsidRDefault="00290A0D">
      <w:pPr>
        <w:pStyle w:val="ConsPlusNormal"/>
        <w:jc w:val="both"/>
      </w:pPr>
    </w:p>
    <w:p w:rsidR="00290A0D" w:rsidRDefault="00290A0D">
      <w:pPr>
        <w:pStyle w:val="ConsPlusNonformat"/>
        <w:jc w:val="both"/>
      </w:pPr>
      <w:r>
        <w:t>Начальник отдела</w:t>
      </w:r>
    </w:p>
    <w:p w:rsidR="00290A0D" w:rsidRDefault="00290A0D">
      <w:pPr>
        <w:pStyle w:val="ConsPlusNonformat"/>
        <w:jc w:val="both"/>
      </w:pPr>
      <w:proofErr w:type="gramStart"/>
      <w:r>
        <w:t>(заместитель</w:t>
      </w:r>
      <w:proofErr w:type="gramEnd"/>
    </w:p>
    <w:p w:rsidR="00290A0D" w:rsidRDefault="00290A0D">
      <w:pPr>
        <w:pStyle w:val="ConsPlusNonformat"/>
        <w:jc w:val="both"/>
      </w:pPr>
      <w:r>
        <w:t>начальника отдела)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Специалист             ______________    __________________________</w:t>
      </w:r>
    </w:p>
    <w:p w:rsidR="00290A0D" w:rsidRDefault="00290A0D">
      <w:pPr>
        <w:pStyle w:val="ConsPlusNonformat"/>
        <w:jc w:val="both"/>
      </w:pPr>
      <w:r>
        <w:t xml:space="preserve">                        (подпись)        (фамилия, имя, отчество)</w:t>
      </w:r>
    </w:p>
    <w:p w:rsidR="00290A0D" w:rsidRDefault="00290A0D">
      <w:pPr>
        <w:pStyle w:val="ConsPlusNonformat"/>
        <w:jc w:val="both"/>
      </w:pPr>
      <w:r>
        <w:t>тел. __________</w:t>
      </w: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both"/>
      </w:pPr>
    </w:p>
    <w:p w:rsidR="00290A0D" w:rsidRDefault="00290A0D">
      <w:pPr>
        <w:pStyle w:val="ConsPlusNormal"/>
        <w:jc w:val="right"/>
        <w:outlineLvl w:val="1"/>
      </w:pPr>
      <w:r>
        <w:t>Приложение N 6</w:t>
      </w:r>
    </w:p>
    <w:p w:rsidR="00290A0D" w:rsidRDefault="00290A0D">
      <w:pPr>
        <w:pStyle w:val="ConsPlusNormal"/>
        <w:jc w:val="right"/>
      </w:pPr>
      <w:r>
        <w:t>к Административному регламенту</w:t>
      </w:r>
    </w:p>
    <w:p w:rsidR="00290A0D" w:rsidRDefault="00290A0D">
      <w:pPr>
        <w:pStyle w:val="ConsPlusNormal"/>
        <w:jc w:val="both"/>
      </w:pPr>
    </w:p>
    <w:p w:rsidR="00290A0D" w:rsidRDefault="00290A0D">
      <w:pPr>
        <w:pStyle w:val="ConsPlusTitle"/>
        <w:jc w:val="center"/>
      </w:pPr>
      <w:r>
        <w:t>БЛОК-СХЕМА</w:t>
      </w:r>
    </w:p>
    <w:p w:rsidR="00290A0D" w:rsidRDefault="00290A0D">
      <w:pPr>
        <w:pStyle w:val="ConsPlusTitle"/>
        <w:jc w:val="center"/>
      </w:pPr>
      <w:r>
        <w:lastRenderedPageBreak/>
        <w:t>ПОСЛЕДОВАТЕЛЬНОСТИ ВЫПОЛНЕНИЯ АДМИНИСТРАТИВНЫХ ПРОЦЕДУР</w:t>
      </w:r>
    </w:p>
    <w:p w:rsidR="00290A0D" w:rsidRDefault="00290A0D">
      <w:pPr>
        <w:pStyle w:val="ConsPlusTitle"/>
        <w:jc w:val="center"/>
      </w:pPr>
      <w:r>
        <w:t>ПРИ ПРЕДОСТАВЛЕНИИ ГОСУДАРСТВЕННОЙ УСЛУГИ ПО ОСУЩЕСТВЛЕНИЮ</w:t>
      </w:r>
    </w:p>
    <w:p w:rsidR="00290A0D" w:rsidRDefault="00290A0D">
      <w:pPr>
        <w:pStyle w:val="ConsPlusTitle"/>
        <w:jc w:val="center"/>
      </w:pPr>
      <w:r>
        <w:t>УВЕДОМИТЕЛЬНОЙ РЕГИСТРАЦИИ РЕГИОНАЛЬНЫХ СОГЛАШЕНИЙ,</w:t>
      </w:r>
    </w:p>
    <w:p w:rsidR="00290A0D" w:rsidRDefault="00290A0D">
      <w:pPr>
        <w:pStyle w:val="ConsPlusTitle"/>
        <w:jc w:val="center"/>
      </w:pPr>
      <w:r>
        <w:t>ТЕРРИТОРИАЛЬНЫХ СОГЛАШЕНИЙ И КОЛЛЕКТИВНЫХ ДОГОВОРОВ</w:t>
      </w:r>
    </w:p>
    <w:p w:rsidR="00290A0D" w:rsidRDefault="00290A0D">
      <w:pPr>
        <w:pStyle w:val="ConsPlusNormal"/>
        <w:jc w:val="both"/>
      </w:pPr>
    </w:p>
    <w:p w:rsidR="00290A0D" w:rsidRDefault="00290A0D">
      <w:pPr>
        <w:pStyle w:val="ConsPlusNormal"/>
        <w:ind w:firstLine="540"/>
        <w:jc w:val="both"/>
      </w:pPr>
      <w:r>
        <w:t xml:space="preserve">Исключено. - </w:t>
      </w:r>
      <w:hyperlink r:id="rId107" w:history="1">
        <w:r>
          <w:rPr>
            <w:color w:val="0000FF"/>
          </w:rPr>
          <w:t>Приказ</w:t>
        </w:r>
      </w:hyperlink>
      <w:r>
        <w:t xml:space="preserve"> Минтруда Пензенской обл. от 21.01.2019 N 29-ОС.</w:t>
      </w:r>
    </w:p>
    <w:p w:rsidR="00290A0D" w:rsidRDefault="00290A0D">
      <w:pPr>
        <w:pStyle w:val="ConsPlusNormal"/>
        <w:jc w:val="both"/>
      </w:pPr>
    </w:p>
    <w:p w:rsidR="00290A0D" w:rsidRDefault="00290A0D">
      <w:pPr>
        <w:pStyle w:val="ConsPlusNormal"/>
        <w:jc w:val="both"/>
      </w:pPr>
    </w:p>
    <w:p w:rsidR="00290A0D" w:rsidRDefault="00290A0D">
      <w:pPr>
        <w:pStyle w:val="ConsPlusNormal"/>
        <w:pBdr>
          <w:top w:val="single" w:sz="6" w:space="0" w:color="auto"/>
        </w:pBdr>
        <w:spacing w:before="100" w:after="100"/>
        <w:jc w:val="both"/>
        <w:rPr>
          <w:sz w:val="2"/>
          <w:szCs w:val="2"/>
        </w:rPr>
      </w:pPr>
    </w:p>
    <w:p w:rsidR="00E274DF" w:rsidRDefault="00E274DF"/>
    <w:sectPr w:rsidR="00E274DF" w:rsidSect="00FF7A0B">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0A0D"/>
    <w:rsid w:val="00290A0D"/>
    <w:rsid w:val="003418BA"/>
    <w:rsid w:val="0038367E"/>
    <w:rsid w:val="00C204B9"/>
    <w:rsid w:val="00E274DF"/>
    <w:rsid w:val="00F56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7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18BA"/>
    <w:pPr>
      <w:spacing w:after="0" w:line="240" w:lineRule="auto"/>
    </w:pPr>
  </w:style>
  <w:style w:type="paragraph" w:customStyle="1" w:styleId="ConsPlusNormal">
    <w:name w:val="ConsPlusNormal"/>
    <w:rsid w:val="00290A0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290A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0A0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290A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0A0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290A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0A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0A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6E694C98E50C6D9C1F8C3833F1D1DE58E42274C414C7CBC56F94F041A44682DD826AB4A1EB9150AFCE962DDDD7DE3E6FD1E0CA1FE4C94FA6A975E6BS3O9H" TargetMode="External"/><Relationship Id="rId21" Type="http://schemas.openxmlformats.org/officeDocument/2006/relationships/hyperlink" Target="consultantplus://offline/ref=66E694C98E50C6D9C1F8C3833F1D1DE58E42274C414F7ABD52F34F041A44682DD826AB4A1EB9150AFCE962D4D17DE3E6FD1E0CA1FE4C94FA6A975E6BS3O9H" TargetMode="External"/><Relationship Id="rId42" Type="http://schemas.openxmlformats.org/officeDocument/2006/relationships/hyperlink" Target="consultantplus://offline/ref=66E694C98E50C6D9C1F8C3833F1D1DE58E42274C414976B75FF24F041A44682DD826AB4A1EB9150AFCE962D2D47DE3E6FD1E0CA1FE4C94FA6A975E6BS3O9H" TargetMode="External"/><Relationship Id="rId47" Type="http://schemas.openxmlformats.org/officeDocument/2006/relationships/hyperlink" Target="consultantplus://offline/ref=66E694C98E50C6D9C1F8C3833F1D1DE58E42274C414F7ABD52F34F041A44682DD826AB4A1EB9150AFCE962D4D17DE3E6FD1E0CA1FE4C94FA6A975E6BS3O9H" TargetMode="External"/><Relationship Id="rId63" Type="http://schemas.openxmlformats.org/officeDocument/2006/relationships/hyperlink" Target="consultantplus://offline/ref=66E694C98E50C6D9C1F8C3833F1D1DE58E42274C474D7ABB56F0120E121D642FDF29F45D19F0190BFCE962D2DF22E6F3EC4603A6E55295E576955CS6OBH" TargetMode="External"/><Relationship Id="rId68" Type="http://schemas.openxmlformats.org/officeDocument/2006/relationships/hyperlink" Target="consultantplus://offline/ref=66E694C98E50C6D9C1F8C3833F1D1DE58E42274C414976B75FF24F041A44682DD826AB4A1EB9150AFCE962D2D17DE3E6FD1E0CA1FE4C94FA6A975E6BS3O9H" TargetMode="External"/><Relationship Id="rId84" Type="http://schemas.openxmlformats.org/officeDocument/2006/relationships/hyperlink" Target="consultantplus://offline/ref=66E694C98E50C6D9C1F8C3833F1D1DE58E42274C414C7DBD53F34F041A44682DD826AB4A1EB9150AFCE962D4D27DE3E6FD1E0CA1FE4C94FA6A975E6BS3O9H" TargetMode="External"/><Relationship Id="rId89" Type="http://schemas.openxmlformats.org/officeDocument/2006/relationships/hyperlink" Target="consultantplus://offline/ref=66E694C98E50C6D9C1F8C3833F1D1DE58E42274C414C7FB751FF4F041A44682DD826AB4A1EB9150AFCE962D7D47DE3E6FD1E0CA1FE4C94FA6A975E6BS3O9H" TargetMode="External"/><Relationship Id="rId2" Type="http://schemas.openxmlformats.org/officeDocument/2006/relationships/settings" Target="settings.xml"/><Relationship Id="rId16" Type="http://schemas.openxmlformats.org/officeDocument/2006/relationships/hyperlink" Target="consultantplus://offline/ref=66E694C98E50C6D9C1F8C3833F1D1DE58E42274C414976B75FF24F041A44682DD826AB4A1EB9150AFCE962D2D47DE3E6FD1E0CA1FE4C94FA6A975E6BS3O9H" TargetMode="External"/><Relationship Id="rId29" Type="http://schemas.openxmlformats.org/officeDocument/2006/relationships/hyperlink" Target="consultantplus://offline/ref=66E694C98E50C6D9C1F8C3833F1D1DE58E42274C46497EBB53F0120E121D642FDF29F44F19A81509F9F762D5CA74B7B5SBOBH" TargetMode="External"/><Relationship Id="rId107" Type="http://schemas.openxmlformats.org/officeDocument/2006/relationships/hyperlink" Target="consultantplus://offline/ref=66E694C98E50C6D9C1F8C3833F1D1DE58E42274C41497BBF5EF24F041A44682DD826AB4A1EB9150AFCE962DCD17DE3E6FD1E0CA1FE4C94FA6A975E6BS3O9H" TargetMode="External"/><Relationship Id="rId11" Type="http://schemas.openxmlformats.org/officeDocument/2006/relationships/hyperlink" Target="consultantplus://offline/ref=66E694C98E50C6D9C1F8C3833F1D1DE58E42274C41487BB656F34F041A44682DD826AB4A1EB9150AFCE962D4D17DE3E6FD1E0CA1FE4C94FA6A975E6BS3O9H" TargetMode="External"/><Relationship Id="rId24" Type="http://schemas.openxmlformats.org/officeDocument/2006/relationships/hyperlink" Target="consultantplus://offline/ref=66E694C98E50C6D9C1F8C3833F1D1DE58E42274C414C7BB853FE4F041A44682DD826AB4A1EB9150AFCE962D5D07DE3E6FD1E0CA1FE4C94FA6A975E6BS3O9H" TargetMode="External"/><Relationship Id="rId32" Type="http://schemas.openxmlformats.org/officeDocument/2006/relationships/hyperlink" Target="consultantplus://offline/ref=66E694C98E50C6D9C1F8C3833F1D1DE58E42274C414B7BBB5EF24F041A44682DD826AB4A1EB9150AFCE962D4D17DE3E6FD1E0CA1FE4C94FA6A975E6BS3O9H" TargetMode="External"/><Relationship Id="rId37" Type="http://schemas.openxmlformats.org/officeDocument/2006/relationships/hyperlink" Target="consultantplus://offline/ref=66E694C98E50C6D9C1F8C3833F1D1DE58E42274C41487BB656F34F041A44682DD826AB4A1EB9150AFCE962D4D17DE3E6FD1E0CA1FE4C94FA6A975E6BS3O9H" TargetMode="External"/><Relationship Id="rId40" Type="http://schemas.openxmlformats.org/officeDocument/2006/relationships/hyperlink" Target="consultantplus://offline/ref=66E694C98E50C6D9C1F8C3833F1D1DE58E42274C41497FB757F34F041A44682DD826AB4A1EB9150AFCE962D4D17DE3E6FD1E0CA1FE4C94FA6A975E6BS3O9H" TargetMode="External"/><Relationship Id="rId45" Type="http://schemas.openxmlformats.org/officeDocument/2006/relationships/hyperlink" Target="consultantplus://offline/ref=66E694C98E50C6D9C1F8C3833F1D1DE58E42274C414E78BE51FB4F041A44682DD826AB4A1EB9150AFCE962D4D17DE3E6FD1E0CA1FE4C94FA6A975E6BS3O9H" TargetMode="External"/><Relationship Id="rId53" Type="http://schemas.openxmlformats.org/officeDocument/2006/relationships/hyperlink" Target="consultantplus://offline/ref=66E694C98E50C6D9C1F8C3833F1D1DE58E42274C41497BBF5EF24F041A44682DD826AB4A1EB9150AFCE962D4D27DE3E6FD1E0CA1FE4C94FA6A975E6BS3O9H" TargetMode="External"/><Relationship Id="rId58" Type="http://schemas.openxmlformats.org/officeDocument/2006/relationships/hyperlink" Target="consultantplus://offline/ref=66E694C98E50C6D9C1F8C3833F1D1DE58E42274C41497BBF5EF24F041A44682DD826AB4A1EB9150AFCE962D7D67DE3E6FD1E0CA1FE4C94FA6A975E6BS3O9H" TargetMode="External"/><Relationship Id="rId66" Type="http://schemas.openxmlformats.org/officeDocument/2006/relationships/hyperlink" Target="consultantplus://offline/ref=66E694C98E50C6D9C1F8C3833F1D1DE58E42274C414E7CB653FD4F041A44682DD826AB4A1EB9150AFCE962DDD37DE3E6FD1E0CA1FE4C94FA6A975E6BS3O9H" TargetMode="External"/><Relationship Id="rId74" Type="http://schemas.openxmlformats.org/officeDocument/2006/relationships/hyperlink" Target="consultantplus://offline/ref=66E694C98E50C6D9C1F8C3833F1D1DE58E42274C41497BBF5EF24F041A44682DD826AB4A1EB9150AFCE962D1D77DE3E6FD1E0CA1FE4C94FA6A975E6BS3O9H" TargetMode="External"/><Relationship Id="rId79" Type="http://schemas.openxmlformats.org/officeDocument/2006/relationships/hyperlink" Target="consultantplus://offline/ref=66E694C98E50C6D9C1F8C3833F1D1DE58E42274C414E78BE51FB4F041A44682DD826AB4A1EB9150AFCE962D4D37DE3E6FD1E0CA1FE4C94FA6A975E6BS3O9H" TargetMode="External"/><Relationship Id="rId87" Type="http://schemas.openxmlformats.org/officeDocument/2006/relationships/hyperlink" Target="consultantplus://offline/ref=66E694C98E50C6D9C1F8C3833F1D1DE58E42274C414C7FB751FF4F041A44682DD826AB4A1EB9150AFCE962D7D47DE3E6FD1E0CA1FE4C94FA6A975E6BS3O9H" TargetMode="External"/><Relationship Id="rId102" Type="http://schemas.openxmlformats.org/officeDocument/2006/relationships/hyperlink" Target="consultantplus://offline/ref=66E694C98E50C6D9C1F8DD8E297143EA8B497D47404E75E80BAF495345146E788A66F5135FF8060BFDF760D4D6S7O4H" TargetMode="External"/><Relationship Id="rId5" Type="http://schemas.openxmlformats.org/officeDocument/2006/relationships/hyperlink" Target="consultantplus://offline/ref=66E694C98E50C6D9C1F8C3833F1D1DE58E42274C474D7ABB56F0120E121D642FDF29F45D19F0190BFCE962D1DF22E6F3EC4603A6E55295E576955CS6OBH" TargetMode="External"/><Relationship Id="rId61" Type="http://schemas.openxmlformats.org/officeDocument/2006/relationships/hyperlink" Target="consultantplus://offline/ref=66E694C98E50C6D9C1F8C3833F1D1DE58E42274C414878BA5EFF4F041A44682DD826AB4A1EB9150AFCE962D4D37DE3E6FD1E0CA1FE4C94FA6A975E6BS3O9H" TargetMode="External"/><Relationship Id="rId82" Type="http://schemas.openxmlformats.org/officeDocument/2006/relationships/hyperlink" Target="consultantplus://offline/ref=66E694C98E50C6D9C1F8C3833F1D1DE58E42274C414C7FB751FF4F041A44682DD826AB4A1EB9150AFCE962D5D47DE3E6FD1E0CA1FE4C94FA6A975E6BS3O9H" TargetMode="External"/><Relationship Id="rId90" Type="http://schemas.openxmlformats.org/officeDocument/2006/relationships/hyperlink" Target="consultantplus://offline/ref=66E694C98E50C6D9C1F8C3833F1D1DE58E42274C414C7DBD53F34F041A44682DD826AB4A1EB9150AFCE962D4D37DE3E6FD1E0CA1FE4C94FA6A975E6BS3O9H" TargetMode="External"/><Relationship Id="rId95" Type="http://schemas.openxmlformats.org/officeDocument/2006/relationships/hyperlink" Target="consultantplus://offline/ref=66E694C98E50C6D9C1F8DD8E297143EA8C417146404275E80BAF495345146E788A66F5135FF8060BFDF760D4D6S7O4H" TargetMode="External"/><Relationship Id="rId19" Type="http://schemas.openxmlformats.org/officeDocument/2006/relationships/hyperlink" Target="consultantplus://offline/ref=66E694C98E50C6D9C1F8C3833F1D1DE58E42274C414E78BE51FB4F041A44682DD826AB4A1EB9150AFCE962D4D17DE3E6FD1E0CA1FE4C94FA6A975E6BS3O9H" TargetMode="External"/><Relationship Id="rId14" Type="http://schemas.openxmlformats.org/officeDocument/2006/relationships/hyperlink" Target="consultantplus://offline/ref=66E694C98E50C6D9C1F8C3833F1D1DE58E42274C41497FB757F34F041A44682DD826AB4A1EB9150AFCE962D4D17DE3E6FD1E0CA1FE4C94FA6A975E6BS3O9H" TargetMode="External"/><Relationship Id="rId22" Type="http://schemas.openxmlformats.org/officeDocument/2006/relationships/hyperlink" Target="consultantplus://offline/ref=66E694C98E50C6D9C1F8C3833F1D1DE58E42274C414C7FB751FF4F041A44682DD826AB4A1EB9150AFCE962D4D17DE3E6FD1E0CA1FE4C94FA6A975E6BS3O9H" TargetMode="External"/><Relationship Id="rId27" Type="http://schemas.openxmlformats.org/officeDocument/2006/relationships/hyperlink" Target="consultantplus://offline/ref=66E694C98E50C6D9C1F8C3833F1D1DE58E42274C414C7FB751FF4F041A44682DD826AB4A1EB9150AFCE962D4D27DE3E6FD1E0CA1FE4C94FA6A975E6BS3O9H" TargetMode="External"/><Relationship Id="rId30" Type="http://schemas.openxmlformats.org/officeDocument/2006/relationships/hyperlink" Target="consultantplus://offline/ref=66E694C98E50C6D9C1F8C3833F1D1DE58E42274C474876BC57F0120E121D642FDF29F45D19F0190BFCE962D1DF22E6F3EC4603A6E55295E576955CS6OBH" TargetMode="External"/><Relationship Id="rId35" Type="http://schemas.openxmlformats.org/officeDocument/2006/relationships/hyperlink" Target="consultantplus://offline/ref=66E694C98E50C6D9C1F8C3833F1D1DE58E42274C414B7ABA55FF4F041A44682DD826AB4A1EB9150AFCE962D4D17DE3E6FD1E0CA1FE4C94FA6A975E6BS3O9H" TargetMode="External"/><Relationship Id="rId43" Type="http://schemas.openxmlformats.org/officeDocument/2006/relationships/hyperlink" Target="consultantplus://offline/ref=66E694C98E50C6D9C1F8C3833F1D1DE58E42274C414E7EBA50FD4F041A44682DD826AB4A1EB9150AFCE962D4D17DE3E6FD1E0CA1FE4C94FA6A975E6BS3O9H" TargetMode="External"/><Relationship Id="rId48" Type="http://schemas.openxmlformats.org/officeDocument/2006/relationships/hyperlink" Target="consultantplus://offline/ref=66E694C98E50C6D9C1F8C3833F1D1DE58E42274C414C7FB751FF4F041A44682DD826AB4A1EB9150AFCE962D4DC7DE3E6FD1E0CA1FE4C94FA6A975E6BS3O9H" TargetMode="External"/><Relationship Id="rId56" Type="http://schemas.openxmlformats.org/officeDocument/2006/relationships/hyperlink" Target="consultantplus://offline/ref=66E694C98E50C6D9C1F8C3833F1D1DE58E42274C414B7ABB51FE4F041A44682DD826AB4A1EB9150AFCE962D4DD7DE3E6FD1E0CA1FE4C94FA6A975E6BS3O9H" TargetMode="External"/><Relationship Id="rId64" Type="http://schemas.openxmlformats.org/officeDocument/2006/relationships/hyperlink" Target="consultantplus://offline/ref=66E694C98E50C6D9C1F8C3833F1D1DE58E42274C41497BBF5EF24F041A44682DD826AB4A1EB9150AFCE962D0DD7DE3E6FD1E0CA1FE4C94FA6A975E6BS3O9H" TargetMode="External"/><Relationship Id="rId69" Type="http://schemas.openxmlformats.org/officeDocument/2006/relationships/hyperlink" Target="consultantplus://offline/ref=66E694C98E50C6D9C1F8C3833F1D1DE58E42274C41497BBF5EF24F041A44682DD826AB4A1EB9150AFCE962D1D57DE3E6FD1E0CA1FE4C94FA6A975E6BS3O9H" TargetMode="External"/><Relationship Id="rId77" Type="http://schemas.openxmlformats.org/officeDocument/2006/relationships/hyperlink" Target="consultantplus://offline/ref=66E694C98E50C6D9C1F8C3833F1D1DE58E42274C41497BBF5EF24F041A44682DD826AB4A1EB9150AFCE962D2D77DE3E6FD1E0CA1FE4C94FA6A975E6BS3O9H" TargetMode="External"/><Relationship Id="rId100" Type="http://schemas.openxmlformats.org/officeDocument/2006/relationships/hyperlink" Target="consultantplus://offline/ref=66E694C98E50C6D9C1F8C3833F1D1DE58E42274C414C7FB751FF4F041A44682DD826AB4A1EB9150AFCE962D7D57DE3E6FD1E0CA1FE4C94FA6A975E6BS3O9H" TargetMode="External"/><Relationship Id="rId105" Type="http://schemas.openxmlformats.org/officeDocument/2006/relationships/hyperlink" Target="consultantplus://offline/ref=66E694C98E50C6D9C1F8C3833F1D1DE58E42274C414C7FB751FF4F041A44682DD826AB4A1EB9150AFCE962D7D67DE3E6FD1E0CA1FE4C94FA6A975E6BS3O9H" TargetMode="External"/><Relationship Id="rId8" Type="http://schemas.openxmlformats.org/officeDocument/2006/relationships/hyperlink" Target="consultantplus://offline/ref=66E694C98E50C6D9C1F8C3833F1D1DE58E42274C414B7ABB51FE4F041A44682DD826AB4A1EB9150AFCE962D4D17DE3E6FD1E0CA1FE4C94FA6A975E6BS3O9H" TargetMode="External"/><Relationship Id="rId51" Type="http://schemas.openxmlformats.org/officeDocument/2006/relationships/hyperlink" Target="consultantplus://offline/ref=66E694C98E50C6D9C1F8C3833F1D1DE58E42274C414E7CB653FD4F041A44682DD826AB4A1EB9150AFCE962DDD77DE3E6FD1E0CA1FE4C94FA6A975E6BS3O9H" TargetMode="External"/><Relationship Id="rId72" Type="http://schemas.openxmlformats.org/officeDocument/2006/relationships/hyperlink" Target="consultantplus://offline/ref=66E694C98E50C6D9C1F8C3833F1D1DE58E42274C414E7EBA50FD4F041A44682DD826AB4A1EB9150AFCE962D4D27DE3E6FD1E0CA1FE4C94FA6A975E6BS3O9H" TargetMode="External"/><Relationship Id="rId80" Type="http://schemas.openxmlformats.org/officeDocument/2006/relationships/hyperlink" Target="consultantplus://offline/ref=66E694C98E50C6D9C1F8C3833F1D1DE58E42274C414976B75FF24F041A44682DD826AB4A1EB9150AFCE962D2D37DE3E6FD1E0CA1FE4C94FA6A975E6BS3O9H" TargetMode="External"/><Relationship Id="rId85" Type="http://schemas.openxmlformats.org/officeDocument/2006/relationships/hyperlink" Target="consultantplus://offline/ref=66E694C98E50C6D9C1F8C3833F1D1DE58E42274C414C7DBD53F34F041A44682DD826AB4A1EB9150AFCE962D4D27DE3E6FD1E0CA1FE4C94FA6A975E6BS3O9H" TargetMode="External"/><Relationship Id="rId93" Type="http://schemas.openxmlformats.org/officeDocument/2006/relationships/hyperlink" Target="consultantplus://offline/ref=66E694C98E50C6D9C1F8C3833F1D1DE58E42274C414C7BB853FE4F041A44682DD826AB4A1EB9150AFCE962D5D27DE3E6FD1E0CA1FE4C94FA6A975E6BS3O9H" TargetMode="External"/><Relationship Id="rId98" Type="http://schemas.openxmlformats.org/officeDocument/2006/relationships/hyperlink" Target="consultantplus://offline/ref=66E694C98E50C6D9C1F8C3833F1D1DE58E42274C414C7BB655FC4F041A44682DD826AB4A0CB94D06FEEC7CD4D568B5B7BBS4O9H" TargetMode="External"/><Relationship Id="rId3" Type="http://schemas.openxmlformats.org/officeDocument/2006/relationships/webSettings" Target="webSettings.xml"/><Relationship Id="rId12" Type="http://schemas.openxmlformats.org/officeDocument/2006/relationships/hyperlink" Target="consultantplus://offline/ref=66E694C98E50C6D9C1F8C3833F1D1DE58E42274C414878BA5EFF4F041A44682DD826AB4A1EB9150AFCE962D4D17DE3E6FD1E0CA1FE4C94FA6A975E6BS3O9H" TargetMode="External"/><Relationship Id="rId17" Type="http://schemas.openxmlformats.org/officeDocument/2006/relationships/hyperlink" Target="consultantplus://offline/ref=66E694C98E50C6D9C1F8C3833F1D1DE58E42274C414E7EBA50FD4F041A44682DD826AB4A1EB9150AFCE962D4D17DE3E6FD1E0CA1FE4C94FA6A975E6BS3O9H" TargetMode="External"/><Relationship Id="rId25" Type="http://schemas.openxmlformats.org/officeDocument/2006/relationships/hyperlink" Target="consultantplus://offline/ref=66E694C98E50C6D9C1F8DD8E297143EA8C417146404275E80BAF495345146E789866AD1F5DFD1802F8E236859023BAB5BC5501A2E55094F9S7O6H" TargetMode="External"/><Relationship Id="rId33" Type="http://schemas.openxmlformats.org/officeDocument/2006/relationships/hyperlink" Target="consultantplus://offline/ref=66E694C98E50C6D9C1F8C3833F1D1DE58E42274C494F7DBD53F0120E121D642FDF29F45D19F0190BFCE962D1DF22E6F3EC4603A6E55295E576955CS6OBH" TargetMode="External"/><Relationship Id="rId38" Type="http://schemas.openxmlformats.org/officeDocument/2006/relationships/hyperlink" Target="consultantplus://offline/ref=66E694C98E50C6D9C1F8C3833F1D1DE58E42274C414878BA5EFF4F041A44682DD826AB4A1EB9150AFCE962D4D17DE3E6FD1E0CA1FE4C94FA6A975E6BS3O9H" TargetMode="External"/><Relationship Id="rId46" Type="http://schemas.openxmlformats.org/officeDocument/2006/relationships/hyperlink" Target="consultantplus://offline/ref=66E694C98E50C6D9C1F8C3833F1D1DE58E42274C414F7EB751FB4F041A44682DD826AB4A1EB9150AFCE962D5D07DE3E6FD1E0CA1FE4C94FA6A975E6BS3O9H" TargetMode="External"/><Relationship Id="rId59" Type="http://schemas.openxmlformats.org/officeDocument/2006/relationships/hyperlink" Target="consultantplus://offline/ref=66E694C98E50C6D9C1F8C3833F1D1DE58E42274C414B7ABB51FE4F041A44682DD826AB4A1EB9150AFCE962D5D47DE3E6FD1E0CA1FE4C94FA6A975E6BS3O9H" TargetMode="External"/><Relationship Id="rId67" Type="http://schemas.openxmlformats.org/officeDocument/2006/relationships/hyperlink" Target="consultantplus://offline/ref=66E694C98E50C6D9C1F8C3833F1D1DE58E42274C414E7CB653FD4F041A44682DD826AB4A1EB9150AFCE962DDDC7DE3E6FD1E0CA1FE4C94FA6A975E6BS3O9H" TargetMode="External"/><Relationship Id="rId103" Type="http://schemas.openxmlformats.org/officeDocument/2006/relationships/hyperlink" Target="consultantplus://offline/ref=66E694C98E50C6D9C1F8C3833F1D1DE58E42274C414C7FB751FF4F041A44682DD826AB4A1EB9150AFCE962D7D57DE3E6FD1E0CA1FE4C94FA6A975E6BS3O9H" TargetMode="External"/><Relationship Id="rId108" Type="http://schemas.openxmlformats.org/officeDocument/2006/relationships/fontTable" Target="fontTable.xml"/><Relationship Id="rId20" Type="http://schemas.openxmlformats.org/officeDocument/2006/relationships/hyperlink" Target="consultantplus://offline/ref=66E694C98E50C6D9C1F8C3833F1D1DE58E42274C414F7EB751FB4F041A44682DD826AB4A1EB9150AFCE962D5D07DE3E6FD1E0CA1FE4C94FA6A975E6BS3O9H" TargetMode="External"/><Relationship Id="rId41" Type="http://schemas.openxmlformats.org/officeDocument/2006/relationships/hyperlink" Target="consultantplus://offline/ref=66E694C98E50C6D9C1F8C3833F1D1DE58E42274C41497BBF5EF24F041A44682DD826AB4A1EB9150AFCE962D4D17DE3E6FD1E0CA1FE4C94FA6A975E6BS3O9H" TargetMode="External"/><Relationship Id="rId54" Type="http://schemas.openxmlformats.org/officeDocument/2006/relationships/hyperlink" Target="consultantplus://offline/ref=66E694C98E50C6D9C1F8C3833F1D1DE58E42274C41497BBF5EF24F041A44682DD826AB4A1EB9150AFCE962D6DC7DE3E6FD1E0CA1FE4C94FA6A975E6BS3O9H" TargetMode="External"/><Relationship Id="rId62" Type="http://schemas.openxmlformats.org/officeDocument/2006/relationships/hyperlink" Target="consultantplus://offline/ref=66E694C98E50C6D9C1F8C3833F1D1DE58E42274C414878BA5EFF4F041A44682DD826AB4A1EB9150AFCE962D4DD7DE3E6FD1E0CA1FE4C94FA6A975E6BS3O9H" TargetMode="External"/><Relationship Id="rId70" Type="http://schemas.openxmlformats.org/officeDocument/2006/relationships/hyperlink" Target="consultantplus://offline/ref=66E694C98E50C6D9C1F8C3833F1D1DE58E42274C494F7DBD53F0120E121D642FDF29F45D19F0190BFCE962D3DF22E6F3EC4603A6E55295E576955CS6OBH" TargetMode="External"/><Relationship Id="rId75" Type="http://schemas.openxmlformats.org/officeDocument/2006/relationships/hyperlink" Target="consultantplus://offline/ref=66E694C98E50C6D9C1F8C3833F1D1DE58E42274C414E7CB653FD4F041A44682DD826AB4A1EB9150AFCE963D4D67DE3E6FD1E0CA1FE4C94FA6A975E6BS3O9H" TargetMode="External"/><Relationship Id="rId83" Type="http://schemas.openxmlformats.org/officeDocument/2006/relationships/hyperlink" Target="consultantplus://offline/ref=66E694C98E50C6D9C1F8C3833F1D1DE58E42274C414C7DBD53F34F041A44682DD826AB4A1EB9150AFCE962D4D27DE3E6FD1E0CA1FE4C94FA6A975E6BS3O9H" TargetMode="External"/><Relationship Id="rId88" Type="http://schemas.openxmlformats.org/officeDocument/2006/relationships/hyperlink" Target="consultantplus://offline/ref=66E694C98E50C6D9C1F8C3833F1D1DE58E42274C414C7FB751FF4F041A44682DD826AB4A1EB9150AFCE962D7D47DE3E6FD1E0CA1FE4C94FA6A975E6BS3O9H" TargetMode="External"/><Relationship Id="rId91" Type="http://schemas.openxmlformats.org/officeDocument/2006/relationships/hyperlink" Target="consultantplus://offline/ref=66E694C98E50C6D9C1F8C3833F1D1DE58E42274C41497BBF5EF24F041A44682DD826AB4A1EB9150AFCE962D2DD7DE3E6FD1E0CA1FE4C94FA6A975E6BS3O9H" TargetMode="External"/><Relationship Id="rId96" Type="http://schemas.openxmlformats.org/officeDocument/2006/relationships/hyperlink" Target="consultantplus://offline/ref=66E694C98E50C6D9C1F8DD8E297143EA8C497942414C75E80BAF495345146E788A66F5135FF8060BFDF760D4D6S7O4H" TargetMode="External"/><Relationship Id="rId1" Type="http://schemas.openxmlformats.org/officeDocument/2006/relationships/styles" Target="styles.xml"/><Relationship Id="rId6" Type="http://schemas.openxmlformats.org/officeDocument/2006/relationships/hyperlink" Target="consultantplus://offline/ref=66E694C98E50C6D9C1F8C3833F1D1DE58E42274C414B7BBB5EF24F041A44682DD826AB4A1EB9150AFCE962D4D17DE3E6FD1E0CA1FE4C94FA6A975E6BS3O9H" TargetMode="External"/><Relationship Id="rId15" Type="http://schemas.openxmlformats.org/officeDocument/2006/relationships/hyperlink" Target="consultantplus://offline/ref=66E694C98E50C6D9C1F8C3833F1D1DE58E42274C41497BBF5EF24F041A44682DD826AB4A1EB9150AFCE962D4D17DE3E6FD1E0CA1FE4C94FA6A975E6BS3O9H" TargetMode="External"/><Relationship Id="rId23" Type="http://schemas.openxmlformats.org/officeDocument/2006/relationships/hyperlink" Target="consultantplus://offline/ref=66E694C98E50C6D9C1F8C3833F1D1DE58E42274C414C7DBD53F34F041A44682DD826AB4A1EB9150AFCE962D4D17DE3E6FD1E0CA1FE4C94FA6A975E6BS3O9H" TargetMode="External"/><Relationship Id="rId28" Type="http://schemas.openxmlformats.org/officeDocument/2006/relationships/hyperlink" Target="consultantplus://offline/ref=66E694C98E50C6D9C1F8C3833F1D1DE58E42274C464E76BD51F0120E121D642FDF29F44F19A81509F9F762D5CA74B7B5SBOBH" TargetMode="External"/><Relationship Id="rId36" Type="http://schemas.openxmlformats.org/officeDocument/2006/relationships/hyperlink" Target="consultantplus://offline/ref=66E694C98E50C6D9C1F8C3833F1D1DE58E42274C41487CBE55FB4F041A44682DD826AB4A1EB9150AFCE962D4D17DE3E6FD1E0CA1FE4C94FA6A975E6BS3O9H" TargetMode="External"/><Relationship Id="rId49" Type="http://schemas.openxmlformats.org/officeDocument/2006/relationships/hyperlink" Target="consultantplus://offline/ref=66E694C98E50C6D9C1F8C3833F1D1DE58E42274C414C7DBD53F34F041A44682DD826AB4A1EB9150AFCE962D4D17DE3E6FD1E0CA1FE4C94FA6A975E6BS3O9H" TargetMode="External"/><Relationship Id="rId57" Type="http://schemas.openxmlformats.org/officeDocument/2006/relationships/hyperlink" Target="consultantplus://offline/ref=66E694C98E50C6D9C1F8C3833F1D1DE58E42274C414976B75FF24F041A44682DD826AB4A1EB9150AFCE962D2D77DE3E6FD1E0CA1FE4C94FA6A975E6BS3O9H" TargetMode="External"/><Relationship Id="rId106" Type="http://schemas.openxmlformats.org/officeDocument/2006/relationships/hyperlink" Target="consultantplus://offline/ref=66E694C98E50C6D9C1F8C3833F1D1DE58E42274C414C7FB751FF4F041A44682DD826AB4A1EB9150AFCE962D7D67DE3E6FD1E0CA1FE4C94FA6A975E6BS3O9H" TargetMode="External"/><Relationship Id="rId10" Type="http://schemas.openxmlformats.org/officeDocument/2006/relationships/hyperlink" Target="consultantplus://offline/ref=66E694C98E50C6D9C1F8C3833F1D1DE58E42274C41487CBE55FB4F041A44682DD826AB4A1EB9150AFCE962D4D17DE3E6FD1E0CA1FE4C94FA6A975E6BS3O9H" TargetMode="External"/><Relationship Id="rId31" Type="http://schemas.openxmlformats.org/officeDocument/2006/relationships/hyperlink" Target="consultantplus://offline/ref=66E694C98E50C6D9C1F8C3833F1D1DE58E42274C474D7ABB56F0120E121D642FDF29F45D19F0190BFCE962D1DF22E6F3EC4603A6E55295E576955CS6OBH" TargetMode="External"/><Relationship Id="rId44" Type="http://schemas.openxmlformats.org/officeDocument/2006/relationships/hyperlink" Target="consultantplus://offline/ref=66E694C98E50C6D9C1F8C3833F1D1DE58E42274C414E7CB653FD4F041A44682DD826AB4A1EB9150AFCE962DDD67DE3E6FD1E0CA1FE4C94FA6A975E6BS3O9H" TargetMode="External"/><Relationship Id="rId52" Type="http://schemas.openxmlformats.org/officeDocument/2006/relationships/hyperlink" Target="consultantplus://offline/ref=66E694C98E50C6D9C1F8C3833F1D1DE58E42274C414C7FB751FF4F041A44682DD826AB4A1EB9150AFCE962D4DD7DE3E6FD1E0CA1FE4C94FA6A975E6BS3O9H" TargetMode="External"/><Relationship Id="rId60" Type="http://schemas.openxmlformats.org/officeDocument/2006/relationships/hyperlink" Target="consultantplus://offline/ref=66E694C98E50C6D9C1F8C3833F1D1DE58E42274C414E78BE51FB4F041A44682DD826AB4A1EB9150AFCE962D4D27DE3E6FD1E0CA1FE4C94FA6A975E6BS3O9H" TargetMode="External"/><Relationship Id="rId65" Type="http://schemas.openxmlformats.org/officeDocument/2006/relationships/hyperlink" Target="consultantplus://offline/ref=66E694C98E50C6D9C1F8C3833F1D1DE58E42274C414E7CB653FD4F041A44682DD826AB4A1EB9150AFCE962DDD17DE3E6FD1E0CA1FE4C94FA6A975E6BS3O9H" TargetMode="External"/><Relationship Id="rId73" Type="http://schemas.openxmlformats.org/officeDocument/2006/relationships/hyperlink" Target="consultantplus://offline/ref=66E694C98E50C6D9C1F8C3833F1D1DE58E42274C414E7CB653FD4F041A44682DD826AB4A1EB9150AFCE963D4D47DE3E6FD1E0CA1FE4C94FA6A975E6BS3O9H" TargetMode="External"/><Relationship Id="rId78" Type="http://schemas.openxmlformats.org/officeDocument/2006/relationships/hyperlink" Target="consultantplus://offline/ref=66E694C98E50C6D9C1F8C3833F1D1DE58E42274C414C7DBD53F34F041A44682DD826AB4A1EB9150AFCE962D4D27DE3E6FD1E0CA1FE4C94FA6A975E6BS3O9H" TargetMode="External"/><Relationship Id="rId81" Type="http://schemas.openxmlformats.org/officeDocument/2006/relationships/hyperlink" Target="consultantplus://offline/ref=66E694C98E50C6D9C1F8C3833F1D1DE58E42274C414B7ABA55FF4F041A44682DD826AB4A1EB9150AFCE962D4D37DE3E6FD1E0CA1FE4C94FA6A975E6BS3O9H" TargetMode="External"/><Relationship Id="rId86" Type="http://schemas.openxmlformats.org/officeDocument/2006/relationships/hyperlink" Target="consultantplus://offline/ref=66E694C98E50C6D9C1F8C3833F1D1DE58E42274C414976B75FF24F041A44682DD826AB4A1EB9150AFCE962D3D77DE3E6FD1E0CA1FE4C94FA6A975E6BS3O9H" TargetMode="External"/><Relationship Id="rId94" Type="http://schemas.openxmlformats.org/officeDocument/2006/relationships/hyperlink" Target="consultantplus://offline/ref=66E694C98E50C6D9C1F8C3833F1D1DE58E42274C414C7BB853FE4F041A44682DD826AB4A1EB9150AFCE962D5DC7DE3E6FD1E0CA1FE4C94FA6A975E6BS3O9H" TargetMode="External"/><Relationship Id="rId99" Type="http://schemas.openxmlformats.org/officeDocument/2006/relationships/hyperlink" Target="consultantplus://offline/ref=66E694C98E50C6D9C1F8C3833F1D1DE58E42274C414E78BE51FB4F041A44682DD826AB4A1EB9150AFCE962D4DC7DE3E6FD1E0CA1FE4C94FA6A975E6BS3O9H" TargetMode="External"/><Relationship Id="rId101" Type="http://schemas.openxmlformats.org/officeDocument/2006/relationships/hyperlink" Target="consultantplus://offline/ref=66E694C98E50C6D9C1F8C3833F1D1DE58E42274C414C7FB751FF4F041A44682DD826AB4A1EB9150AFCE962D7D57DE3E6FD1E0CA1FE4C94FA6A975E6BS3O9H" TargetMode="External"/><Relationship Id="rId4" Type="http://schemas.openxmlformats.org/officeDocument/2006/relationships/hyperlink" Target="consultantplus://offline/ref=66E694C98E50C6D9C1F8C3833F1D1DE58E42274C474876BC57F0120E121D642FDF29F45D19F0190BFCE962D1DF22E6F3EC4603A6E55295E576955CS6OBH" TargetMode="External"/><Relationship Id="rId9" Type="http://schemas.openxmlformats.org/officeDocument/2006/relationships/hyperlink" Target="consultantplus://offline/ref=66E694C98E50C6D9C1F8C3833F1D1DE58E42274C414B7ABA55FF4F041A44682DD826AB4A1EB9150AFCE962D4D17DE3E6FD1E0CA1FE4C94FA6A975E6BS3O9H" TargetMode="External"/><Relationship Id="rId13" Type="http://schemas.openxmlformats.org/officeDocument/2006/relationships/hyperlink" Target="consultantplus://offline/ref=66E694C98E50C6D9C1F8C3833F1D1DE58E42274C414879BD52FF4F041A44682DD826AB4A1EB9150AFCE962D4D17DE3E6FD1E0CA1FE4C94FA6A975E6BS3O9H" TargetMode="External"/><Relationship Id="rId18" Type="http://schemas.openxmlformats.org/officeDocument/2006/relationships/hyperlink" Target="consultantplus://offline/ref=66E694C98E50C6D9C1F8C3833F1D1DE58E42274C414E7CB653FD4F041A44682DD826AB4A1EB9150AFCE962DDD67DE3E6FD1E0CA1FE4C94FA6A975E6BS3O9H" TargetMode="External"/><Relationship Id="rId39" Type="http://schemas.openxmlformats.org/officeDocument/2006/relationships/hyperlink" Target="consultantplus://offline/ref=66E694C98E50C6D9C1F8C3833F1D1DE58E42274C414879BD52FF4F041A44682DD826AB4A1EB9150AFCE962D4D17DE3E6FD1E0CA1FE4C94FA6A975E6BS3O9H" TargetMode="External"/><Relationship Id="rId109" Type="http://schemas.openxmlformats.org/officeDocument/2006/relationships/theme" Target="theme/theme1.xml"/><Relationship Id="rId34" Type="http://schemas.openxmlformats.org/officeDocument/2006/relationships/hyperlink" Target="consultantplus://offline/ref=66E694C98E50C6D9C1F8C3833F1D1DE58E42274C414B7ABB51FE4F041A44682DD826AB4A1EB9150AFCE962D4D17DE3E6FD1E0CA1FE4C94FA6A975E6BS3O9H" TargetMode="External"/><Relationship Id="rId50" Type="http://schemas.openxmlformats.org/officeDocument/2006/relationships/hyperlink" Target="consultantplus://offline/ref=66E694C98E50C6D9C1F8C3833F1D1DE58E42274C414C7BB853FE4F041A44682DD826AB4A1EB9150AFCE962D5D07DE3E6FD1E0CA1FE4C94FA6A975E6BS3O9H" TargetMode="External"/><Relationship Id="rId55" Type="http://schemas.openxmlformats.org/officeDocument/2006/relationships/hyperlink" Target="consultantplus://offline/ref=66E694C98E50C6D9C1F8C3833F1D1DE58E42274C41497BBF5EF24F041A44682DD826AB4A1EB9150AFCE962D7D47DE3E6FD1E0CA1FE4C94FA6A975E6BS3O9H" TargetMode="External"/><Relationship Id="rId76" Type="http://schemas.openxmlformats.org/officeDocument/2006/relationships/hyperlink" Target="consultantplus://offline/ref=66E694C98E50C6D9C1F8C3833F1D1DE58E42274C414B7BBB5EF24F041A44682DD826AB4A1EB9150AFCE962D5D27DE3E6FD1E0CA1FE4C94FA6A975E6BS3O9H" TargetMode="External"/><Relationship Id="rId97" Type="http://schemas.openxmlformats.org/officeDocument/2006/relationships/hyperlink" Target="consultantplus://offline/ref=66E694C98E50C6D9C1F8DD8E297143EA8C487846494B75E80BAF495345146E788A66F5135FF8060BFDF760D4D6S7O4H" TargetMode="External"/><Relationship Id="rId104" Type="http://schemas.openxmlformats.org/officeDocument/2006/relationships/hyperlink" Target="consultantplus://offline/ref=66E694C98E50C6D9C1F8C3833F1D1DE58E42274C414C7FB751FF4F041A44682DD826AB4A1EB9150AFCE962D7D67DE3E6FD1E0CA1FE4C94FA6A975E6BS3O9H" TargetMode="External"/><Relationship Id="rId7" Type="http://schemas.openxmlformats.org/officeDocument/2006/relationships/hyperlink" Target="consultantplus://offline/ref=66E694C98E50C6D9C1F8C3833F1D1DE58E42274C494F7DBD53F0120E121D642FDF29F45D19F0190BFCE962D1DF22E6F3EC4603A6E55295E576955CS6OBH" TargetMode="External"/><Relationship Id="rId71" Type="http://schemas.openxmlformats.org/officeDocument/2006/relationships/hyperlink" Target="consultantplus://offline/ref=66E694C98E50C6D9C1F8C3833F1D1DE58E42274C41497BBF5EF24F041A44682DD826AB4A1EB9150AFCE962D1D67DE3E6FD1E0CA1FE4C94FA6A975E6BS3O9H" TargetMode="External"/><Relationship Id="rId92" Type="http://schemas.openxmlformats.org/officeDocument/2006/relationships/hyperlink" Target="consultantplus://offline/ref=66E694C98E50C6D9C1F8C3833F1D1DE58E42274C414E7CB653FD4F041A44682DD826AB4A1EB9150AFCE963D4D37DE3E6FD1E0CA1FE4C94FA6A975E6BS3O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11859</Words>
  <Characters>67601</Characters>
  <Application>Microsoft Office Word</Application>
  <DocSecurity>0</DocSecurity>
  <Lines>563</Lines>
  <Paragraphs>158</Paragraphs>
  <ScaleCrop>false</ScaleCrop>
  <Company/>
  <LinksUpToDate>false</LinksUpToDate>
  <CharactersWithSpaces>79302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Dobrova</dc:creator>
  <cp:lastModifiedBy>Dobrova</cp:lastModifiedBy>
  <cp:revision>1</cp:revision>
  <dcterms:created xsi:type="dcterms:W3CDTF">2022-01-25T07:14:00Z</dcterms:created>
  <dcterms:modified xsi:type="dcterms:W3CDTF">2022-01-25T07:17:00Z</dcterms:modified>
</cp:coreProperties>
</file>